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A665C" w14:textId="2D49E682" w:rsidR="00DE7AD7" w:rsidRPr="009506F5" w:rsidRDefault="00DE7AD7" w:rsidP="00437EC8">
      <w:pPr>
        <w:ind w:right="-2"/>
        <w:jc w:val="center"/>
        <w:rPr>
          <w:sz w:val="20"/>
          <w:szCs w:val="20"/>
        </w:rPr>
      </w:pPr>
      <w:r w:rsidRPr="009506F5">
        <w:rPr>
          <w:sz w:val="20"/>
          <w:szCs w:val="20"/>
        </w:rPr>
        <w:t>PROC</w:t>
      </w:r>
      <w:r w:rsidR="001C55F8" w:rsidRPr="009506F5">
        <w:rPr>
          <w:sz w:val="20"/>
          <w:szCs w:val="20"/>
        </w:rPr>
        <w:t>È</w:t>
      </w:r>
      <w:r w:rsidRPr="009506F5">
        <w:rPr>
          <w:sz w:val="20"/>
          <w:szCs w:val="20"/>
        </w:rPr>
        <w:t>S-VERBAL DE R</w:t>
      </w:r>
      <w:r w:rsidR="001C55F8" w:rsidRPr="009506F5">
        <w:rPr>
          <w:sz w:val="20"/>
          <w:szCs w:val="20"/>
        </w:rPr>
        <w:t>É</w:t>
      </w:r>
      <w:r w:rsidRPr="009506F5">
        <w:rPr>
          <w:sz w:val="20"/>
          <w:szCs w:val="20"/>
        </w:rPr>
        <w:t>UNION</w:t>
      </w:r>
    </w:p>
    <w:p w14:paraId="0455E51E" w14:textId="77777777" w:rsidR="00DE7AD7" w:rsidRPr="009506F5" w:rsidRDefault="00DE7AD7" w:rsidP="00437EC8">
      <w:pPr>
        <w:ind w:right="-2"/>
        <w:jc w:val="center"/>
        <w:rPr>
          <w:sz w:val="20"/>
          <w:szCs w:val="20"/>
        </w:rPr>
      </w:pPr>
      <w:r w:rsidRPr="009506F5">
        <w:rPr>
          <w:sz w:val="20"/>
          <w:szCs w:val="20"/>
        </w:rPr>
        <w:t>DU CONSEIL MUNICIPAL</w:t>
      </w:r>
    </w:p>
    <w:p w14:paraId="6E434F97" w14:textId="77777777" w:rsidR="00DE7AD7" w:rsidRPr="009506F5" w:rsidRDefault="00DE7AD7" w:rsidP="00437EC8">
      <w:pPr>
        <w:ind w:right="-2"/>
        <w:jc w:val="center"/>
        <w:rPr>
          <w:sz w:val="20"/>
          <w:szCs w:val="20"/>
        </w:rPr>
      </w:pPr>
      <w:r w:rsidRPr="009506F5">
        <w:rPr>
          <w:sz w:val="20"/>
          <w:szCs w:val="20"/>
        </w:rPr>
        <w:t>DE LA COMMUNE DES TERRES DE CHAUX</w:t>
      </w:r>
    </w:p>
    <w:p w14:paraId="27514DB1" w14:textId="77777777" w:rsidR="00DE7AD7" w:rsidRPr="009506F5" w:rsidRDefault="00DE7AD7" w:rsidP="00437EC8">
      <w:pPr>
        <w:ind w:right="-2"/>
        <w:jc w:val="center"/>
        <w:rPr>
          <w:b/>
          <w:sz w:val="20"/>
          <w:szCs w:val="20"/>
        </w:rPr>
      </w:pPr>
    </w:p>
    <w:p w14:paraId="751E4043" w14:textId="1DFFDFAC" w:rsidR="00DE7AD7" w:rsidRPr="009506F5" w:rsidRDefault="00DE7AD7" w:rsidP="00437EC8">
      <w:pPr>
        <w:ind w:right="-2"/>
        <w:jc w:val="center"/>
        <w:rPr>
          <w:b/>
          <w:sz w:val="20"/>
          <w:szCs w:val="20"/>
        </w:rPr>
      </w:pPr>
      <w:r w:rsidRPr="009506F5">
        <w:rPr>
          <w:b/>
          <w:sz w:val="20"/>
          <w:szCs w:val="20"/>
        </w:rPr>
        <w:t xml:space="preserve">Séance ORDINAIRE du </w:t>
      </w:r>
      <w:r w:rsidR="00437EC8">
        <w:rPr>
          <w:b/>
          <w:sz w:val="20"/>
          <w:szCs w:val="20"/>
        </w:rPr>
        <w:t>3 mars</w:t>
      </w:r>
      <w:r w:rsidR="006320AE">
        <w:rPr>
          <w:b/>
          <w:sz w:val="20"/>
          <w:szCs w:val="20"/>
        </w:rPr>
        <w:t xml:space="preserve"> 2017</w:t>
      </w:r>
    </w:p>
    <w:p w14:paraId="249436B0" w14:textId="77777777" w:rsidR="00DE7AD7" w:rsidRPr="009506F5" w:rsidRDefault="00DE7AD7" w:rsidP="00437EC8">
      <w:pPr>
        <w:ind w:right="-2"/>
        <w:jc w:val="center"/>
        <w:rPr>
          <w:sz w:val="20"/>
          <w:szCs w:val="20"/>
        </w:rPr>
      </w:pPr>
    </w:p>
    <w:p w14:paraId="6502CA96" w14:textId="77777777" w:rsidR="00DE7AD7" w:rsidRDefault="00DE7AD7" w:rsidP="00437EC8">
      <w:pPr>
        <w:ind w:right="-2"/>
        <w:jc w:val="both"/>
        <w:rPr>
          <w:sz w:val="20"/>
          <w:szCs w:val="20"/>
        </w:rPr>
      </w:pPr>
    </w:p>
    <w:p w14:paraId="11C88745" w14:textId="77777777" w:rsidR="00E17EA3" w:rsidRPr="009506F5" w:rsidRDefault="00E17EA3" w:rsidP="00437EC8">
      <w:pPr>
        <w:ind w:right="-2"/>
        <w:jc w:val="both"/>
        <w:rPr>
          <w:sz w:val="20"/>
          <w:szCs w:val="20"/>
        </w:rPr>
      </w:pPr>
    </w:p>
    <w:p w14:paraId="3722D5BA" w14:textId="0725FE76" w:rsidR="00DE7AD7" w:rsidRPr="009506F5" w:rsidRDefault="00DE7AD7" w:rsidP="00437EC8">
      <w:pPr>
        <w:ind w:right="-2"/>
        <w:jc w:val="both"/>
        <w:rPr>
          <w:sz w:val="20"/>
          <w:szCs w:val="20"/>
        </w:rPr>
      </w:pPr>
      <w:r w:rsidRPr="009506F5">
        <w:rPr>
          <w:sz w:val="20"/>
          <w:szCs w:val="20"/>
        </w:rPr>
        <w:t xml:space="preserve">L’an deux mil </w:t>
      </w:r>
      <w:r w:rsidR="006320AE">
        <w:rPr>
          <w:sz w:val="20"/>
          <w:szCs w:val="20"/>
        </w:rPr>
        <w:t>dix-sept</w:t>
      </w:r>
      <w:r w:rsidRPr="009506F5">
        <w:rPr>
          <w:sz w:val="20"/>
          <w:szCs w:val="20"/>
        </w:rPr>
        <w:t>, le</w:t>
      </w:r>
      <w:r w:rsidR="00306E00" w:rsidRPr="009506F5">
        <w:rPr>
          <w:sz w:val="20"/>
          <w:szCs w:val="20"/>
        </w:rPr>
        <w:t xml:space="preserve"> </w:t>
      </w:r>
      <w:r w:rsidR="00437EC8">
        <w:rPr>
          <w:sz w:val="20"/>
          <w:szCs w:val="20"/>
        </w:rPr>
        <w:t>trois mars</w:t>
      </w:r>
      <w:r w:rsidR="00D63683" w:rsidRPr="009506F5">
        <w:rPr>
          <w:sz w:val="20"/>
          <w:szCs w:val="20"/>
        </w:rPr>
        <w:t>, le</w:t>
      </w:r>
      <w:r w:rsidRPr="009506F5">
        <w:rPr>
          <w:sz w:val="20"/>
          <w:szCs w:val="20"/>
        </w:rPr>
        <w:t xml:space="preserve"> Conseil Municipal de cette commune légalement convoqué, s’est réuni en session ordinaire, en nombre prescrit par la loi, dans le lieu habituel de ses séances, sous la présidence de Monsieur Jean-Jacques VENDITTI, Maire.</w:t>
      </w:r>
    </w:p>
    <w:p w14:paraId="4E6E165D" w14:textId="77777777" w:rsidR="00DE7AD7" w:rsidRPr="009506F5" w:rsidRDefault="00DE7AD7" w:rsidP="00437EC8">
      <w:pPr>
        <w:ind w:right="-2"/>
        <w:jc w:val="both"/>
        <w:rPr>
          <w:sz w:val="20"/>
          <w:szCs w:val="20"/>
        </w:rPr>
      </w:pPr>
    </w:p>
    <w:p w14:paraId="705CC6CC" w14:textId="77777777" w:rsidR="00DE7AD7" w:rsidRPr="009506F5" w:rsidRDefault="00DE7AD7" w:rsidP="00437EC8">
      <w:pPr>
        <w:widowControl w:val="0"/>
        <w:overflowPunct w:val="0"/>
        <w:autoSpaceDE w:val="0"/>
        <w:autoSpaceDN w:val="0"/>
        <w:adjustRightInd w:val="0"/>
        <w:ind w:right="-2"/>
        <w:jc w:val="both"/>
        <w:rPr>
          <w:kern w:val="28"/>
          <w:sz w:val="20"/>
          <w:szCs w:val="20"/>
        </w:rPr>
      </w:pPr>
      <w:r w:rsidRPr="009506F5">
        <w:rPr>
          <w:b/>
          <w:bCs/>
          <w:kern w:val="28"/>
          <w:sz w:val="20"/>
          <w:szCs w:val="20"/>
          <w:u w:val="single"/>
        </w:rPr>
        <w:t>Etaient présents</w:t>
      </w:r>
      <w:r w:rsidRPr="009506F5">
        <w:rPr>
          <w:kern w:val="28"/>
          <w:sz w:val="20"/>
          <w:szCs w:val="20"/>
        </w:rPr>
        <w:t xml:space="preserve"> : </w:t>
      </w:r>
    </w:p>
    <w:p w14:paraId="32437838" w14:textId="0AB6E0FE" w:rsidR="00DE7AD7" w:rsidRPr="009506F5" w:rsidRDefault="00DE7AD7" w:rsidP="00437EC8">
      <w:pPr>
        <w:ind w:right="-2"/>
        <w:jc w:val="both"/>
        <w:rPr>
          <w:sz w:val="20"/>
          <w:szCs w:val="20"/>
        </w:rPr>
      </w:pPr>
      <w:r w:rsidRPr="009506F5">
        <w:rPr>
          <w:sz w:val="20"/>
          <w:szCs w:val="20"/>
        </w:rPr>
        <w:t xml:space="preserve">Mesdames et Messieurs les conseillers municipaux : Françoise </w:t>
      </w:r>
      <w:proofErr w:type="spellStart"/>
      <w:r w:rsidRPr="009506F5">
        <w:rPr>
          <w:smallCaps/>
          <w:sz w:val="20"/>
          <w:szCs w:val="20"/>
        </w:rPr>
        <w:t>Beuret</w:t>
      </w:r>
      <w:proofErr w:type="spellEnd"/>
      <w:r w:rsidRPr="009506F5">
        <w:rPr>
          <w:smallCaps/>
          <w:sz w:val="20"/>
          <w:szCs w:val="20"/>
        </w:rPr>
        <w:t xml:space="preserve">, </w:t>
      </w:r>
      <w:r w:rsidR="00EB2D75" w:rsidRPr="009506F5">
        <w:rPr>
          <w:sz w:val="20"/>
          <w:szCs w:val="20"/>
        </w:rPr>
        <w:t>Julie</w:t>
      </w:r>
      <w:r w:rsidR="00EB2D75" w:rsidRPr="009506F5">
        <w:rPr>
          <w:smallCaps/>
          <w:sz w:val="20"/>
          <w:szCs w:val="20"/>
        </w:rPr>
        <w:t xml:space="preserve"> </w:t>
      </w:r>
      <w:proofErr w:type="spellStart"/>
      <w:r w:rsidR="00EB2D75" w:rsidRPr="009506F5">
        <w:rPr>
          <w:smallCaps/>
          <w:sz w:val="20"/>
          <w:szCs w:val="20"/>
        </w:rPr>
        <w:t>Bonvalot</w:t>
      </w:r>
      <w:proofErr w:type="spellEnd"/>
      <w:r w:rsidR="00EB2D75">
        <w:rPr>
          <w:smallCaps/>
          <w:sz w:val="20"/>
          <w:szCs w:val="20"/>
        </w:rPr>
        <w:t>,</w:t>
      </w:r>
      <w:r w:rsidR="00EB2D75" w:rsidRPr="009506F5">
        <w:rPr>
          <w:sz w:val="20"/>
          <w:szCs w:val="20"/>
        </w:rPr>
        <w:t xml:space="preserve"> </w:t>
      </w:r>
      <w:r w:rsidRPr="009506F5">
        <w:rPr>
          <w:sz w:val="20"/>
          <w:szCs w:val="20"/>
        </w:rPr>
        <w:t>Jean-Claude</w:t>
      </w:r>
      <w:r w:rsidRPr="009506F5">
        <w:rPr>
          <w:smallCaps/>
          <w:sz w:val="20"/>
          <w:szCs w:val="20"/>
        </w:rPr>
        <w:t xml:space="preserve"> </w:t>
      </w:r>
      <w:proofErr w:type="spellStart"/>
      <w:r w:rsidRPr="009506F5">
        <w:rPr>
          <w:smallCaps/>
          <w:sz w:val="20"/>
          <w:szCs w:val="20"/>
        </w:rPr>
        <w:t>Barthoulot</w:t>
      </w:r>
      <w:proofErr w:type="spellEnd"/>
      <w:r w:rsidR="00D21C96">
        <w:rPr>
          <w:smallCaps/>
          <w:sz w:val="20"/>
          <w:szCs w:val="20"/>
        </w:rPr>
        <w:t>,</w:t>
      </w:r>
      <w:r w:rsidR="00D21C96" w:rsidRPr="00D21C96">
        <w:rPr>
          <w:sz w:val="20"/>
          <w:szCs w:val="20"/>
        </w:rPr>
        <w:t xml:space="preserve"> </w:t>
      </w:r>
      <w:r w:rsidR="00F77E71">
        <w:rPr>
          <w:sz w:val="20"/>
          <w:szCs w:val="20"/>
        </w:rPr>
        <w:t>Emmanuel BOITEUX</w:t>
      </w:r>
      <w:r w:rsidR="006D6EDB" w:rsidRPr="009506F5">
        <w:rPr>
          <w:sz w:val="20"/>
          <w:szCs w:val="20"/>
        </w:rPr>
        <w:t>,</w:t>
      </w:r>
      <w:r w:rsidR="00BF3E41" w:rsidRPr="00BF3E41">
        <w:rPr>
          <w:sz w:val="20"/>
          <w:szCs w:val="20"/>
        </w:rPr>
        <w:t xml:space="preserve"> </w:t>
      </w:r>
      <w:r w:rsidR="00BF3E41" w:rsidRPr="009506F5">
        <w:rPr>
          <w:sz w:val="20"/>
          <w:szCs w:val="20"/>
        </w:rPr>
        <w:t>Jacques BOITEUX</w:t>
      </w:r>
      <w:r w:rsidR="00BF3E41">
        <w:rPr>
          <w:sz w:val="20"/>
          <w:szCs w:val="20"/>
        </w:rPr>
        <w:t>,</w:t>
      </w:r>
      <w:r w:rsidR="007E673F" w:rsidRPr="007E673F">
        <w:rPr>
          <w:sz w:val="20"/>
          <w:szCs w:val="20"/>
        </w:rPr>
        <w:t xml:space="preserve"> </w:t>
      </w:r>
      <w:r w:rsidR="007E673F">
        <w:rPr>
          <w:sz w:val="20"/>
          <w:szCs w:val="20"/>
        </w:rPr>
        <w:t>Christian BONVALOT</w:t>
      </w:r>
      <w:r w:rsidR="00A7466B">
        <w:rPr>
          <w:sz w:val="20"/>
          <w:szCs w:val="20"/>
        </w:rPr>
        <w:t>, Régis BONVALOT</w:t>
      </w:r>
      <w:r w:rsidR="007E673F">
        <w:rPr>
          <w:sz w:val="20"/>
          <w:szCs w:val="20"/>
        </w:rPr>
        <w:t>,</w:t>
      </w:r>
      <w:r w:rsidR="006D6EDB" w:rsidRPr="009506F5">
        <w:rPr>
          <w:sz w:val="20"/>
          <w:szCs w:val="20"/>
        </w:rPr>
        <w:t xml:space="preserve"> Hervé ROY</w:t>
      </w:r>
      <w:r w:rsidR="00EB2D75">
        <w:rPr>
          <w:sz w:val="20"/>
          <w:szCs w:val="20"/>
        </w:rPr>
        <w:t>,</w:t>
      </w:r>
      <w:r w:rsidR="00EB2D75" w:rsidRPr="00EB2D75">
        <w:rPr>
          <w:sz w:val="20"/>
          <w:szCs w:val="20"/>
        </w:rPr>
        <w:t xml:space="preserve"> </w:t>
      </w:r>
      <w:r w:rsidR="00EB2D75" w:rsidRPr="009506F5">
        <w:rPr>
          <w:sz w:val="20"/>
          <w:szCs w:val="20"/>
        </w:rPr>
        <w:t xml:space="preserve">Thierry </w:t>
      </w:r>
      <w:proofErr w:type="spellStart"/>
      <w:r w:rsidR="00EB2D75" w:rsidRPr="009506F5">
        <w:rPr>
          <w:smallCaps/>
          <w:sz w:val="20"/>
          <w:szCs w:val="20"/>
        </w:rPr>
        <w:t>Rigoni</w:t>
      </w:r>
      <w:proofErr w:type="spellEnd"/>
      <w:r w:rsidR="00437EC8">
        <w:rPr>
          <w:sz w:val="20"/>
          <w:szCs w:val="20"/>
        </w:rPr>
        <w:t>.</w:t>
      </w:r>
    </w:p>
    <w:p w14:paraId="739D5B72" w14:textId="77777777" w:rsidR="00BD4570" w:rsidRPr="004F6A3C" w:rsidRDefault="00BD4570" w:rsidP="00437EC8">
      <w:pPr>
        <w:widowControl w:val="0"/>
        <w:overflowPunct w:val="0"/>
        <w:autoSpaceDE w:val="0"/>
        <w:autoSpaceDN w:val="0"/>
        <w:adjustRightInd w:val="0"/>
        <w:ind w:right="-2"/>
        <w:jc w:val="both"/>
        <w:rPr>
          <w:kern w:val="28"/>
          <w:sz w:val="20"/>
          <w:szCs w:val="20"/>
        </w:rPr>
      </w:pPr>
    </w:p>
    <w:p w14:paraId="36C3071E" w14:textId="3BBF55B2" w:rsidR="00BD4570" w:rsidRDefault="00540C5F" w:rsidP="00437EC8">
      <w:pPr>
        <w:widowControl w:val="0"/>
        <w:overflowPunct w:val="0"/>
        <w:autoSpaceDE w:val="0"/>
        <w:autoSpaceDN w:val="0"/>
        <w:adjustRightInd w:val="0"/>
        <w:ind w:right="-2"/>
        <w:jc w:val="both"/>
        <w:rPr>
          <w:smallCaps/>
          <w:sz w:val="20"/>
          <w:szCs w:val="20"/>
        </w:rPr>
      </w:pPr>
      <w:r>
        <w:rPr>
          <w:b/>
          <w:bCs/>
          <w:kern w:val="28"/>
          <w:sz w:val="20"/>
          <w:szCs w:val="20"/>
          <w:u w:val="single"/>
        </w:rPr>
        <w:t>Absent non-excusé</w:t>
      </w:r>
      <w:r w:rsidR="00DE7AD7" w:rsidRPr="009506F5">
        <w:rPr>
          <w:kern w:val="28"/>
          <w:sz w:val="20"/>
          <w:szCs w:val="20"/>
        </w:rPr>
        <w:t> </w:t>
      </w:r>
      <w:r w:rsidRPr="009506F5">
        <w:rPr>
          <w:kern w:val="28"/>
          <w:sz w:val="20"/>
          <w:szCs w:val="20"/>
        </w:rPr>
        <w:t>:</w:t>
      </w:r>
      <w:r w:rsidR="00A7466B" w:rsidRPr="009506F5">
        <w:rPr>
          <w:sz w:val="20"/>
          <w:szCs w:val="20"/>
        </w:rPr>
        <w:t xml:space="preserve"> </w:t>
      </w:r>
      <w:r w:rsidR="000969A9">
        <w:rPr>
          <w:smallCaps/>
          <w:sz w:val="20"/>
          <w:szCs w:val="20"/>
        </w:rPr>
        <w:t>P</w:t>
      </w:r>
      <w:r w:rsidR="000969A9">
        <w:rPr>
          <w:sz w:val="20"/>
          <w:szCs w:val="20"/>
        </w:rPr>
        <w:t>atrick</w:t>
      </w:r>
      <w:r w:rsidR="00A7466B" w:rsidRPr="00A7466B">
        <w:rPr>
          <w:smallCaps/>
          <w:sz w:val="20"/>
          <w:szCs w:val="20"/>
        </w:rPr>
        <w:t xml:space="preserve"> </w:t>
      </w:r>
      <w:r w:rsidR="00A7466B" w:rsidRPr="009506F5">
        <w:rPr>
          <w:smallCaps/>
          <w:sz w:val="20"/>
          <w:szCs w:val="20"/>
        </w:rPr>
        <w:t>Binet</w:t>
      </w:r>
    </w:p>
    <w:p w14:paraId="36476E9F" w14:textId="77777777" w:rsidR="00F77E71" w:rsidRDefault="00F77E71" w:rsidP="00437EC8">
      <w:pPr>
        <w:widowControl w:val="0"/>
        <w:overflowPunct w:val="0"/>
        <w:autoSpaceDE w:val="0"/>
        <w:autoSpaceDN w:val="0"/>
        <w:adjustRightInd w:val="0"/>
        <w:ind w:right="-2"/>
        <w:jc w:val="both"/>
        <w:rPr>
          <w:smallCaps/>
          <w:sz w:val="20"/>
          <w:szCs w:val="20"/>
        </w:rPr>
      </w:pPr>
    </w:p>
    <w:p w14:paraId="6D6BA53F" w14:textId="3916D853" w:rsidR="00F77E71" w:rsidRPr="00F77E71" w:rsidRDefault="00F77E71" w:rsidP="00437EC8">
      <w:pPr>
        <w:widowControl w:val="0"/>
        <w:overflowPunct w:val="0"/>
        <w:autoSpaceDE w:val="0"/>
        <w:autoSpaceDN w:val="0"/>
        <w:adjustRightInd w:val="0"/>
        <w:ind w:right="-2"/>
        <w:jc w:val="both"/>
        <w:rPr>
          <w:b/>
          <w:bCs/>
          <w:kern w:val="28"/>
          <w:sz w:val="20"/>
          <w:szCs w:val="20"/>
          <w:u w:val="single"/>
        </w:rPr>
      </w:pPr>
      <w:r w:rsidRPr="00F77E71">
        <w:rPr>
          <w:b/>
          <w:bCs/>
          <w:kern w:val="28"/>
          <w:sz w:val="20"/>
          <w:szCs w:val="20"/>
          <w:u w:val="single"/>
        </w:rPr>
        <w:t>Absent excusé</w:t>
      </w:r>
      <w:r>
        <w:rPr>
          <w:b/>
          <w:bCs/>
          <w:kern w:val="28"/>
          <w:sz w:val="20"/>
          <w:szCs w:val="20"/>
          <w:u w:val="single"/>
        </w:rPr>
        <w:t xml:space="preserve"> : </w:t>
      </w:r>
    </w:p>
    <w:p w14:paraId="0D69BBDF" w14:textId="77777777" w:rsidR="00DE7AD7" w:rsidRPr="009506F5" w:rsidRDefault="00DE7AD7" w:rsidP="00437EC8">
      <w:pPr>
        <w:widowControl w:val="0"/>
        <w:overflowPunct w:val="0"/>
        <w:autoSpaceDE w:val="0"/>
        <w:autoSpaceDN w:val="0"/>
        <w:adjustRightInd w:val="0"/>
        <w:ind w:right="-2"/>
        <w:jc w:val="both"/>
        <w:rPr>
          <w:kern w:val="28"/>
          <w:sz w:val="20"/>
          <w:szCs w:val="20"/>
        </w:rPr>
      </w:pPr>
    </w:p>
    <w:p w14:paraId="6035D954" w14:textId="58FCB80B" w:rsidR="00DE7AD7" w:rsidRPr="009506F5" w:rsidRDefault="00DE7AD7" w:rsidP="00437EC8">
      <w:pPr>
        <w:ind w:right="-2"/>
        <w:jc w:val="both"/>
        <w:rPr>
          <w:smallCaps/>
          <w:sz w:val="20"/>
          <w:szCs w:val="20"/>
        </w:rPr>
      </w:pPr>
      <w:r w:rsidRPr="009506F5">
        <w:rPr>
          <w:b/>
          <w:sz w:val="20"/>
          <w:szCs w:val="20"/>
          <w:u w:val="single"/>
        </w:rPr>
        <w:t>Secrétaire de la séance</w:t>
      </w:r>
      <w:r w:rsidR="007E673F">
        <w:rPr>
          <w:sz w:val="20"/>
          <w:szCs w:val="20"/>
        </w:rPr>
        <w:t xml:space="preserve"> : </w:t>
      </w:r>
      <w:r w:rsidR="000F2A88">
        <w:rPr>
          <w:sz w:val="20"/>
          <w:szCs w:val="20"/>
        </w:rPr>
        <w:t>Régis BONVALOT</w:t>
      </w:r>
    </w:p>
    <w:p w14:paraId="0CDF4788" w14:textId="77777777" w:rsidR="00DE7AD7" w:rsidRPr="009506F5" w:rsidRDefault="00DE7AD7" w:rsidP="00437EC8">
      <w:pPr>
        <w:widowControl w:val="0"/>
        <w:tabs>
          <w:tab w:val="left" w:pos="142"/>
        </w:tabs>
        <w:overflowPunct w:val="0"/>
        <w:autoSpaceDE w:val="0"/>
        <w:autoSpaceDN w:val="0"/>
        <w:adjustRightInd w:val="0"/>
        <w:ind w:right="-2"/>
        <w:jc w:val="both"/>
        <w:rPr>
          <w:kern w:val="28"/>
          <w:sz w:val="20"/>
          <w:szCs w:val="20"/>
        </w:rPr>
      </w:pPr>
    </w:p>
    <w:p w14:paraId="6CC7E1FA" w14:textId="2479F917" w:rsidR="00DE7AD7" w:rsidRPr="009506F5" w:rsidRDefault="00DE7AD7" w:rsidP="00437EC8">
      <w:pPr>
        <w:ind w:right="-2"/>
        <w:jc w:val="both"/>
        <w:rPr>
          <w:b/>
          <w:sz w:val="20"/>
          <w:szCs w:val="20"/>
          <w:u w:val="single"/>
        </w:rPr>
      </w:pPr>
      <w:r w:rsidRPr="009506F5">
        <w:rPr>
          <w:b/>
          <w:sz w:val="20"/>
          <w:szCs w:val="20"/>
          <w:u w:val="single"/>
        </w:rPr>
        <w:t>Date de convocation</w:t>
      </w:r>
      <w:r w:rsidRPr="009506F5">
        <w:rPr>
          <w:sz w:val="20"/>
          <w:szCs w:val="20"/>
        </w:rPr>
        <w:t> :</w:t>
      </w:r>
      <w:r w:rsidRPr="009506F5">
        <w:rPr>
          <w:b/>
          <w:sz w:val="20"/>
          <w:szCs w:val="20"/>
        </w:rPr>
        <w:t xml:space="preserve"> </w:t>
      </w:r>
      <w:r w:rsidR="00437EC8">
        <w:rPr>
          <w:b/>
          <w:sz w:val="20"/>
          <w:szCs w:val="20"/>
        </w:rPr>
        <w:t>21 février</w:t>
      </w:r>
      <w:r w:rsidR="006320AE">
        <w:rPr>
          <w:b/>
          <w:sz w:val="20"/>
          <w:szCs w:val="20"/>
        </w:rPr>
        <w:t xml:space="preserve"> 2017</w:t>
      </w:r>
    </w:p>
    <w:p w14:paraId="49F6D73A" w14:textId="77777777" w:rsidR="00FF6727" w:rsidRDefault="00FF6727" w:rsidP="00437EC8">
      <w:pPr>
        <w:shd w:val="clear" w:color="auto" w:fill="FFFFFF"/>
        <w:ind w:right="-2"/>
        <w:jc w:val="center"/>
        <w:rPr>
          <w:b/>
          <w:bCs/>
          <w:spacing w:val="60"/>
          <w:sz w:val="20"/>
          <w:szCs w:val="20"/>
          <w:u w:val="single"/>
        </w:rPr>
      </w:pPr>
    </w:p>
    <w:p w14:paraId="05C0B743" w14:textId="77777777" w:rsidR="00E17EA3" w:rsidRPr="009506F5" w:rsidRDefault="00E17EA3" w:rsidP="00437EC8">
      <w:pPr>
        <w:shd w:val="clear" w:color="auto" w:fill="FFFFFF"/>
        <w:ind w:right="-2"/>
        <w:jc w:val="center"/>
        <w:rPr>
          <w:b/>
          <w:bCs/>
          <w:spacing w:val="60"/>
          <w:sz w:val="20"/>
          <w:szCs w:val="20"/>
          <w:u w:val="single"/>
        </w:rPr>
      </w:pPr>
    </w:p>
    <w:p w14:paraId="18A1B070" w14:textId="77777777" w:rsidR="00DE7AD7" w:rsidRPr="009506F5" w:rsidRDefault="00DE7AD7" w:rsidP="00437EC8">
      <w:pPr>
        <w:shd w:val="clear" w:color="auto" w:fill="FFFFFF"/>
        <w:ind w:right="-2"/>
        <w:jc w:val="center"/>
        <w:rPr>
          <w:b/>
          <w:bCs/>
          <w:spacing w:val="60"/>
          <w:sz w:val="20"/>
          <w:szCs w:val="20"/>
          <w:u w:val="single"/>
        </w:rPr>
      </w:pPr>
      <w:r w:rsidRPr="009506F5">
        <w:rPr>
          <w:b/>
          <w:bCs/>
          <w:spacing w:val="60"/>
          <w:sz w:val="20"/>
          <w:szCs w:val="20"/>
          <w:u w:val="single"/>
        </w:rPr>
        <w:t>ORDRE DU JOUR</w:t>
      </w:r>
    </w:p>
    <w:p w14:paraId="5A342304" w14:textId="77777777" w:rsidR="00DE7AD7" w:rsidRPr="009506F5" w:rsidRDefault="00DE7AD7" w:rsidP="00437EC8">
      <w:pPr>
        <w:ind w:right="-2"/>
        <w:jc w:val="both"/>
        <w:rPr>
          <w:sz w:val="20"/>
          <w:szCs w:val="20"/>
        </w:rPr>
      </w:pPr>
    </w:p>
    <w:p w14:paraId="6468D62E" w14:textId="77777777" w:rsidR="00EB2D75" w:rsidRPr="00A4779E" w:rsidRDefault="00EB2D75" w:rsidP="00437EC8">
      <w:pPr>
        <w:numPr>
          <w:ilvl w:val="0"/>
          <w:numId w:val="2"/>
        </w:numPr>
        <w:autoSpaceDE w:val="0"/>
        <w:autoSpaceDN w:val="0"/>
        <w:adjustRightInd w:val="0"/>
        <w:ind w:left="0" w:right="-1"/>
        <w:jc w:val="both"/>
        <w:rPr>
          <w:sz w:val="22"/>
          <w:szCs w:val="22"/>
        </w:rPr>
      </w:pPr>
      <w:r w:rsidRPr="00A4779E">
        <w:rPr>
          <w:sz w:val="22"/>
          <w:szCs w:val="22"/>
        </w:rPr>
        <w:t>Désignation d'un secrétaire de séance</w:t>
      </w:r>
    </w:p>
    <w:p w14:paraId="24ED9787" w14:textId="147FD8AF" w:rsidR="00EB2D75" w:rsidRPr="00A4779E" w:rsidRDefault="00EB2D75" w:rsidP="00437EC8">
      <w:pPr>
        <w:numPr>
          <w:ilvl w:val="0"/>
          <w:numId w:val="2"/>
        </w:numPr>
        <w:autoSpaceDE w:val="0"/>
        <w:autoSpaceDN w:val="0"/>
        <w:adjustRightInd w:val="0"/>
        <w:ind w:left="0" w:right="-1"/>
        <w:jc w:val="both"/>
        <w:rPr>
          <w:sz w:val="22"/>
          <w:szCs w:val="22"/>
        </w:rPr>
      </w:pPr>
      <w:r w:rsidRPr="00A4779E">
        <w:rPr>
          <w:sz w:val="22"/>
          <w:szCs w:val="22"/>
        </w:rPr>
        <w:t xml:space="preserve">Approbation </w:t>
      </w:r>
      <w:r w:rsidR="006320AE" w:rsidRPr="00A4779E">
        <w:rPr>
          <w:sz w:val="22"/>
          <w:szCs w:val="22"/>
        </w:rPr>
        <w:t>d</w:t>
      </w:r>
      <w:r w:rsidR="00437EC8">
        <w:rPr>
          <w:sz w:val="22"/>
          <w:szCs w:val="22"/>
        </w:rPr>
        <w:t>u</w:t>
      </w:r>
      <w:r w:rsidR="006320AE" w:rsidRPr="00A4779E">
        <w:rPr>
          <w:sz w:val="22"/>
          <w:szCs w:val="22"/>
        </w:rPr>
        <w:t xml:space="preserve"> </w:t>
      </w:r>
      <w:r w:rsidR="006320AE">
        <w:rPr>
          <w:sz w:val="22"/>
          <w:szCs w:val="22"/>
        </w:rPr>
        <w:t>procès</w:t>
      </w:r>
      <w:r w:rsidR="006320AE" w:rsidRPr="00A4779E">
        <w:rPr>
          <w:sz w:val="22"/>
          <w:szCs w:val="22"/>
        </w:rPr>
        <w:t>-</w:t>
      </w:r>
      <w:r w:rsidR="00437EC8">
        <w:rPr>
          <w:sz w:val="22"/>
          <w:szCs w:val="22"/>
        </w:rPr>
        <w:t>verbal</w:t>
      </w:r>
      <w:r w:rsidRPr="00A4779E">
        <w:rPr>
          <w:sz w:val="22"/>
          <w:szCs w:val="22"/>
        </w:rPr>
        <w:t xml:space="preserve"> d</w:t>
      </w:r>
      <w:r w:rsidR="006320AE">
        <w:rPr>
          <w:sz w:val="22"/>
          <w:szCs w:val="22"/>
        </w:rPr>
        <w:t>e</w:t>
      </w:r>
      <w:r w:rsidRPr="00A4779E">
        <w:rPr>
          <w:sz w:val="22"/>
          <w:szCs w:val="22"/>
        </w:rPr>
        <w:t xml:space="preserve"> conseil municipa</w:t>
      </w:r>
      <w:r w:rsidR="006F16D3">
        <w:rPr>
          <w:sz w:val="22"/>
          <w:szCs w:val="22"/>
        </w:rPr>
        <w:t>l</w:t>
      </w:r>
      <w:r w:rsidRPr="00A4779E">
        <w:rPr>
          <w:sz w:val="22"/>
          <w:szCs w:val="22"/>
        </w:rPr>
        <w:t xml:space="preserve"> </w:t>
      </w:r>
      <w:r>
        <w:rPr>
          <w:sz w:val="22"/>
          <w:szCs w:val="22"/>
        </w:rPr>
        <w:t xml:space="preserve">du </w:t>
      </w:r>
      <w:r w:rsidR="00437EC8">
        <w:rPr>
          <w:sz w:val="22"/>
          <w:szCs w:val="22"/>
        </w:rPr>
        <w:t>1</w:t>
      </w:r>
      <w:r w:rsidR="00437EC8" w:rsidRPr="00437EC8">
        <w:rPr>
          <w:sz w:val="22"/>
          <w:szCs w:val="22"/>
          <w:vertAlign w:val="superscript"/>
        </w:rPr>
        <w:t>er</w:t>
      </w:r>
      <w:r w:rsidR="00437EC8">
        <w:rPr>
          <w:sz w:val="22"/>
          <w:szCs w:val="22"/>
        </w:rPr>
        <w:t xml:space="preserve"> février 2017</w:t>
      </w:r>
    </w:p>
    <w:p w14:paraId="6A775938" w14:textId="168A35DC" w:rsidR="00EB2D75" w:rsidRPr="00EA2B13" w:rsidRDefault="00437EC8" w:rsidP="00437EC8">
      <w:pPr>
        <w:numPr>
          <w:ilvl w:val="0"/>
          <w:numId w:val="2"/>
        </w:numPr>
        <w:autoSpaceDE w:val="0"/>
        <w:autoSpaceDN w:val="0"/>
        <w:adjustRightInd w:val="0"/>
        <w:ind w:left="0" w:right="-1"/>
        <w:jc w:val="both"/>
        <w:rPr>
          <w:sz w:val="22"/>
          <w:szCs w:val="22"/>
        </w:rPr>
      </w:pPr>
      <w:r>
        <w:rPr>
          <w:sz w:val="22"/>
          <w:szCs w:val="22"/>
        </w:rPr>
        <w:t>Délibération 4</w:t>
      </w:r>
      <w:r w:rsidR="006320AE">
        <w:rPr>
          <w:sz w:val="22"/>
          <w:szCs w:val="22"/>
        </w:rPr>
        <w:t>-2017 : « </w:t>
      </w:r>
      <w:r w:rsidR="00BF3E41">
        <w:rPr>
          <w:sz w:val="22"/>
          <w:szCs w:val="22"/>
        </w:rPr>
        <w:t>Nomination d’un correspondant à la défense »</w:t>
      </w:r>
    </w:p>
    <w:p w14:paraId="7FA69B59" w14:textId="2E6D913F" w:rsidR="00EB2D75" w:rsidRPr="00A4779E" w:rsidRDefault="00437EC8" w:rsidP="00437EC8">
      <w:pPr>
        <w:numPr>
          <w:ilvl w:val="0"/>
          <w:numId w:val="2"/>
        </w:numPr>
        <w:autoSpaceDE w:val="0"/>
        <w:autoSpaceDN w:val="0"/>
        <w:adjustRightInd w:val="0"/>
        <w:ind w:left="0" w:right="-1"/>
        <w:jc w:val="both"/>
        <w:rPr>
          <w:sz w:val="22"/>
          <w:szCs w:val="22"/>
        </w:rPr>
      </w:pPr>
      <w:r>
        <w:rPr>
          <w:sz w:val="22"/>
          <w:szCs w:val="22"/>
        </w:rPr>
        <w:t>Délibération 5</w:t>
      </w:r>
      <w:r w:rsidR="006320AE">
        <w:rPr>
          <w:sz w:val="22"/>
          <w:szCs w:val="22"/>
        </w:rPr>
        <w:t>-2017 : « </w:t>
      </w:r>
      <w:r w:rsidR="00BF3E41">
        <w:rPr>
          <w:sz w:val="22"/>
          <w:szCs w:val="22"/>
        </w:rPr>
        <w:t>Changement de grade du poste de secrétaire </w:t>
      </w:r>
      <w:r w:rsidR="006320AE">
        <w:rPr>
          <w:sz w:val="22"/>
          <w:szCs w:val="22"/>
        </w:rPr>
        <w:t>»</w:t>
      </w:r>
    </w:p>
    <w:p w14:paraId="35A295A7" w14:textId="38608096" w:rsidR="00EB2D75" w:rsidRDefault="00437EC8" w:rsidP="00437EC8">
      <w:pPr>
        <w:numPr>
          <w:ilvl w:val="0"/>
          <w:numId w:val="2"/>
        </w:numPr>
        <w:autoSpaceDE w:val="0"/>
        <w:autoSpaceDN w:val="0"/>
        <w:adjustRightInd w:val="0"/>
        <w:ind w:left="0" w:right="-1"/>
        <w:jc w:val="both"/>
        <w:rPr>
          <w:sz w:val="22"/>
          <w:szCs w:val="22"/>
        </w:rPr>
      </w:pPr>
      <w:r>
        <w:rPr>
          <w:sz w:val="22"/>
          <w:szCs w:val="22"/>
        </w:rPr>
        <w:t>Délibération 6</w:t>
      </w:r>
      <w:r w:rsidR="006320AE">
        <w:rPr>
          <w:sz w:val="22"/>
          <w:szCs w:val="22"/>
        </w:rPr>
        <w:t>-2017 : « </w:t>
      </w:r>
      <w:r w:rsidR="00BF3E41">
        <w:rPr>
          <w:sz w:val="22"/>
          <w:szCs w:val="22"/>
        </w:rPr>
        <w:t>Transfert de compétence PLU à la CCPM</w:t>
      </w:r>
      <w:r w:rsidR="006320AE">
        <w:rPr>
          <w:sz w:val="22"/>
          <w:szCs w:val="22"/>
        </w:rPr>
        <w:t>»</w:t>
      </w:r>
    </w:p>
    <w:p w14:paraId="7A1359CE" w14:textId="77777777" w:rsidR="00BF3E41" w:rsidRDefault="00BF3E41" w:rsidP="00BF3E41">
      <w:pPr>
        <w:numPr>
          <w:ilvl w:val="0"/>
          <w:numId w:val="2"/>
        </w:numPr>
        <w:autoSpaceDE w:val="0"/>
        <w:autoSpaceDN w:val="0"/>
        <w:adjustRightInd w:val="0"/>
        <w:ind w:left="0" w:right="-1"/>
        <w:jc w:val="both"/>
        <w:rPr>
          <w:sz w:val="22"/>
          <w:szCs w:val="22"/>
        </w:rPr>
      </w:pPr>
      <w:r>
        <w:rPr>
          <w:sz w:val="22"/>
          <w:szCs w:val="22"/>
        </w:rPr>
        <w:t>Délibération 7-2017 : « Vente de parcelle »</w:t>
      </w:r>
    </w:p>
    <w:p w14:paraId="59816F5A" w14:textId="2AB7A6FF" w:rsidR="00BF3E41" w:rsidRPr="00BF3E41" w:rsidRDefault="00BF3E41" w:rsidP="00BF3E41">
      <w:pPr>
        <w:numPr>
          <w:ilvl w:val="0"/>
          <w:numId w:val="2"/>
        </w:numPr>
        <w:autoSpaceDE w:val="0"/>
        <w:autoSpaceDN w:val="0"/>
        <w:adjustRightInd w:val="0"/>
        <w:ind w:left="0" w:right="-1"/>
        <w:jc w:val="both"/>
        <w:rPr>
          <w:sz w:val="22"/>
          <w:szCs w:val="22"/>
        </w:rPr>
      </w:pPr>
      <w:r w:rsidRPr="00BF3E41">
        <w:t>Délibération 8-2017 : « Approbation du rapport de la CLECT »</w:t>
      </w:r>
    </w:p>
    <w:p w14:paraId="3953E5EF" w14:textId="182254DA" w:rsidR="00EB2D75" w:rsidRDefault="0032432B" w:rsidP="00437EC8">
      <w:pPr>
        <w:numPr>
          <w:ilvl w:val="0"/>
          <w:numId w:val="2"/>
        </w:numPr>
        <w:autoSpaceDE w:val="0"/>
        <w:autoSpaceDN w:val="0"/>
        <w:adjustRightInd w:val="0"/>
        <w:ind w:left="0" w:right="-1"/>
        <w:jc w:val="both"/>
        <w:rPr>
          <w:sz w:val="22"/>
          <w:szCs w:val="22"/>
        </w:rPr>
      </w:pPr>
      <w:r>
        <w:rPr>
          <w:sz w:val="22"/>
          <w:szCs w:val="22"/>
        </w:rPr>
        <w:t>Préparation du budget</w:t>
      </w:r>
    </w:p>
    <w:p w14:paraId="4D6B5BED" w14:textId="77777777" w:rsidR="006320AE" w:rsidRPr="006320AE" w:rsidRDefault="006320AE" w:rsidP="00437EC8">
      <w:pPr>
        <w:pStyle w:val="Paragraphedeliste"/>
        <w:autoSpaceDE w:val="0"/>
        <w:autoSpaceDN w:val="0"/>
        <w:adjustRightInd w:val="0"/>
        <w:ind w:left="0" w:right="-1"/>
        <w:jc w:val="both"/>
      </w:pPr>
      <w:r w:rsidRPr="006320AE">
        <w:t>Questions diverses</w:t>
      </w:r>
    </w:p>
    <w:p w14:paraId="1698BBCB" w14:textId="77777777" w:rsidR="00EB2D75" w:rsidRPr="00D22536" w:rsidRDefault="00EB2D75" w:rsidP="00437EC8">
      <w:pPr>
        <w:autoSpaceDE w:val="0"/>
        <w:autoSpaceDN w:val="0"/>
        <w:adjustRightInd w:val="0"/>
        <w:ind w:right="-1"/>
        <w:jc w:val="both"/>
        <w:rPr>
          <w:sz w:val="16"/>
          <w:szCs w:val="16"/>
        </w:rPr>
      </w:pPr>
    </w:p>
    <w:p w14:paraId="542CA0D4" w14:textId="2657F6AA" w:rsidR="00DE7AD7" w:rsidRPr="009506F5" w:rsidRDefault="00DE7AD7" w:rsidP="00437EC8">
      <w:pPr>
        <w:shd w:val="clear" w:color="auto" w:fill="FFFFFF"/>
        <w:ind w:right="-2"/>
        <w:jc w:val="center"/>
        <w:rPr>
          <w:b/>
          <w:bCs/>
          <w:spacing w:val="60"/>
          <w:sz w:val="20"/>
          <w:szCs w:val="20"/>
          <w:u w:val="single"/>
        </w:rPr>
      </w:pPr>
      <w:r w:rsidRPr="009506F5">
        <w:rPr>
          <w:b/>
          <w:bCs/>
          <w:spacing w:val="60"/>
          <w:sz w:val="20"/>
          <w:szCs w:val="20"/>
          <w:u w:val="single"/>
        </w:rPr>
        <w:t>D</w:t>
      </w:r>
      <w:r w:rsidR="001C55F8" w:rsidRPr="009506F5">
        <w:rPr>
          <w:b/>
          <w:bCs/>
          <w:spacing w:val="60"/>
          <w:sz w:val="20"/>
          <w:szCs w:val="20"/>
          <w:u w:val="single"/>
        </w:rPr>
        <w:t>É</w:t>
      </w:r>
      <w:r w:rsidR="006320AE">
        <w:rPr>
          <w:b/>
          <w:bCs/>
          <w:spacing w:val="60"/>
          <w:sz w:val="20"/>
          <w:szCs w:val="20"/>
          <w:u w:val="single"/>
        </w:rPr>
        <w:t>LIBERATIONS</w:t>
      </w:r>
    </w:p>
    <w:p w14:paraId="26C7DD06" w14:textId="77777777" w:rsidR="00E17EA3" w:rsidRDefault="00E17EA3" w:rsidP="00437EC8">
      <w:pPr>
        <w:shd w:val="clear" w:color="auto" w:fill="FFFFFF"/>
        <w:ind w:right="-2"/>
        <w:rPr>
          <w:b/>
          <w:bCs/>
          <w:spacing w:val="60"/>
          <w:sz w:val="20"/>
          <w:szCs w:val="20"/>
          <w:u w:val="single"/>
        </w:rPr>
      </w:pPr>
    </w:p>
    <w:p w14:paraId="116FE8D5" w14:textId="77777777" w:rsidR="00BF3E41" w:rsidRPr="00EA2B13" w:rsidRDefault="00437EC8" w:rsidP="00BF3E41">
      <w:pPr>
        <w:autoSpaceDE w:val="0"/>
        <w:autoSpaceDN w:val="0"/>
        <w:adjustRightInd w:val="0"/>
        <w:ind w:right="-1"/>
        <w:jc w:val="both"/>
        <w:rPr>
          <w:sz w:val="22"/>
          <w:szCs w:val="22"/>
        </w:rPr>
      </w:pPr>
      <w:r w:rsidRPr="00BF3E41">
        <w:rPr>
          <w:sz w:val="22"/>
          <w:szCs w:val="22"/>
        </w:rPr>
        <w:t>Délibération 4</w:t>
      </w:r>
      <w:r w:rsidR="006320AE" w:rsidRPr="00BF3E41">
        <w:rPr>
          <w:sz w:val="22"/>
          <w:szCs w:val="22"/>
        </w:rPr>
        <w:t xml:space="preserve">-2017 : </w:t>
      </w:r>
      <w:r w:rsidR="00BF3E41">
        <w:rPr>
          <w:sz w:val="22"/>
          <w:szCs w:val="22"/>
        </w:rPr>
        <w:t>« Nomination d’un correspondant à la défense »</w:t>
      </w:r>
    </w:p>
    <w:p w14:paraId="33F38BC0" w14:textId="44241C5A" w:rsidR="006320AE" w:rsidRPr="00BF3E41" w:rsidRDefault="00437EC8" w:rsidP="00BF3E41">
      <w:pPr>
        <w:autoSpaceDE w:val="0"/>
        <w:autoSpaceDN w:val="0"/>
        <w:adjustRightInd w:val="0"/>
        <w:ind w:right="-1"/>
        <w:jc w:val="both"/>
        <w:rPr>
          <w:sz w:val="22"/>
          <w:szCs w:val="22"/>
        </w:rPr>
      </w:pPr>
      <w:r w:rsidRPr="00BF3E41">
        <w:rPr>
          <w:sz w:val="22"/>
          <w:szCs w:val="22"/>
        </w:rPr>
        <w:t>Délibération 5</w:t>
      </w:r>
      <w:r w:rsidR="006320AE" w:rsidRPr="00BF3E41">
        <w:rPr>
          <w:sz w:val="22"/>
          <w:szCs w:val="22"/>
        </w:rPr>
        <w:t>-2017 : « </w:t>
      </w:r>
      <w:r w:rsidR="00BF3E41">
        <w:rPr>
          <w:sz w:val="22"/>
          <w:szCs w:val="22"/>
        </w:rPr>
        <w:t>Changement de grade du poste de secrétaire </w:t>
      </w:r>
      <w:r w:rsidR="006320AE" w:rsidRPr="00BF3E41">
        <w:rPr>
          <w:sz w:val="22"/>
          <w:szCs w:val="22"/>
        </w:rPr>
        <w:t>»</w:t>
      </w:r>
    </w:p>
    <w:p w14:paraId="0335AB02" w14:textId="77777777" w:rsidR="00BF3E41" w:rsidRDefault="00437EC8" w:rsidP="00BF3E41">
      <w:pPr>
        <w:autoSpaceDE w:val="0"/>
        <w:autoSpaceDN w:val="0"/>
        <w:adjustRightInd w:val="0"/>
        <w:ind w:right="-1"/>
        <w:jc w:val="both"/>
        <w:rPr>
          <w:sz w:val="22"/>
          <w:szCs w:val="22"/>
        </w:rPr>
      </w:pPr>
      <w:r>
        <w:rPr>
          <w:sz w:val="22"/>
          <w:szCs w:val="22"/>
        </w:rPr>
        <w:t>Délibération 6</w:t>
      </w:r>
      <w:r w:rsidR="006320AE">
        <w:rPr>
          <w:sz w:val="22"/>
          <w:szCs w:val="22"/>
        </w:rPr>
        <w:t>-2017 : « </w:t>
      </w:r>
      <w:r w:rsidR="00BF3E41">
        <w:rPr>
          <w:sz w:val="22"/>
          <w:szCs w:val="22"/>
        </w:rPr>
        <w:t>Transfert de compétence PLU à la CCPM»</w:t>
      </w:r>
    </w:p>
    <w:p w14:paraId="21450FAE" w14:textId="5CB7AD86" w:rsidR="006320AE" w:rsidRDefault="00BF3E41" w:rsidP="00BF3E41">
      <w:pPr>
        <w:autoSpaceDE w:val="0"/>
        <w:autoSpaceDN w:val="0"/>
        <w:adjustRightInd w:val="0"/>
        <w:ind w:right="-1"/>
        <w:jc w:val="both"/>
        <w:rPr>
          <w:sz w:val="22"/>
          <w:szCs w:val="22"/>
        </w:rPr>
      </w:pPr>
      <w:r>
        <w:rPr>
          <w:sz w:val="22"/>
          <w:szCs w:val="22"/>
        </w:rPr>
        <w:t>Délibération 7-2017 : « Vente de parcelle »</w:t>
      </w:r>
    </w:p>
    <w:p w14:paraId="0D88DB97" w14:textId="29E21619" w:rsidR="00BF3E41" w:rsidRDefault="00BF3E41" w:rsidP="00BF3E41">
      <w:pPr>
        <w:autoSpaceDE w:val="0"/>
        <w:autoSpaceDN w:val="0"/>
        <w:adjustRightInd w:val="0"/>
        <w:ind w:right="-1"/>
        <w:jc w:val="both"/>
        <w:rPr>
          <w:sz w:val="22"/>
          <w:szCs w:val="22"/>
        </w:rPr>
      </w:pPr>
      <w:r>
        <w:rPr>
          <w:sz w:val="22"/>
          <w:szCs w:val="22"/>
        </w:rPr>
        <w:t>Délibération 8-2017 : « Approbation du rapport de la CLECT »</w:t>
      </w:r>
    </w:p>
    <w:p w14:paraId="03BC7CFC" w14:textId="77777777" w:rsidR="00915C7A" w:rsidRDefault="00915C7A" w:rsidP="00437EC8">
      <w:pPr>
        <w:shd w:val="clear" w:color="auto" w:fill="FFFFFF"/>
        <w:ind w:right="-2"/>
        <w:jc w:val="center"/>
        <w:rPr>
          <w:b/>
          <w:bCs/>
          <w:spacing w:val="60"/>
          <w:sz w:val="20"/>
          <w:szCs w:val="20"/>
          <w:u w:val="single"/>
        </w:rPr>
      </w:pPr>
    </w:p>
    <w:p w14:paraId="163845E5" w14:textId="77777777" w:rsidR="00191D84" w:rsidRDefault="00191D84" w:rsidP="00437EC8">
      <w:pPr>
        <w:shd w:val="clear" w:color="auto" w:fill="FFFFFF"/>
        <w:ind w:right="-2"/>
        <w:jc w:val="center"/>
        <w:rPr>
          <w:b/>
          <w:bCs/>
          <w:spacing w:val="60"/>
          <w:sz w:val="20"/>
          <w:szCs w:val="20"/>
          <w:u w:val="single"/>
        </w:rPr>
      </w:pPr>
    </w:p>
    <w:p w14:paraId="711383B2" w14:textId="77777777" w:rsidR="00915C7A" w:rsidRPr="009506F5" w:rsidRDefault="00915C7A" w:rsidP="00437EC8">
      <w:pPr>
        <w:shd w:val="clear" w:color="auto" w:fill="FFFFFF"/>
        <w:ind w:right="-2"/>
        <w:jc w:val="center"/>
        <w:rPr>
          <w:b/>
          <w:bCs/>
          <w:spacing w:val="60"/>
          <w:sz w:val="20"/>
          <w:szCs w:val="20"/>
          <w:u w:val="single"/>
        </w:rPr>
      </w:pPr>
    </w:p>
    <w:p w14:paraId="3F1680B8" w14:textId="7BB500D0" w:rsidR="00DE7AD7" w:rsidRDefault="00DE7AD7" w:rsidP="00437EC8">
      <w:pPr>
        <w:shd w:val="clear" w:color="auto" w:fill="FFFFFF"/>
        <w:ind w:right="-2"/>
        <w:jc w:val="center"/>
        <w:rPr>
          <w:b/>
          <w:bCs/>
          <w:spacing w:val="60"/>
          <w:sz w:val="20"/>
          <w:szCs w:val="20"/>
          <w:u w:val="single"/>
        </w:rPr>
      </w:pPr>
      <w:r w:rsidRPr="009506F5">
        <w:rPr>
          <w:b/>
          <w:bCs/>
          <w:spacing w:val="60"/>
          <w:sz w:val="20"/>
          <w:szCs w:val="20"/>
          <w:u w:val="single"/>
        </w:rPr>
        <w:t>OUVERTURE DE S</w:t>
      </w:r>
      <w:r w:rsidR="001C55F8" w:rsidRPr="009506F5">
        <w:rPr>
          <w:b/>
          <w:bCs/>
          <w:spacing w:val="60"/>
          <w:sz w:val="20"/>
          <w:szCs w:val="20"/>
          <w:u w:val="single"/>
        </w:rPr>
        <w:t>É</w:t>
      </w:r>
      <w:r w:rsidRPr="009506F5">
        <w:rPr>
          <w:b/>
          <w:bCs/>
          <w:spacing w:val="60"/>
          <w:sz w:val="20"/>
          <w:szCs w:val="20"/>
          <w:u w:val="single"/>
        </w:rPr>
        <w:t>ANCE</w:t>
      </w:r>
    </w:p>
    <w:p w14:paraId="5C76E92C" w14:textId="77777777" w:rsidR="00E17EA3" w:rsidRPr="009506F5" w:rsidRDefault="00E17EA3" w:rsidP="00437EC8">
      <w:pPr>
        <w:shd w:val="clear" w:color="auto" w:fill="FFFFFF"/>
        <w:ind w:right="-2"/>
        <w:jc w:val="center"/>
        <w:rPr>
          <w:b/>
          <w:bCs/>
          <w:spacing w:val="60"/>
          <w:sz w:val="20"/>
          <w:szCs w:val="20"/>
          <w:u w:val="single"/>
        </w:rPr>
      </w:pPr>
    </w:p>
    <w:p w14:paraId="54AB4981" w14:textId="77777777" w:rsidR="00EA2B13" w:rsidRPr="009506F5" w:rsidRDefault="00EA2B13" w:rsidP="00437EC8">
      <w:pPr>
        <w:ind w:right="-2"/>
        <w:jc w:val="both"/>
        <w:rPr>
          <w:sz w:val="20"/>
          <w:szCs w:val="20"/>
        </w:rPr>
      </w:pPr>
    </w:p>
    <w:p w14:paraId="23132DC9" w14:textId="4B7711A8" w:rsidR="00DE7AD7" w:rsidRPr="00EE0C93" w:rsidRDefault="00DE7AD7" w:rsidP="00437EC8">
      <w:pPr>
        <w:ind w:right="-2"/>
        <w:jc w:val="both"/>
      </w:pPr>
      <w:r w:rsidRPr="00EE0C93">
        <w:t>La séance est ouverte sous la présidence de M. Jean-Jacques VENDITTI, Maire</w:t>
      </w:r>
      <w:r w:rsidR="00EB2D75" w:rsidRPr="00EE0C93">
        <w:t>.</w:t>
      </w:r>
    </w:p>
    <w:p w14:paraId="5899FFD2" w14:textId="77777777" w:rsidR="00EB2D75" w:rsidRDefault="00EB2D75" w:rsidP="00437EC8">
      <w:pPr>
        <w:ind w:right="-2"/>
        <w:jc w:val="both"/>
        <w:rPr>
          <w:sz w:val="20"/>
          <w:szCs w:val="20"/>
        </w:rPr>
      </w:pPr>
    </w:p>
    <w:p w14:paraId="29D7A392" w14:textId="6ADEE454" w:rsidR="009506F5" w:rsidRPr="009506F5" w:rsidRDefault="009506F5" w:rsidP="00437EC8">
      <w:pPr>
        <w:shd w:val="clear" w:color="auto" w:fill="8DB3E2" w:themeFill="text2" w:themeFillTint="66"/>
        <w:ind w:right="-2" w:firstLine="283"/>
        <w:rPr>
          <w:b/>
          <w:smallCaps/>
          <w:sz w:val="20"/>
          <w:szCs w:val="20"/>
          <w:lang w:bidi="en-US"/>
        </w:rPr>
      </w:pPr>
      <w:r w:rsidRPr="009506F5">
        <w:rPr>
          <w:b/>
          <w:smallCaps/>
          <w:sz w:val="20"/>
          <w:szCs w:val="20"/>
        </w:rPr>
        <w:t>1</w:t>
      </w:r>
      <w:r w:rsidRPr="009506F5">
        <w:rPr>
          <w:b/>
          <w:smallCaps/>
          <w:sz w:val="20"/>
          <w:szCs w:val="20"/>
        </w:rPr>
        <w:tab/>
        <w:t>Désignation d’un secrétaire de séance</w:t>
      </w:r>
    </w:p>
    <w:p w14:paraId="50AADDF2" w14:textId="77777777" w:rsidR="009506F5" w:rsidRPr="009506F5" w:rsidRDefault="009506F5" w:rsidP="00437EC8">
      <w:pPr>
        <w:ind w:right="-2"/>
        <w:jc w:val="both"/>
        <w:rPr>
          <w:sz w:val="20"/>
          <w:szCs w:val="20"/>
        </w:rPr>
      </w:pPr>
    </w:p>
    <w:p w14:paraId="461178D0" w14:textId="2135DA11" w:rsidR="009506F5" w:rsidRPr="00EE0C93" w:rsidRDefault="009506F5" w:rsidP="00437EC8">
      <w:pPr>
        <w:ind w:right="-2"/>
        <w:jc w:val="both"/>
      </w:pPr>
      <w:r w:rsidRPr="00EE0C93">
        <w:t>Monsieur le Maire demande aux membres du conseil de procéder à l’élection d’un secrétaire de séance</w:t>
      </w:r>
      <w:r w:rsidR="006F16D3" w:rsidRPr="00EE0C93">
        <w:t>.</w:t>
      </w:r>
    </w:p>
    <w:p w14:paraId="0E780ECA" w14:textId="14475951" w:rsidR="007E673F" w:rsidRPr="00EE0C93" w:rsidRDefault="009506F5" w:rsidP="00437EC8">
      <w:pPr>
        <w:widowControl w:val="0"/>
        <w:tabs>
          <w:tab w:val="left" w:pos="142"/>
        </w:tabs>
        <w:overflowPunct w:val="0"/>
        <w:autoSpaceDE w:val="0"/>
        <w:autoSpaceDN w:val="0"/>
        <w:adjustRightInd w:val="0"/>
        <w:ind w:right="-2"/>
        <w:jc w:val="both"/>
      </w:pPr>
      <w:r w:rsidRPr="00EE0C93">
        <w:lastRenderedPageBreak/>
        <w:t xml:space="preserve">Est élu secrétaire de séance à l’unanimité : </w:t>
      </w:r>
      <w:r w:rsidR="00BF3E41" w:rsidRPr="00EE0C93">
        <w:t>Monsieur Régis BONVALOT</w:t>
      </w:r>
    </w:p>
    <w:p w14:paraId="480A441B" w14:textId="77777777" w:rsidR="00DD1498" w:rsidRPr="00EE0C93" w:rsidRDefault="00DD1498" w:rsidP="00437EC8">
      <w:pPr>
        <w:widowControl w:val="0"/>
        <w:tabs>
          <w:tab w:val="left" w:pos="142"/>
        </w:tabs>
        <w:overflowPunct w:val="0"/>
        <w:autoSpaceDE w:val="0"/>
        <w:autoSpaceDN w:val="0"/>
        <w:adjustRightInd w:val="0"/>
        <w:ind w:right="-2"/>
        <w:jc w:val="both"/>
        <w:rPr>
          <w:smallCaps/>
        </w:rPr>
      </w:pPr>
    </w:p>
    <w:p w14:paraId="62EB9944" w14:textId="7B550695" w:rsidR="009506F5" w:rsidRPr="00EE0C93" w:rsidRDefault="009506F5" w:rsidP="00437EC8">
      <w:pPr>
        <w:shd w:val="clear" w:color="auto" w:fill="8DB3E2" w:themeFill="text2" w:themeFillTint="66"/>
        <w:ind w:right="-2" w:firstLine="283"/>
        <w:rPr>
          <w:b/>
          <w:smallCaps/>
          <w:sz w:val="22"/>
          <w:szCs w:val="22"/>
          <w:lang w:bidi="en-US"/>
        </w:rPr>
      </w:pPr>
      <w:r w:rsidRPr="00EE0C93">
        <w:rPr>
          <w:b/>
          <w:smallCaps/>
          <w:sz w:val="22"/>
          <w:szCs w:val="22"/>
        </w:rPr>
        <w:t>2</w:t>
      </w:r>
      <w:r w:rsidRPr="00EE0C93">
        <w:rPr>
          <w:b/>
          <w:smallCaps/>
          <w:sz w:val="22"/>
          <w:szCs w:val="22"/>
        </w:rPr>
        <w:tab/>
        <w:t>Approb</w:t>
      </w:r>
      <w:r w:rsidR="00437EC8" w:rsidRPr="00EE0C93">
        <w:rPr>
          <w:b/>
          <w:smallCaps/>
          <w:sz w:val="22"/>
          <w:szCs w:val="22"/>
        </w:rPr>
        <w:t>ation du procès-verbal</w:t>
      </w:r>
      <w:r w:rsidR="006320AE" w:rsidRPr="00EE0C93">
        <w:rPr>
          <w:b/>
          <w:smallCaps/>
          <w:sz w:val="22"/>
          <w:szCs w:val="22"/>
        </w:rPr>
        <w:t xml:space="preserve"> de</w:t>
      </w:r>
      <w:r w:rsidRPr="00EE0C93">
        <w:rPr>
          <w:b/>
          <w:smallCaps/>
          <w:sz w:val="22"/>
          <w:szCs w:val="22"/>
        </w:rPr>
        <w:t xml:space="preserve"> conseil municipal </w:t>
      </w:r>
      <w:r w:rsidR="002E20D7" w:rsidRPr="00EE0C93">
        <w:rPr>
          <w:b/>
          <w:smallCaps/>
          <w:sz w:val="22"/>
          <w:szCs w:val="22"/>
        </w:rPr>
        <w:t xml:space="preserve">du </w:t>
      </w:r>
      <w:r w:rsidR="00437EC8" w:rsidRPr="00EE0C93">
        <w:rPr>
          <w:b/>
          <w:smallCaps/>
          <w:sz w:val="22"/>
          <w:szCs w:val="22"/>
        </w:rPr>
        <w:t>1</w:t>
      </w:r>
      <w:r w:rsidR="00437EC8" w:rsidRPr="00EE0C93">
        <w:rPr>
          <w:b/>
          <w:smallCaps/>
          <w:sz w:val="22"/>
          <w:szCs w:val="22"/>
          <w:vertAlign w:val="superscript"/>
        </w:rPr>
        <w:t>er</w:t>
      </w:r>
      <w:r w:rsidR="00437EC8" w:rsidRPr="00EE0C93">
        <w:rPr>
          <w:b/>
          <w:smallCaps/>
          <w:sz w:val="22"/>
          <w:szCs w:val="22"/>
        </w:rPr>
        <w:t xml:space="preserve"> février 2017</w:t>
      </w:r>
    </w:p>
    <w:p w14:paraId="0363AE02" w14:textId="77777777" w:rsidR="009506F5" w:rsidRPr="00EE0C93" w:rsidRDefault="009506F5" w:rsidP="00437EC8">
      <w:pPr>
        <w:ind w:right="-2"/>
        <w:jc w:val="both"/>
        <w:rPr>
          <w:b/>
        </w:rPr>
      </w:pPr>
      <w:r w:rsidRPr="00EE0C93">
        <w:t>Rapporteur : Monsieur Jean-Jacques VENDITTI, Maire</w:t>
      </w:r>
    </w:p>
    <w:p w14:paraId="22173036" w14:textId="77777777" w:rsidR="009506F5" w:rsidRPr="00EE0C93" w:rsidRDefault="009506F5" w:rsidP="00437EC8">
      <w:pPr>
        <w:pStyle w:val="Corpsdetexte"/>
        <w:ind w:right="-2"/>
        <w:jc w:val="left"/>
        <w:rPr>
          <w:b w:val="0"/>
          <w:sz w:val="24"/>
          <w:u w:val="none"/>
        </w:rPr>
      </w:pPr>
    </w:p>
    <w:p w14:paraId="225C332B" w14:textId="398B2321" w:rsidR="00866384" w:rsidRPr="00EE0C93" w:rsidRDefault="009506F5" w:rsidP="00437EC8">
      <w:pPr>
        <w:ind w:right="-2"/>
        <w:jc w:val="both"/>
      </w:pPr>
      <w:r w:rsidRPr="00EE0C93">
        <w:t xml:space="preserve">Monsieur le Maire demande aux membres du conseil d’adopter le procès-verbal de la séance du </w:t>
      </w:r>
      <w:r w:rsidR="00437EC8" w:rsidRPr="00EE0C93">
        <w:t>1</w:t>
      </w:r>
      <w:r w:rsidR="00437EC8" w:rsidRPr="00EE0C93">
        <w:rPr>
          <w:vertAlign w:val="superscript"/>
        </w:rPr>
        <w:t>er</w:t>
      </w:r>
      <w:r w:rsidR="00437EC8" w:rsidRPr="00EE0C93">
        <w:t xml:space="preserve"> février 2017</w:t>
      </w:r>
      <w:r w:rsidR="00866384" w:rsidRPr="00EE0C93">
        <w:t> :</w:t>
      </w:r>
    </w:p>
    <w:p w14:paraId="58EF66DE" w14:textId="3D0808C7" w:rsidR="00866384" w:rsidRPr="00EE0C93" w:rsidRDefault="00437EC8" w:rsidP="00437EC8">
      <w:pPr>
        <w:ind w:right="-2"/>
        <w:jc w:val="both"/>
      </w:pPr>
      <w:r w:rsidRPr="00EE0C93">
        <w:t>L</w:t>
      </w:r>
      <w:r w:rsidR="00866384" w:rsidRPr="00EE0C93">
        <w:t xml:space="preserve">e procès-verbal du </w:t>
      </w:r>
      <w:r w:rsidRPr="00EE0C93">
        <w:t>1</w:t>
      </w:r>
      <w:r w:rsidRPr="00EE0C93">
        <w:rPr>
          <w:vertAlign w:val="superscript"/>
        </w:rPr>
        <w:t>er</w:t>
      </w:r>
      <w:r w:rsidRPr="00EE0C93">
        <w:t xml:space="preserve"> février 2017</w:t>
      </w:r>
      <w:r w:rsidR="00866384" w:rsidRPr="00EE0C93">
        <w:t xml:space="preserve"> est adopté à l’unanimité.</w:t>
      </w:r>
    </w:p>
    <w:p w14:paraId="4C60B204" w14:textId="77777777" w:rsidR="007E673F" w:rsidRPr="00EE0C93" w:rsidRDefault="007E673F" w:rsidP="00437EC8">
      <w:pPr>
        <w:ind w:right="-2"/>
        <w:jc w:val="both"/>
        <w:rPr>
          <w:b/>
          <w:color w:val="365F91"/>
        </w:rPr>
      </w:pPr>
    </w:p>
    <w:p w14:paraId="628F9E8A" w14:textId="103A47A1" w:rsidR="00DE7AD7" w:rsidRPr="00EE0C93" w:rsidRDefault="009506F5" w:rsidP="00437EC8">
      <w:pPr>
        <w:shd w:val="clear" w:color="auto" w:fill="8DB3E2" w:themeFill="text2" w:themeFillTint="66"/>
        <w:ind w:right="-2" w:firstLine="283"/>
        <w:rPr>
          <w:b/>
          <w:smallCaps/>
          <w:sz w:val="22"/>
          <w:szCs w:val="22"/>
          <w:lang w:bidi="en-US"/>
        </w:rPr>
      </w:pPr>
      <w:r w:rsidRPr="00EE0C93">
        <w:rPr>
          <w:b/>
          <w:smallCaps/>
          <w:sz w:val="22"/>
          <w:szCs w:val="22"/>
        </w:rPr>
        <w:t>3</w:t>
      </w:r>
      <w:r w:rsidR="00220941" w:rsidRPr="00EE0C93">
        <w:rPr>
          <w:b/>
          <w:smallCaps/>
          <w:sz w:val="22"/>
          <w:szCs w:val="22"/>
        </w:rPr>
        <w:tab/>
      </w:r>
      <w:r w:rsidR="00437EC8" w:rsidRPr="00EE0C93">
        <w:rPr>
          <w:b/>
          <w:smallCaps/>
          <w:sz w:val="22"/>
          <w:szCs w:val="22"/>
        </w:rPr>
        <w:t>Délibération 4</w:t>
      </w:r>
      <w:r w:rsidR="006320AE" w:rsidRPr="00EE0C93">
        <w:rPr>
          <w:b/>
          <w:smallCaps/>
          <w:sz w:val="22"/>
          <w:szCs w:val="22"/>
        </w:rPr>
        <w:t>-2017 : « </w:t>
      </w:r>
      <w:r w:rsidR="00BF3E41" w:rsidRPr="00EE0C93">
        <w:rPr>
          <w:b/>
          <w:smallCaps/>
          <w:sz w:val="22"/>
          <w:szCs w:val="22"/>
        </w:rPr>
        <w:t>Nomination du correspondant à la défense</w:t>
      </w:r>
      <w:r w:rsidR="006320AE" w:rsidRPr="00EE0C93">
        <w:rPr>
          <w:b/>
          <w:smallCaps/>
          <w:sz w:val="22"/>
          <w:szCs w:val="22"/>
        </w:rPr>
        <w:t>»</w:t>
      </w:r>
    </w:p>
    <w:p w14:paraId="3AC20859" w14:textId="77777777" w:rsidR="00DE7AD7" w:rsidRPr="00EE0C93" w:rsidRDefault="00DE7AD7" w:rsidP="00437EC8">
      <w:pPr>
        <w:ind w:right="-2"/>
        <w:jc w:val="both"/>
        <w:rPr>
          <w:b/>
        </w:rPr>
      </w:pPr>
      <w:r w:rsidRPr="00EE0C93">
        <w:t>Rapporteur : Monsieur Jean-Jacques VENDITTI, Maire</w:t>
      </w:r>
    </w:p>
    <w:p w14:paraId="443AC090" w14:textId="77777777" w:rsidR="008E4A4E" w:rsidRPr="00EE0C93" w:rsidRDefault="008E4A4E" w:rsidP="00437EC8">
      <w:pPr>
        <w:tabs>
          <w:tab w:val="num" w:pos="2835"/>
        </w:tabs>
        <w:ind w:right="-2"/>
        <w:jc w:val="both"/>
        <w:rPr>
          <w:sz w:val="22"/>
          <w:szCs w:val="22"/>
        </w:rPr>
      </w:pPr>
    </w:p>
    <w:p w14:paraId="532711DC" w14:textId="57658B59" w:rsidR="00690676" w:rsidRPr="00EE0C93" w:rsidRDefault="00690676" w:rsidP="00690676">
      <w:pPr>
        <w:jc w:val="both"/>
        <w:rPr>
          <w:sz w:val="22"/>
          <w:szCs w:val="22"/>
        </w:rPr>
      </w:pPr>
      <w:r w:rsidRPr="00EE0C93">
        <w:rPr>
          <w:sz w:val="22"/>
          <w:szCs w:val="22"/>
        </w:rPr>
        <w:t>Monsieur le Maire fait part au Conseil municipal de la nécessité de nom</w:t>
      </w:r>
      <w:r w:rsidR="00693D12">
        <w:rPr>
          <w:sz w:val="22"/>
          <w:szCs w:val="22"/>
        </w:rPr>
        <w:t>mer une personne déléguée à la D</w:t>
      </w:r>
      <w:r w:rsidRPr="00EE0C93">
        <w:rPr>
          <w:sz w:val="22"/>
          <w:szCs w:val="22"/>
        </w:rPr>
        <w:t>éfense.</w:t>
      </w:r>
    </w:p>
    <w:p w14:paraId="1CE50475" w14:textId="267F6993" w:rsidR="00690676" w:rsidRPr="00EE0C93" w:rsidRDefault="00690676" w:rsidP="00690676">
      <w:pPr>
        <w:jc w:val="both"/>
        <w:rPr>
          <w:sz w:val="22"/>
          <w:szCs w:val="22"/>
        </w:rPr>
      </w:pPr>
      <w:r w:rsidRPr="00EE0C93">
        <w:rPr>
          <w:sz w:val="22"/>
          <w:szCs w:val="22"/>
        </w:rPr>
        <w:t>Elle sera en particulier chargée de faire le lien entre la po</w:t>
      </w:r>
      <w:r w:rsidR="00693D12">
        <w:rPr>
          <w:sz w:val="22"/>
          <w:szCs w:val="22"/>
        </w:rPr>
        <w:t>pulation et les services de la D</w:t>
      </w:r>
      <w:r w:rsidRPr="00EE0C93">
        <w:rPr>
          <w:sz w:val="22"/>
          <w:szCs w:val="22"/>
        </w:rPr>
        <w:t>éfense.</w:t>
      </w:r>
    </w:p>
    <w:p w14:paraId="18E8C6B0" w14:textId="77777777" w:rsidR="00690676" w:rsidRPr="00EE0C93" w:rsidRDefault="00690676" w:rsidP="00690676">
      <w:pPr>
        <w:jc w:val="both"/>
        <w:rPr>
          <w:sz w:val="22"/>
          <w:szCs w:val="22"/>
        </w:rPr>
      </w:pPr>
    </w:p>
    <w:p w14:paraId="351AFAAC" w14:textId="77777777" w:rsidR="00690676" w:rsidRPr="00EE0C93" w:rsidRDefault="00690676" w:rsidP="00690676">
      <w:pPr>
        <w:tabs>
          <w:tab w:val="left" w:pos="0"/>
        </w:tabs>
        <w:spacing w:before="120"/>
        <w:ind w:right="-284"/>
        <w:jc w:val="center"/>
        <w:rPr>
          <w:b/>
          <w:bCs/>
          <w:sz w:val="22"/>
          <w:szCs w:val="22"/>
          <w:u w:val="single"/>
        </w:rPr>
      </w:pPr>
      <w:r w:rsidRPr="00EE0C93">
        <w:rPr>
          <w:b/>
          <w:bCs/>
          <w:sz w:val="22"/>
          <w:szCs w:val="22"/>
          <w:u w:val="single"/>
        </w:rPr>
        <w:t>D</w:t>
      </w:r>
      <w:r w:rsidRPr="00EE0C93">
        <w:rPr>
          <w:b/>
          <w:bCs/>
          <w:i/>
          <w:sz w:val="22"/>
          <w:szCs w:val="22"/>
          <w:u w:val="single"/>
        </w:rPr>
        <w:t>élibération</w:t>
      </w:r>
    </w:p>
    <w:p w14:paraId="670F5CD1" w14:textId="77777777" w:rsidR="00690676" w:rsidRPr="00EE0C93" w:rsidRDefault="00690676" w:rsidP="00690676">
      <w:pPr>
        <w:widowControl w:val="0"/>
        <w:tabs>
          <w:tab w:val="left" w:pos="0"/>
        </w:tabs>
        <w:ind w:right="-2"/>
        <w:jc w:val="both"/>
        <w:rPr>
          <w:snapToGrid w:val="0"/>
          <w:sz w:val="22"/>
          <w:szCs w:val="22"/>
        </w:rPr>
      </w:pPr>
    </w:p>
    <w:p w14:paraId="5368B0F1" w14:textId="77777777" w:rsidR="00690676" w:rsidRPr="00EE0C93" w:rsidRDefault="00690676" w:rsidP="00690676">
      <w:pPr>
        <w:jc w:val="both"/>
        <w:rPr>
          <w:sz w:val="22"/>
          <w:szCs w:val="22"/>
        </w:rPr>
      </w:pPr>
      <w:r w:rsidRPr="00EE0C93">
        <w:rPr>
          <w:sz w:val="22"/>
          <w:szCs w:val="22"/>
        </w:rPr>
        <w:t xml:space="preserve">L’exposé entendu, le Conseil municipal décide : </w:t>
      </w:r>
    </w:p>
    <w:p w14:paraId="7258E06B" w14:textId="77777777" w:rsidR="00690676" w:rsidRPr="00EE0C93" w:rsidRDefault="00690676" w:rsidP="00690676">
      <w:pPr>
        <w:jc w:val="both"/>
        <w:rPr>
          <w:sz w:val="22"/>
          <w:szCs w:val="22"/>
        </w:rPr>
      </w:pPr>
      <w:r w:rsidRPr="00EE0C93">
        <w:rPr>
          <w:sz w:val="22"/>
          <w:szCs w:val="22"/>
        </w:rPr>
        <w:t>Monsieur Christian BONVALOT est désigné pour remplir cette fonction.</w:t>
      </w:r>
    </w:p>
    <w:p w14:paraId="56A66507" w14:textId="77777777" w:rsidR="00690676" w:rsidRPr="00EE0C93" w:rsidRDefault="00690676" w:rsidP="00690676">
      <w:pPr>
        <w:jc w:val="both"/>
        <w:rPr>
          <w:sz w:val="22"/>
          <w:szCs w:val="22"/>
        </w:rPr>
      </w:pPr>
      <w:r w:rsidRPr="00EE0C93">
        <w:rPr>
          <w:sz w:val="22"/>
          <w:szCs w:val="22"/>
        </w:rPr>
        <w:t>Adresse : 12 chemin de la Cadole</w:t>
      </w:r>
    </w:p>
    <w:p w14:paraId="487E96A2" w14:textId="77777777" w:rsidR="00690676" w:rsidRPr="00EE0C93" w:rsidRDefault="00690676" w:rsidP="00690676">
      <w:pPr>
        <w:jc w:val="both"/>
        <w:rPr>
          <w:sz w:val="22"/>
          <w:szCs w:val="22"/>
        </w:rPr>
      </w:pPr>
      <w:r w:rsidRPr="00EE0C93">
        <w:rPr>
          <w:sz w:val="22"/>
          <w:szCs w:val="22"/>
        </w:rPr>
        <w:tab/>
        <w:t xml:space="preserve">    25190 LES TERRES DE CHAUX</w:t>
      </w:r>
    </w:p>
    <w:p w14:paraId="3B659D91" w14:textId="77777777" w:rsidR="00690676" w:rsidRPr="00EE0C93" w:rsidRDefault="00690676" w:rsidP="00690676">
      <w:pPr>
        <w:widowControl w:val="0"/>
        <w:ind w:right="-286"/>
        <w:jc w:val="both"/>
        <w:rPr>
          <w:snapToGrid w:val="0"/>
          <w:sz w:val="22"/>
          <w:szCs w:val="22"/>
        </w:rPr>
      </w:pPr>
    </w:p>
    <w:p w14:paraId="6A5C72B0" w14:textId="0FC2A8D7" w:rsidR="00866384" w:rsidRPr="00EE0C93" w:rsidRDefault="000F2A88" w:rsidP="00437EC8">
      <w:pPr>
        <w:ind w:right="-285"/>
        <w:jc w:val="both"/>
        <w:rPr>
          <w:b/>
          <w:sz w:val="22"/>
          <w:szCs w:val="22"/>
        </w:rPr>
      </w:pPr>
      <w:r w:rsidRPr="00EE0C93">
        <w:rPr>
          <w:b/>
          <w:sz w:val="22"/>
          <w:szCs w:val="22"/>
        </w:rPr>
        <w:t xml:space="preserve">Par  </w:t>
      </w:r>
      <w:r w:rsidRPr="00EE0C93">
        <w:rPr>
          <w:b/>
          <w:sz w:val="22"/>
          <w:szCs w:val="22"/>
        </w:rPr>
        <w:tab/>
        <w:t>10</w:t>
      </w:r>
      <w:r w:rsidR="00866384" w:rsidRPr="00EE0C93">
        <w:rPr>
          <w:b/>
          <w:sz w:val="22"/>
          <w:szCs w:val="22"/>
        </w:rPr>
        <w:t xml:space="preserve"> voix pour</w:t>
      </w:r>
      <w:r w:rsidR="00866384" w:rsidRPr="00EE0C93">
        <w:rPr>
          <w:b/>
          <w:sz w:val="22"/>
          <w:szCs w:val="22"/>
        </w:rPr>
        <w:tab/>
      </w:r>
      <w:r w:rsidR="00866384" w:rsidRPr="00EE0C93">
        <w:rPr>
          <w:b/>
          <w:sz w:val="22"/>
          <w:szCs w:val="22"/>
        </w:rPr>
        <w:tab/>
        <w:t xml:space="preserve">  0 voix contre</w:t>
      </w:r>
      <w:r w:rsidR="00866384" w:rsidRPr="00EE0C93">
        <w:rPr>
          <w:b/>
          <w:sz w:val="22"/>
          <w:szCs w:val="22"/>
        </w:rPr>
        <w:tab/>
      </w:r>
      <w:r w:rsidR="00866384" w:rsidRPr="00EE0C93">
        <w:rPr>
          <w:b/>
          <w:sz w:val="22"/>
          <w:szCs w:val="22"/>
        </w:rPr>
        <w:tab/>
        <w:t xml:space="preserve">  0 abstention</w:t>
      </w:r>
    </w:p>
    <w:p w14:paraId="07DE0F74" w14:textId="77777777" w:rsidR="00191D84" w:rsidRDefault="00191D84" w:rsidP="00437EC8">
      <w:pPr>
        <w:ind w:right="-285"/>
        <w:jc w:val="both"/>
        <w:rPr>
          <w:b/>
          <w:sz w:val="20"/>
          <w:szCs w:val="20"/>
        </w:rPr>
      </w:pPr>
    </w:p>
    <w:p w14:paraId="15867813" w14:textId="77777777" w:rsidR="00551285" w:rsidRPr="00274467" w:rsidRDefault="00551285" w:rsidP="00437EC8">
      <w:pPr>
        <w:ind w:right="-709" w:hanging="142"/>
        <w:jc w:val="both"/>
        <w:rPr>
          <w:b/>
          <w:i/>
          <w:smallCaps/>
          <w:sz w:val="20"/>
          <w:szCs w:val="20"/>
        </w:rPr>
      </w:pPr>
      <w:r w:rsidRPr="00274467">
        <w:rPr>
          <w:b/>
          <w:i/>
          <w:smallCaps/>
          <w:sz w:val="20"/>
          <w:szCs w:val="20"/>
        </w:rPr>
        <w:t xml:space="preserve">Ont signé au registre tous les membres présents </w:t>
      </w:r>
    </w:p>
    <w:p w14:paraId="62B92C3E" w14:textId="77777777" w:rsidR="00551285" w:rsidRPr="00274467" w:rsidRDefault="00551285" w:rsidP="00437EC8">
      <w:pPr>
        <w:ind w:right="-709" w:hanging="142"/>
        <w:jc w:val="both"/>
        <w:rPr>
          <w:b/>
          <w:i/>
          <w:smallCaps/>
          <w:sz w:val="20"/>
          <w:szCs w:val="20"/>
        </w:rPr>
      </w:pPr>
      <w:r w:rsidRPr="00274467">
        <w:rPr>
          <w:b/>
          <w:i/>
          <w:smallCaps/>
          <w:sz w:val="20"/>
          <w:szCs w:val="20"/>
        </w:rPr>
        <w:t>Pour  Extrait Conforme</w:t>
      </w:r>
    </w:p>
    <w:p w14:paraId="74E34154" w14:textId="77777777" w:rsidR="00551285" w:rsidRPr="00274467" w:rsidRDefault="00551285" w:rsidP="00437EC8">
      <w:pPr>
        <w:tabs>
          <w:tab w:val="left" w:pos="5940"/>
        </w:tabs>
        <w:ind w:right="-569" w:hanging="142"/>
        <w:jc w:val="right"/>
        <w:rPr>
          <w:b/>
          <w:i/>
          <w:sz w:val="20"/>
          <w:szCs w:val="20"/>
        </w:rPr>
      </w:pPr>
      <w:r w:rsidRPr="00274467">
        <w:rPr>
          <w:b/>
          <w:i/>
          <w:sz w:val="20"/>
          <w:szCs w:val="20"/>
        </w:rPr>
        <w:t>Fait et délibéré, les jours, mois et an susdits.</w:t>
      </w:r>
    </w:p>
    <w:p w14:paraId="05D592A1" w14:textId="77777777" w:rsidR="00866384" w:rsidRPr="00866384" w:rsidRDefault="00866384" w:rsidP="00437EC8">
      <w:pPr>
        <w:tabs>
          <w:tab w:val="num" w:pos="2835"/>
        </w:tabs>
        <w:ind w:right="-2"/>
        <w:jc w:val="both"/>
        <w:rPr>
          <w:sz w:val="22"/>
          <w:szCs w:val="22"/>
        </w:rPr>
      </w:pPr>
    </w:p>
    <w:p w14:paraId="3A95D349" w14:textId="781E0104" w:rsidR="008E4A4E" w:rsidRPr="00866384" w:rsidRDefault="00F41550" w:rsidP="00437EC8">
      <w:pPr>
        <w:shd w:val="clear" w:color="auto" w:fill="8DB3E2" w:themeFill="text2" w:themeFillTint="66"/>
        <w:ind w:right="-2" w:firstLine="283"/>
        <w:rPr>
          <w:b/>
          <w:smallCaps/>
          <w:sz w:val="22"/>
          <w:szCs w:val="22"/>
        </w:rPr>
      </w:pPr>
      <w:r w:rsidRPr="00866384">
        <w:rPr>
          <w:b/>
          <w:smallCaps/>
          <w:sz w:val="22"/>
          <w:szCs w:val="22"/>
        </w:rPr>
        <w:t>4</w:t>
      </w:r>
      <w:r w:rsidR="00220941" w:rsidRPr="00866384">
        <w:rPr>
          <w:b/>
          <w:smallCaps/>
          <w:sz w:val="22"/>
          <w:szCs w:val="22"/>
        </w:rPr>
        <w:tab/>
      </w:r>
      <w:r w:rsidR="00437EC8">
        <w:rPr>
          <w:b/>
          <w:smallCaps/>
          <w:sz w:val="22"/>
          <w:szCs w:val="22"/>
        </w:rPr>
        <w:t>Délibération 5</w:t>
      </w:r>
      <w:r w:rsidR="006320AE" w:rsidRPr="00866384">
        <w:rPr>
          <w:b/>
          <w:smallCaps/>
          <w:sz w:val="22"/>
          <w:szCs w:val="22"/>
        </w:rPr>
        <w:t>-2017 : « </w:t>
      </w:r>
      <w:r w:rsidR="0032432B">
        <w:rPr>
          <w:b/>
          <w:smallCaps/>
          <w:sz w:val="22"/>
          <w:szCs w:val="22"/>
        </w:rPr>
        <w:t>Changement de grade du poste de secrétaire</w:t>
      </w:r>
      <w:r w:rsidR="006320AE" w:rsidRPr="00866384">
        <w:rPr>
          <w:b/>
          <w:smallCaps/>
          <w:sz w:val="22"/>
          <w:szCs w:val="22"/>
        </w:rPr>
        <w:t> »</w:t>
      </w:r>
    </w:p>
    <w:p w14:paraId="1C1EEBEC" w14:textId="77777777" w:rsidR="00A923DB" w:rsidRDefault="00A923DB" w:rsidP="00437EC8">
      <w:pPr>
        <w:ind w:right="-2"/>
        <w:jc w:val="both"/>
        <w:rPr>
          <w:sz w:val="22"/>
          <w:szCs w:val="22"/>
        </w:rPr>
      </w:pPr>
      <w:r w:rsidRPr="00866384">
        <w:rPr>
          <w:sz w:val="22"/>
          <w:szCs w:val="22"/>
        </w:rPr>
        <w:t>Rapporteur : Monsieur Jean-Jacques VENDITTI, Maire</w:t>
      </w:r>
    </w:p>
    <w:p w14:paraId="5592AB38" w14:textId="77777777" w:rsidR="00690676" w:rsidRPr="00866384" w:rsidRDefault="00690676" w:rsidP="00437EC8">
      <w:pPr>
        <w:ind w:right="-2"/>
        <w:jc w:val="both"/>
        <w:rPr>
          <w:sz w:val="22"/>
          <w:szCs w:val="22"/>
        </w:rPr>
      </w:pPr>
    </w:p>
    <w:p w14:paraId="2649E70B" w14:textId="77777777" w:rsidR="00690676" w:rsidRPr="00EA1DFA" w:rsidRDefault="00690676" w:rsidP="00690676">
      <w:pPr>
        <w:tabs>
          <w:tab w:val="left" w:pos="4820"/>
        </w:tabs>
        <w:ind w:right="540"/>
        <w:jc w:val="center"/>
        <w:rPr>
          <w:b/>
          <w:bCs/>
          <w:i/>
          <w:sz w:val="22"/>
          <w:szCs w:val="22"/>
          <w:u w:val="single"/>
        </w:rPr>
      </w:pPr>
      <w:r w:rsidRPr="00EA1DFA">
        <w:rPr>
          <w:b/>
          <w:bCs/>
          <w:i/>
          <w:sz w:val="22"/>
          <w:szCs w:val="22"/>
          <w:u w:val="single"/>
        </w:rPr>
        <w:t>Exposé des motifs</w:t>
      </w:r>
    </w:p>
    <w:p w14:paraId="0978A37E" w14:textId="77777777" w:rsidR="00690676" w:rsidRPr="00AD4770" w:rsidRDefault="00690676" w:rsidP="00690676">
      <w:pPr>
        <w:jc w:val="both"/>
        <w:rPr>
          <w:sz w:val="22"/>
          <w:szCs w:val="22"/>
        </w:rPr>
      </w:pPr>
      <w:r>
        <w:rPr>
          <w:sz w:val="22"/>
          <w:szCs w:val="22"/>
        </w:rPr>
        <w:t>Conformément au reclassement des agents titulaires et stagiaires au 01/01/2017, il convient de procéder au changement de grade et d’indice pour le poste de secrétaire de mairie.</w:t>
      </w:r>
    </w:p>
    <w:p w14:paraId="7424E187" w14:textId="77777777" w:rsidR="00690676" w:rsidRPr="00AD4770" w:rsidRDefault="00690676" w:rsidP="00690676">
      <w:pPr>
        <w:jc w:val="both"/>
        <w:rPr>
          <w:sz w:val="22"/>
          <w:szCs w:val="22"/>
        </w:rPr>
      </w:pPr>
    </w:p>
    <w:p w14:paraId="45ECE031" w14:textId="77777777" w:rsidR="00690676" w:rsidRPr="00EA1DFA" w:rsidRDefault="00690676" w:rsidP="00690676">
      <w:pPr>
        <w:tabs>
          <w:tab w:val="left" w:pos="0"/>
        </w:tabs>
        <w:spacing w:before="120"/>
        <w:ind w:right="-284"/>
        <w:jc w:val="center"/>
        <w:rPr>
          <w:b/>
          <w:bCs/>
          <w:sz w:val="22"/>
          <w:szCs w:val="22"/>
          <w:u w:val="single"/>
        </w:rPr>
      </w:pPr>
      <w:r w:rsidRPr="00EA1DFA">
        <w:rPr>
          <w:b/>
          <w:bCs/>
          <w:sz w:val="22"/>
          <w:szCs w:val="22"/>
          <w:u w:val="single"/>
        </w:rPr>
        <w:t>D</w:t>
      </w:r>
      <w:r w:rsidRPr="00EA1DFA">
        <w:rPr>
          <w:b/>
          <w:bCs/>
          <w:i/>
          <w:sz w:val="22"/>
          <w:szCs w:val="22"/>
          <w:u w:val="single"/>
        </w:rPr>
        <w:t>élibération</w:t>
      </w:r>
    </w:p>
    <w:p w14:paraId="5BE5F22D" w14:textId="77777777" w:rsidR="00690676" w:rsidRDefault="00690676" w:rsidP="00690676">
      <w:pPr>
        <w:ind w:left="709"/>
        <w:jc w:val="both"/>
        <w:rPr>
          <w:sz w:val="22"/>
          <w:szCs w:val="22"/>
        </w:rPr>
      </w:pPr>
      <w:r w:rsidRPr="00AD4770">
        <w:rPr>
          <w:sz w:val="22"/>
          <w:szCs w:val="22"/>
        </w:rPr>
        <w:t>L’exposé entendu, le Conseil municipal</w:t>
      </w:r>
      <w:r>
        <w:rPr>
          <w:sz w:val="22"/>
          <w:szCs w:val="22"/>
        </w:rPr>
        <w:t xml:space="preserve"> décide</w:t>
      </w:r>
      <w:r w:rsidRPr="00AD4770">
        <w:rPr>
          <w:sz w:val="22"/>
          <w:szCs w:val="22"/>
        </w:rPr>
        <w:t xml:space="preserve"> : </w:t>
      </w:r>
    </w:p>
    <w:p w14:paraId="1F888F87" w14:textId="77777777" w:rsidR="00690676" w:rsidRDefault="00690676" w:rsidP="00690676">
      <w:pPr>
        <w:numPr>
          <w:ilvl w:val="0"/>
          <w:numId w:val="10"/>
        </w:numPr>
        <w:ind w:left="709"/>
        <w:jc w:val="both"/>
        <w:rPr>
          <w:sz w:val="22"/>
          <w:szCs w:val="22"/>
        </w:rPr>
      </w:pPr>
      <w:r>
        <w:rPr>
          <w:sz w:val="22"/>
          <w:szCs w:val="22"/>
        </w:rPr>
        <w:t>De supprimer le poste d’adjoint administratif de 1ère classe à 13h par semaine,</w:t>
      </w:r>
    </w:p>
    <w:p w14:paraId="54F6E617" w14:textId="77777777" w:rsidR="00690676" w:rsidRDefault="00690676" w:rsidP="00690676">
      <w:pPr>
        <w:numPr>
          <w:ilvl w:val="0"/>
          <w:numId w:val="10"/>
        </w:numPr>
        <w:ind w:left="709"/>
        <w:jc w:val="both"/>
        <w:rPr>
          <w:sz w:val="22"/>
          <w:szCs w:val="22"/>
        </w:rPr>
      </w:pPr>
      <w:r>
        <w:rPr>
          <w:sz w:val="22"/>
          <w:szCs w:val="22"/>
        </w:rPr>
        <w:t>De créer un poste d’adjoint administratif principal de 2ème classe à 13h par semaine</w:t>
      </w:r>
    </w:p>
    <w:p w14:paraId="1EE5D51A" w14:textId="77777777" w:rsidR="00690676" w:rsidRPr="00AD4770" w:rsidRDefault="00690676" w:rsidP="00690676">
      <w:pPr>
        <w:numPr>
          <w:ilvl w:val="0"/>
          <w:numId w:val="10"/>
        </w:numPr>
        <w:ind w:left="709"/>
        <w:jc w:val="both"/>
        <w:rPr>
          <w:sz w:val="22"/>
          <w:szCs w:val="22"/>
        </w:rPr>
      </w:pPr>
      <w:r>
        <w:rPr>
          <w:sz w:val="22"/>
          <w:szCs w:val="22"/>
        </w:rPr>
        <w:t>D’autoriser le maire à signer tout document relatif à cette décision.</w:t>
      </w:r>
    </w:p>
    <w:p w14:paraId="722D0AA1" w14:textId="77777777" w:rsidR="00690676" w:rsidRPr="00EA1DFA" w:rsidRDefault="00690676" w:rsidP="00690676">
      <w:pPr>
        <w:widowControl w:val="0"/>
        <w:ind w:right="-286"/>
        <w:jc w:val="both"/>
        <w:rPr>
          <w:snapToGrid w:val="0"/>
          <w:sz w:val="22"/>
          <w:szCs w:val="22"/>
        </w:rPr>
      </w:pPr>
    </w:p>
    <w:p w14:paraId="3D60E5B4" w14:textId="1500581D" w:rsidR="00866384" w:rsidRDefault="00866384" w:rsidP="00437EC8">
      <w:pPr>
        <w:ind w:right="-285"/>
        <w:jc w:val="both"/>
        <w:rPr>
          <w:b/>
          <w:sz w:val="20"/>
          <w:szCs w:val="20"/>
        </w:rPr>
      </w:pPr>
      <w:r w:rsidRPr="00866384">
        <w:rPr>
          <w:b/>
          <w:sz w:val="20"/>
          <w:szCs w:val="20"/>
        </w:rPr>
        <w:t xml:space="preserve">Par  </w:t>
      </w:r>
      <w:r w:rsidRPr="00866384">
        <w:rPr>
          <w:b/>
          <w:sz w:val="20"/>
          <w:szCs w:val="20"/>
        </w:rPr>
        <w:tab/>
      </w:r>
      <w:r w:rsidR="000F2A88">
        <w:rPr>
          <w:b/>
          <w:sz w:val="20"/>
          <w:szCs w:val="20"/>
        </w:rPr>
        <w:t>10</w:t>
      </w:r>
      <w:r w:rsidRPr="00866384">
        <w:rPr>
          <w:b/>
          <w:sz w:val="20"/>
          <w:szCs w:val="20"/>
        </w:rPr>
        <w:t xml:space="preserve"> voix pour</w:t>
      </w:r>
      <w:r w:rsidRPr="00866384">
        <w:rPr>
          <w:b/>
          <w:sz w:val="20"/>
          <w:szCs w:val="20"/>
        </w:rPr>
        <w:tab/>
      </w:r>
      <w:r w:rsidRPr="00866384">
        <w:rPr>
          <w:b/>
          <w:sz w:val="20"/>
          <w:szCs w:val="20"/>
        </w:rPr>
        <w:tab/>
        <w:t xml:space="preserve">  0 voix contre</w:t>
      </w:r>
      <w:r w:rsidRPr="00866384">
        <w:rPr>
          <w:b/>
          <w:sz w:val="20"/>
          <w:szCs w:val="20"/>
        </w:rPr>
        <w:tab/>
      </w:r>
      <w:r w:rsidRPr="00866384">
        <w:rPr>
          <w:b/>
          <w:sz w:val="20"/>
          <w:szCs w:val="20"/>
        </w:rPr>
        <w:tab/>
        <w:t xml:space="preserve">  0 abstention</w:t>
      </w:r>
    </w:p>
    <w:p w14:paraId="6D037D86" w14:textId="77777777" w:rsidR="00191D84" w:rsidRDefault="00191D84" w:rsidP="00437EC8">
      <w:pPr>
        <w:ind w:right="-285"/>
        <w:jc w:val="both"/>
        <w:rPr>
          <w:b/>
          <w:sz w:val="20"/>
          <w:szCs w:val="20"/>
        </w:rPr>
      </w:pPr>
    </w:p>
    <w:p w14:paraId="43BC1E60" w14:textId="77777777" w:rsidR="00551285" w:rsidRPr="00274467" w:rsidRDefault="00551285" w:rsidP="00437EC8">
      <w:pPr>
        <w:ind w:right="-709" w:hanging="142"/>
        <w:jc w:val="both"/>
        <w:rPr>
          <w:b/>
          <w:i/>
          <w:smallCaps/>
          <w:sz w:val="20"/>
          <w:szCs w:val="20"/>
        </w:rPr>
      </w:pPr>
      <w:r w:rsidRPr="00274467">
        <w:rPr>
          <w:b/>
          <w:i/>
          <w:smallCaps/>
          <w:sz w:val="20"/>
          <w:szCs w:val="20"/>
        </w:rPr>
        <w:t xml:space="preserve">Ont signé au registre tous les membres présents </w:t>
      </w:r>
    </w:p>
    <w:p w14:paraId="22E623C4" w14:textId="77777777" w:rsidR="00551285" w:rsidRPr="00274467" w:rsidRDefault="00551285" w:rsidP="00437EC8">
      <w:pPr>
        <w:ind w:right="-709" w:hanging="142"/>
        <w:jc w:val="both"/>
        <w:rPr>
          <w:b/>
          <w:i/>
          <w:smallCaps/>
          <w:sz w:val="20"/>
          <w:szCs w:val="20"/>
        </w:rPr>
      </w:pPr>
      <w:r w:rsidRPr="00274467">
        <w:rPr>
          <w:b/>
          <w:i/>
          <w:smallCaps/>
          <w:sz w:val="20"/>
          <w:szCs w:val="20"/>
        </w:rPr>
        <w:t>Pour  Extrait Conforme</w:t>
      </w:r>
    </w:p>
    <w:p w14:paraId="71F6D657" w14:textId="77777777" w:rsidR="00551285" w:rsidRPr="00274467" w:rsidRDefault="00551285" w:rsidP="00437EC8">
      <w:pPr>
        <w:tabs>
          <w:tab w:val="left" w:pos="5940"/>
        </w:tabs>
        <w:ind w:right="-569" w:hanging="142"/>
        <w:jc w:val="right"/>
        <w:rPr>
          <w:b/>
          <w:i/>
          <w:sz w:val="20"/>
          <w:szCs w:val="20"/>
        </w:rPr>
      </w:pPr>
      <w:r w:rsidRPr="00274467">
        <w:rPr>
          <w:b/>
          <w:i/>
          <w:sz w:val="20"/>
          <w:szCs w:val="20"/>
        </w:rPr>
        <w:t>Fait et délibéré, les jours, mois et an susdits.</w:t>
      </w:r>
    </w:p>
    <w:p w14:paraId="1FDFC7BE" w14:textId="77777777" w:rsidR="00A923DB" w:rsidRPr="00A923DB" w:rsidRDefault="00A923DB" w:rsidP="00437EC8">
      <w:pPr>
        <w:ind w:right="-2"/>
        <w:jc w:val="both"/>
        <w:rPr>
          <w:sz w:val="20"/>
          <w:szCs w:val="20"/>
        </w:rPr>
      </w:pPr>
    </w:p>
    <w:p w14:paraId="30EDFB33" w14:textId="57EFBEDF" w:rsidR="003C6E3B" w:rsidRPr="00EE0C93" w:rsidRDefault="00F41550" w:rsidP="00437EC8">
      <w:pPr>
        <w:shd w:val="clear" w:color="auto" w:fill="8DB3E2" w:themeFill="text2" w:themeFillTint="66"/>
        <w:ind w:right="-2" w:firstLine="283"/>
        <w:rPr>
          <w:b/>
          <w:smallCaps/>
        </w:rPr>
      </w:pPr>
      <w:r w:rsidRPr="00EE0C93">
        <w:rPr>
          <w:b/>
          <w:smallCaps/>
        </w:rPr>
        <w:t>5</w:t>
      </w:r>
      <w:r w:rsidR="00220941" w:rsidRPr="00EE0C93">
        <w:rPr>
          <w:b/>
          <w:smallCaps/>
        </w:rPr>
        <w:tab/>
      </w:r>
      <w:r w:rsidR="00437EC8" w:rsidRPr="00EE0C93">
        <w:rPr>
          <w:b/>
          <w:smallCaps/>
        </w:rPr>
        <w:t>Délibération 6</w:t>
      </w:r>
      <w:r w:rsidR="006320AE" w:rsidRPr="00EE0C93">
        <w:rPr>
          <w:b/>
          <w:smallCaps/>
        </w:rPr>
        <w:t>-2017 : « </w:t>
      </w:r>
      <w:r w:rsidR="0032432B" w:rsidRPr="00EE0C93">
        <w:rPr>
          <w:b/>
          <w:smallCaps/>
        </w:rPr>
        <w:t>Transfert de compétence PLU à la CCPM </w:t>
      </w:r>
      <w:r w:rsidR="006320AE" w:rsidRPr="00EE0C93">
        <w:rPr>
          <w:b/>
          <w:smallCaps/>
        </w:rPr>
        <w:t>»</w:t>
      </w:r>
    </w:p>
    <w:p w14:paraId="79A99FB2" w14:textId="77777777" w:rsidR="004879F6" w:rsidRPr="00EE0C93" w:rsidRDefault="004879F6" w:rsidP="00437EC8">
      <w:pPr>
        <w:ind w:right="-2"/>
        <w:jc w:val="both"/>
      </w:pPr>
      <w:r w:rsidRPr="00EE0C93">
        <w:t>Rapporteur : Monsieur Jean-Jacques VENDITTI, Maire</w:t>
      </w:r>
    </w:p>
    <w:p w14:paraId="5553957B" w14:textId="77777777" w:rsidR="004240DA" w:rsidRDefault="004240DA" w:rsidP="00437EC8">
      <w:pPr>
        <w:ind w:right="-2"/>
        <w:jc w:val="both"/>
        <w:rPr>
          <w:sz w:val="16"/>
          <w:szCs w:val="16"/>
        </w:rPr>
      </w:pPr>
    </w:p>
    <w:p w14:paraId="4AF436FF" w14:textId="77777777" w:rsidR="00911B2E" w:rsidRDefault="00911B2E" w:rsidP="00911B2E">
      <w:pPr>
        <w:pStyle w:val="Standard"/>
        <w:rPr>
          <w:rFonts w:hint="eastAsia"/>
        </w:rPr>
      </w:pPr>
      <w:r>
        <w:t>M. Le Maire expose que les communautés de communes exercent de plein droit la compétence « PLU, documents d'urbanisme en tenant lieu ou carte communale » à compter du 27 mars 2017 sauf si au moins 25 % des communes représentant au moins 20 % de la population s'y opposent.</w:t>
      </w:r>
    </w:p>
    <w:p w14:paraId="15EEA7A9" w14:textId="77777777" w:rsidR="00911B2E" w:rsidRDefault="00911B2E" w:rsidP="00911B2E">
      <w:pPr>
        <w:pStyle w:val="Standard"/>
        <w:rPr>
          <w:rFonts w:hint="eastAsia"/>
        </w:rPr>
      </w:pPr>
    </w:p>
    <w:p w14:paraId="7FA2BBC2" w14:textId="77777777" w:rsidR="00911B2E" w:rsidRDefault="00911B2E" w:rsidP="00911B2E">
      <w:pPr>
        <w:pStyle w:val="Standard"/>
        <w:rPr>
          <w:rFonts w:hint="eastAsia"/>
        </w:rPr>
      </w:pPr>
      <w:r>
        <w:t>Vu l'article 136 II de la loi n°2014-366 du 24 mars 2014,</w:t>
      </w:r>
    </w:p>
    <w:p w14:paraId="2109F89D" w14:textId="77777777" w:rsidR="00911B2E" w:rsidRDefault="00911B2E" w:rsidP="00911B2E">
      <w:pPr>
        <w:pStyle w:val="Standard"/>
        <w:rPr>
          <w:rFonts w:hint="eastAsia"/>
        </w:rPr>
      </w:pPr>
      <w:r>
        <w:t>Vu les statuts de la communauté de communes du Pays de Maîche,</w:t>
      </w:r>
    </w:p>
    <w:p w14:paraId="169371AF" w14:textId="77777777" w:rsidR="00911B2E" w:rsidRDefault="00911B2E" w:rsidP="00911B2E">
      <w:pPr>
        <w:pStyle w:val="Standard"/>
        <w:rPr>
          <w:rFonts w:hint="eastAsia"/>
        </w:rPr>
      </w:pPr>
      <w:r>
        <w:t>Vu l'arrêté préfectoral portant extension de périmètre en date du 22 septembre 2016,</w:t>
      </w:r>
    </w:p>
    <w:p w14:paraId="317D0777" w14:textId="77777777" w:rsidR="00911B2E" w:rsidRDefault="00911B2E" w:rsidP="00911B2E">
      <w:pPr>
        <w:pStyle w:val="Standard"/>
        <w:rPr>
          <w:rFonts w:hint="eastAsia"/>
        </w:rPr>
      </w:pPr>
      <w:r>
        <w:t>Vu l'article L 5214-16 du code général des collectivités territoriales,</w:t>
      </w:r>
    </w:p>
    <w:p w14:paraId="24941F3F" w14:textId="5F082D23" w:rsidR="00911B2E" w:rsidRDefault="00693D12" w:rsidP="00911B2E">
      <w:pPr>
        <w:pStyle w:val="Standard"/>
        <w:rPr>
          <w:rFonts w:hint="eastAsia"/>
        </w:rPr>
      </w:pPr>
      <w:r>
        <w:t>Vu la carte communale approuvée par la commune par délibération du conseil municipal du 22 décembre 2015,</w:t>
      </w:r>
    </w:p>
    <w:p w14:paraId="617F8482" w14:textId="77777777" w:rsidR="00911B2E" w:rsidRDefault="00911B2E" w:rsidP="00911B2E">
      <w:pPr>
        <w:pStyle w:val="Standard"/>
        <w:rPr>
          <w:rFonts w:hint="eastAsia"/>
        </w:rPr>
      </w:pPr>
      <w:r>
        <w:t>Vu la délibération n°2016-88 du conseil communautaire en date du 14 décembre 2016, s'opposant au transfert de la compétence PLU à la communauté de communes du Pays de Maîche,</w:t>
      </w:r>
    </w:p>
    <w:p w14:paraId="740B5A25" w14:textId="77777777" w:rsidR="00911B2E" w:rsidRDefault="00911B2E" w:rsidP="00911B2E">
      <w:pPr>
        <w:pStyle w:val="Standard"/>
        <w:rPr>
          <w:rFonts w:hint="eastAsia"/>
        </w:rPr>
      </w:pPr>
    </w:p>
    <w:p w14:paraId="728E455C" w14:textId="77777777" w:rsidR="00911B2E" w:rsidRDefault="00911B2E" w:rsidP="00911B2E">
      <w:pPr>
        <w:pStyle w:val="Standard"/>
        <w:rPr>
          <w:rFonts w:hint="eastAsia"/>
        </w:rPr>
      </w:pPr>
      <w:r>
        <w:t>Considérant que la communauté de communes existant à la date de la loi ALUR, et qui n'est pas compétente en matière de plan local d'urbanisme, de documents d'urbanisme en tenant lieu ou de carte communale le devient le lendemain de l'expiration d'un délai de trois ans à compter de la publication de ladite loi. Si, dans les trois mois précédant le terme du délai de trois ans mentionné précédemment, au moins 25 % des communes représentant au moins 20 % de la population s'y opposent, ce transfert de compétence n'a pas lieu.</w:t>
      </w:r>
    </w:p>
    <w:p w14:paraId="5707C771" w14:textId="77777777" w:rsidR="00911B2E" w:rsidRPr="00693D12" w:rsidRDefault="00911B2E" w:rsidP="00911B2E">
      <w:pPr>
        <w:pStyle w:val="Standard"/>
        <w:rPr>
          <w:rFonts w:hint="eastAsia"/>
          <w:sz w:val="16"/>
          <w:szCs w:val="16"/>
        </w:rPr>
      </w:pPr>
    </w:p>
    <w:p w14:paraId="607B1EFA" w14:textId="5192D24C" w:rsidR="00911B2E" w:rsidRDefault="00911B2E" w:rsidP="00911B2E">
      <w:pPr>
        <w:pStyle w:val="Standard"/>
        <w:rPr>
          <w:rFonts w:hint="eastAsia"/>
        </w:rPr>
      </w:pPr>
      <w:r>
        <w:t xml:space="preserve">Considérant que la commune de Les Terres de Chaux possède </w:t>
      </w:r>
      <w:r w:rsidR="00693D12">
        <w:t>un document d’urbanisme qui est une carte communale,</w:t>
      </w:r>
    </w:p>
    <w:p w14:paraId="6E60505B" w14:textId="57B889C1" w:rsidR="00911B2E" w:rsidRPr="00EA1DFA" w:rsidRDefault="00911B2E" w:rsidP="00911B2E">
      <w:pPr>
        <w:tabs>
          <w:tab w:val="left" w:pos="0"/>
        </w:tabs>
        <w:spacing w:before="120"/>
        <w:ind w:right="-284"/>
        <w:jc w:val="center"/>
        <w:rPr>
          <w:b/>
          <w:bCs/>
          <w:sz w:val="22"/>
          <w:szCs w:val="22"/>
          <w:u w:val="single"/>
        </w:rPr>
      </w:pPr>
      <w:r w:rsidRPr="00EA1DFA">
        <w:rPr>
          <w:b/>
          <w:bCs/>
          <w:sz w:val="22"/>
          <w:szCs w:val="22"/>
          <w:u w:val="single"/>
        </w:rPr>
        <w:t>D</w:t>
      </w:r>
      <w:r w:rsidRPr="00EA1DFA">
        <w:rPr>
          <w:b/>
          <w:bCs/>
          <w:i/>
          <w:sz w:val="22"/>
          <w:szCs w:val="22"/>
          <w:u w:val="single"/>
        </w:rPr>
        <w:t>élibération</w:t>
      </w:r>
    </w:p>
    <w:p w14:paraId="7FF7B6B4" w14:textId="77777777" w:rsidR="00911B2E" w:rsidRPr="00693D12" w:rsidRDefault="00911B2E" w:rsidP="00911B2E">
      <w:pPr>
        <w:pStyle w:val="Standard"/>
        <w:rPr>
          <w:rFonts w:hint="eastAsia"/>
          <w:sz w:val="16"/>
          <w:szCs w:val="16"/>
        </w:rPr>
      </w:pPr>
    </w:p>
    <w:p w14:paraId="5D291D23" w14:textId="77777777" w:rsidR="00911B2E" w:rsidRDefault="00911B2E" w:rsidP="00911B2E">
      <w:pPr>
        <w:pStyle w:val="Standard"/>
        <w:rPr>
          <w:rFonts w:hint="eastAsia"/>
        </w:rPr>
      </w:pPr>
      <w:r>
        <w:t>Après en avoir délibéré, le conseil municipal :</w:t>
      </w:r>
    </w:p>
    <w:p w14:paraId="0D4FAA66" w14:textId="77777777" w:rsidR="00911B2E" w:rsidRDefault="00911B2E" w:rsidP="00911B2E">
      <w:pPr>
        <w:pStyle w:val="Standard"/>
        <w:rPr>
          <w:rFonts w:hint="eastAsia"/>
        </w:rPr>
      </w:pPr>
      <w:r>
        <w:t>- s'oppose au transfert de la compétence PLU à la communauté de communes du Pays de Maiche</w:t>
      </w:r>
    </w:p>
    <w:p w14:paraId="096F8F32" w14:textId="0345260E" w:rsidR="00866384" w:rsidRDefault="000F2A88" w:rsidP="00437EC8">
      <w:pPr>
        <w:spacing w:before="120"/>
        <w:ind w:right="-285"/>
        <w:jc w:val="both"/>
        <w:rPr>
          <w:b/>
          <w:sz w:val="20"/>
          <w:szCs w:val="20"/>
        </w:rPr>
      </w:pPr>
      <w:r>
        <w:rPr>
          <w:b/>
          <w:sz w:val="20"/>
          <w:szCs w:val="20"/>
        </w:rPr>
        <w:t xml:space="preserve">Par  </w:t>
      </w:r>
      <w:r>
        <w:rPr>
          <w:b/>
          <w:sz w:val="20"/>
          <w:szCs w:val="20"/>
        </w:rPr>
        <w:tab/>
      </w:r>
      <w:r w:rsidR="00693D12">
        <w:rPr>
          <w:b/>
          <w:sz w:val="20"/>
          <w:szCs w:val="20"/>
        </w:rPr>
        <w:t>1</w:t>
      </w:r>
      <w:r>
        <w:rPr>
          <w:b/>
          <w:sz w:val="20"/>
          <w:szCs w:val="20"/>
        </w:rPr>
        <w:t>0</w:t>
      </w:r>
      <w:r w:rsidR="00866384" w:rsidRPr="00866384">
        <w:rPr>
          <w:b/>
          <w:sz w:val="20"/>
          <w:szCs w:val="20"/>
        </w:rPr>
        <w:t xml:space="preserve"> voix pour</w:t>
      </w:r>
      <w:r w:rsidR="00866384" w:rsidRPr="00866384">
        <w:rPr>
          <w:b/>
          <w:sz w:val="20"/>
          <w:szCs w:val="20"/>
        </w:rPr>
        <w:tab/>
      </w:r>
      <w:r w:rsidR="00866384" w:rsidRPr="00866384">
        <w:rPr>
          <w:b/>
          <w:sz w:val="20"/>
          <w:szCs w:val="20"/>
        </w:rPr>
        <w:tab/>
        <w:t xml:space="preserve"> </w:t>
      </w:r>
      <w:r>
        <w:rPr>
          <w:b/>
          <w:sz w:val="20"/>
          <w:szCs w:val="20"/>
        </w:rPr>
        <w:t>0</w:t>
      </w:r>
      <w:r w:rsidR="00866384" w:rsidRPr="00866384">
        <w:rPr>
          <w:b/>
          <w:sz w:val="20"/>
          <w:szCs w:val="20"/>
        </w:rPr>
        <w:t xml:space="preserve"> voix contre</w:t>
      </w:r>
      <w:r w:rsidR="00866384" w:rsidRPr="00866384">
        <w:rPr>
          <w:b/>
          <w:sz w:val="20"/>
          <w:szCs w:val="20"/>
        </w:rPr>
        <w:tab/>
      </w:r>
      <w:r w:rsidR="00866384" w:rsidRPr="00866384">
        <w:rPr>
          <w:b/>
          <w:sz w:val="20"/>
          <w:szCs w:val="20"/>
        </w:rPr>
        <w:tab/>
        <w:t xml:space="preserve">  0 abstention</w:t>
      </w:r>
    </w:p>
    <w:p w14:paraId="2ECC4417" w14:textId="77777777" w:rsidR="00551285" w:rsidRDefault="00551285" w:rsidP="00437EC8">
      <w:pPr>
        <w:spacing w:before="120"/>
        <w:ind w:right="-285"/>
        <w:jc w:val="both"/>
        <w:rPr>
          <w:b/>
          <w:sz w:val="20"/>
          <w:szCs w:val="20"/>
        </w:rPr>
      </w:pPr>
    </w:p>
    <w:p w14:paraId="21288F01" w14:textId="77777777" w:rsidR="00551285" w:rsidRPr="00274467" w:rsidRDefault="00551285" w:rsidP="00437EC8">
      <w:pPr>
        <w:ind w:right="-709" w:hanging="142"/>
        <w:jc w:val="both"/>
        <w:rPr>
          <w:b/>
          <w:i/>
          <w:smallCaps/>
          <w:sz w:val="20"/>
          <w:szCs w:val="20"/>
        </w:rPr>
      </w:pPr>
      <w:r w:rsidRPr="00274467">
        <w:rPr>
          <w:b/>
          <w:i/>
          <w:smallCaps/>
          <w:sz w:val="20"/>
          <w:szCs w:val="20"/>
        </w:rPr>
        <w:t xml:space="preserve">Ont signé au registre tous les membres présents </w:t>
      </w:r>
    </w:p>
    <w:p w14:paraId="2C02EE8F" w14:textId="77777777" w:rsidR="00551285" w:rsidRPr="00274467" w:rsidRDefault="00551285" w:rsidP="00437EC8">
      <w:pPr>
        <w:ind w:right="-709" w:hanging="142"/>
        <w:jc w:val="both"/>
        <w:rPr>
          <w:b/>
          <w:i/>
          <w:smallCaps/>
          <w:sz w:val="20"/>
          <w:szCs w:val="20"/>
        </w:rPr>
      </w:pPr>
      <w:r w:rsidRPr="00274467">
        <w:rPr>
          <w:b/>
          <w:i/>
          <w:smallCaps/>
          <w:sz w:val="20"/>
          <w:szCs w:val="20"/>
        </w:rPr>
        <w:t>Pour  Extrait Conforme</w:t>
      </w:r>
    </w:p>
    <w:p w14:paraId="0786AB96" w14:textId="77777777" w:rsidR="00551285" w:rsidRPr="00274467" w:rsidRDefault="00551285" w:rsidP="00437EC8">
      <w:pPr>
        <w:tabs>
          <w:tab w:val="left" w:pos="5940"/>
        </w:tabs>
        <w:ind w:right="-569" w:hanging="142"/>
        <w:jc w:val="right"/>
        <w:rPr>
          <w:b/>
          <w:i/>
          <w:sz w:val="20"/>
          <w:szCs w:val="20"/>
        </w:rPr>
      </w:pPr>
      <w:r w:rsidRPr="00274467">
        <w:rPr>
          <w:b/>
          <w:i/>
          <w:sz w:val="20"/>
          <w:szCs w:val="20"/>
        </w:rPr>
        <w:t>Fait et délibéré, les jours, mois et an susdits.</w:t>
      </w:r>
    </w:p>
    <w:p w14:paraId="39F37A36" w14:textId="77777777" w:rsidR="00191D84" w:rsidRPr="00866384" w:rsidRDefault="00191D84" w:rsidP="00437EC8">
      <w:pPr>
        <w:spacing w:before="120"/>
        <w:ind w:right="-2"/>
        <w:jc w:val="both"/>
        <w:rPr>
          <w:b/>
          <w:smallCaps/>
          <w:sz w:val="20"/>
          <w:szCs w:val="20"/>
        </w:rPr>
      </w:pPr>
    </w:p>
    <w:p w14:paraId="3D440DBA" w14:textId="50539C29" w:rsidR="004879F6" w:rsidRPr="00922FA8" w:rsidRDefault="00F41550" w:rsidP="00437EC8">
      <w:pPr>
        <w:shd w:val="clear" w:color="auto" w:fill="8DB3E2" w:themeFill="text2" w:themeFillTint="66"/>
        <w:ind w:right="-2" w:firstLine="283"/>
        <w:rPr>
          <w:b/>
          <w:smallCaps/>
          <w:sz w:val="20"/>
          <w:szCs w:val="20"/>
        </w:rPr>
      </w:pPr>
      <w:r w:rsidRPr="00922FA8">
        <w:rPr>
          <w:b/>
          <w:smallCaps/>
          <w:sz w:val="20"/>
          <w:szCs w:val="20"/>
        </w:rPr>
        <w:t>6</w:t>
      </w:r>
      <w:r w:rsidR="004879F6" w:rsidRPr="00922FA8">
        <w:rPr>
          <w:b/>
          <w:smallCaps/>
          <w:sz w:val="20"/>
          <w:szCs w:val="20"/>
        </w:rPr>
        <w:tab/>
      </w:r>
      <w:r w:rsidR="0032432B">
        <w:rPr>
          <w:b/>
          <w:smallCaps/>
          <w:sz w:val="20"/>
          <w:szCs w:val="20"/>
        </w:rPr>
        <w:t>Délibération 7-2017 : « Vente de parcelle »</w:t>
      </w:r>
    </w:p>
    <w:p w14:paraId="32A57DD3" w14:textId="1948E1D1" w:rsidR="007A27E1" w:rsidRPr="00EE0C93" w:rsidRDefault="007A27E1" w:rsidP="00437EC8">
      <w:pPr>
        <w:ind w:right="-2"/>
        <w:jc w:val="both"/>
      </w:pPr>
      <w:r w:rsidRPr="00EE0C93">
        <w:t>Rapporteur :</w:t>
      </w:r>
      <w:r w:rsidR="000F2A88" w:rsidRPr="00EE0C93">
        <w:t xml:space="preserve"> Madame Françoise BEURET,</w:t>
      </w:r>
      <w:r w:rsidR="00693D12">
        <w:t xml:space="preserve"> </w:t>
      </w:r>
      <w:r w:rsidRPr="00EE0C93">
        <w:t>Monsieur Jean-Jacques VENDITTI, Maire</w:t>
      </w:r>
      <w:r w:rsidR="000F2A88" w:rsidRPr="00EE0C93">
        <w:t>, ayant quitté la salle.</w:t>
      </w:r>
    </w:p>
    <w:p w14:paraId="503B0C97" w14:textId="77777777" w:rsidR="000F2A88" w:rsidRPr="00EE0C93" w:rsidRDefault="000F2A88" w:rsidP="00437EC8">
      <w:pPr>
        <w:ind w:right="-2"/>
        <w:jc w:val="both"/>
        <w:rPr>
          <w:sz w:val="16"/>
          <w:szCs w:val="16"/>
        </w:rPr>
      </w:pPr>
    </w:p>
    <w:p w14:paraId="0035F344" w14:textId="77FA8957" w:rsidR="007A69D4" w:rsidRDefault="007A69D4" w:rsidP="007A69D4">
      <w:pPr>
        <w:pStyle w:val="Standard"/>
        <w:rPr>
          <w:rFonts w:hint="eastAsia"/>
        </w:rPr>
      </w:pPr>
      <w:r>
        <w:t>Madame Françoise BEURET, 1</w:t>
      </w:r>
      <w:r w:rsidRPr="00365A80">
        <w:rPr>
          <w:vertAlign w:val="superscript"/>
        </w:rPr>
        <w:t>ère</w:t>
      </w:r>
      <w:r>
        <w:t xml:space="preserve"> adjointe, expo</w:t>
      </w:r>
      <w:r w:rsidR="00A03BEB">
        <w:t>se que Monsieur Patrick PEGEOT souhaite acheter une petite parcelle en prolongement de la demande d’achat de parcelle du 23 juin 2016.</w:t>
      </w:r>
    </w:p>
    <w:p w14:paraId="5942ECA2" w14:textId="50D81DE5" w:rsidR="00A03BEB" w:rsidRDefault="00A03BEB" w:rsidP="007A69D4">
      <w:pPr>
        <w:pStyle w:val="Standard"/>
        <w:rPr>
          <w:rFonts w:hint="eastAsia"/>
        </w:rPr>
      </w:pPr>
      <w:r>
        <w:rPr>
          <w:rFonts w:hint="eastAsia"/>
        </w:rPr>
        <w:t>U</w:t>
      </w:r>
      <w:r>
        <w:t>n document d’arpentage sera établi au frais de l’acheteur.</w:t>
      </w:r>
    </w:p>
    <w:p w14:paraId="30C2312D" w14:textId="77777777" w:rsidR="007A69D4" w:rsidRPr="00EA1DFA" w:rsidRDefault="007A69D4" w:rsidP="007A69D4">
      <w:pPr>
        <w:tabs>
          <w:tab w:val="left" w:pos="0"/>
        </w:tabs>
        <w:spacing w:before="120"/>
        <w:ind w:right="-284"/>
        <w:jc w:val="center"/>
        <w:rPr>
          <w:b/>
          <w:bCs/>
          <w:sz w:val="22"/>
          <w:szCs w:val="22"/>
          <w:u w:val="single"/>
        </w:rPr>
      </w:pPr>
      <w:r>
        <w:t xml:space="preserve"> </w:t>
      </w:r>
      <w:r w:rsidRPr="00EA1DFA">
        <w:rPr>
          <w:b/>
          <w:bCs/>
          <w:sz w:val="22"/>
          <w:szCs w:val="22"/>
          <w:u w:val="single"/>
        </w:rPr>
        <w:t>D</w:t>
      </w:r>
      <w:r w:rsidRPr="00EA1DFA">
        <w:rPr>
          <w:b/>
          <w:bCs/>
          <w:i/>
          <w:sz w:val="22"/>
          <w:szCs w:val="22"/>
          <w:u w:val="single"/>
        </w:rPr>
        <w:t>élibération</w:t>
      </w:r>
    </w:p>
    <w:p w14:paraId="24E54B0A" w14:textId="77777777" w:rsidR="007A69D4" w:rsidRPr="00EE0C93" w:rsidRDefault="007A69D4" w:rsidP="007A69D4">
      <w:pPr>
        <w:pStyle w:val="Standard"/>
        <w:rPr>
          <w:rFonts w:hint="eastAsia"/>
          <w:sz w:val="16"/>
          <w:szCs w:val="16"/>
        </w:rPr>
      </w:pPr>
    </w:p>
    <w:p w14:paraId="0B7C8FA2" w14:textId="77777777" w:rsidR="007A69D4" w:rsidRDefault="007A69D4" w:rsidP="007A69D4">
      <w:pPr>
        <w:pStyle w:val="Standard"/>
        <w:rPr>
          <w:rFonts w:hint="eastAsia"/>
        </w:rPr>
      </w:pPr>
      <w:r>
        <w:t>Après en avoir délibéré, le conseil municipal :</w:t>
      </w:r>
    </w:p>
    <w:p w14:paraId="449EFAE4" w14:textId="2570EB2B" w:rsidR="007A69D4" w:rsidRDefault="007A69D4" w:rsidP="007A69D4">
      <w:pPr>
        <w:pStyle w:val="Standard"/>
        <w:rPr>
          <w:rFonts w:hint="eastAsia"/>
        </w:rPr>
      </w:pPr>
      <w:r>
        <w:t xml:space="preserve">- accepte de vendre cette </w:t>
      </w:r>
      <w:r w:rsidR="00A03BEB">
        <w:t xml:space="preserve">petite </w:t>
      </w:r>
      <w:r>
        <w:t>parcelle à Monsieur Patrick PEGEOT</w:t>
      </w:r>
    </w:p>
    <w:p w14:paraId="3B51F531" w14:textId="77777777" w:rsidR="007A69D4" w:rsidRPr="00693D12" w:rsidRDefault="007A69D4" w:rsidP="007A69D4">
      <w:pPr>
        <w:pStyle w:val="Standard"/>
        <w:rPr>
          <w:rFonts w:hint="eastAsia"/>
          <w:sz w:val="16"/>
          <w:szCs w:val="16"/>
        </w:rPr>
      </w:pPr>
    </w:p>
    <w:p w14:paraId="427C517B" w14:textId="58FB191B" w:rsidR="007A69D4" w:rsidRDefault="007A69D4" w:rsidP="007A69D4">
      <w:pPr>
        <w:ind w:right="-285"/>
        <w:jc w:val="both"/>
        <w:rPr>
          <w:b/>
          <w:sz w:val="20"/>
          <w:szCs w:val="20"/>
        </w:rPr>
      </w:pPr>
      <w:r w:rsidRPr="00866384">
        <w:rPr>
          <w:b/>
          <w:sz w:val="20"/>
          <w:szCs w:val="20"/>
        </w:rPr>
        <w:t xml:space="preserve">Par  </w:t>
      </w:r>
      <w:r w:rsidRPr="00866384">
        <w:rPr>
          <w:b/>
          <w:sz w:val="20"/>
          <w:szCs w:val="20"/>
        </w:rPr>
        <w:tab/>
      </w:r>
      <w:r w:rsidR="00EE0C93">
        <w:rPr>
          <w:b/>
          <w:sz w:val="20"/>
          <w:szCs w:val="20"/>
        </w:rPr>
        <w:t>9</w:t>
      </w:r>
      <w:r w:rsidRPr="00866384">
        <w:rPr>
          <w:b/>
          <w:sz w:val="20"/>
          <w:szCs w:val="20"/>
        </w:rPr>
        <w:t xml:space="preserve"> voix pour</w:t>
      </w:r>
      <w:r w:rsidRPr="00866384">
        <w:rPr>
          <w:b/>
          <w:sz w:val="20"/>
          <w:szCs w:val="20"/>
        </w:rPr>
        <w:tab/>
      </w:r>
      <w:r w:rsidRPr="00866384">
        <w:rPr>
          <w:b/>
          <w:sz w:val="20"/>
          <w:szCs w:val="20"/>
        </w:rPr>
        <w:tab/>
        <w:t xml:space="preserve">  0 voix contre</w:t>
      </w:r>
      <w:r w:rsidRPr="00866384">
        <w:rPr>
          <w:b/>
          <w:sz w:val="20"/>
          <w:szCs w:val="20"/>
        </w:rPr>
        <w:tab/>
      </w:r>
      <w:r w:rsidRPr="00866384">
        <w:rPr>
          <w:b/>
          <w:sz w:val="20"/>
          <w:szCs w:val="20"/>
        </w:rPr>
        <w:tab/>
        <w:t xml:space="preserve">  0 abstention</w:t>
      </w:r>
    </w:p>
    <w:p w14:paraId="364EB453" w14:textId="77777777" w:rsidR="007A69D4" w:rsidRPr="00693D12" w:rsidRDefault="007A69D4" w:rsidP="007A69D4">
      <w:pPr>
        <w:ind w:right="-285"/>
        <w:jc w:val="both"/>
        <w:rPr>
          <w:b/>
          <w:sz w:val="16"/>
          <w:szCs w:val="16"/>
        </w:rPr>
      </w:pPr>
    </w:p>
    <w:p w14:paraId="0468A96D" w14:textId="77777777" w:rsidR="007A69D4" w:rsidRPr="00274467" w:rsidRDefault="007A69D4" w:rsidP="007A69D4">
      <w:pPr>
        <w:ind w:right="-709" w:hanging="142"/>
        <w:jc w:val="both"/>
        <w:rPr>
          <w:b/>
          <w:i/>
          <w:smallCaps/>
          <w:sz w:val="20"/>
          <w:szCs w:val="20"/>
        </w:rPr>
      </w:pPr>
      <w:r w:rsidRPr="00274467">
        <w:rPr>
          <w:b/>
          <w:i/>
          <w:smallCaps/>
          <w:sz w:val="20"/>
          <w:szCs w:val="20"/>
        </w:rPr>
        <w:t xml:space="preserve">Ont signé au registre tous les membres présents </w:t>
      </w:r>
    </w:p>
    <w:p w14:paraId="3E3862D6" w14:textId="77777777" w:rsidR="007A69D4" w:rsidRPr="00274467" w:rsidRDefault="007A69D4" w:rsidP="007A69D4">
      <w:pPr>
        <w:ind w:right="-709" w:hanging="142"/>
        <w:jc w:val="both"/>
        <w:rPr>
          <w:b/>
          <w:i/>
          <w:smallCaps/>
          <w:sz w:val="20"/>
          <w:szCs w:val="20"/>
        </w:rPr>
      </w:pPr>
      <w:r w:rsidRPr="00274467">
        <w:rPr>
          <w:b/>
          <w:i/>
          <w:smallCaps/>
          <w:sz w:val="20"/>
          <w:szCs w:val="20"/>
        </w:rPr>
        <w:t>Pour  Extrait Conforme</w:t>
      </w:r>
    </w:p>
    <w:p w14:paraId="2581D502" w14:textId="107969D3" w:rsidR="00EE0C93" w:rsidRPr="00274467" w:rsidRDefault="007A69D4" w:rsidP="007A69D4">
      <w:pPr>
        <w:tabs>
          <w:tab w:val="left" w:pos="5940"/>
        </w:tabs>
        <w:ind w:right="-569" w:hanging="142"/>
        <w:jc w:val="right"/>
        <w:rPr>
          <w:b/>
          <w:i/>
          <w:sz w:val="20"/>
          <w:szCs w:val="20"/>
        </w:rPr>
      </w:pPr>
      <w:r w:rsidRPr="00274467">
        <w:rPr>
          <w:b/>
          <w:i/>
          <w:sz w:val="20"/>
          <w:szCs w:val="20"/>
        </w:rPr>
        <w:t>Fait et délibéré, les jours, mois et an susdits.</w:t>
      </w:r>
    </w:p>
    <w:p w14:paraId="17776E68" w14:textId="54313E52" w:rsidR="003F764F" w:rsidRPr="0032432B" w:rsidRDefault="0032432B" w:rsidP="0032432B">
      <w:pPr>
        <w:shd w:val="clear" w:color="auto" w:fill="8DB3E2" w:themeFill="text2" w:themeFillTint="66"/>
        <w:ind w:right="-2" w:firstLine="283"/>
        <w:rPr>
          <w:b/>
          <w:smallCaps/>
          <w:sz w:val="20"/>
          <w:szCs w:val="20"/>
        </w:rPr>
      </w:pPr>
      <w:r>
        <w:rPr>
          <w:b/>
          <w:smallCaps/>
          <w:sz w:val="20"/>
          <w:szCs w:val="20"/>
        </w:rPr>
        <w:t>7</w:t>
      </w:r>
      <w:r>
        <w:rPr>
          <w:b/>
          <w:smallCaps/>
          <w:sz w:val="20"/>
          <w:szCs w:val="20"/>
        </w:rPr>
        <w:tab/>
      </w:r>
      <w:r w:rsidRPr="0032432B">
        <w:rPr>
          <w:b/>
          <w:smallCaps/>
          <w:sz w:val="20"/>
          <w:szCs w:val="20"/>
        </w:rPr>
        <w:t>Délibération 8-2017 : « Approbation du rapport de la CLECT</w:t>
      </w:r>
    </w:p>
    <w:p w14:paraId="716BBA10" w14:textId="77777777" w:rsidR="000F2A88" w:rsidRPr="00EE0C93" w:rsidRDefault="000F2A88" w:rsidP="000F2A88">
      <w:pPr>
        <w:ind w:right="-2"/>
        <w:jc w:val="both"/>
      </w:pPr>
      <w:r w:rsidRPr="00EE0C93">
        <w:t>Rapporteur : Monsieur Jean-Jacques VENDITTI, Maire</w:t>
      </w:r>
    </w:p>
    <w:p w14:paraId="290DD760" w14:textId="77777777" w:rsidR="00EE0C93" w:rsidRDefault="00EE0C93" w:rsidP="000F2A88">
      <w:pPr>
        <w:ind w:right="-2"/>
        <w:jc w:val="both"/>
        <w:rPr>
          <w:sz w:val="20"/>
          <w:szCs w:val="20"/>
        </w:rPr>
      </w:pPr>
    </w:p>
    <w:p w14:paraId="6539EB1A" w14:textId="2B763683" w:rsidR="00EE0C93" w:rsidRDefault="00693D12" w:rsidP="00EE0C93">
      <w:pPr>
        <w:pStyle w:val="Standard"/>
        <w:rPr>
          <w:rFonts w:hint="eastAsia"/>
        </w:rPr>
      </w:pPr>
      <w:r>
        <w:t>Par courriel reçu le 17/02/</w:t>
      </w:r>
      <w:r w:rsidR="00EE0C93">
        <w:t>2017, le président de la CCPM, également président de la CLECT (Commission Locale d’Evaluation des Transferts de Charges) a notifié à la commune de Les Terres de Chaux, le rapport de la CLECT du 01/02/2017, adopté par le Conseil Communautaire lors de sa réunion du 16 février 2017, à l’unanimité, selon la délibération ci-annexée dont il est fait lecture. Cette décision doit être soumise aux conseils municipaux pour délibération ;</w:t>
      </w:r>
    </w:p>
    <w:p w14:paraId="62961711" w14:textId="77777777" w:rsidR="00994461" w:rsidRDefault="00994461" w:rsidP="00994461">
      <w:pPr>
        <w:pStyle w:val="Standard"/>
        <w:rPr>
          <w:rFonts w:hint="eastAsia"/>
        </w:rPr>
      </w:pPr>
      <w:r>
        <w:t xml:space="preserve">Aussi, le Maire propose de délibérer sur le rapport de la CLECT du 01/02/2017. Le maire précise que la CLECT doit établir un rapport avant le 31 août 2017 ; celui-ci devra tenir compte des retours de compétences communautaires aux communes. Les conseils municipaux devront délibérer avant le 31 décembre 2017. Le maire rappelle que la loi </w:t>
      </w:r>
      <w:proofErr w:type="spellStart"/>
      <w:r>
        <w:t>NOTRe</w:t>
      </w:r>
      <w:proofErr w:type="spellEnd"/>
      <w:r>
        <w:t xml:space="preserve"> prévoit qu’aucune compétence communautaire ne revienne à la charge des communes.</w:t>
      </w:r>
    </w:p>
    <w:p w14:paraId="7FBED0D6" w14:textId="77777777" w:rsidR="00EE0C93" w:rsidRPr="00EA1DFA" w:rsidRDefault="00EE0C93" w:rsidP="00EE0C93">
      <w:pPr>
        <w:tabs>
          <w:tab w:val="left" w:pos="0"/>
        </w:tabs>
        <w:spacing w:before="120" w:after="120"/>
        <w:ind w:right="-284"/>
        <w:jc w:val="center"/>
        <w:rPr>
          <w:b/>
          <w:bCs/>
          <w:sz w:val="22"/>
          <w:szCs w:val="22"/>
          <w:u w:val="single"/>
        </w:rPr>
      </w:pPr>
      <w:r w:rsidRPr="00EA1DFA">
        <w:rPr>
          <w:b/>
          <w:bCs/>
          <w:sz w:val="22"/>
          <w:szCs w:val="22"/>
          <w:u w:val="single"/>
        </w:rPr>
        <w:t>D</w:t>
      </w:r>
      <w:r w:rsidRPr="00EA1DFA">
        <w:rPr>
          <w:b/>
          <w:bCs/>
          <w:i/>
          <w:sz w:val="22"/>
          <w:szCs w:val="22"/>
          <w:u w:val="single"/>
        </w:rPr>
        <w:t>élibération</w:t>
      </w:r>
    </w:p>
    <w:p w14:paraId="565E9B5A" w14:textId="77777777" w:rsidR="00EE0C93" w:rsidRDefault="00EE0C93" w:rsidP="00EE0C93">
      <w:pPr>
        <w:pStyle w:val="Standard"/>
        <w:rPr>
          <w:rFonts w:hint="eastAsia"/>
        </w:rPr>
      </w:pPr>
      <w:r>
        <w:t>L’exposé entendu et après en avoir délibéré, le conseil municipal, à l’unanimité :</w:t>
      </w:r>
    </w:p>
    <w:p w14:paraId="067A9E0C" w14:textId="77777777" w:rsidR="00EE0C93" w:rsidRDefault="00EE0C93" w:rsidP="00EE0C93">
      <w:pPr>
        <w:pStyle w:val="Standard"/>
        <w:rPr>
          <w:rFonts w:hint="eastAsia"/>
        </w:rPr>
      </w:pPr>
      <w:r>
        <w:t>- est pour le refus d’approuver le rapport de la CLECT du 01/02/2017</w:t>
      </w:r>
    </w:p>
    <w:p w14:paraId="329ABA52" w14:textId="77777777" w:rsidR="0032432B" w:rsidRDefault="0032432B" w:rsidP="00437EC8">
      <w:pPr>
        <w:widowControl w:val="0"/>
        <w:overflowPunct w:val="0"/>
        <w:autoSpaceDE w:val="0"/>
        <w:autoSpaceDN w:val="0"/>
        <w:adjustRightInd w:val="0"/>
        <w:ind w:right="-2"/>
        <w:jc w:val="both"/>
        <w:rPr>
          <w:bCs/>
          <w:sz w:val="20"/>
          <w:szCs w:val="20"/>
        </w:rPr>
      </w:pPr>
    </w:p>
    <w:p w14:paraId="58DE47D7" w14:textId="77777777" w:rsidR="00EE0C93" w:rsidRDefault="00EE0C93" w:rsidP="00EE0C93">
      <w:pPr>
        <w:ind w:right="-285"/>
        <w:jc w:val="both"/>
        <w:rPr>
          <w:b/>
          <w:sz w:val="20"/>
          <w:szCs w:val="20"/>
        </w:rPr>
      </w:pPr>
      <w:r w:rsidRPr="00866384">
        <w:rPr>
          <w:b/>
          <w:sz w:val="20"/>
          <w:szCs w:val="20"/>
        </w:rPr>
        <w:t xml:space="preserve">Par  </w:t>
      </w:r>
      <w:r w:rsidRPr="00866384">
        <w:rPr>
          <w:b/>
          <w:sz w:val="20"/>
          <w:szCs w:val="20"/>
        </w:rPr>
        <w:tab/>
      </w:r>
      <w:r>
        <w:rPr>
          <w:b/>
          <w:sz w:val="20"/>
          <w:szCs w:val="20"/>
        </w:rPr>
        <w:t>10</w:t>
      </w:r>
      <w:r w:rsidRPr="00866384">
        <w:rPr>
          <w:b/>
          <w:sz w:val="20"/>
          <w:szCs w:val="20"/>
        </w:rPr>
        <w:t xml:space="preserve"> voix pour</w:t>
      </w:r>
      <w:r w:rsidRPr="00866384">
        <w:rPr>
          <w:b/>
          <w:sz w:val="20"/>
          <w:szCs w:val="20"/>
        </w:rPr>
        <w:tab/>
      </w:r>
      <w:r w:rsidRPr="00866384">
        <w:rPr>
          <w:b/>
          <w:sz w:val="20"/>
          <w:szCs w:val="20"/>
        </w:rPr>
        <w:tab/>
        <w:t xml:space="preserve">  0 voix contre</w:t>
      </w:r>
      <w:r w:rsidRPr="00866384">
        <w:rPr>
          <w:b/>
          <w:sz w:val="20"/>
          <w:szCs w:val="20"/>
        </w:rPr>
        <w:tab/>
      </w:r>
      <w:r w:rsidRPr="00866384">
        <w:rPr>
          <w:b/>
          <w:sz w:val="20"/>
          <w:szCs w:val="20"/>
        </w:rPr>
        <w:tab/>
        <w:t xml:space="preserve">  0 abstention</w:t>
      </w:r>
    </w:p>
    <w:p w14:paraId="6276F645" w14:textId="77777777" w:rsidR="00EE0C93" w:rsidRDefault="00EE0C93" w:rsidP="00EE0C93">
      <w:pPr>
        <w:ind w:right="-285"/>
        <w:jc w:val="both"/>
        <w:rPr>
          <w:b/>
          <w:sz w:val="20"/>
          <w:szCs w:val="20"/>
        </w:rPr>
      </w:pPr>
    </w:p>
    <w:p w14:paraId="08D295E1" w14:textId="77777777" w:rsidR="00EE0C93" w:rsidRPr="00274467" w:rsidRDefault="00EE0C93" w:rsidP="00EE0C93">
      <w:pPr>
        <w:ind w:right="-709" w:hanging="142"/>
        <w:jc w:val="both"/>
        <w:rPr>
          <w:b/>
          <w:i/>
          <w:smallCaps/>
          <w:sz w:val="20"/>
          <w:szCs w:val="20"/>
        </w:rPr>
      </w:pPr>
      <w:r w:rsidRPr="00274467">
        <w:rPr>
          <w:b/>
          <w:i/>
          <w:smallCaps/>
          <w:sz w:val="20"/>
          <w:szCs w:val="20"/>
        </w:rPr>
        <w:t xml:space="preserve">Ont signé au registre tous les membres présents </w:t>
      </w:r>
    </w:p>
    <w:p w14:paraId="11CC7FEE" w14:textId="77777777" w:rsidR="00EE0C93" w:rsidRPr="00274467" w:rsidRDefault="00EE0C93" w:rsidP="00EE0C93">
      <w:pPr>
        <w:ind w:right="-709" w:hanging="142"/>
        <w:jc w:val="both"/>
        <w:rPr>
          <w:b/>
          <w:i/>
          <w:smallCaps/>
          <w:sz w:val="20"/>
          <w:szCs w:val="20"/>
        </w:rPr>
      </w:pPr>
      <w:r w:rsidRPr="00274467">
        <w:rPr>
          <w:b/>
          <w:i/>
          <w:smallCaps/>
          <w:sz w:val="20"/>
          <w:szCs w:val="20"/>
        </w:rPr>
        <w:t>Pour  Extrait Conforme</w:t>
      </w:r>
    </w:p>
    <w:p w14:paraId="6D5480DC" w14:textId="77777777" w:rsidR="00EE0C93" w:rsidRPr="00274467" w:rsidRDefault="00EE0C93" w:rsidP="00EE0C93">
      <w:pPr>
        <w:tabs>
          <w:tab w:val="left" w:pos="5940"/>
        </w:tabs>
        <w:ind w:right="-569" w:hanging="142"/>
        <w:jc w:val="right"/>
        <w:rPr>
          <w:b/>
          <w:i/>
          <w:sz w:val="20"/>
          <w:szCs w:val="20"/>
        </w:rPr>
      </w:pPr>
      <w:r w:rsidRPr="00274467">
        <w:rPr>
          <w:b/>
          <w:i/>
          <w:sz w:val="20"/>
          <w:szCs w:val="20"/>
        </w:rPr>
        <w:t>Fait et délibéré, les jours, mois et an susdits.</w:t>
      </w:r>
    </w:p>
    <w:p w14:paraId="0030C0C9" w14:textId="406B52F7" w:rsidR="0032432B" w:rsidRPr="00693D12" w:rsidRDefault="00693D12" w:rsidP="00693D12">
      <w:pPr>
        <w:shd w:val="clear" w:color="auto" w:fill="8DB3E2" w:themeFill="text2" w:themeFillTint="66"/>
        <w:ind w:right="-2" w:firstLine="283"/>
        <w:rPr>
          <w:b/>
          <w:smallCaps/>
          <w:sz w:val="20"/>
          <w:szCs w:val="20"/>
        </w:rPr>
      </w:pPr>
      <w:r w:rsidRPr="00693D12">
        <w:rPr>
          <w:b/>
          <w:smallCaps/>
          <w:sz w:val="20"/>
          <w:szCs w:val="20"/>
        </w:rPr>
        <w:t>8</w:t>
      </w:r>
      <w:r w:rsidRPr="00693D12">
        <w:rPr>
          <w:b/>
          <w:smallCaps/>
          <w:sz w:val="20"/>
          <w:szCs w:val="20"/>
        </w:rPr>
        <w:tab/>
        <w:t>Préparation Budget 2017</w:t>
      </w:r>
    </w:p>
    <w:p w14:paraId="221DE40E" w14:textId="77777777" w:rsidR="00693D12" w:rsidRPr="00EE0C93" w:rsidRDefault="00693D12" w:rsidP="00693D12">
      <w:pPr>
        <w:ind w:right="-2"/>
        <w:jc w:val="both"/>
      </w:pPr>
      <w:r w:rsidRPr="00EE0C93">
        <w:t>Rapporteur : Monsieur Jean-Jacques VENDITTI, Maire</w:t>
      </w:r>
    </w:p>
    <w:p w14:paraId="5A1E0B1F" w14:textId="77777777" w:rsidR="00693D12" w:rsidRDefault="00693D12" w:rsidP="00437EC8">
      <w:pPr>
        <w:widowControl w:val="0"/>
        <w:overflowPunct w:val="0"/>
        <w:autoSpaceDE w:val="0"/>
        <w:autoSpaceDN w:val="0"/>
        <w:adjustRightInd w:val="0"/>
        <w:ind w:right="-2"/>
        <w:jc w:val="both"/>
        <w:rPr>
          <w:bCs/>
          <w:sz w:val="20"/>
          <w:szCs w:val="20"/>
        </w:rPr>
      </w:pPr>
    </w:p>
    <w:p w14:paraId="6FC2C054" w14:textId="4F36B66D" w:rsidR="00693D12" w:rsidRPr="00693D12" w:rsidRDefault="00693D12" w:rsidP="00437EC8">
      <w:pPr>
        <w:widowControl w:val="0"/>
        <w:overflowPunct w:val="0"/>
        <w:autoSpaceDE w:val="0"/>
        <w:autoSpaceDN w:val="0"/>
        <w:adjustRightInd w:val="0"/>
        <w:ind w:right="-2"/>
        <w:jc w:val="both"/>
        <w:rPr>
          <w:bCs/>
        </w:rPr>
      </w:pPr>
      <w:r w:rsidRPr="00693D12">
        <w:rPr>
          <w:bCs/>
        </w:rPr>
        <w:t>Le maire et le conseil municipal prépare le budget primitif 2017.</w:t>
      </w:r>
    </w:p>
    <w:p w14:paraId="4AB9A689" w14:textId="77777777" w:rsidR="00693D12" w:rsidRPr="003F764F" w:rsidRDefault="00693D12" w:rsidP="00437EC8">
      <w:pPr>
        <w:widowControl w:val="0"/>
        <w:overflowPunct w:val="0"/>
        <w:autoSpaceDE w:val="0"/>
        <w:autoSpaceDN w:val="0"/>
        <w:adjustRightInd w:val="0"/>
        <w:ind w:right="-2"/>
        <w:jc w:val="both"/>
        <w:rPr>
          <w:bCs/>
          <w:sz w:val="20"/>
          <w:szCs w:val="20"/>
        </w:rPr>
      </w:pPr>
    </w:p>
    <w:p w14:paraId="6F424206" w14:textId="693B21A6" w:rsidR="00F35F12" w:rsidRPr="00274467" w:rsidRDefault="00F35F12" w:rsidP="00437EC8">
      <w:pPr>
        <w:shd w:val="clear" w:color="auto" w:fill="8DB3E2" w:themeFill="text2" w:themeFillTint="66"/>
        <w:ind w:right="-2"/>
        <w:jc w:val="center"/>
        <w:rPr>
          <w:b/>
          <w:smallCaps/>
          <w:szCs w:val="20"/>
          <w:lang w:bidi="en-US"/>
        </w:rPr>
      </w:pPr>
      <w:r w:rsidRPr="00274467">
        <w:rPr>
          <w:b/>
          <w:smallCaps/>
          <w:szCs w:val="20"/>
        </w:rPr>
        <w:t>QUESTION(S) DIVERSE(S)</w:t>
      </w:r>
    </w:p>
    <w:p w14:paraId="25C26852" w14:textId="2E5B05AC" w:rsidR="0032432B" w:rsidRPr="00EE0C93" w:rsidRDefault="0032432B" w:rsidP="00437EC8">
      <w:pPr>
        <w:pStyle w:val="Paragraphedeliste"/>
        <w:numPr>
          <w:ilvl w:val="0"/>
          <w:numId w:val="9"/>
        </w:numPr>
        <w:spacing w:before="240"/>
        <w:ind w:left="0" w:hanging="357"/>
        <w:jc w:val="both"/>
        <w:rPr>
          <w:sz w:val="24"/>
          <w:szCs w:val="24"/>
        </w:rPr>
      </w:pPr>
      <w:r w:rsidRPr="00EE0C93">
        <w:rPr>
          <w:sz w:val="24"/>
          <w:szCs w:val="24"/>
        </w:rPr>
        <w:t>Le logement de l’ancienne école aurait besoin d’être rénové. Une étude va être réalisée, ainsi que des devis. Proposition est faite à la locataire d’être relogée dans un appartement libre de l’ancien presbytère.</w:t>
      </w:r>
    </w:p>
    <w:p w14:paraId="2C7C0F13" w14:textId="79B69C43" w:rsidR="0032432B" w:rsidRPr="00EE0C93" w:rsidRDefault="009A4839" w:rsidP="00437EC8">
      <w:pPr>
        <w:pStyle w:val="Paragraphedeliste"/>
        <w:numPr>
          <w:ilvl w:val="0"/>
          <w:numId w:val="9"/>
        </w:numPr>
        <w:spacing w:before="240"/>
        <w:ind w:left="0" w:hanging="357"/>
        <w:jc w:val="both"/>
        <w:rPr>
          <w:sz w:val="24"/>
          <w:szCs w:val="24"/>
        </w:rPr>
      </w:pPr>
      <w:r>
        <w:rPr>
          <w:sz w:val="24"/>
          <w:szCs w:val="24"/>
        </w:rPr>
        <w:t xml:space="preserve">Il nous a été signalé et nous avons constaté le non-respect des aménagements paysagers </w:t>
      </w:r>
      <w:r w:rsidR="0032432B" w:rsidRPr="00EE0C93">
        <w:rPr>
          <w:sz w:val="24"/>
          <w:szCs w:val="24"/>
        </w:rPr>
        <w:t xml:space="preserve">vers la fontaine de </w:t>
      </w:r>
      <w:proofErr w:type="spellStart"/>
      <w:r w:rsidR="0032432B" w:rsidRPr="00EE0C93">
        <w:rPr>
          <w:sz w:val="24"/>
          <w:szCs w:val="24"/>
        </w:rPr>
        <w:t>Neuvier</w:t>
      </w:r>
      <w:proofErr w:type="spellEnd"/>
      <w:r w:rsidR="0032432B" w:rsidRPr="00EE0C93">
        <w:rPr>
          <w:sz w:val="24"/>
          <w:szCs w:val="24"/>
        </w:rPr>
        <w:t>.</w:t>
      </w:r>
      <w:r>
        <w:rPr>
          <w:sz w:val="24"/>
          <w:szCs w:val="24"/>
        </w:rPr>
        <w:t xml:space="preserve"> Le maire demande aux membres du conseil des suites à donner pour cet incident. Le conseil se prononce à l’unanimité pour envoyer un courrier aux parents concernés.</w:t>
      </w:r>
    </w:p>
    <w:p w14:paraId="74F5730B" w14:textId="25AC8C02" w:rsidR="0032432B" w:rsidRPr="00EE0C93" w:rsidRDefault="000F2A88" w:rsidP="00437EC8">
      <w:pPr>
        <w:pStyle w:val="Paragraphedeliste"/>
        <w:numPr>
          <w:ilvl w:val="0"/>
          <w:numId w:val="9"/>
        </w:numPr>
        <w:spacing w:before="240"/>
        <w:ind w:left="0" w:hanging="357"/>
        <w:jc w:val="both"/>
        <w:rPr>
          <w:sz w:val="24"/>
          <w:szCs w:val="24"/>
        </w:rPr>
      </w:pPr>
      <w:r w:rsidRPr="00EE0C93">
        <w:rPr>
          <w:sz w:val="24"/>
          <w:szCs w:val="24"/>
        </w:rPr>
        <w:t>Remarque</w:t>
      </w:r>
      <w:r w:rsidR="0032432B" w:rsidRPr="00EE0C93">
        <w:rPr>
          <w:sz w:val="24"/>
          <w:szCs w:val="24"/>
        </w:rPr>
        <w:t xml:space="preserve"> : </w:t>
      </w:r>
      <w:r w:rsidR="009A4839">
        <w:rPr>
          <w:sz w:val="24"/>
          <w:szCs w:val="24"/>
        </w:rPr>
        <w:t>Le maire rappelle que si l</w:t>
      </w:r>
      <w:r w:rsidR="0032432B" w:rsidRPr="00EE0C93">
        <w:rPr>
          <w:sz w:val="24"/>
          <w:szCs w:val="24"/>
        </w:rPr>
        <w:t xml:space="preserve">es bornes </w:t>
      </w:r>
      <w:r w:rsidR="009A4839">
        <w:rPr>
          <w:sz w:val="24"/>
          <w:szCs w:val="24"/>
        </w:rPr>
        <w:t xml:space="preserve">délimitant les parcelles mises en place lors de l’aménagement foncier </w:t>
      </w:r>
      <w:r w:rsidR="0032432B" w:rsidRPr="00EE0C93">
        <w:rPr>
          <w:sz w:val="24"/>
          <w:szCs w:val="24"/>
        </w:rPr>
        <w:t xml:space="preserve">sont </w:t>
      </w:r>
      <w:r w:rsidR="009A4839">
        <w:rPr>
          <w:sz w:val="24"/>
          <w:szCs w:val="24"/>
        </w:rPr>
        <w:t>déplacées</w:t>
      </w:r>
      <w:r w:rsidR="0032432B" w:rsidRPr="00EE0C93">
        <w:rPr>
          <w:sz w:val="24"/>
          <w:szCs w:val="24"/>
        </w:rPr>
        <w:t xml:space="preserve">, </w:t>
      </w:r>
      <w:r w:rsidR="009A4839">
        <w:rPr>
          <w:sz w:val="24"/>
          <w:szCs w:val="24"/>
        </w:rPr>
        <w:t xml:space="preserve">il sera procédé à un nouveau bornage </w:t>
      </w:r>
      <w:r w:rsidR="0032432B" w:rsidRPr="00EE0C93">
        <w:rPr>
          <w:sz w:val="24"/>
          <w:szCs w:val="24"/>
        </w:rPr>
        <w:t>à la charge du propriétaire</w:t>
      </w:r>
      <w:r w:rsidR="009A4839">
        <w:rPr>
          <w:sz w:val="24"/>
          <w:szCs w:val="24"/>
        </w:rPr>
        <w:t xml:space="preserve"> de la parcelle concernée</w:t>
      </w:r>
      <w:r w:rsidR="0032432B" w:rsidRPr="00EE0C93">
        <w:rPr>
          <w:sz w:val="24"/>
          <w:szCs w:val="24"/>
        </w:rPr>
        <w:t>.</w:t>
      </w:r>
    </w:p>
    <w:p w14:paraId="58A09B2D" w14:textId="646EB249" w:rsidR="000F2A88" w:rsidRPr="00EE0C93" w:rsidRDefault="000F2A88" w:rsidP="00437EC8">
      <w:pPr>
        <w:pStyle w:val="Paragraphedeliste"/>
        <w:numPr>
          <w:ilvl w:val="0"/>
          <w:numId w:val="9"/>
        </w:numPr>
        <w:spacing w:before="240"/>
        <w:ind w:left="0" w:hanging="357"/>
        <w:jc w:val="both"/>
        <w:rPr>
          <w:sz w:val="24"/>
          <w:szCs w:val="24"/>
        </w:rPr>
      </w:pPr>
      <w:r w:rsidRPr="00EE0C93">
        <w:rPr>
          <w:sz w:val="24"/>
          <w:szCs w:val="24"/>
        </w:rPr>
        <w:t>Remar</w:t>
      </w:r>
      <w:r w:rsidR="009A4839">
        <w:rPr>
          <w:sz w:val="24"/>
          <w:szCs w:val="24"/>
        </w:rPr>
        <w:t xml:space="preserve">que : Jean-Claude </w:t>
      </w:r>
      <w:proofErr w:type="spellStart"/>
      <w:r w:rsidR="009A4839">
        <w:rPr>
          <w:sz w:val="24"/>
          <w:szCs w:val="24"/>
        </w:rPr>
        <w:t>Barthoulot</w:t>
      </w:r>
      <w:proofErr w:type="spellEnd"/>
      <w:r w:rsidR="009A4839">
        <w:rPr>
          <w:sz w:val="24"/>
          <w:szCs w:val="24"/>
        </w:rPr>
        <w:t xml:space="preserve"> demande </w:t>
      </w:r>
      <w:r w:rsidRPr="00EE0C93">
        <w:rPr>
          <w:sz w:val="24"/>
          <w:szCs w:val="24"/>
        </w:rPr>
        <w:t xml:space="preserve"> que le bois </w:t>
      </w:r>
      <w:r w:rsidR="009A4839">
        <w:rPr>
          <w:sz w:val="24"/>
          <w:szCs w:val="24"/>
        </w:rPr>
        <w:t xml:space="preserve">ne </w:t>
      </w:r>
      <w:r w:rsidRPr="00EE0C93">
        <w:rPr>
          <w:sz w:val="24"/>
          <w:szCs w:val="24"/>
        </w:rPr>
        <w:t xml:space="preserve">soit </w:t>
      </w:r>
      <w:r w:rsidR="009A4839">
        <w:rPr>
          <w:sz w:val="24"/>
          <w:szCs w:val="24"/>
        </w:rPr>
        <w:t xml:space="preserve">pas </w:t>
      </w:r>
      <w:r w:rsidRPr="00EE0C93">
        <w:rPr>
          <w:sz w:val="24"/>
          <w:szCs w:val="24"/>
        </w:rPr>
        <w:t>tiré hors de la parcelle</w:t>
      </w:r>
      <w:r w:rsidR="00693D12">
        <w:rPr>
          <w:sz w:val="24"/>
          <w:szCs w:val="24"/>
        </w:rPr>
        <w:t xml:space="preserve"> d’affouage</w:t>
      </w:r>
      <w:r w:rsidR="009A4839">
        <w:rPr>
          <w:sz w:val="24"/>
          <w:szCs w:val="24"/>
        </w:rPr>
        <w:t>, causant</w:t>
      </w:r>
      <w:r w:rsidRPr="00EE0C93">
        <w:rPr>
          <w:sz w:val="24"/>
          <w:szCs w:val="24"/>
        </w:rPr>
        <w:t xml:space="preserve"> de</w:t>
      </w:r>
      <w:r w:rsidR="009A4839">
        <w:rPr>
          <w:sz w:val="24"/>
          <w:szCs w:val="24"/>
        </w:rPr>
        <w:t>s</w:t>
      </w:r>
      <w:r w:rsidRPr="00EE0C93">
        <w:rPr>
          <w:sz w:val="24"/>
          <w:szCs w:val="24"/>
        </w:rPr>
        <w:t xml:space="preserve"> détérioration</w:t>
      </w:r>
      <w:r w:rsidR="009A4839">
        <w:rPr>
          <w:sz w:val="24"/>
          <w:szCs w:val="24"/>
        </w:rPr>
        <w:t>s</w:t>
      </w:r>
      <w:r w:rsidRPr="00EE0C93">
        <w:rPr>
          <w:sz w:val="24"/>
          <w:szCs w:val="24"/>
        </w:rPr>
        <w:t xml:space="preserve">. Christian </w:t>
      </w:r>
      <w:proofErr w:type="spellStart"/>
      <w:r w:rsidRPr="00EE0C93">
        <w:rPr>
          <w:sz w:val="24"/>
          <w:szCs w:val="24"/>
        </w:rPr>
        <w:t>Bonvalot</w:t>
      </w:r>
      <w:proofErr w:type="spellEnd"/>
      <w:r w:rsidRPr="00EE0C93">
        <w:rPr>
          <w:sz w:val="24"/>
          <w:szCs w:val="24"/>
        </w:rPr>
        <w:t xml:space="preserve"> n’est pas d’accord.</w:t>
      </w:r>
    </w:p>
    <w:p w14:paraId="4AD12461" w14:textId="348A3987" w:rsidR="00F77E71" w:rsidRPr="00E13A3C" w:rsidRDefault="000F2A88" w:rsidP="0032432B">
      <w:pPr>
        <w:pStyle w:val="Paragraphedeliste"/>
        <w:numPr>
          <w:ilvl w:val="0"/>
          <w:numId w:val="9"/>
        </w:numPr>
        <w:spacing w:before="240"/>
        <w:ind w:left="0" w:hanging="357"/>
        <w:jc w:val="both"/>
        <w:rPr>
          <w:sz w:val="24"/>
          <w:szCs w:val="24"/>
        </w:rPr>
      </w:pPr>
      <w:r w:rsidRPr="00EE0C93">
        <w:rPr>
          <w:sz w:val="24"/>
          <w:szCs w:val="24"/>
        </w:rPr>
        <w:t>Transmission des dates de la commission animation.</w:t>
      </w:r>
      <w:bookmarkStart w:id="0" w:name="_GoBack"/>
      <w:bookmarkEnd w:id="0"/>
    </w:p>
    <w:p w14:paraId="49EB609F" w14:textId="645CE99A" w:rsidR="006320AE" w:rsidRPr="00EE0C93" w:rsidRDefault="000C0470" w:rsidP="00437EC8">
      <w:pPr>
        <w:jc w:val="both"/>
      </w:pPr>
      <w:r w:rsidRPr="00EE0C93">
        <w:t>L’ordre du jour épuisé</w:t>
      </w:r>
      <w:r w:rsidR="00893F62" w:rsidRPr="00EE0C93">
        <w:t>,</w:t>
      </w:r>
      <w:r w:rsidRPr="00EE0C93">
        <w:t xml:space="preserve"> la séance est levée à </w:t>
      </w:r>
      <w:r w:rsidR="00EE0C93" w:rsidRPr="00EE0C93">
        <w:t>23</w:t>
      </w:r>
      <w:r w:rsidR="00E43E4A" w:rsidRPr="00EE0C93">
        <w:t>h</w:t>
      </w:r>
      <w:r w:rsidR="00EE0C93" w:rsidRPr="00EE0C93">
        <w:t>2</w:t>
      </w:r>
      <w:r w:rsidR="00F77E71" w:rsidRPr="00EE0C93">
        <w:t>5</w:t>
      </w:r>
      <w:r w:rsidR="008D0365" w:rsidRPr="00EE0C93">
        <w:t>.</w:t>
      </w:r>
      <w:r w:rsidR="00540C5F" w:rsidRPr="00EE0C93">
        <w:tab/>
      </w:r>
    </w:p>
    <w:p w14:paraId="56DEF51E" w14:textId="77777777" w:rsidR="006320AE" w:rsidRPr="00EE0C93" w:rsidRDefault="006320AE" w:rsidP="00437EC8">
      <w:pPr>
        <w:jc w:val="both"/>
      </w:pPr>
    </w:p>
    <w:p w14:paraId="0188DA58" w14:textId="354BBF37" w:rsidR="00540C5F" w:rsidRPr="00EE0C93" w:rsidRDefault="00693D12" w:rsidP="00693D12">
      <w:pPr>
        <w:tabs>
          <w:tab w:val="left" w:pos="6237"/>
        </w:tabs>
        <w:jc w:val="both"/>
      </w:pPr>
      <w:r>
        <w:tab/>
      </w:r>
      <w:r w:rsidR="00540C5F" w:rsidRPr="00EE0C93">
        <w:t>Le Maire,</w:t>
      </w:r>
    </w:p>
    <w:p w14:paraId="2C3C9DDB" w14:textId="7A25EB2F" w:rsidR="000C0470" w:rsidRPr="00EE0C93" w:rsidRDefault="000F2A88" w:rsidP="00693D12">
      <w:pPr>
        <w:tabs>
          <w:tab w:val="left" w:pos="6237"/>
        </w:tabs>
        <w:spacing w:line="360" w:lineRule="auto"/>
      </w:pPr>
      <w:r w:rsidRPr="00EE0C93">
        <w:tab/>
      </w:r>
      <w:r w:rsidR="00540C5F" w:rsidRPr="00EE0C93">
        <w:t>Jean Jacques VENDITTI</w:t>
      </w:r>
    </w:p>
    <w:p w14:paraId="5A9D12F1" w14:textId="77777777" w:rsidR="000969A9" w:rsidRPr="00EE0C93" w:rsidRDefault="000969A9" w:rsidP="00437EC8">
      <w:pPr>
        <w:ind w:right="-2"/>
        <w:jc w:val="both"/>
        <w:rPr>
          <w:bCs/>
        </w:rPr>
      </w:pPr>
    </w:p>
    <w:p w14:paraId="51C16662" w14:textId="77777777" w:rsidR="00CB6BF3" w:rsidRPr="00EE0C93" w:rsidRDefault="00CB6BF3" w:rsidP="00437EC8">
      <w:pPr>
        <w:ind w:right="-2"/>
        <w:jc w:val="both"/>
        <w:rPr>
          <w:bCs/>
        </w:rPr>
      </w:pPr>
    </w:p>
    <w:p w14:paraId="0381A7EE" w14:textId="77777777" w:rsidR="00CB6BF3" w:rsidRDefault="00CB6BF3" w:rsidP="00437EC8">
      <w:pPr>
        <w:ind w:right="-2"/>
        <w:jc w:val="both"/>
        <w:rPr>
          <w:bCs/>
          <w:sz w:val="20"/>
          <w:szCs w:val="20"/>
        </w:rPr>
      </w:pPr>
    </w:p>
    <w:p w14:paraId="2452BD9D" w14:textId="77777777" w:rsidR="00CB6BF3" w:rsidRPr="00274467" w:rsidRDefault="00CB6BF3" w:rsidP="00437EC8">
      <w:pPr>
        <w:ind w:right="-2"/>
        <w:jc w:val="both"/>
        <w:rPr>
          <w:bCs/>
          <w:sz w:val="20"/>
          <w:szCs w:val="20"/>
        </w:rPr>
      </w:pPr>
    </w:p>
    <w:tbl>
      <w:tblPr>
        <w:tblpPr w:leftFromText="141" w:rightFromText="141" w:vertAnchor="text" w:horzAnchor="margin" w:tblpY="215"/>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307"/>
        <w:gridCol w:w="3671"/>
      </w:tblGrid>
      <w:tr w:rsidR="0082634C" w:rsidRPr="00274467" w14:paraId="366BD465" w14:textId="77777777" w:rsidTr="000F2A88">
        <w:trPr>
          <w:trHeight w:val="469"/>
        </w:trPr>
        <w:tc>
          <w:tcPr>
            <w:tcW w:w="2972" w:type="dxa"/>
            <w:shd w:val="clear" w:color="auto" w:fill="auto"/>
            <w:vAlign w:val="center"/>
            <w:hideMark/>
          </w:tcPr>
          <w:p w14:paraId="54C34A7E" w14:textId="77777777" w:rsidR="0082634C" w:rsidRPr="00274467" w:rsidRDefault="0082634C" w:rsidP="00437EC8">
            <w:pPr>
              <w:ind w:right="-2"/>
              <w:jc w:val="center"/>
              <w:rPr>
                <w:b/>
                <w:color w:val="000000"/>
                <w:sz w:val="20"/>
                <w:szCs w:val="20"/>
              </w:rPr>
            </w:pPr>
            <w:r w:rsidRPr="00274467">
              <w:rPr>
                <w:b/>
                <w:color w:val="000000"/>
                <w:sz w:val="20"/>
                <w:szCs w:val="20"/>
              </w:rPr>
              <w:t>Prénom-Nom</w:t>
            </w:r>
          </w:p>
        </w:tc>
        <w:tc>
          <w:tcPr>
            <w:tcW w:w="2307" w:type="dxa"/>
            <w:vAlign w:val="center"/>
          </w:tcPr>
          <w:p w14:paraId="630D9ECF" w14:textId="77777777" w:rsidR="0082634C" w:rsidRPr="00274467" w:rsidRDefault="0082634C" w:rsidP="00437EC8">
            <w:pPr>
              <w:ind w:right="-2"/>
              <w:jc w:val="center"/>
              <w:rPr>
                <w:b/>
                <w:color w:val="000000"/>
                <w:sz w:val="20"/>
                <w:szCs w:val="20"/>
              </w:rPr>
            </w:pPr>
            <w:r w:rsidRPr="00274467">
              <w:rPr>
                <w:b/>
                <w:color w:val="000000"/>
                <w:sz w:val="20"/>
                <w:szCs w:val="20"/>
              </w:rPr>
              <w:t>Fonctions</w:t>
            </w:r>
          </w:p>
        </w:tc>
        <w:tc>
          <w:tcPr>
            <w:tcW w:w="3671" w:type="dxa"/>
            <w:vAlign w:val="center"/>
          </w:tcPr>
          <w:p w14:paraId="1C925FA4" w14:textId="77777777" w:rsidR="0082634C" w:rsidRPr="00274467" w:rsidRDefault="0082634C" w:rsidP="00437EC8">
            <w:pPr>
              <w:ind w:right="-2"/>
              <w:jc w:val="center"/>
              <w:rPr>
                <w:b/>
                <w:color w:val="000000"/>
                <w:sz w:val="20"/>
                <w:szCs w:val="20"/>
              </w:rPr>
            </w:pPr>
            <w:r w:rsidRPr="00274467">
              <w:rPr>
                <w:b/>
                <w:color w:val="000000"/>
                <w:sz w:val="20"/>
                <w:szCs w:val="20"/>
              </w:rPr>
              <w:t>Emargements</w:t>
            </w:r>
          </w:p>
        </w:tc>
      </w:tr>
      <w:tr w:rsidR="0082634C" w:rsidRPr="00274467" w14:paraId="1813FF0D" w14:textId="77777777" w:rsidTr="000F2A88">
        <w:trPr>
          <w:trHeight w:val="640"/>
        </w:trPr>
        <w:tc>
          <w:tcPr>
            <w:tcW w:w="2972" w:type="dxa"/>
            <w:shd w:val="clear" w:color="auto" w:fill="auto"/>
            <w:vAlign w:val="center"/>
            <w:hideMark/>
          </w:tcPr>
          <w:p w14:paraId="61BFFAE9" w14:textId="77777777" w:rsidR="0082634C" w:rsidRPr="00274467" w:rsidRDefault="0082634C" w:rsidP="00437EC8">
            <w:pPr>
              <w:ind w:right="-2"/>
              <w:jc w:val="center"/>
              <w:rPr>
                <w:color w:val="000000"/>
                <w:sz w:val="20"/>
                <w:szCs w:val="20"/>
              </w:rPr>
            </w:pPr>
            <w:r w:rsidRPr="00274467">
              <w:rPr>
                <w:color w:val="000000"/>
                <w:sz w:val="20"/>
                <w:szCs w:val="20"/>
              </w:rPr>
              <w:t>Jean-Jacques VENDITTI</w:t>
            </w:r>
          </w:p>
        </w:tc>
        <w:tc>
          <w:tcPr>
            <w:tcW w:w="2307" w:type="dxa"/>
            <w:vAlign w:val="center"/>
          </w:tcPr>
          <w:p w14:paraId="1D099CC8" w14:textId="77777777" w:rsidR="0082634C" w:rsidRPr="00274467" w:rsidRDefault="0082634C" w:rsidP="00437EC8">
            <w:pPr>
              <w:ind w:right="-2"/>
              <w:jc w:val="center"/>
              <w:rPr>
                <w:color w:val="000000"/>
                <w:sz w:val="20"/>
                <w:szCs w:val="20"/>
              </w:rPr>
            </w:pPr>
            <w:r w:rsidRPr="00274467">
              <w:rPr>
                <w:color w:val="000000"/>
                <w:sz w:val="20"/>
                <w:szCs w:val="20"/>
              </w:rPr>
              <w:t>Maire</w:t>
            </w:r>
          </w:p>
        </w:tc>
        <w:tc>
          <w:tcPr>
            <w:tcW w:w="3671" w:type="dxa"/>
            <w:vAlign w:val="center"/>
          </w:tcPr>
          <w:p w14:paraId="14D059DC" w14:textId="77777777" w:rsidR="0082634C" w:rsidRPr="00274467" w:rsidRDefault="0082634C" w:rsidP="00437EC8">
            <w:pPr>
              <w:ind w:right="-2"/>
              <w:jc w:val="center"/>
              <w:rPr>
                <w:color w:val="000000"/>
                <w:sz w:val="20"/>
                <w:szCs w:val="20"/>
              </w:rPr>
            </w:pPr>
          </w:p>
        </w:tc>
      </w:tr>
      <w:tr w:rsidR="0082634C" w:rsidRPr="00274467" w14:paraId="2D428755" w14:textId="77777777" w:rsidTr="000F2A88">
        <w:trPr>
          <w:trHeight w:val="567"/>
        </w:trPr>
        <w:tc>
          <w:tcPr>
            <w:tcW w:w="2972" w:type="dxa"/>
            <w:shd w:val="clear" w:color="auto" w:fill="auto"/>
            <w:vAlign w:val="center"/>
          </w:tcPr>
          <w:p w14:paraId="522C5D0E" w14:textId="77777777" w:rsidR="0082634C" w:rsidRPr="00274467" w:rsidRDefault="0082634C" w:rsidP="00437EC8">
            <w:pPr>
              <w:ind w:right="-2"/>
              <w:jc w:val="center"/>
              <w:rPr>
                <w:color w:val="000000"/>
                <w:sz w:val="20"/>
                <w:szCs w:val="20"/>
              </w:rPr>
            </w:pPr>
            <w:r w:rsidRPr="00274467">
              <w:rPr>
                <w:color w:val="000000"/>
                <w:sz w:val="20"/>
                <w:szCs w:val="20"/>
              </w:rPr>
              <w:t>Françoise BEURET</w:t>
            </w:r>
          </w:p>
        </w:tc>
        <w:tc>
          <w:tcPr>
            <w:tcW w:w="2307" w:type="dxa"/>
            <w:vAlign w:val="center"/>
          </w:tcPr>
          <w:p w14:paraId="0AFAB8EE" w14:textId="77777777" w:rsidR="0082634C" w:rsidRPr="00274467" w:rsidRDefault="0082634C" w:rsidP="00437EC8">
            <w:pPr>
              <w:ind w:right="-2"/>
              <w:jc w:val="center"/>
              <w:rPr>
                <w:color w:val="000000"/>
                <w:sz w:val="20"/>
                <w:szCs w:val="20"/>
              </w:rPr>
            </w:pPr>
            <w:r w:rsidRPr="00274467">
              <w:rPr>
                <w:color w:val="000000"/>
                <w:sz w:val="20"/>
                <w:szCs w:val="20"/>
              </w:rPr>
              <w:t>première adjointe</w:t>
            </w:r>
          </w:p>
        </w:tc>
        <w:tc>
          <w:tcPr>
            <w:tcW w:w="3671" w:type="dxa"/>
            <w:vAlign w:val="center"/>
          </w:tcPr>
          <w:p w14:paraId="4F9549F1" w14:textId="77777777" w:rsidR="0082634C" w:rsidRPr="00274467" w:rsidRDefault="0082634C" w:rsidP="00437EC8">
            <w:pPr>
              <w:ind w:right="-2"/>
              <w:jc w:val="center"/>
              <w:rPr>
                <w:color w:val="000000"/>
                <w:sz w:val="20"/>
                <w:szCs w:val="20"/>
              </w:rPr>
            </w:pPr>
          </w:p>
        </w:tc>
      </w:tr>
      <w:tr w:rsidR="0082634C" w:rsidRPr="00274467" w14:paraId="39E5CC15" w14:textId="77777777" w:rsidTr="000F2A88">
        <w:trPr>
          <w:trHeight w:val="567"/>
        </w:trPr>
        <w:tc>
          <w:tcPr>
            <w:tcW w:w="2972" w:type="dxa"/>
            <w:shd w:val="clear" w:color="auto" w:fill="auto"/>
            <w:vAlign w:val="center"/>
            <w:hideMark/>
          </w:tcPr>
          <w:p w14:paraId="6C4E871E" w14:textId="77777777" w:rsidR="0082634C" w:rsidRPr="00274467" w:rsidRDefault="0082634C" w:rsidP="00437EC8">
            <w:pPr>
              <w:ind w:right="-2"/>
              <w:jc w:val="center"/>
              <w:rPr>
                <w:color w:val="000000"/>
                <w:sz w:val="20"/>
                <w:szCs w:val="20"/>
              </w:rPr>
            </w:pPr>
            <w:r w:rsidRPr="00274467">
              <w:rPr>
                <w:color w:val="000000"/>
                <w:sz w:val="20"/>
                <w:szCs w:val="20"/>
              </w:rPr>
              <w:t>Christian BONVALOT</w:t>
            </w:r>
          </w:p>
        </w:tc>
        <w:tc>
          <w:tcPr>
            <w:tcW w:w="2307" w:type="dxa"/>
            <w:vAlign w:val="center"/>
          </w:tcPr>
          <w:p w14:paraId="1BA26F6E" w14:textId="77777777" w:rsidR="0082634C" w:rsidRPr="00274467" w:rsidRDefault="0082634C" w:rsidP="00437EC8">
            <w:pPr>
              <w:ind w:right="-2"/>
              <w:jc w:val="center"/>
              <w:rPr>
                <w:color w:val="000000"/>
                <w:sz w:val="20"/>
                <w:szCs w:val="20"/>
              </w:rPr>
            </w:pPr>
            <w:r w:rsidRPr="00274467">
              <w:rPr>
                <w:color w:val="000000"/>
                <w:sz w:val="20"/>
                <w:szCs w:val="20"/>
              </w:rPr>
              <w:t>second adjoint</w:t>
            </w:r>
          </w:p>
        </w:tc>
        <w:tc>
          <w:tcPr>
            <w:tcW w:w="3671" w:type="dxa"/>
            <w:vAlign w:val="center"/>
          </w:tcPr>
          <w:p w14:paraId="4199873B" w14:textId="77777777" w:rsidR="0082634C" w:rsidRPr="00274467" w:rsidRDefault="0082634C" w:rsidP="00437EC8">
            <w:pPr>
              <w:ind w:right="-2"/>
              <w:jc w:val="center"/>
              <w:rPr>
                <w:color w:val="000000"/>
                <w:sz w:val="20"/>
                <w:szCs w:val="20"/>
              </w:rPr>
            </w:pPr>
          </w:p>
        </w:tc>
      </w:tr>
      <w:tr w:rsidR="0082634C" w:rsidRPr="00274467" w14:paraId="05F4B0B5" w14:textId="77777777" w:rsidTr="000F2A88">
        <w:trPr>
          <w:trHeight w:val="567"/>
        </w:trPr>
        <w:tc>
          <w:tcPr>
            <w:tcW w:w="2972" w:type="dxa"/>
            <w:shd w:val="clear" w:color="auto" w:fill="auto"/>
            <w:vAlign w:val="center"/>
            <w:hideMark/>
          </w:tcPr>
          <w:p w14:paraId="3FD31FD0" w14:textId="77777777" w:rsidR="0082634C" w:rsidRPr="00274467" w:rsidRDefault="0082634C" w:rsidP="00437EC8">
            <w:pPr>
              <w:ind w:right="-2"/>
              <w:jc w:val="center"/>
              <w:rPr>
                <w:color w:val="000000"/>
                <w:sz w:val="20"/>
                <w:szCs w:val="20"/>
              </w:rPr>
            </w:pPr>
            <w:r w:rsidRPr="00274467">
              <w:rPr>
                <w:color w:val="000000"/>
                <w:sz w:val="20"/>
                <w:szCs w:val="20"/>
              </w:rPr>
              <w:t>Jean-Claude BARTHOULOT</w:t>
            </w:r>
          </w:p>
        </w:tc>
        <w:tc>
          <w:tcPr>
            <w:tcW w:w="2307" w:type="dxa"/>
            <w:vAlign w:val="center"/>
          </w:tcPr>
          <w:p w14:paraId="217854C4" w14:textId="77777777" w:rsidR="0082634C" w:rsidRPr="00274467" w:rsidRDefault="0082634C" w:rsidP="00437EC8">
            <w:pPr>
              <w:ind w:right="-2"/>
              <w:jc w:val="center"/>
              <w:rPr>
                <w:color w:val="000000"/>
                <w:sz w:val="20"/>
                <w:szCs w:val="20"/>
              </w:rPr>
            </w:pPr>
            <w:r w:rsidRPr="00274467">
              <w:rPr>
                <w:color w:val="000000"/>
                <w:sz w:val="20"/>
                <w:szCs w:val="20"/>
              </w:rPr>
              <w:t>Conseiller Municipal</w:t>
            </w:r>
          </w:p>
        </w:tc>
        <w:tc>
          <w:tcPr>
            <w:tcW w:w="3671" w:type="dxa"/>
            <w:vAlign w:val="center"/>
          </w:tcPr>
          <w:p w14:paraId="2058B3C1" w14:textId="77777777" w:rsidR="0082634C" w:rsidRPr="00274467" w:rsidRDefault="0082634C" w:rsidP="00437EC8">
            <w:pPr>
              <w:ind w:right="-2"/>
              <w:jc w:val="center"/>
              <w:rPr>
                <w:color w:val="000000"/>
                <w:sz w:val="20"/>
                <w:szCs w:val="20"/>
              </w:rPr>
            </w:pPr>
          </w:p>
        </w:tc>
      </w:tr>
      <w:tr w:rsidR="0082634C" w:rsidRPr="00274467" w14:paraId="3148A3CA" w14:textId="77777777" w:rsidTr="000F2A88">
        <w:trPr>
          <w:trHeight w:val="567"/>
        </w:trPr>
        <w:tc>
          <w:tcPr>
            <w:tcW w:w="2972" w:type="dxa"/>
            <w:shd w:val="clear" w:color="auto" w:fill="auto"/>
            <w:vAlign w:val="center"/>
            <w:hideMark/>
          </w:tcPr>
          <w:p w14:paraId="172BCF12" w14:textId="77777777" w:rsidR="0082634C" w:rsidRPr="00274467" w:rsidRDefault="0082634C" w:rsidP="00437EC8">
            <w:pPr>
              <w:ind w:right="-2"/>
              <w:jc w:val="center"/>
              <w:rPr>
                <w:color w:val="000000"/>
                <w:sz w:val="20"/>
                <w:szCs w:val="20"/>
              </w:rPr>
            </w:pPr>
            <w:r w:rsidRPr="00274467">
              <w:rPr>
                <w:color w:val="000000"/>
                <w:sz w:val="20"/>
                <w:szCs w:val="20"/>
              </w:rPr>
              <w:t>Patrick BINET</w:t>
            </w:r>
          </w:p>
        </w:tc>
        <w:tc>
          <w:tcPr>
            <w:tcW w:w="2307" w:type="dxa"/>
            <w:vAlign w:val="center"/>
          </w:tcPr>
          <w:p w14:paraId="06B3ABAD" w14:textId="77777777" w:rsidR="0082634C" w:rsidRPr="00274467" w:rsidRDefault="0082634C" w:rsidP="00437EC8">
            <w:pPr>
              <w:ind w:right="-2"/>
              <w:jc w:val="center"/>
              <w:rPr>
                <w:color w:val="000000"/>
                <w:sz w:val="20"/>
                <w:szCs w:val="20"/>
              </w:rPr>
            </w:pPr>
            <w:r w:rsidRPr="00274467">
              <w:rPr>
                <w:color w:val="000000"/>
                <w:sz w:val="20"/>
                <w:szCs w:val="20"/>
              </w:rPr>
              <w:t>Conseiller Municipal</w:t>
            </w:r>
          </w:p>
        </w:tc>
        <w:tc>
          <w:tcPr>
            <w:tcW w:w="3671" w:type="dxa"/>
            <w:vAlign w:val="center"/>
          </w:tcPr>
          <w:p w14:paraId="35CDBFEC" w14:textId="482524AF" w:rsidR="0082634C" w:rsidRPr="00274467" w:rsidRDefault="008D0365" w:rsidP="00437EC8">
            <w:pPr>
              <w:ind w:right="-2"/>
              <w:jc w:val="center"/>
              <w:rPr>
                <w:color w:val="000000"/>
                <w:sz w:val="20"/>
                <w:szCs w:val="20"/>
              </w:rPr>
            </w:pPr>
            <w:r>
              <w:rPr>
                <w:color w:val="000000"/>
                <w:sz w:val="20"/>
                <w:szCs w:val="20"/>
              </w:rPr>
              <w:t>Absent</w:t>
            </w:r>
          </w:p>
        </w:tc>
      </w:tr>
      <w:tr w:rsidR="0082634C" w:rsidRPr="00274467" w14:paraId="25F32019" w14:textId="77777777" w:rsidTr="000F2A88">
        <w:trPr>
          <w:trHeight w:val="567"/>
        </w:trPr>
        <w:tc>
          <w:tcPr>
            <w:tcW w:w="2972" w:type="dxa"/>
            <w:shd w:val="clear" w:color="auto" w:fill="auto"/>
            <w:vAlign w:val="center"/>
            <w:hideMark/>
          </w:tcPr>
          <w:p w14:paraId="4AC05B2B" w14:textId="77777777" w:rsidR="0082634C" w:rsidRPr="00274467" w:rsidRDefault="0082634C" w:rsidP="00437EC8">
            <w:pPr>
              <w:ind w:right="-2"/>
              <w:jc w:val="center"/>
              <w:rPr>
                <w:color w:val="000000"/>
                <w:sz w:val="20"/>
                <w:szCs w:val="20"/>
              </w:rPr>
            </w:pPr>
            <w:r w:rsidRPr="00274467">
              <w:rPr>
                <w:color w:val="000000"/>
                <w:sz w:val="20"/>
                <w:szCs w:val="20"/>
              </w:rPr>
              <w:t>Emmanuel BOITEUX</w:t>
            </w:r>
          </w:p>
        </w:tc>
        <w:tc>
          <w:tcPr>
            <w:tcW w:w="2307" w:type="dxa"/>
            <w:vAlign w:val="center"/>
          </w:tcPr>
          <w:p w14:paraId="507651D8" w14:textId="77777777" w:rsidR="0082634C" w:rsidRPr="00274467" w:rsidRDefault="0082634C" w:rsidP="00437EC8">
            <w:pPr>
              <w:ind w:right="-2"/>
              <w:jc w:val="center"/>
              <w:rPr>
                <w:sz w:val="20"/>
                <w:szCs w:val="20"/>
              </w:rPr>
            </w:pPr>
            <w:r w:rsidRPr="00274467">
              <w:rPr>
                <w:color w:val="000000"/>
                <w:sz w:val="20"/>
                <w:szCs w:val="20"/>
              </w:rPr>
              <w:t>Conseiller Municipal</w:t>
            </w:r>
          </w:p>
        </w:tc>
        <w:tc>
          <w:tcPr>
            <w:tcW w:w="3671" w:type="dxa"/>
            <w:vAlign w:val="center"/>
          </w:tcPr>
          <w:p w14:paraId="662EA169" w14:textId="7F2DD331" w:rsidR="0082634C" w:rsidRPr="00274467" w:rsidRDefault="0082634C" w:rsidP="00437EC8">
            <w:pPr>
              <w:ind w:right="-2"/>
              <w:jc w:val="center"/>
              <w:rPr>
                <w:color w:val="000000"/>
                <w:sz w:val="20"/>
                <w:szCs w:val="20"/>
              </w:rPr>
            </w:pPr>
          </w:p>
        </w:tc>
      </w:tr>
      <w:tr w:rsidR="0082634C" w:rsidRPr="00274467" w14:paraId="6DDD6C01" w14:textId="77777777" w:rsidTr="000F2A88">
        <w:trPr>
          <w:trHeight w:val="567"/>
        </w:trPr>
        <w:tc>
          <w:tcPr>
            <w:tcW w:w="2972" w:type="dxa"/>
            <w:shd w:val="clear" w:color="auto" w:fill="auto"/>
            <w:vAlign w:val="center"/>
            <w:hideMark/>
          </w:tcPr>
          <w:p w14:paraId="7B232895" w14:textId="77777777" w:rsidR="0082634C" w:rsidRPr="00274467" w:rsidRDefault="0082634C" w:rsidP="00437EC8">
            <w:pPr>
              <w:ind w:right="-2"/>
              <w:jc w:val="center"/>
              <w:rPr>
                <w:color w:val="000000"/>
                <w:sz w:val="20"/>
                <w:szCs w:val="20"/>
              </w:rPr>
            </w:pPr>
            <w:r w:rsidRPr="00274467">
              <w:rPr>
                <w:color w:val="000000"/>
                <w:sz w:val="20"/>
                <w:szCs w:val="20"/>
              </w:rPr>
              <w:t>Jacques BOITEUX</w:t>
            </w:r>
          </w:p>
        </w:tc>
        <w:tc>
          <w:tcPr>
            <w:tcW w:w="2307" w:type="dxa"/>
            <w:vAlign w:val="center"/>
          </w:tcPr>
          <w:p w14:paraId="0ED8E39A" w14:textId="77777777" w:rsidR="0082634C" w:rsidRPr="00274467" w:rsidRDefault="0082634C" w:rsidP="00437EC8">
            <w:pPr>
              <w:ind w:right="-2"/>
              <w:jc w:val="center"/>
              <w:rPr>
                <w:color w:val="000000"/>
                <w:sz w:val="20"/>
                <w:szCs w:val="20"/>
              </w:rPr>
            </w:pPr>
            <w:r w:rsidRPr="00274467">
              <w:rPr>
                <w:color w:val="000000"/>
                <w:sz w:val="20"/>
                <w:szCs w:val="20"/>
              </w:rPr>
              <w:t>Conseiller Municipal</w:t>
            </w:r>
          </w:p>
        </w:tc>
        <w:tc>
          <w:tcPr>
            <w:tcW w:w="3671" w:type="dxa"/>
            <w:vAlign w:val="center"/>
          </w:tcPr>
          <w:p w14:paraId="31A04E02" w14:textId="11CFF712" w:rsidR="0082634C" w:rsidRPr="00274467" w:rsidRDefault="0082634C" w:rsidP="00437EC8">
            <w:pPr>
              <w:ind w:right="-2"/>
              <w:jc w:val="center"/>
              <w:rPr>
                <w:color w:val="000000"/>
                <w:sz w:val="20"/>
                <w:szCs w:val="20"/>
              </w:rPr>
            </w:pPr>
          </w:p>
        </w:tc>
      </w:tr>
      <w:tr w:rsidR="0082634C" w:rsidRPr="00274467" w14:paraId="1751D56C" w14:textId="77777777" w:rsidTr="000F2A88">
        <w:trPr>
          <w:trHeight w:val="567"/>
        </w:trPr>
        <w:tc>
          <w:tcPr>
            <w:tcW w:w="2972" w:type="dxa"/>
            <w:shd w:val="clear" w:color="auto" w:fill="auto"/>
            <w:vAlign w:val="center"/>
            <w:hideMark/>
          </w:tcPr>
          <w:p w14:paraId="628554ED" w14:textId="77777777" w:rsidR="0082634C" w:rsidRPr="00274467" w:rsidRDefault="0082634C" w:rsidP="00437EC8">
            <w:pPr>
              <w:ind w:right="-2"/>
              <w:jc w:val="center"/>
              <w:rPr>
                <w:color w:val="000000"/>
                <w:sz w:val="20"/>
                <w:szCs w:val="20"/>
              </w:rPr>
            </w:pPr>
            <w:r w:rsidRPr="00274467">
              <w:rPr>
                <w:color w:val="000000"/>
                <w:sz w:val="20"/>
                <w:szCs w:val="20"/>
              </w:rPr>
              <w:t>Julie BONVALOT</w:t>
            </w:r>
          </w:p>
        </w:tc>
        <w:tc>
          <w:tcPr>
            <w:tcW w:w="2307" w:type="dxa"/>
            <w:vAlign w:val="center"/>
          </w:tcPr>
          <w:p w14:paraId="3017FDF6" w14:textId="4B6A486A" w:rsidR="0082634C" w:rsidRPr="00274467" w:rsidRDefault="00C01925" w:rsidP="00437EC8">
            <w:pPr>
              <w:ind w:right="-2"/>
              <w:jc w:val="center"/>
              <w:rPr>
                <w:color w:val="000000"/>
                <w:sz w:val="20"/>
                <w:szCs w:val="20"/>
              </w:rPr>
            </w:pPr>
            <w:r>
              <w:rPr>
                <w:color w:val="000000"/>
                <w:sz w:val="20"/>
                <w:szCs w:val="20"/>
              </w:rPr>
              <w:t>Conseillè</w:t>
            </w:r>
            <w:r w:rsidR="0082634C" w:rsidRPr="00274467">
              <w:rPr>
                <w:color w:val="000000"/>
                <w:sz w:val="20"/>
                <w:szCs w:val="20"/>
              </w:rPr>
              <w:t>r</w:t>
            </w:r>
            <w:r>
              <w:rPr>
                <w:color w:val="000000"/>
                <w:sz w:val="20"/>
                <w:szCs w:val="20"/>
              </w:rPr>
              <w:t>e</w:t>
            </w:r>
            <w:r w:rsidR="0082634C" w:rsidRPr="00274467">
              <w:rPr>
                <w:color w:val="000000"/>
                <w:sz w:val="20"/>
                <w:szCs w:val="20"/>
              </w:rPr>
              <w:t xml:space="preserve"> Municipal</w:t>
            </w:r>
          </w:p>
        </w:tc>
        <w:tc>
          <w:tcPr>
            <w:tcW w:w="3671" w:type="dxa"/>
            <w:vAlign w:val="center"/>
          </w:tcPr>
          <w:p w14:paraId="2376957E" w14:textId="305881C1" w:rsidR="0082634C" w:rsidRPr="00274467" w:rsidRDefault="0082634C" w:rsidP="00437EC8">
            <w:pPr>
              <w:ind w:right="-2"/>
              <w:jc w:val="center"/>
              <w:rPr>
                <w:color w:val="000000"/>
                <w:sz w:val="20"/>
                <w:szCs w:val="20"/>
              </w:rPr>
            </w:pPr>
          </w:p>
        </w:tc>
      </w:tr>
      <w:tr w:rsidR="0082634C" w:rsidRPr="00274467" w14:paraId="37BBD273" w14:textId="77777777" w:rsidTr="000F2A88">
        <w:trPr>
          <w:trHeight w:val="567"/>
        </w:trPr>
        <w:tc>
          <w:tcPr>
            <w:tcW w:w="2972" w:type="dxa"/>
            <w:shd w:val="clear" w:color="auto" w:fill="auto"/>
            <w:vAlign w:val="center"/>
            <w:hideMark/>
          </w:tcPr>
          <w:p w14:paraId="3975511F" w14:textId="171019AA" w:rsidR="0082634C" w:rsidRPr="00274467" w:rsidRDefault="008D0365" w:rsidP="00437EC8">
            <w:pPr>
              <w:ind w:right="-2"/>
              <w:jc w:val="center"/>
              <w:rPr>
                <w:color w:val="000000"/>
                <w:sz w:val="20"/>
                <w:szCs w:val="20"/>
              </w:rPr>
            </w:pPr>
            <w:r>
              <w:rPr>
                <w:color w:val="000000"/>
                <w:sz w:val="20"/>
                <w:szCs w:val="20"/>
              </w:rPr>
              <w:t>Régis</w:t>
            </w:r>
            <w:r w:rsidR="0082634C" w:rsidRPr="00274467">
              <w:rPr>
                <w:color w:val="000000"/>
                <w:sz w:val="20"/>
                <w:szCs w:val="20"/>
              </w:rPr>
              <w:t xml:space="preserve"> BONVALOT</w:t>
            </w:r>
          </w:p>
        </w:tc>
        <w:tc>
          <w:tcPr>
            <w:tcW w:w="2307" w:type="dxa"/>
            <w:vAlign w:val="center"/>
          </w:tcPr>
          <w:p w14:paraId="64B5F7A3" w14:textId="0819BE73" w:rsidR="0082634C" w:rsidRPr="00274467" w:rsidRDefault="00C01925" w:rsidP="00437EC8">
            <w:pPr>
              <w:ind w:right="-2"/>
              <w:jc w:val="center"/>
              <w:rPr>
                <w:color w:val="000000"/>
                <w:sz w:val="20"/>
                <w:szCs w:val="20"/>
              </w:rPr>
            </w:pPr>
            <w:r>
              <w:rPr>
                <w:color w:val="000000"/>
                <w:sz w:val="20"/>
                <w:szCs w:val="20"/>
              </w:rPr>
              <w:t>Conseille</w:t>
            </w:r>
            <w:r w:rsidR="0082634C" w:rsidRPr="00274467">
              <w:rPr>
                <w:color w:val="000000"/>
                <w:sz w:val="20"/>
                <w:szCs w:val="20"/>
              </w:rPr>
              <w:t>r Municipal</w:t>
            </w:r>
          </w:p>
        </w:tc>
        <w:tc>
          <w:tcPr>
            <w:tcW w:w="3671" w:type="dxa"/>
            <w:vAlign w:val="center"/>
          </w:tcPr>
          <w:p w14:paraId="33EA1F34" w14:textId="113D3264" w:rsidR="0082634C" w:rsidRPr="00274467" w:rsidRDefault="0082634C" w:rsidP="00437EC8">
            <w:pPr>
              <w:ind w:right="-2"/>
              <w:jc w:val="center"/>
              <w:rPr>
                <w:color w:val="000000"/>
                <w:sz w:val="20"/>
                <w:szCs w:val="20"/>
              </w:rPr>
            </w:pPr>
          </w:p>
        </w:tc>
      </w:tr>
      <w:tr w:rsidR="0082634C" w:rsidRPr="00274467" w14:paraId="3D69CE92" w14:textId="77777777" w:rsidTr="000F2A88">
        <w:trPr>
          <w:trHeight w:val="567"/>
        </w:trPr>
        <w:tc>
          <w:tcPr>
            <w:tcW w:w="2972" w:type="dxa"/>
            <w:shd w:val="clear" w:color="auto" w:fill="auto"/>
            <w:vAlign w:val="center"/>
            <w:hideMark/>
          </w:tcPr>
          <w:p w14:paraId="3B856756" w14:textId="77777777" w:rsidR="0082634C" w:rsidRPr="00274467" w:rsidRDefault="0082634C" w:rsidP="00437EC8">
            <w:pPr>
              <w:ind w:right="-2"/>
              <w:jc w:val="center"/>
              <w:rPr>
                <w:color w:val="000000"/>
                <w:sz w:val="20"/>
                <w:szCs w:val="20"/>
              </w:rPr>
            </w:pPr>
            <w:r w:rsidRPr="00274467">
              <w:rPr>
                <w:color w:val="000000"/>
                <w:sz w:val="20"/>
                <w:szCs w:val="20"/>
              </w:rPr>
              <w:t>Thierry RIGONI</w:t>
            </w:r>
          </w:p>
        </w:tc>
        <w:tc>
          <w:tcPr>
            <w:tcW w:w="2307" w:type="dxa"/>
            <w:vAlign w:val="center"/>
          </w:tcPr>
          <w:p w14:paraId="07DA14C1" w14:textId="77777777" w:rsidR="0082634C" w:rsidRPr="00274467" w:rsidRDefault="0082634C" w:rsidP="00437EC8">
            <w:pPr>
              <w:ind w:right="-2"/>
              <w:jc w:val="center"/>
              <w:rPr>
                <w:color w:val="000000"/>
                <w:sz w:val="20"/>
                <w:szCs w:val="20"/>
              </w:rPr>
            </w:pPr>
            <w:r w:rsidRPr="00274467">
              <w:rPr>
                <w:color w:val="000000"/>
                <w:sz w:val="20"/>
                <w:szCs w:val="20"/>
              </w:rPr>
              <w:t>Conseiller Municipal</w:t>
            </w:r>
          </w:p>
        </w:tc>
        <w:tc>
          <w:tcPr>
            <w:tcW w:w="3671" w:type="dxa"/>
            <w:vAlign w:val="center"/>
          </w:tcPr>
          <w:p w14:paraId="545AE0AA" w14:textId="4E769551" w:rsidR="0082634C" w:rsidRPr="00274467" w:rsidRDefault="0082634C" w:rsidP="00437EC8">
            <w:pPr>
              <w:ind w:right="-2"/>
              <w:jc w:val="center"/>
              <w:rPr>
                <w:color w:val="000000"/>
                <w:sz w:val="20"/>
                <w:szCs w:val="20"/>
              </w:rPr>
            </w:pPr>
          </w:p>
        </w:tc>
      </w:tr>
      <w:tr w:rsidR="0082634C" w:rsidRPr="00274467" w14:paraId="12E7AC0C" w14:textId="77777777" w:rsidTr="000F2A88">
        <w:trPr>
          <w:trHeight w:val="567"/>
        </w:trPr>
        <w:tc>
          <w:tcPr>
            <w:tcW w:w="2972" w:type="dxa"/>
            <w:shd w:val="clear" w:color="auto" w:fill="auto"/>
            <w:vAlign w:val="center"/>
            <w:hideMark/>
          </w:tcPr>
          <w:p w14:paraId="1F2697B3" w14:textId="77777777" w:rsidR="0082634C" w:rsidRPr="00274467" w:rsidRDefault="0082634C" w:rsidP="00437EC8">
            <w:pPr>
              <w:ind w:right="-2"/>
              <w:jc w:val="center"/>
              <w:rPr>
                <w:color w:val="000000"/>
                <w:sz w:val="20"/>
                <w:szCs w:val="20"/>
              </w:rPr>
            </w:pPr>
            <w:r w:rsidRPr="00274467">
              <w:rPr>
                <w:color w:val="000000"/>
                <w:sz w:val="20"/>
                <w:szCs w:val="20"/>
              </w:rPr>
              <w:t>Hervé ROY</w:t>
            </w:r>
          </w:p>
        </w:tc>
        <w:tc>
          <w:tcPr>
            <w:tcW w:w="2307" w:type="dxa"/>
            <w:vAlign w:val="center"/>
          </w:tcPr>
          <w:p w14:paraId="26966DA5" w14:textId="77777777" w:rsidR="0082634C" w:rsidRPr="00274467" w:rsidRDefault="0082634C" w:rsidP="00437EC8">
            <w:pPr>
              <w:ind w:right="-2"/>
              <w:jc w:val="center"/>
              <w:rPr>
                <w:color w:val="000000"/>
                <w:sz w:val="20"/>
                <w:szCs w:val="20"/>
              </w:rPr>
            </w:pPr>
            <w:r w:rsidRPr="00274467">
              <w:rPr>
                <w:color w:val="000000"/>
                <w:sz w:val="20"/>
                <w:szCs w:val="20"/>
              </w:rPr>
              <w:t>Conseiller Municipal</w:t>
            </w:r>
          </w:p>
        </w:tc>
        <w:tc>
          <w:tcPr>
            <w:tcW w:w="3671" w:type="dxa"/>
            <w:vAlign w:val="center"/>
          </w:tcPr>
          <w:p w14:paraId="34B15A73" w14:textId="03A425F0" w:rsidR="0082634C" w:rsidRPr="00274467" w:rsidRDefault="0082634C" w:rsidP="00437EC8">
            <w:pPr>
              <w:ind w:right="-2"/>
              <w:jc w:val="center"/>
              <w:rPr>
                <w:color w:val="000000"/>
                <w:sz w:val="20"/>
                <w:szCs w:val="20"/>
              </w:rPr>
            </w:pPr>
          </w:p>
        </w:tc>
      </w:tr>
    </w:tbl>
    <w:p w14:paraId="5CBFF9A9" w14:textId="6A075E59" w:rsidR="0082634C" w:rsidRPr="00274467" w:rsidRDefault="0082634C" w:rsidP="00437EC8">
      <w:pPr>
        <w:ind w:right="-2"/>
        <w:jc w:val="both"/>
        <w:rPr>
          <w:bCs/>
          <w:sz w:val="20"/>
          <w:szCs w:val="20"/>
        </w:rPr>
      </w:pPr>
    </w:p>
    <w:sectPr w:rsidR="0082634C" w:rsidRPr="00274467" w:rsidSect="00437EC8">
      <w:footerReference w:type="default" r:id="rId8"/>
      <w:type w:val="continuous"/>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320E" w14:textId="77777777" w:rsidR="009A4839" w:rsidRDefault="009A4839" w:rsidP="005952FB">
      <w:r>
        <w:separator/>
      </w:r>
    </w:p>
  </w:endnote>
  <w:endnote w:type="continuationSeparator" w:id="0">
    <w:p w14:paraId="377C5FB4" w14:textId="77777777" w:rsidR="009A4839" w:rsidRDefault="009A4839"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37F13" w14:textId="207A8ECD" w:rsidR="009A4839" w:rsidRPr="00540C5F" w:rsidRDefault="009A4839">
    <w:pPr>
      <w:pStyle w:val="Pieddepage"/>
      <w:rPr>
        <w:sz w:val="20"/>
        <w:szCs w:val="20"/>
      </w:rPr>
    </w:pPr>
    <w:r w:rsidRPr="00540C5F">
      <w:rPr>
        <w:sz w:val="20"/>
        <w:szCs w:val="20"/>
      </w:rPr>
      <w:t xml:space="preserve">Conseil municipal du </w:t>
    </w:r>
    <w:r>
      <w:rPr>
        <w:sz w:val="20"/>
        <w:szCs w:val="20"/>
      </w:rPr>
      <w:t>3 mars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B81F" w14:textId="77777777" w:rsidR="009A4839" w:rsidRDefault="009A4839" w:rsidP="005952FB">
      <w:r>
        <w:separator/>
      </w:r>
    </w:p>
  </w:footnote>
  <w:footnote w:type="continuationSeparator" w:id="0">
    <w:p w14:paraId="1E4E0343" w14:textId="77777777" w:rsidR="009A4839" w:rsidRDefault="009A4839" w:rsidP="005952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DCC"/>
      </v:shape>
    </w:pict>
  </w:numPicBullet>
  <w:numPicBullet w:numPicBulletId="1">
    <w:pict>
      <v:shape id="_x0000_i1027" type="#_x0000_t75" style="width:11.25pt;height:11.25pt" o:bullet="t">
        <v:imagedata r:id="rId2" o:title="mso15F3"/>
      </v:shape>
    </w:pict>
  </w:numPicBullet>
  <w:abstractNum w:abstractNumId="0" w15:restartNumberingAfterBreak="0">
    <w:nsid w:val="043B728B"/>
    <w:multiLevelType w:val="singleLevel"/>
    <w:tmpl w:val="4B393028"/>
    <w:lvl w:ilvl="0">
      <w:start w:val="1"/>
      <w:numFmt w:val="upperRoman"/>
      <w:lvlText w:val="%1."/>
      <w:lvlJc w:val="left"/>
      <w:pPr>
        <w:tabs>
          <w:tab w:val="num" w:pos="648"/>
        </w:tabs>
        <w:ind w:left="1080" w:hanging="648"/>
      </w:pPr>
      <w:rPr>
        <w:b/>
        <w:bCs/>
        <w:snapToGrid/>
        <w:sz w:val="23"/>
        <w:szCs w:val="23"/>
        <w:u w:val="single"/>
      </w:rPr>
    </w:lvl>
  </w:abstractNum>
  <w:abstractNum w:abstractNumId="1" w15:restartNumberingAfterBreak="0">
    <w:nsid w:val="0AF345E5"/>
    <w:multiLevelType w:val="hybridMultilevel"/>
    <w:tmpl w:val="1B0AD896"/>
    <w:lvl w:ilvl="0" w:tplc="A67679D2">
      <w:start w:val="1"/>
      <w:numFmt w:val="bullet"/>
      <w:lvlText w:val=""/>
      <w:lvlJc w:val="left"/>
      <w:pPr>
        <w:ind w:left="720" w:hanging="360"/>
      </w:pPr>
      <w:rPr>
        <w:rFonts w:ascii="Wingdings" w:hAnsi="Wingdings" w:hint="default"/>
        <w:color w:val="FF0000"/>
        <w:sz w:val="12"/>
        <w:szCs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8F386E"/>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 w15:restartNumberingAfterBreak="0">
    <w:nsid w:val="442171B7"/>
    <w:multiLevelType w:val="hybridMultilevel"/>
    <w:tmpl w:val="9FFAE79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 w15:restartNumberingAfterBreak="0">
    <w:nsid w:val="453B3BED"/>
    <w:multiLevelType w:val="hybridMultilevel"/>
    <w:tmpl w:val="5D3E82D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47F7245F"/>
    <w:multiLevelType w:val="hybridMultilevel"/>
    <w:tmpl w:val="0CFA1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E2408DA"/>
    <w:multiLevelType w:val="hybridMultilevel"/>
    <w:tmpl w:val="A4AA9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8" w15:restartNumberingAfterBreak="0">
    <w:nsid w:val="6FD351CE"/>
    <w:multiLevelType w:val="hybridMultilevel"/>
    <w:tmpl w:val="3022032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0A06E9"/>
    <w:multiLevelType w:val="hybridMultilevel"/>
    <w:tmpl w:val="559A49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9"/>
  </w:num>
  <w:num w:numId="6">
    <w:abstractNumId w:val="0"/>
  </w:num>
  <w:num w:numId="7">
    <w:abstractNumId w:val="6"/>
  </w:num>
  <w:num w:numId="8">
    <w:abstractNumId w:val="5"/>
  </w:num>
  <w:num w:numId="9">
    <w:abstractNumId w:val="8"/>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201FD"/>
    <w:rsid w:val="00026DD8"/>
    <w:rsid w:val="00041AEE"/>
    <w:rsid w:val="00042645"/>
    <w:rsid w:val="000567F6"/>
    <w:rsid w:val="00062119"/>
    <w:rsid w:val="000645A5"/>
    <w:rsid w:val="00071BBD"/>
    <w:rsid w:val="00075CA6"/>
    <w:rsid w:val="000767EB"/>
    <w:rsid w:val="000831DC"/>
    <w:rsid w:val="00087B1A"/>
    <w:rsid w:val="00096092"/>
    <w:rsid w:val="000960F3"/>
    <w:rsid w:val="00096531"/>
    <w:rsid w:val="000966D1"/>
    <w:rsid w:val="000969A9"/>
    <w:rsid w:val="000A331C"/>
    <w:rsid w:val="000A7DB6"/>
    <w:rsid w:val="000B0FCC"/>
    <w:rsid w:val="000B3A13"/>
    <w:rsid w:val="000B68D3"/>
    <w:rsid w:val="000C0470"/>
    <w:rsid w:val="000C0B24"/>
    <w:rsid w:val="000C4601"/>
    <w:rsid w:val="000C54C7"/>
    <w:rsid w:val="000D24B5"/>
    <w:rsid w:val="000D6FD8"/>
    <w:rsid w:val="000E1872"/>
    <w:rsid w:val="000E3B41"/>
    <w:rsid w:val="000E4216"/>
    <w:rsid w:val="000F0C92"/>
    <w:rsid w:val="000F13B9"/>
    <w:rsid w:val="000F2A88"/>
    <w:rsid w:val="000F636B"/>
    <w:rsid w:val="001020FC"/>
    <w:rsid w:val="00103E2D"/>
    <w:rsid w:val="001040B3"/>
    <w:rsid w:val="00113AE3"/>
    <w:rsid w:val="00114B85"/>
    <w:rsid w:val="00116F9D"/>
    <w:rsid w:val="00130704"/>
    <w:rsid w:val="0013115C"/>
    <w:rsid w:val="00140938"/>
    <w:rsid w:val="0014306A"/>
    <w:rsid w:val="00151E5A"/>
    <w:rsid w:val="00155B72"/>
    <w:rsid w:val="001600EC"/>
    <w:rsid w:val="001647C2"/>
    <w:rsid w:val="00175365"/>
    <w:rsid w:val="00175AE2"/>
    <w:rsid w:val="001822E0"/>
    <w:rsid w:val="00185E86"/>
    <w:rsid w:val="00191D84"/>
    <w:rsid w:val="00197219"/>
    <w:rsid w:val="001A4F90"/>
    <w:rsid w:val="001C55F8"/>
    <w:rsid w:val="001C58F4"/>
    <w:rsid w:val="001D2DD9"/>
    <w:rsid w:val="001D6946"/>
    <w:rsid w:val="001E13B7"/>
    <w:rsid w:val="001E2FC5"/>
    <w:rsid w:val="001E4B2A"/>
    <w:rsid w:val="001F09B9"/>
    <w:rsid w:val="001F28EB"/>
    <w:rsid w:val="001F4C92"/>
    <w:rsid w:val="001F6B5F"/>
    <w:rsid w:val="001F7B5A"/>
    <w:rsid w:val="00220941"/>
    <w:rsid w:val="002211D7"/>
    <w:rsid w:val="0022616A"/>
    <w:rsid w:val="002311B5"/>
    <w:rsid w:val="002370A5"/>
    <w:rsid w:val="00237A95"/>
    <w:rsid w:val="00251BCA"/>
    <w:rsid w:val="00252195"/>
    <w:rsid w:val="00253AF3"/>
    <w:rsid w:val="0025585A"/>
    <w:rsid w:val="00255CCA"/>
    <w:rsid w:val="00255DA6"/>
    <w:rsid w:val="00260151"/>
    <w:rsid w:val="00274467"/>
    <w:rsid w:val="00277FB4"/>
    <w:rsid w:val="00295470"/>
    <w:rsid w:val="002A514B"/>
    <w:rsid w:val="002A7A09"/>
    <w:rsid w:val="002B169A"/>
    <w:rsid w:val="002B59DA"/>
    <w:rsid w:val="002C145F"/>
    <w:rsid w:val="002C2D64"/>
    <w:rsid w:val="002C37C3"/>
    <w:rsid w:val="002C75C6"/>
    <w:rsid w:val="002D5407"/>
    <w:rsid w:val="002D7CFB"/>
    <w:rsid w:val="002E20D7"/>
    <w:rsid w:val="002E44B5"/>
    <w:rsid w:val="002F05F3"/>
    <w:rsid w:val="002F12CF"/>
    <w:rsid w:val="003005A1"/>
    <w:rsid w:val="00302213"/>
    <w:rsid w:val="003043D1"/>
    <w:rsid w:val="00306E00"/>
    <w:rsid w:val="003235B8"/>
    <w:rsid w:val="0032432B"/>
    <w:rsid w:val="00324CFF"/>
    <w:rsid w:val="00330002"/>
    <w:rsid w:val="00333C9B"/>
    <w:rsid w:val="00336DC8"/>
    <w:rsid w:val="003400B2"/>
    <w:rsid w:val="003429FE"/>
    <w:rsid w:val="00350F73"/>
    <w:rsid w:val="00356297"/>
    <w:rsid w:val="0035740A"/>
    <w:rsid w:val="00362A2E"/>
    <w:rsid w:val="00363348"/>
    <w:rsid w:val="00365331"/>
    <w:rsid w:val="003661CF"/>
    <w:rsid w:val="00366DF2"/>
    <w:rsid w:val="0037768C"/>
    <w:rsid w:val="0038263E"/>
    <w:rsid w:val="0038439E"/>
    <w:rsid w:val="00390A3E"/>
    <w:rsid w:val="00391AE5"/>
    <w:rsid w:val="003A6F29"/>
    <w:rsid w:val="003B57EB"/>
    <w:rsid w:val="003C2B09"/>
    <w:rsid w:val="003C6471"/>
    <w:rsid w:val="003C6E3B"/>
    <w:rsid w:val="003D49D5"/>
    <w:rsid w:val="003D541E"/>
    <w:rsid w:val="003D660C"/>
    <w:rsid w:val="003E700C"/>
    <w:rsid w:val="003E7821"/>
    <w:rsid w:val="003F049B"/>
    <w:rsid w:val="003F764F"/>
    <w:rsid w:val="00400BD6"/>
    <w:rsid w:val="00403231"/>
    <w:rsid w:val="00404DDF"/>
    <w:rsid w:val="00415BA2"/>
    <w:rsid w:val="00423D9D"/>
    <w:rsid w:val="004240DA"/>
    <w:rsid w:val="00437EC8"/>
    <w:rsid w:val="00440ABC"/>
    <w:rsid w:val="004442C0"/>
    <w:rsid w:val="00446744"/>
    <w:rsid w:val="00462058"/>
    <w:rsid w:val="00464029"/>
    <w:rsid w:val="004648E0"/>
    <w:rsid w:val="00465DB5"/>
    <w:rsid w:val="00480EBD"/>
    <w:rsid w:val="00483C45"/>
    <w:rsid w:val="004879F6"/>
    <w:rsid w:val="004A5D09"/>
    <w:rsid w:val="004A6BA4"/>
    <w:rsid w:val="004B2336"/>
    <w:rsid w:val="004B37B0"/>
    <w:rsid w:val="004C19C4"/>
    <w:rsid w:val="004C27AD"/>
    <w:rsid w:val="004C540D"/>
    <w:rsid w:val="004C6FCD"/>
    <w:rsid w:val="004D043E"/>
    <w:rsid w:val="004D6047"/>
    <w:rsid w:val="004E5FE8"/>
    <w:rsid w:val="004F678F"/>
    <w:rsid w:val="004F6A3C"/>
    <w:rsid w:val="004F712B"/>
    <w:rsid w:val="004F78B1"/>
    <w:rsid w:val="00522DFC"/>
    <w:rsid w:val="00523E5D"/>
    <w:rsid w:val="00533CF8"/>
    <w:rsid w:val="00540C5F"/>
    <w:rsid w:val="00551285"/>
    <w:rsid w:val="00556174"/>
    <w:rsid w:val="00562FC2"/>
    <w:rsid w:val="005668E3"/>
    <w:rsid w:val="0057261A"/>
    <w:rsid w:val="0058059F"/>
    <w:rsid w:val="005952FB"/>
    <w:rsid w:val="005956B8"/>
    <w:rsid w:val="00595F33"/>
    <w:rsid w:val="00596644"/>
    <w:rsid w:val="005A3460"/>
    <w:rsid w:val="005A34B6"/>
    <w:rsid w:val="005C1AB8"/>
    <w:rsid w:val="005C4515"/>
    <w:rsid w:val="005D31EF"/>
    <w:rsid w:val="005D7046"/>
    <w:rsid w:val="005E117E"/>
    <w:rsid w:val="005E2DF6"/>
    <w:rsid w:val="005F1C9F"/>
    <w:rsid w:val="006014EE"/>
    <w:rsid w:val="00602270"/>
    <w:rsid w:val="0060309B"/>
    <w:rsid w:val="00603C01"/>
    <w:rsid w:val="00612D0A"/>
    <w:rsid w:val="00615275"/>
    <w:rsid w:val="00623490"/>
    <w:rsid w:val="006264F9"/>
    <w:rsid w:val="006320AE"/>
    <w:rsid w:val="0063757E"/>
    <w:rsid w:val="00640261"/>
    <w:rsid w:val="00641BC9"/>
    <w:rsid w:val="00645E2B"/>
    <w:rsid w:val="00652A97"/>
    <w:rsid w:val="00654150"/>
    <w:rsid w:val="00655D6D"/>
    <w:rsid w:val="00656271"/>
    <w:rsid w:val="006605FD"/>
    <w:rsid w:val="006665F2"/>
    <w:rsid w:val="00666795"/>
    <w:rsid w:val="006674BD"/>
    <w:rsid w:val="0067311A"/>
    <w:rsid w:val="0067540C"/>
    <w:rsid w:val="0067692B"/>
    <w:rsid w:val="006775D5"/>
    <w:rsid w:val="006802CC"/>
    <w:rsid w:val="0068208F"/>
    <w:rsid w:val="00690676"/>
    <w:rsid w:val="00691A72"/>
    <w:rsid w:val="0069273D"/>
    <w:rsid w:val="00693D12"/>
    <w:rsid w:val="006A1209"/>
    <w:rsid w:val="006A1505"/>
    <w:rsid w:val="006A5E39"/>
    <w:rsid w:val="006C4052"/>
    <w:rsid w:val="006D31EE"/>
    <w:rsid w:val="006D691F"/>
    <w:rsid w:val="006D6EDB"/>
    <w:rsid w:val="006D7E38"/>
    <w:rsid w:val="006F0215"/>
    <w:rsid w:val="006F16D3"/>
    <w:rsid w:val="006F7434"/>
    <w:rsid w:val="0070343D"/>
    <w:rsid w:val="0070639C"/>
    <w:rsid w:val="007075F6"/>
    <w:rsid w:val="007131F1"/>
    <w:rsid w:val="00725643"/>
    <w:rsid w:val="0072703C"/>
    <w:rsid w:val="00736CDA"/>
    <w:rsid w:val="00736F8A"/>
    <w:rsid w:val="007373DE"/>
    <w:rsid w:val="00752555"/>
    <w:rsid w:val="0076038F"/>
    <w:rsid w:val="00761346"/>
    <w:rsid w:val="00761D29"/>
    <w:rsid w:val="00775804"/>
    <w:rsid w:val="0077606C"/>
    <w:rsid w:val="00781309"/>
    <w:rsid w:val="00781510"/>
    <w:rsid w:val="00787132"/>
    <w:rsid w:val="00797535"/>
    <w:rsid w:val="007A27E1"/>
    <w:rsid w:val="007A39F4"/>
    <w:rsid w:val="007A69D4"/>
    <w:rsid w:val="007B25F4"/>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1223F"/>
    <w:rsid w:val="0081374A"/>
    <w:rsid w:val="0082634C"/>
    <w:rsid w:val="008265FE"/>
    <w:rsid w:val="00831CFC"/>
    <w:rsid w:val="00834A6F"/>
    <w:rsid w:val="00836843"/>
    <w:rsid w:val="00840603"/>
    <w:rsid w:val="00845D42"/>
    <w:rsid w:val="00847D06"/>
    <w:rsid w:val="00852DDC"/>
    <w:rsid w:val="00864D16"/>
    <w:rsid w:val="008662AE"/>
    <w:rsid w:val="00866384"/>
    <w:rsid w:val="00873530"/>
    <w:rsid w:val="00876E19"/>
    <w:rsid w:val="008818BA"/>
    <w:rsid w:val="00886A0F"/>
    <w:rsid w:val="00892933"/>
    <w:rsid w:val="00893F62"/>
    <w:rsid w:val="008B78D0"/>
    <w:rsid w:val="008C6537"/>
    <w:rsid w:val="008D0365"/>
    <w:rsid w:val="008E1ADB"/>
    <w:rsid w:val="008E4A4E"/>
    <w:rsid w:val="008E748A"/>
    <w:rsid w:val="008F003E"/>
    <w:rsid w:val="008F2EFF"/>
    <w:rsid w:val="008F3A11"/>
    <w:rsid w:val="00901486"/>
    <w:rsid w:val="00902E10"/>
    <w:rsid w:val="00910793"/>
    <w:rsid w:val="00911B2E"/>
    <w:rsid w:val="00915C7A"/>
    <w:rsid w:val="00922FA8"/>
    <w:rsid w:val="00927EFB"/>
    <w:rsid w:val="00933190"/>
    <w:rsid w:val="0093434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67B4"/>
    <w:rsid w:val="009A314C"/>
    <w:rsid w:val="009A4839"/>
    <w:rsid w:val="009A57F0"/>
    <w:rsid w:val="009B4B09"/>
    <w:rsid w:val="009B75B4"/>
    <w:rsid w:val="009C67E5"/>
    <w:rsid w:val="009D1B5A"/>
    <w:rsid w:val="009D1DDA"/>
    <w:rsid w:val="009E5629"/>
    <w:rsid w:val="009F1676"/>
    <w:rsid w:val="00A00A16"/>
    <w:rsid w:val="00A00CB6"/>
    <w:rsid w:val="00A00D16"/>
    <w:rsid w:val="00A03BEB"/>
    <w:rsid w:val="00A066EB"/>
    <w:rsid w:val="00A07F48"/>
    <w:rsid w:val="00A10C22"/>
    <w:rsid w:val="00A23C73"/>
    <w:rsid w:val="00A2553B"/>
    <w:rsid w:val="00A34CAE"/>
    <w:rsid w:val="00A37A84"/>
    <w:rsid w:val="00A41514"/>
    <w:rsid w:val="00A47790"/>
    <w:rsid w:val="00A504A5"/>
    <w:rsid w:val="00A548AD"/>
    <w:rsid w:val="00A74340"/>
    <w:rsid w:val="00A7466B"/>
    <w:rsid w:val="00A74D4F"/>
    <w:rsid w:val="00A75571"/>
    <w:rsid w:val="00A8750A"/>
    <w:rsid w:val="00A923DB"/>
    <w:rsid w:val="00A926CA"/>
    <w:rsid w:val="00A94764"/>
    <w:rsid w:val="00A958FE"/>
    <w:rsid w:val="00A96F74"/>
    <w:rsid w:val="00AA08B4"/>
    <w:rsid w:val="00AA515E"/>
    <w:rsid w:val="00AB6549"/>
    <w:rsid w:val="00AC0C80"/>
    <w:rsid w:val="00AC554C"/>
    <w:rsid w:val="00AE635B"/>
    <w:rsid w:val="00AF37EC"/>
    <w:rsid w:val="00AF4EDE"/>
    <w:rsid w:val="00B07329"/>
    <w:rsid w:val="00B12864"/>
    <w:rsid w:val="00B25BE7"/>
    <w:rsid w:val="00B30C09"/>
    <w:rsid w:val="00B30CCF"/>
    <w:rsid w:val="00B35E0E"/>
    <w:rsid w:val="00B46379"/>
    <w:rsid w:val="00B5510E"/>
    <w:rsid w:val="00B605E8"/>
    <w:rsid w:val="00B60655"/>
    <w:rsid w:val="00B637FB"/>
    <w:rsid w:val="00B653E0"/>
    <w:rsid w:val="00B85EF1"/>
    <w:rsid w:val="00BA3E5C"/>
    <w:rsid w:val="00BA78EC"/>
    <w:rsid w:val="00BB2527"/>
    <w:rsid w:val="00BC21CD"/>
    <w:rsid w:val="00BC32DA"/>
    <w:rsid w:val="00BC44B5"/>
    <w:rsid w:val="00BD315F"/>
    <w:rsid w:val="00BD3329"/>
    <w:rsid w:val="00BD35D5"/>
    <w:rsid w:val="00BD4570"/>
    <w:rsid w:val="00BD4808"/>
    <w:rsid w:val="00BD5AE2"/>
    <w:rsid w:val="00BE73EB"/>
    <w:rsid w:val="00BF24D2"/>
    <w:rsid w:val="00BF3E41"/>
    <w:rsid w:val="00C01925"/>
    <w:rsid w:val="00C04392"/>
    <w:rsid w:val="00C0460A"/>
    <w:rsid w:val="00C05928"/>
    <w:rsid w:val="00C11F59"/>
    <w:rsid w:val="00C12ABA"/>
    <w:rsid w:val="00C36C6E"/>
    <w:rsid w:val="00C435C7"/>
    <w:rsid w:val="00C4446B"/>
    <w:rsid w:val="00C45BE4"/>
    <w:rsid w:val="00C46369"/>
    <w:rsid w:val="00C508CF"/>
    <w:rsid w:val="00C55762"/>
    <w:rsid w:val="00C57CF4"/>
    <w:rsid w:val="00C66EB2"/>
    <w:rsid w:val="00C86611"/>
    <w:rsid w:val="00C87516"/>
    <w:rsid w:val="00C87AF7"/>
    <w:rsid w:val="00C91368"/>
    <w:rsid w:val="00C915EB"/>
    <w:rsid w:val="00C97D98"/>
    <w:rsid w:val="00CB211B"/>
    <w:rsid w:val="00CB3823"/>
    <w:rsid w:val="00CB5C60"/>
    <w:rsid w:val="00CB6BF3"/>
    <w:rsid w:val="00CC31D3"/>
    <w:rsid w:val="00CC493A"/>
    <w:rsid w:val="00CD4FB5"/>
    <w:rsid w:val="00CF43EA"/>
    <w:rsid w:val="00D07EAF"/>
    <w:rsid w:val="00D15401"/>
    <w:rsid w:val="00D21C96"/>
    <w:rsid w:val="00D22C01"/>
    <w:rsid w:val="00D22C2A"/>
    <w:rsid w:val="00D33F99"/>
    <w:rsid w:val="00D37E97"/>
    <w:rsid w:val="00D40FCD"/>
    <w:rsid w:val="00D416E3"/>
    <w:rsid w:val="00D41C1A"/>
    <w:rsid w:val="00D43023"/>
    <w:rsid w:val="00D442B3"/>
    <w:rsid w:val="00D45A33"/>
    <w:rsid w:val="00D507E2"/>
    <w:rsid w:val="00D5591C"/>
    <w:rsid w:val="00D56DB1"/>
    <w:rsid w:val="00D6109E"/>
    <w:rsid w:val="00D63683"/>
    <w:rsid w:val="00D66065"/>
    <w:rsid w:val="00D6784D"/>
    <w:rsid w:val="00D70340"/>
    <w:rsid w:val="00D7535B"/>
    <w:rsid w:val="00D80842"/>
    <w:rsid w:val="00D84407"/>
    <w:rsid w:val="00D85C71"/>
    <w:rsid w:val="00D87277"/>
    <w:rsid w:val="00D96C85"/>
    <w:rsid w:val="00DA30F6"/>
    <w:rsid w:val="00DA3282"/>
    <w:rsid w:val="00DA3EBF"/>
    <w:rsid w:val="00DA4D89"/>
    <w:rsid w:val="00DB6157"/>
    <w:rsid w:val="00DB7220"/>
    <w:rsid w:val="00DC60EB"/>
    <w:rsid w:val="00DC7F2A"/>
    <w:rsid w:val="00DD1498"/>
    <w:rsid w:val="00DE2C86"/>
    <w:rsid w:val="00DE3910"/>
    <w:rsid w:val="00DE44B5"/>
    <w:rsid w:val="00DE7AD7"/>
    <w:rsid w:val="00DF2F9F"/>
    <w:rsid w:val="00DF69C3"/>
    <w:rsid w:val="00E02BEA"/>
    <w:rsid w:val="00E032E6"/>
    <w:rsid w:val="00E13A3C"/>
    <w:rsid w:val="00E145A4"/>
    <w:rsid w:val="00E15ED2"/>
    <w:rsid w:val="00E17EA3"/>
    <w:rsid w:val="00E24755"/>
    <w:rsid w:val="00E2576C"/>
    <w:rsid w:val="00E43E4A"/>
    <w:rsid w:val="00E5796B"/>
    <w:rsid w:val="00E57D78"/>
    <w:rsid w:val="00E703A0"/>
    <w:rsid w:val="00E779C7"/>
    <w:rsid w:val="00E831D2"/>
    <w:rsid w:val="00E903BA"/>
    <w:rsid w:val="00E90E3E"/>
    <w:rsid w:val="00E940A6"/>
    <w:rsid w:val="00E9758C"/>
    <w:rsid w:val="00EA2B13"/>
    <w:rsid w:val="00EB2D75"/>
    <w:rsid w:val="00EB707A"/>
    <w:rsid w:val="00EC2E9B"/>
    <w:rsid w:val="00EC3451"/>
    <w:rsid w:val="00EC4C40"/>
    <w:rsid w:val="00EC5441"/>
    <w:rsid w:val="00ED24E4"/>
    <w:rsid w:val="00EE0528"/>
    <w:rsid w:val="00EE0C93"/>
    <w:rsid w:val="00EE1758"/>
    <w:rsid w:val="00EE5D93"/>
    <w:rsid w:val="00EF17F6"/>
    <w:rsid w:val="00F020EE"/>
    <w:rsid w:val="00F02164"/>
    <w:rsid w:val="00F03877"/>
    <w:rsid w:val="00F10284"/>
    <w:rsid w:val="00F126F0"/>
    <w:rsid w:val="00F3030A"/>
    <w:rsid w:val="00F336EC"/>
    <w:rsid w:val="00F3406B"/>
    <w:rsid w:val="00F347F1"/>
    <w:rsid w:val="00F35F12"/>
    <w:rsid w:val="00F37586"/>
    <w:rsid w:val="00F41550"/>
    <w:rsid w:val="00F51AF4"/>
    <w:rsid w:val="00F666B7"/>
    <w:rsid w:val="00F7049F"/>
    <w:rsid w:val="00F74FCF"/>
    <w:rsid w:val="00F759E4"/>
    <w:rsid w:val="00F77E71"/>
    <w:rsid w:val="00F80325"/>
    <w:rsid w:val="00F80B0B"/>
    <w:rsid w:val="00F82B78"/>
    <w:rsid w:val="00FA2ACF"/>
    <w:rsid w:val="00FC259F"/>
    <w:rsid w:val="00FC2A99"/>
    <w:rsid w:val="00FC2C0E"/>
    <w:rsid w:val="00FC51B3"/>
    <w:rsid w:val="00FC6A42"/>
    <w:rsid w:val="00FD1617"/>
    <w:rsid w:val="00FD1CEE"/>
    <w:rsid w:val="00FD3C63"/>
    <w:rsid w:val="00FE0916"/>
    <w:rsid w:val="00FE10FE"/>
    <w:rsid w:val="00FE14D3"/>
    <w:rsid w:val="00FE677B"/>
    <w:rsid w:val="00FF0D80"/>
    <w:rsid w:val="00FF2816"/>
    <w:rsid w:val="00FF3BC6"/>
    <w:rsid w:val="00FF4390"/>
    <w:rsid w:val="00FF4EB2"/>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9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225CF-9863-42FE-81AD-97F905DB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1461</Words>
  <Characters>7786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9229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9</cp:revision>
  <cp:lastPrinted>2017-03-21T14:59:00Z</cp:lastPrinted>
  <dcterms:created xsi:type="dcterms:W3CDTF">2017-03-02T16:10:00Z</dcterms:created>
  <dcterms:modified xsi:type="dcterms:W3CDTF">2017-03-21T14:59:00Z</dcterms:modified>
</cp:coreProperties>
</file>