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A665C" w14:textId="2D49E682" w:rsidR="00DE7AD7" w:rsidRPr="00DA07C8" w:rsidRDefault="00DE7AD7" w:rsidP="00437EC8">
      <w:pPr>
        <w:ind w:right="-2"/>
        <w:jc w:val="center"/>
        <w:rPr>
          <w:sz w:val="22"/>
          <w:szCs w:val="22"/>
        </w:rPr>
      </w:pPr>
      <w:r w:rsidRPr="00DA07C8">
        <w:rPr>
          <w:sz w:val="22"/>
          <w:szCs w:val="22"/>
        </w:rPr>
        <w:t>PROC</w:t>
      </w:r>
      <w:r w:rsidR="001C55F8" w:rsidRPr="00DA07C8">
        <w:rPr>
          <w:sz w:val="22"/>
          <w:szCs w:val="22"/>
        </w:rPr>
        <w:t>È</w:t>
      </w:r>
      <w:r w:rsidRPr="00DA07C8">
        <w:rPr>
          <w:sz w:val="22"/>
          <w:szCs w:val="22"/>
        </w:rPr>
        <w:t>S-VERBAL DE R</w:t>
      </w:r>
      <w:r w:rsidR="001C55F8" w:rsidRPr="00DA07C8">
        <w:rPr>
          <w:sz w:val="22"/>
          <w:szCs w:val="22"/>
        </w:rPr>
        <w:t>É</w:t>
      </w:r>
      <w:r w:rsidRPr="00DA07C8">
        <w:rPr>
          <w:sz w:val="22"/>
          <w:szCs w:val="22"/>
        </w:rPr>
        <w:t>UNION</w:t>
      </w:r>
    </w:p>
    <w:p w14:paraId="0455E51E" w14:textId="77777777" w:rsidR="00DE7AD7" w:rsidRPr="00DA07C8" w:rsidRDefault="00DE7AD7" w:rsidP="00437EC8">
      <w:pPr>
        <w:ind w:right="-2"/>
        <w:jc w:val="center"/>
        <w:rPr>
          <w:sz w:val="22"/>
          <w:szCs w:val="22"/>
        </w:rPr>
      </w:pPr>
      <w:r w:rsidRPr="00DA07C8">
        <w:rPr>
          <w:sz w:val="22"/>
          <w:szCs w:val="22"/>
        </w:rPr>
        <w:t>DU CONSEIL MUNICIPAL</w:t>
      </w:r>
    </w:p>
    <w:p w14:paraId="6E434F97" w14:textId="77777777" w:rsidR="00DE7AD7" w:rsidRPr="00DA07C8" w:rsidRDefault="00DE7AD7" w:rsidP="00437EC8">
      <w:pPr>
        <w:ind w:right="-2"/>
        <w:jc w:val="center"/>
        <w:rPr>
          <w:sz w:val="22"/>
          <w:szCs w:val="22"/>
        </w:rPr>
      </w:pPr>
      <w:r w:rsidRPr="00DA07C8">
        <w:rPr>
          <w:sz w:val="22"/>
          <w:szCs w:val="22"/>
        </w:rPr>
        <w:t>DE LA COMMUNE DES TERRES DE CHAUX</w:t>
      </w:r>
    </w:p>
    <w:p w14:paraId="27514DB1" w14:textId="77777777" w:rsidR="00DE7AD7" w:rsidRPr="00DA07C8" w:rsidRDefault="00DE7AD7" w:rsidP="00437EC8">
      <w:pPr>
        <w:ind w:right="-2"/>
        <w:jc w:val="center"/>
        <w:rPr>
          <w:b/>
          <w:sz w:val="22"/>
          <w:szCs w:val="22"/>
        </w:rPr>
      </w:pPr>
    </w:p>
    <w:p w14:paraId="751E4043" w14:textId="14455F6C" w:rsidR="00DE7AD7" w:rsidRPr="00DA07C8" w:rsidRDefault="00DE7AD7" w:rsidP="00437EC8">
      <w:pPr>
        <w:ind w:right="-2"/>
        <w:jc w:val="center"/>
        <w:rPr>
          <w:b/>
          <w:sz w:val="22"/>
          <w:szCs w:val="22"/>
        </w:rPr>
      </w:pPr>
      <w:r w:rsidRPr="00DA07C8">
        <w:rPr>
          <w:b/>
          <w:sz w:val="22"/>
          <w:szCs w:val="22"/>
        </w:rPr>
        <w:t xml:space="preserve">Séance ORDINAIRE du </w:t>
      </w:r>
      <w:r w:rsidR="002D7270">
        <w:rPr>
          <w:b/>
          <w:sz w:val="22"/>
          <w:szCs w:val="22"/>
        </w:rPr>
        <w:t>7 septembre</w:t>
      </w:r>
      <w:r w:rsidR="006320AE" w:rsidRPr="00DA07C8">
        <w:rPr>
          <w:b/>
          <w:sz w:val="22"/>
          <w:szCs w:val="22"/>
        </w:rPr>
        <w:t xml:space="preserve"> 2017</w:t>
      </w:r>
    </w:p>
    <w:p w14:paraId="249436B0" w14:textId="77777777" w:rsidR="00DE7AD7" w:rsidRPr="00DA07C8" w:rsidRDefault="00DE7AD7" w:rsidP="00437EC8">
      <w:pPr>
        <w:ind w:right="-2"/>
        <w:jc w:val="center"/>
        <w:rPr>
          <w:sz w:val="22"/>
          <w:szCs w:val="22"/>
        </w:rPr>
      </w:pPr>
    </w:p>
    <w:p w14:paraId="6502CA96" w14:textId="77777777" w:rsidR="00DE7AD7" w:rsidRPr="00DA07C8" w:rsidRDefault="00DE7AD7" w:rsidP="00437EC8">
      <w:pPr>
        <w:ind w:right="-2"/>
        <w:jc w:val="both"/>
        <w:rPr>
          <w:sz w:val="22"/>
          <w:szCs w:val="22"/>
        </w:rPr>
      </w:pPr>
    </w:p>
    <w:p w14:paraId="11C88745" w14:textId="77777777" w:rsidR="00E17EA3" w:rsidRPr="00DA07C8" w:rsidRDefault="00E17EA3" w:rsidP="00437EC8">
      <w:pPr>
        <w:ind w:right="-2"/>
        <w:jc w:val="both"/>
        <w:rPr>
          <w:sz w:val="22"/>
          <w:szCs w:val="22"/>
        </w:rPr>
      </w:pPr>
    </w:p>
    <w:p w14:paraId="3722D5BA" w14:textId="3FDB53A7" w:rsidR="00DE7AD7" w:rsidRPr="00DA07C8" w:rsidRDefault="00DE7AD7" w:rsidP="00437EC8">
      <w:pPr>
        <w:ind w:right="-2"/>
        <w:jc w:val="both"/>
        <w:rPr>
          <w:sz w:val="22"/>
          <w:szCs w:val="22"/>
        </w:rPr>
      </w:pPr>
      <w:r w:rsidRPr="00DA07C8">
        <w:rPr>
          <w:sz w:val="22"/>
          <w:szCs w:val="22"/>
        </w:rPr>
        <w:t xml:space="preserve">L’an deux mil </w:t>
      </w:r>
      <w:r w:rsidR="006320AE" w:rsidRPr="00DA07C8">
        <w:rPr>
          <w:sz w:val="22"/>
          <w:szCs w:val="22"/>
        </w:rPr>
        <w:t>dix-sept</w:t>
      </w:r>
      <w:r w:rsidRPr="00DA07C8">
        <w:rPr>
          <w:sz w:val="22"/>
          <w:szCs w:val="22"/>
        </w:rPr>
        <w:t>, le</w:t>
      </w:r>
      <w:r w:rsidR="00306E00" w:rsidRPr="00DA07C8">
        <w:rPr>
          <w:sz w:val="22"/>
          <w:szCs w:val="22"/>
        </w:rPr>
        <w:t xml:space="preserve"> </w:t>
      </w:r>
      <w:r w:rsidR="002D7270">
        <w:rPr>
          <w:sz w:val="22"/>
          <w:szCs w:val="22"/>
        </w:rPr>
        <w:t>sept septembre</w:t>
      </w:r>
      <w:r w:rsidR="00D63683" w:rsidRPr="00DA07C8">
        <w:rPr>
          <w:sz w:val="22"/>
          <w:szCs w:val="22"/>
        </w:rPr>
        <w:t>, le</w:t>
      </w:r>
      <w:r w:rsidRPr="00DA07C8">
        <w:rPr>
          <w:sz w:val="22"/>
          <w:szCs w:val="22"/>
        </w:rPr>
        <w:t xml:space="preserve"> Conseil Municipal de cette commune légalement convoqué, s’est réuni en session ordinaire, en nombre prescrit par la loi, dans le lieu habituel de ses séances, sous la présidence de Monsieur Jean-Jacques VENDITTI, Maire.</w:t>
      </w:r>
    </w:p>
    <w:p w14:paraId="4E6E165D" w14:textId="77777777" w:rsidR="00DE7AD7" w:rsidRPr="00DA07C8" w:rsidRDefault="00DE7AD7" w:rsidP="00437EC8">
      <w:pPr>
        <w:ind w:right="-2"/>
        <w:jc w:val="both"/>
        <w:rPr>
          <w:sz w:val="22"/>
          <w:szCs w:val="22"/>
        </w:rPr>
      </w:pPr>
    </w:p>
    <w:p w14:paraId="705CC6CC" w14:textId="77777777" w:rsidR="00DE7AD7" w:rsidRPr="00DA07C8" w:rsidRDefault="00DE7AD7" w:rsidP="00437EC8">
      <w:pPr>
        <w:widowControl w:val="0"/>
        <w:overflowPunct w:val="0"/>
        <w:autoSpaceDE w:val="0"/>
        <w:autoSpaceDN w:val="0"/>
        <w:adjustRightInd w:val="0"/>
        <w:ind w:right="-2"/>
        <w:jc w:val="both"/>
        <w:rPr>
          <w:kern w:val="28"/>
          <w:sz w:val="22"/>
          <w:szCs w:val="22"/>
        </w:rPr>
      </w:pPr>
      <w:r w:rsidRPr="00DA07C8">
        <w:rPr>
          <w:b/>
          <w:bCs/>
          <w:kern w:val="28"/>
          <w:sz w:val="22"/>
          <w:szCs w:val="22"/>
          <w:u w:val="single"/>
        </w:rPr>
        <w:t>Etaient présents</w:t>
      </w:r>
      <w:r w:rsidRPr="00DA07C8">
        <w:rPr>
          <w:kern w:val="28"/>
          <w:sz w:val="22"/>
          <w:szCs w:val="22"/>
        </w:rPr>
        <w:t xml:space="preserve"> : </w:t>
      </w:r>
    </w:p>
    <w:p w14:paraId="32437838" w14:textId="1CF3F034" w:rsidR="00DE7AD7" w:rsidRPr="00DA07C8" w:rsidRDefault="00DE7AD7" w:rsidP="00437EC8">
      <w:pPr>
        <w:ind w:right="-2"/>
        <w:jc w:val="both"/>
        <w:rPr>
          <w:sz w:val="22"/>
          <w:szCs w:val="22"/>
        </w:rPr>
      </w:pPr>
      <w:r w:rsidRPr="00DA07C8">
        <w:rPr>
          <w:sz w:val="22"/>
          <w:szCs w:val="22"/>
        </w:rPr>
        <w:t xml:space="preserve">Mesdames et Messieurs les conseillers municipaux : Françoise </w:t>
      </w:r>
      <w:proofErr w:type="spellStart"/>
      <w:r w:rsidRPr="00DA07C8">
        <w:rPr>
          <w:smallCaps/>
          <w:sz w:val="22"/>
          <w:szCs w:val="22"/>
        </w:rPr>
        <w:t>Beuret</w:t>
      </w:r>
      <w:proofErr w:type="spellEnd"/>
      <w:r w:rsidRPr="00DA07C8">
        <w:rPr>
          <w:smallCaps/>
          <w:sz w:val="22"/>
          <w:szCs w:val="22"/>
        </w:rPr>
        <w:t xml:space="preserve">, </w:t>
      </w:r>
      <w:r w:rsidR="00EB2D75" w:rsidRPr="00DA07C8">
        <w:rPr>
          <w:sz w:val="22"/>
          <w:szCs w:val="22"/>
        </w:rPr>
        <w:t>Julie</w:t>
      </w:r>
      <w:r w:rsidR="00EB2D75" w:rsidRPr="00DA07C8">
        <w:rPr>
          <w:smallCaps/>
          <w:sz w:val="22"/>
          <w:szCs w:val="22"/>
        </w:rPr>
        <w:t xml:space="preserve"> </w:t>
      </w:r>
      <w:proofErr w:type="spellStart"/>
      <w:r w:rsidR="00EB2D75" w:rsidRPr="00DA07C8">
        <w:rPr>
          <w:smallCaps/>
          <w:sz w:val="22"/>
          <w:szCs w:val="22"/>
        </w:rPr>
        <w:t>Bonvalot</w:t>
      </w:r>
      <w:proofErr w:type="spellEnd"/>
      <w:r w:rsidR="00EB2D75" w:rsidRPr="00DA07C8">
        <w:rPr>
          <w:smallCaps/>
          <w:sz w:val="22"/>
          <w:szCs w:val="22"/>
        </w:rPr>
        <w:t>,</w:t>
      </w:r>
      <w:r w:rsidR="00EB2D75" w:rsidRPr="00DA07C8">
        <w:rPr>
          <w:sz w:val="22"/>
          <w:szCs w:val="22"/>
        </w:rPr>
        <w:t xml:space="preserve"> </w:t>
      </w:r>
      <w:r w:rsidRPr="00DA07C8">
        <w:rPr>
          <w:sz w:val="22"/>
          <w:szCs w:val="22"/>
        </w:rPr>
        <w:t>Jean-Claude</w:t>
      </w:r>
      <w:r w:rsidRPr="00DA07C8">
        <w:rPr>
          <w:smallCaps/>
          <w:sz w:val="22"/>
          <w:szCs w:val="22"/>
        </w:rPr>
        <w:t xml:space="preserve"> </w:t>
      </w:r>
      <w:proofErr w:type="spellStart"/>
      <w:r w:rsidRPr="00DA07C8">
        <w:rPr>
          <w:smallCaps/>
          <w:sz w:val="22"/>
          <w:szCs w:val="22"/>
        </w:rPr>
        <w:t>Barthoulot</w:t>
      </w:r>
      <w:proofErr w:type="spellEnd"/>
      <w:r w:rsidR="00D21C96" w:rsidRPr="00DA07C8">
        <w:rPr>
          <w:smallCaps/>
          <w:sz w:val="22"/>
          <w:szCs w:val="22"/>
        </w:rPr>
        <w:t>,</w:t>
      </w:r>
      <w:r w:rsidR="00D21C96" w:rsidRPr="00DA07C8">
        <w:rPr>
          <w:sz w:val="22"/>
          <w:szCs w:val="22"/>
        </w:rPr>
        <w:t xml:space="preserve"> </w:t>
      </w:r>
      <w:r w:rsidR="00A7466B" w:rsidRPr="00DA07C8">
        <w:rPr>
          <w:sz w:val="22"/>
          <w:szCs w:val="22"/>
        </w:rPr>
        <w:t>Régis BONVALOT</w:t>
      </w:r>
      <w:r w:rsidR="00EB2D75" w:rsidRPr="00DA07C8">
        <w:rPr>
          <w:sz w:val="22"/>
          <w:szCs w:val="22"/>
        </w:rPr>
        <w:t xml:space="preserve">, Thierry </w:t>
      </w:r>
      <w:proofErr w:type="spellStart"/>
      <w:r w:rsidR="00EB2D75" w:rsidRPr="00DA07C8">
        <w:rPr>
          <w:smallCaps/>
          <w:sz w:val="22"/>
          <w:szCs w:val="22"/>
        </w:rPr>
        <w:t>Rigoni</w:t>
      </w:r>
      <w:proofErr w:type="spellEnd"/>
      <w:r w:rsidR="00437EC8" w:rsidRPr="00DA07C8">
        <w:rPr>
          <w:sz w:val="22"/>
          <w:szCs w:val="22"/>
        </w:rPr>
        <w:t>.</w:t>
      </w:r>
    </w:p>
    <w:p w14:paraId="739D5B72" w14:textId="77777777" w:rsidR="00BD4570" w:rsidRPr="00DA07C8" w:rsidRDefault="00BD4570" w:rsidP="00437EC8">
      <w:pPr>
        <w:widowControl w:val="0"/>
        <w:overflowPunct w:val="0"/>
        <w:autoSpaceDE w:val="0"/>
        <w:autoSpaceDN w:val="0"/>
        <w:adjustRightInd w:val="0"/>
        <w:ind w:right="-2"/>
        <w:jc w:val="both"/>
        <w:rPr>
          <w:kern w:val="28"/>
          <w:sz w:val="22"/>
          <w:szCs w:val="22"/>
        </w:rPr>
      </w:pPr>
    </w:p>
    <w:p w14:paraId="36C3071E" w14:textId="3BBF55B2" w:rsidR="00BD4570" w:rsidRPr="00DA07C8" w:rsidRDefault="00540C5F" w:rsidP="00437EC8">
      <w:pPr>
        <w:widowControl w:val="0"/>
        <w:overflowPunct w:val="0"/>
        <w:autoSpaceDE w:val="0"/>
        <w:autoSpaceDN w:val="0"/>
        <w:adjustRightInd w:val="0"/>
        <w:ind w:right="-2"/>
        <w:jc w:val="both"/>
        <w:rPr>
          <w:smallCaps/>
          <w:sz w:val="22"/>
          <w:szCs w:val="22"/>
        </w:rPr>
      </w:pPr>
      <w:r w:rsidRPr="00DA07C8">
        <w:rPr>
          <w:b/>
          <w:bCs/>
          <w:kern w:val="28"/>
          <w:sz w:val="22"/>
          <w:szCs w:val="22"/>
          <w:u w:val="single"/>
        </w:rPr>
        <w:t>Absent non-excusé</w:t>
      </w:r>
      <w:r w:rsidR="00DE7AD7" w:rsidRPr="00DA07C8">
        <w:rPr>
          <w:kern w:val="28"/>
          <w:sz w:val="22"/>
          <w:szCs w:val="22"/>
        </w:rPr>
        <w:t> </w:t>
      </w:r>
      <w:r w:rsidRPr="00DA07C8">
        <w:rPr>
          <w:kern w:val="28"/>
          <w:sz w:val="22"/>
          <w:szCs w:val="22"/>
        </w:rPr>
        <w:t>:</w:t>
      </w:r>
      <w:r w:rsidR="00A7466B" w:rsidRPr="00DA07C8">
        <w:rPr>
          <w:sz w:val="22"/>
          <w:szCs w:val="22"/>
        </w:rPr>
        <w:t xml:space="preserve"> </w:t>
      </w:r>
      <w:r w:rsidR="000969A9" w:rsidRPr="00DA07C8">
        <w:rPr>
          <w:smallCaps/>
          <w:sz w:val="22"/>
          <w:szCs w:val="22"/>
        </w:rPr>
        <w:t>P</w:t>
      </w:r>
      <w:r w:rsidR="000969A9" w:rsidRPr="00DA07C8">
        <w:rPr>
          <w:sz w:val="22"/>
          <w:szCs w:val="22"/>
        </w:rPr>
        <w:t>atrick</w:t>
      </w:r>
      <w:r w:rsidR="00A7466B" w:rsidRPr="00DA07C8">
        <w:rPr>
          <w:smallCaps/>
          <w:sz w:val="22"/>
          <w:szCs w:val="22"/>
        </w:rPr>
        <w:t xml:space="preserve"> Binet</w:t>
      </w:r>
    </w:p>
    <w:p w14:paraId="36476E9F" w14:textId="77777777" w:rsidR="00F77E71" w:rsidRPr="00DA07C8" w:rsidRDefault="00F77E71" w:rsidP="00437EC8">
      <w:pPr>
        <w:widowControl w:val="0"/>
        <w:overflowPunct w:val="0"/>
        <w:autoSpaceDE w:val="0"/>
        <w:autoSpaceDN w:val="0"/>
        <w:adjustRightInd w:val="0"/>
        <w:ind w:right="-2"/>
        <w:jc w:val="both"/>
        <w:rPr>
          <w:smallCaps/>
          <w:sz w:val="22"/>
          <w:szCs w:val="22"/>
        </w:rPr>
      </w:pPr>
    </w:p>
    <w:p w14:paraId="389817B7" w14:textId="5552C658" w:rsidR="00477445" w:rsidRPr="00477445" w:rsidRDefault="00F77E71" w:rsidP="00437EC8">
      <w:pPr>
        <w:widowControl w:val="0"/>
        <w:overflowPunct w:val="0"/>
        <w:autoSpaceDE w:val="0"/>
        <w:autoSpaceDN w:val="0"/>
        <w:adjustRightInd w:val="0"/>
        <w:ind w:right="-2"/>
        <w:jc w:val="both"/>
        <w:rPr>
          <w:sz w:val="22"/>
          <w:szCs w:val="22"/>
        </w:rPr>
      </w:pPr>
      <w:r w:rsidRPr="00DA07C8">
        <w:rPr>
          <w:b/>
          <w:bCs/>
          <w:kern w:val="28"/>
          <w:sz w:val="22"/>
          <w:szCs w:val="22"/>
          <w:u w:val="single"/>
        </w:rPr>
        <w:t>Absent excusé :</w:t>
      </w:r>
      <w:r w:rsidR="009218FE">
        <w:rPr>
          <w:sz w:val="22"/>
          <w:szCs w:val="22"/>
        </w:rPr>
        <w:t xml:space="preserve"> Jacques BOITEUX</w:t>
      </w:r>
      <w:r w:rsidR="009218FE" w:rsidRPr="00DA07C8">
        <w:rPr>
          <w:sz w:val="22"/>
          <w:szCs w:val="22"/>
        </w:rPr>
        <w:t>, Hervé ROY, Emmanuel BOITEUX</w:t>
      </w:r>
      <w:r w:rsidR="00477445">
        <w:rPr>
          <w:smallCaps/>
          <w:sz w:val="22"/>
          <w:szCs w:val="22"/>
        </w:rPr>
        <w:t xml:space="preserve">, </w:t>
      </w:r>
      <w:r w:rsidR="00477445" w:rsidRPr="00477445">
        <w:rPr>
          <w:sz w:val="22"/>
          <w:szCs w:val="22"/>
        </w:rPr>
        <w:t xml:space="preserve">procuration donnée à </w:t>
      </w:r>
      <w:r w:rsidR="009218FE">
        <w:rPr>
          <w:sz w:val="22"/>
          <w:szCs w:val="22"/>
        </w:rPr>
        <w:t>Christian BONVALOT</w:t>
      </w:r>
    </w:p>
    <w:p w14:paraId="0D69BBDF" w14:textId="77777777" w:rsidR="00DE7AD7" w:rsidRPr="00DA07C8" w:rsidRDefault="00DE7AD7" w:rsidP="00437EC8">
      <w:pPr>
        <w:widowControl w:val="0"/>
        <w:overflowPunct w:val="0"/>
        <w:autoSpaceDE w:val="0"/>
        <w:autoSpaceDN w:val="0"/>
        <w:adjustRightInd w:val="0"/>
        <w:ind w:right="-2"/>
        <w:jc w:val="both"/>
        <w:rPr>
          <w:kern w:val="28"/>
          <w:sz w:val="22"/>
          <w:szCs w:val="22"/>
        </w:rPr>
      </w:pPr>
    </w:p>
    <w:p w14:paraId="6035D954" w14:textId="1F7E9FF4" w:rsidR="00DE7AD7" w:rsidRPr="00DA07C8" w:rsidRDefault="00DE7AD7" w:rsidP="00437EC8">
      <w:pPr>
        <w:ind w:right="-2"/>
        <w:jc w:val="both"/>
        <w:rPr>
          <w:smallCaps/>
          <w:sz w:val="22"/>
          <w:szCs w:val="22"/>
        </w:rPr>
      </w:pPr>
      <w:r w:rsidRPr="00DA07C8">
        <w:rPr>
          <w:b/>
          <w:sz w:val="22"/>
          <w:szCs w:val="22"/>
          <w:u w:val="single"/>
        </w:rPr>
        <w:t>Secrétaire de la séance</w:t>
      </w:r>
      <w:r w:rsidR="007E673F" w:rsidRPr="00DA07C8">
        <w:rPr>
          <w:sz w:val="22"/>
          <w:szCs w:val="22"/>
        </w:rPr>
        <w:t xml:space="preserve"> : </w:t>
      </w:r>
      <w:r w:rsidR="00477445">
        <w:rPr>
          <w:sz w:val="22"/>
          <w:szCs w:val="22"/>
        </w:rPr>
        <w:t xml:space="preserve">Madame </w:t>
      </w:r>
      <w:r w:rsidR="009218FE">
        <w:rPr>
          <w:sz w:val="22"/>
          <w:szCs w:val="22"/>
        </w:rPr>
        <w:t>Julie BONVALOT</w:t>
      </w:r>
    </w:p>
    <w:p w14:paraId="0CDF4788" w14:textId="77777777" w:rsidR="00DE7AD7" w:rsidRPr="00DA07C8" w:rsidRDefault="00DE7AD7" w:rsidP="00437EC8">
      <w:pPr>
        <w:widowControl w:val="0"/>
        <w:tabs>
          <w:tab w:val="left" w:pos="142"/>
        </w:tabs>
        <w:overflowPunct w:val="0"/>
        <w:autoSpaceDE w:val="0"/>
        <w:autoSpaceDN w:val="0"/>
        <w:adjustRightInd w:val="0"/>
        <w:ind w:right="-2"/>
        <w:jc w:val="both"/>
        <w:rPr>
          <w:kern w:val="28"/>
          <w:sz w:val="22"/>
          <w:szCs w:val="22"/>
        </w:rPr>
      </w:pPr>
    </w:p>
    <w:p w14:paraId="6CC7E1FA" w14:textId="3F16E74A" w:rsidR="00DE7AD7" w:rsidRPr="00DA07C8" w:rsidRDefault="00DE7AD7" w:rsidP="00437EC8">
      <w:pPr>
        <w:ind w:right="-2"/>
        <w:jc w:val="both"/>
        <w:rPr>
          <w:b/>
          <w:sz w:val="22"/>
          <w:szCs w:val="22"/>
          <w:u w:val="single"/>
        </w:rPr>
      </w:pPr>
      <w:r w:rsidRPr="00DA07C8">
        <w:rPr>
          <w:b/>
          <w:sz w:val="22"/>
          <w:szCs w:val="22"/>
          <w:u w:val="single"/>
        </w:rPr>
        <w:t>Date de convocation</w:t>
      </w:r>
      <w:r w:rsidRPr="00DA07C8">
        <w:rPr>
          <w:sz w:val="22"/>
          <w:szCs w:val="22"/>
        </w:rPr>
        <w:t> :</w:t>
      </w:r>
      <w:r w:rsidRPr="00DA07C8">
        <w:rPr>
          <w:b/>
          <w:sz w:val="22"/>
          <w:szCs w:val="22"/>
        </w:rPr>
        <w:t xml:space="preserve"> </w:t>
      </w:r>
      <w:r w:rsidR="002D7270">
        <w:rPr>
          <w:b/>
          <w:sz w:val="22"/>
          <w:szCs w:val="22"/>
        </w:rPr>
        <w:t>31 août</w:t>
      </w:r>
      <w:r w:rsidR="006320AE" w:rsidRPr="00DA07C8">
        <w:rPr>
          <w:b/>
          <w:sz w:val="22"/>
          <w:szCs w:val="22"/>
        </w:rPr>
        <w:t xml:space="preserve"> 2017</w:t>
      </w:r>
    </w:p>
    <w:p w14:paraId="49F6D73A" w14:textId="77777777" w:rsidR="00FF6727" w:rsidRPr="00DA07C8" w:rsidRDefault="00FF6727" w:rsidP="00437EC8">
      <w:pPr>
        <w:shd w:val="clear" w:color="auto" w:fill="FFFFFF"/>
        <w:ind w:right="-2"/>
        <w:jc w:val="center"/>
        <w:rPr>
          <w:b/>
          <w:bCs/>
          <w:spacing w:val="60"/>
          <w:sz w:val="22"/>
          <w:szCs w:val="22"/>
          <w:u w:val="single"/>
        </w:rPr>
      </w:pPr>
    </w:p>
    <w:p w14:paraId="05C0B743" w14:textId="77777777" w:rsidR="00E17EA3" w:rsidRPr="00DA07C8" w:rsidRDefault="00E17EA3" w:rsidP="00437EC8">
      <w:pPr>
        <w:shd w:val="clear" w:color="auto" w:fill="FFFFFF"/>
        <w:ind w:right="-2"/>
        <w:jc w:val="center"/>
        <w:rPr>
          <w:b/>
          <w:bCs/>
          <w:spacing w:val="60"/>
          <w:sz w:val="22"/>
          <w:szCs w:val="22"/>
          <w:u w:val="single"/>
        </w:rPr>
      </w:pPr>
    </w:p>
    <w:p w14:paraId="18A1B070" w14:textId="77777777" w:rsidR="00DE7AD7" w:rsidRPr="00DA07C8" w:rsidRDefault="00DE7AD7" w:rsidP="00437EC8">
      <w:pPr>
        <w:shd w:val="clear" w:color="auto" w:fill="FFFFFF"/>
        <w:ind w:right="-2"/>
        <w:jc w:val="center"/>
        <w:rPr>
          <w:b/>
          <w:bCs/>
          <w:spacing w:val="60"/>
          <w:sz w:val="22"/>
          <w:szCs w:val="22"/>
          <w:u w:val="single"/>
        </w:rPr>
      </w:pPr>
      <w:r w:rsidRPr="00DA07C8">
        <w:rPr>
          <w:b/>
          <w:bCs/>
          <w:spacing w:val="60"/>
          <w:sz w:val="22"/>
          <w:szCs w:val="22"/>
          <w:u w:val="single"/>
        </w:rPr>
        <w:t>ORDRE DU JOUR</w:t>
      </w:r>
    </w:p>
    <w:p w14:paraId="5A342304" w14:textId="77777777" w:rsidR="00DE7AD7" w:rsidRPr="00DA07C8" w:rsidRDefault="00DE7AD7" w:rsidP="00437EC8">
      <w:pPr>
        <w:ind w:right="-2"/>
        <w:jc w:val="both"/>
        <w:rPr>
          <w:sz w:val="22"/>
          <w:szCs w:val="22"/>
        </w:rPr>
      </w:pPr>
    </w:p>
    <w:p w14:paraId="6468D62E" w14:textId="77777777" w:rsidR="00EB2D75" w:rsidRPr="00DA07C8" w:rsidRDefault="00EB2D75" w:rsidP="00437EC8">
      <w:pPr>
        <w:numPr>
          <w:ilvl w:val="0"/>
          <w:numId w:val="2"/>
        </w:numPr>
        <w:autoSpaceDE w:val="0"/>
        <w:autoSpaceDN w:val="0"/>
        <w:adjustRightInd w:val="0"/>
        <w:ind w:left="0" w:right="-1"/>
        <w:jc w:val="both"/>
        <w:rPr>
          <w:sz w:val="22"/>
          <w:szCs w:val="22"/>
        </w:rPr>
      </w:pPr>
      <w:r w:rsidRPr="00DA07C8">
        <w:rPr>
          <w:sz w:val="22"/>
          <w:szCs w:val="22"/>
        </w:rPr>
        <w:t>Désignation d'un secrétaire de séance</w:t>
      </w:r>
    </w:p>
    <w:p w14:paraId="24ED9787" w14:textId="4999CA0B" w:rsidR="00EB2D75" w:rsidRPr="00DA07C8" w:rsidRDefault="00EB2D75" w:rsidP="00437EC8">
      <w:pPr>
        <w:numPr>
          <w:ilvl w:val="0"/>
          <w:numId w:val="2"/>
        </w:numPr>
        <w:autoSpaceDE w:val="0"/>
        <w:autoSpaceDN w:val="0"/>
        <w:adjustRightInd w:val="0"/>
        <w:ind w:left="0" w:right="-1"/>
        <w:jc w:val="both"/>
        <w:rPr>
          <w:sz w:val="22"/>
          <w:szCs w:val="22"/>
        </w:rPr>
      </w:pPr>
      <w:r w:rsidRPr="00DA07C8">
        <w:rPr>
          <w:sz w:val="22"/>
          <w:szCs w:val="22"/>
        </w:rPr>
        <w:t xml:space="preserve">Approbation </w:t>
      </w:r>
      <w:r w:rsidR="006320AE" w:rsidRPr="00DA07C8">
        <w:rPr>
          <w:sz w:val="22"/>
          <w:szCs w:val="22"/>
        </w:rPr>
        <w:t>d</w:t>
      </w:r>
      <w:r w:rsidR="00437EC8" w:rsidRPr="00DA07C8">
        <w:rPr>
          <w:sz w:val="22"/>
          <w:szCs w:val="22"/>
        </w:rPr>
        <w:t>u</w:t>
      </w:r>
      <w:r w:rsidR="006320AE" w:rsidRPr="00DA07C8">
        <w:rPr>
          <w:sz w:val="22"/>
          <w:szCs w:val="22"/>
        </w:rPr>
        <w:t xml:space="preserve"> procès-</w:t>
      </w:r>
      <w:r w:rsidR="00437EC8" w:rsidRPr="00DA07C8">
        <w:rPr>
          <w:sz w:val="22"/>
          <w:szCs w:val="22"/>
        </w:rPr>
        <w:t>verbal</w:t>
      </w:r>
      <w:r w:rsidRPr="00DA07C8">
        <w:rPr>
          <w:sz w:val="22"/>
          <w:szCs w:val="22"/>
        </w:rPr>
        <w:t xml:space="preserve"> d</w:t>
      </w:r>
      <w:r w:rsidR="006320AE" w:rsidRPr="00DA07C8">
        <w:rPr>
          <w:sz w:val="22"/>
          <w:szCs w:val="22"/>
        </w:rPr>
        <w:t>e</w:t>
      </w:r>
      <w:r w:rsidRPr="00DA07C8">
        <w:rPr>
          <w:sz w:val="22"/>
          <w:szCs w:val="22"/>
        </w:rPr>
        <w:t xml:space="preserve"> conseil municipa</w:t>
      </w:r>
      <w:r w:rsidR="006F16D3" w:rsidRPr="00DA07C8">
        <w:rPr>
          <w:sz w:val="22"/>
          <w:szCs w:val="22"/>
        </w:rPr>
        <w:t>l</w:t>
      </w:r>
      <w:r w:rsidRPr="00DA07C8">
        <w:rPr>
          <w:sz w:val="22"/>
          <w:szCs w:val="22"/>
        </w:rPr>
        <w:t xml:space="preserve"> du </w:t>
      </w:r>
      <w:r w:rsidR="002D7270">
        <w:rPr>
          <w:sz w:val="22"/>
          <w:szCs w:val="22"/>
        </w:rPr>
        <w:t>11 juillet</w:t>
      </w:r>
      <w:r w:rsidR="00437EC8" w:rsidRPr="00DA07C8">
        <w:rPr>
          <w:sz w:val="22"/>
          <w:szCs w:val="22"/>
        </w:rPr>
        <w:t xml:space="preserve"> 2017</w:t>
      </w:r>
    </w:p>
    <w:p w14:paraId="6A775938" w14:textId="196057A6" w:rsidR="00EB2D75" w:rsidRPr="00DA07C8" w:rsidRDefault="00437EC8" w:rsidP="00437EC8">
      <w:pPr>
        <w:numPr>
          <w:ilvl w:val="0"/>
          <w:numId w:val="2"/>
        </w:numPr>
        <w:autoSpaceDE w:val="0"/>
        <w:autoSpaceDN w:val="0"/>
        <w:adjustRightInd w:val="0"/>
        <w:ind w:left="0" w:right="-1"/>
        <w:jc w:val="both"/>
        <w:rPr>
          <w:sz w:val="22"/>
          <w:szCs w:val="22"/>
        </w:rPr>
      </w:pPr>
      <w:r w:rsidRPr="00DA07C8">
        <w:rPr>
          <w:sz w:val="22"/>
          <w:szCs w:val="22"/>
        </w:rPr>
        <w:t xml:space="preserve">Délibération </w:t>
      </w:r>
      <w:r w:rsidR="002D7270">
        <w:rPr>
          <w:sz w:val="22"/>
          <w:szCs w:val="22"/>
        </w:rPr>
        <w:t>24</w:t>
      </w:r>
      <w:r w:rsidR="006320AE" w:rsidRPr="00DA07C8">
        <w:rPr>
          <w:sz w:val="22"/>
          <w:szCs w:val="22"/>
        </w:rPr>
        <w:t>-2017 : « </w:t>
      </w:r>
      <w:r w:rsidR="002D7270">
        <w:rPr>
          <w:sz w:val="22"/>
          <w:szCs w:val="22"/>
        </w:rPr>
        <w:t>versement indemnité de conseil</w:t>
      </w:r>
      <w:r w:rsidR="00BF3E41" w:rsidRPr="00DA07C8">
        <w:rPr>
          <w:sz w:val="22"/>
          <w:szCs w:val="22"/>
        </w:rPr>
        <w:t> »</w:t>
      </w:r>
    </w:p>
    <w:p w14:paraId="7FA69B59" w14:textId="2B44CF38" w:rsidR="00EB2D75" w:rsidRPr="00DA07C8" w:rsidRDefault="00437EC8" w:rsidP="00437EC8">
      <w:pPr>
        <w:numPr>
          <w:ilvl w:val="0"/>
          <w:numId w:val="2"/>
        </w:numPr>
        <w:autoSpaceDE w:val="0"/>
        <w:autoSpaceDN w:val="0"/>
        <w:adjustRightInd w:val="0"/>
        <w:ind w:left="0" w:right="-1"/>
        <w:jc w:val="both"/>
        <w:rPr>
          <w:sz w:val="22"/>
          <w:szCs w:val="22"/>
        </w:rPr>
      </w:pPr>
      <w:r w:rsidRPr="00DA07C8">
        <w:rPr>
          <w:sz w:val="22"/>
          <w:szCs w:val="22"/>
        </w:rPr>
        <w:t xml:space="preserve">Délibération </w:t>
      </w:r>
      <w:r w:rsidR="00767EEA">
        <w:rPr>
          <w:sz w:val="22"/>
          <w:szCs w:val="22"/>
        </w:rPr>
        <w:t>2</w:t>
      </w:r>
      <w:r w:rsidR="002D7270">
        <w:rPr>
          <w:sz w:val="22"/>
          <w:szCs w:val="22"/>
        </w:rPr>
        <w:t>5</w:t>
      </w:r>
      <w:r w:rsidR="006320AE" w:rsidRPr="00DA07C8">
        <w:rPr>
          <w:sz w:val="22"/>
          <w:szCs w:val="22"/>
        </w:rPr>
        <w:t>-2017 : « </w:t>
      </w:r>
      <w:r w:rsidR="002D7270">
        <w:rPr>
          <w:sz w:val="22"/>
          <w:szCs w:val="22"/>
        </w:rPr>
        <w:t>Nomination du contrôleur recensement</w:t>
      </w:r>
      <w:r w:rsidR="00BF3E41" w:rsidRPr="00DA07C8">
        <w:rPr>
          <w:sz w:val="22"/>
          <w:szCs w:val="22"/>
        </w:rPr>
        <w:t> </w:t>
      </w:r>
      <w:r w:rsidR="006320AE" w:rsidRPr="00DA07C8">
        <w:rPr>
          <w:sz w:val="22"/>
          <w:szCs w:val="22"/>
        </w:rPr>
        <w:t>»</w:t>
      </w:r>
    </w:p>
    <w:p w14:paraId="35A295A7" w14:textId="09BF561C" w:rsidR="00EB2D75" w:rsidRDefault="00ED2B6D" w:rsidP="00437EC8">
      <w:pPr>
        <w:numPr>
          <w:ilvl w:val="0"/>
          <w:numId w:val="2"/>
        </w:numPr>
        <w:autoSpaceDE w:val="0"/>
        <w:autoSpaceDN w:val="0"/>
        <w:adjustRightInd w:val="0"/>
        <w:ind w:left="0" w:right="-1"/>
        <w:jc w:val="both"/>
        <w:rPr>
          <w:sz w:val="22"/>
          <w:szCs w:val="22"/>
        </w:rPr>
      </w:pPr>
      <w:r w:rsidRPr="00DA07C8">
        <w:rPr>
          <w:sz w:val="22"/>
          <w:szCs w:val="22"/>
        </w:rPr>
        <w:t>Délibération</w:t>
      </w:r>
      <w:r w:rsidR="002D7270">
        <w:rPr>
          <w:sz w:val="22"/>
          <w:szCs w:val="22"/>
        </w:rPr>
        <w:t xml:space="preserve"> 26</w:t>
      </w:r>
      <w:r w:rsidR="006320AE" w:rsidRPr="00DA07C8">
        <w:rPr>
          <w:sz w:val="22"/>
          <w:szCs w:val="22"/>
        </w:rPr>
        <w:t>-2017 : « </w:t>
      </w:r>
      <w:r w:rsidR="002D7270">
        <w:rPr>
          <w:sz w:val="22"/>
          <w:szCs w:val="22"/>
        </w:rPr>
        <w:t>Suppression et création Poste Agent d’entretien</w:t>
      </w:r>
      <w:r w:rsidR="006320AE" w:rsidRPr="00DA07C8">
        <w:rPr>
          <w:sz w:val="22"/>
          <w:szCs w:val="22"/>
        </w:rPr>
        <w:t>»</w:t>
      </w:r>
    </w:p>
    <w:p w14:paraId="52F9545E" w14:textId="66CAF6A4" w:rsidR="002D7270" w:rsidRDefault="002D7270" w:rsidP="002D7270">
      <w:pPr>
        <w:numPr>
          <w:ilvl w:val="0"/>
          <w:numId w:val="2"/>
        </w:numPr>
        <w:autoSpaceDE w:val="0"/>
        <w:autoSpaceDN w:val="0"/>
        <w:adjustRightInd w:val="0"/>
        <w:ind w:left="0" w:right="-1"/>
        <w:jc w:val="both"/>
        <w:rPr>
          <w:sz w:val="22"/>
          <w:szCs w:val="22"/>
        </w:rPr>
      </w:pPr>
      <w:r w:rsidRPr="00DA07C8">
        <w:rPr>
          <w:sz w:val="22"/>
          <w:szCs w:val="22"/>
        </w:rPr>
        <w:t>Délibération</w:t>
      </w:r>
      <w:r>
        <w:rPr>
          <w:sz w:val="22"/>
          <w:szCs w:val="22"/>
        </w:rPr>
        <w:t xml:space="preserve"> 27</w:t>
      </w:r>
      <w:r w:rsidRPr="00DA07C8">
        <w:rPr>
          <w:sz w:val="22"/>
          <w:szCs w:val="22"/>
        </w:rPr>
        <w:t>-2017 : « </w:t>
      </w:r>
      <w:r>
        <w:rPr>
          <w:sz w:val="22"/>
          <w:szCs w:val="22"/>
        </w:rPr>
        <w:t>Carte communale : Cassation et renouvellement de marché »</w:t>
      </w:r>
    </w:p>
    <w:p w14:paraId="0C572FDD" w14:textId="14A7051C" w:rsidR="002D7270" w:rsidRDefault="002D7270" w:rsidP="00437EC8">
      <w:pPr>
        <w:numPr>
          <w:ilvl w:val="0"/>
          <w:numId w:val="2"/>
        </w:numPr>
        <w:autoSpaceDE w:val="0"/>
        <w:autoSpaceDN w:val="0"/>
        <w:adjustRightInd w:val="0"/>
        <w:ind w:left="0" w:right="-1"/>
        <w:jc w:val="both"/>
        <w:rPr>
          <w:sz w:val="22"/>
          <w:szCs w:val="22"/>
        </w:rPr>
      </w:pPr>
      <w:r>
        <w:rPr>
          <w:sz w:val="22"/>
          <w:szCs w:val="22"/>
        </w:rPr>
        <w:t>Approbation Rapport annuel SPANC</w:t>
      </w:r>
    </w:p>
    <w:p w14:paraId="45DEEFEC" w14:textId="7BA65661" w:rsidR="002D7270" w:rsidRDefault="002D7270" w:rsidP="00437EC8">
      <w:pPr>
        <w:numPr>
          <w:ilvl w:val="0"/>
          <w:numId w:val="2"/>
        </w:numPr>
        <w:autoSpaceDE w:val="0"/>
        <w:autoSpaceDN w:val="0"/>
        <w:adjustRightInd w:val="0"/>
        <w:ind w:left="0" w:right="-1"/>
        <w:jc w:val="both"/>
        <w:rPr>
          <w:sz w:val="22"/>
          <w:szCs w:val="22"/>
        </w:rPr>
      </w:pPr>
      <w:r>
        <w:rPr>
          <w:sz w:val="22"/>
          <w:szCs w:val="22"/>
        </w:rPr>
        <w:t>Approbation Rapport annuel Service d’élimination des déchets</w:t>
      </w:r>
    </w:p>
    <w:p w14:paraId="2A939ACC" w14:textId="53A538B5" w:rsidR="002D7270" w:rsidRPr="00DA07C8" w:rsidRDefault="002D7270" w:rsidP="00437EC8">
      <w:pPr>
        <w:numPr>
          <w:ilvl w:val="0"/>
          <w:numId w:val="2"/>
        </w:numPr>
        <w:autoSpaceDE w:val="0"/>
        <w:autoSpaceDN w:val="0"/>
        <w:adjustRightInd w:val="0"/>
        <w:ind w:left="0" w:right="-1"/>
        <w:jc w:val="both"/>
        <w:rPr>
          <w:sz w:val="22"/>
          <w:szCs w:val="22"/>
        </w:rPr>
      </w:pPr>
      <w:r>
        <w:rPr>
          <w:sz w:val="22"/>
          <w:szCs w:val="22"/>
        </w:rPr>
        <w:t>Approbation Rapport d’activité 2016 - CCPM</w:t>
      </w:r>
    </w:p>
    <w:p w14:paraId="4D6B5BED" w14:textId="77777777" w:rsidR="006320AE" w:rsidRPr="00DA07C8" w:rsidRDefault="006320AE" w:rsidP="00437EC8">
      <w:pPr>
        <w:pStyle w:val="Paragraphedeliste"/>
        <w:autoSpaceDE w:val="0"/>
        <w:autoSpaceDN w:val="0"/>
        <w:adjustRightInd w:val="0"/>
        <w:ind w:left="0" w:right="-1"/>
        <w:jc w:val="both"/>
      </w:pPr>
      <w:r w:rsidRPr="00DA07C8">
        <w:t>Questions diverses</w:t>
      </w:r>
    </w:p>
    <w:p w14:paraId="1DD958E1" w14:textId="77777777" w:rsidR="007A68AB" w:rsidRPr="00DA07C8" w:rsidRDefault="007A68AB" w:rsidP="00437EC8">
      <w:pPr>
        <w:autoSpaceDE w:val="0"/>
        <w:autoSpaceDN w:val="0"/>
        <w:adjustRightInd w:val="0"/>
        <w:ind w:right="-1"/>
        <w:jc w:val="both"/>
        <w:rPr>
          <w:sz w:val="22"/>
          <w:szCs w:val="22"/>
        </w:rPr>
      </w:pPr>
    </w:p>
    <w:p w14:paraId="542CA0D4" w14:textId="2657F6AA" w:rsidR="00DE7AD7" w:rsidRDefault="00DE7AD7" w:rsidP="00437EC8">
      <w:pPr>
        <w:shd w:val="clear" w:color="auto" w:fill="FFFFFF"/>
        <w:ind w:right="-2"/>
        <w:jc w:val="center"/>
        <w:rPr>
          <w:b/>
          <w:bCs/>
          <w:spacing w:val="60"/>
          <w:sz w:val="22"/>
          <w:szCs w:val="22"/>
          <w:u w:val="single"/>
        </w:rPr>
      </w:pPr>
      <w:r w:rsidRPr="00DA07C8">
        <w:rPr>
          <w:b/>
          <w:bCs/>
          <w:spacing w:val="60"/>
          <w:sz w:val="22"/>
          <w:szCs w:val="22"/>
          <w:u w:val="single"/>
        </w:rPr>
        <w:t>D</w:t>
      </w:r>
      <w:r w:rsidR="001C55F8" w:rsidRPr="00DA07C8">
        <w:rPr>
          <w:b/>
          <w:bCs/>
          <w:spacing w:val="60"/>
          <w:sz w:val="22"/>
          <w:szCs w:val="22"/>
          <w:u w:val="single"/>
        </w:rPr>
        <w:t>É</w:t>
      </w:r>
      <w:r w:rsidR="006320AE" w:rsidRPr="00DA07C8">
        <w:rPr>
          <w:b/>
          <w:bCs/>
          <w:spacing w:val="60"/>
          <w:sz w:val="22"/>
          <w:szCs w:val="22"/>
          <w:u w:val="single"/>
        </w:rPr>
        <w:t>LIBERATIONS</w:t>
      </w:r>
    </w:p>
    <w:p w14:paraId="06A937B4" w14:textId="77777777" w:rsidR="00767EEA" w:rsidRPr="00DA07C8" w:rsidRDefault="00767EEA" w:rsidP="00437EC8">
      <w:pPr>
        <w:shd w:val="clear" w:color="auto" w:fill="FFFFFF"/>
        <w:ind w:right="-2"/>
        <w:jc w:val="center"/>
        <w:rPr>
          <w:b/>
          <w:bCs/>
          <w:spacing w:val="60"/>
          <w:sz w:val="22"/>
          <w:szCs w:val="22"/>
          <w:u w:val="single"/>
        </w:rPr>
      </w:pPr>
    </w:p>
    <w:p w14:paraId="162B7D3D" w14:textId="77777777" w:rsidR="002D7270" w:rsidRPr="00DA07C8" w:rsidRDefault="002D7270" w:rsidP="002D7270">
      <w:pPr>
        <w:autoSpaceDE w:val="0"/>
        <w:autoSpaceDN w:val="0"/>
        <w:adjustRightInd w:val="0"/>
        <w:ind w:right="-1"/>
        <w:jc w:val="both"/>
        <w:rPr>
          <w:sz w:val="22"/>
          <w:szCs w:val="22"/>
        </w:rPr>
      </w:pPr>
      <w:r w:rsidRPr="00DA07C8">
        <w:rPr>
          <w:sz w:val="22"/>
          <w:szCs w:val="22"/>
        </w:rPr>
        <w:t xml:space="preserve">Délibération </w:t>
      </w:r>
      <w:r>
        <w:rPr>
          <w:sz w:val="22"/>
          <w:szCs w:val="22"/>
        </w:rPr>
        <w:t>24</w:t>
      </w:r>
      <w:r w:rsidRPr="00DA07C8">
        <w:rPr>
          <w:sz w:val="22"/>
          <w:szCs w:val="22"/>
        </w:rPr>
        <w:t>-2017 : « </w:t>
      </w:r>
      <w:r>
        <w:rPr>
          <w:sz w:val="22"/>
          <w:szCs w:val="22"/>
        </w:rPr>
        <w:t>versement indemnité de conseil</w:t>
      </w:r>
      <w:r w:rsidRPr="00DA07C8">
        <w:rPr>
          <w:sz w:val="22"/>
          <w:szCs w:val="22"/>
        </w:rPr>
        <w:t> »</w:t>
      </w:r>
    </w:p>
    <w:p w14:paraId="1D7044AF" w14:textId="77777777" w:rsidR="002D7270" w:rsidRPr="00DA07C8" w:rsidRDefault="002D7270" w:rsidP="002D7270">
      <w:pPr>
        <w:autoSpaceDE w:val="0"/>
        <w:autoSpaceDN w:val="0"/>
        <w:adjustRightInd w:val="0"/>
        <w:ind w:right="-1"/>
        <w:jc w:val="both"/>
        <w:rPr>
          <w:sz w:val="22"/>
          <w:szCs w:val="22"/>
        </w:rPr>
      </w:pPr>
      <w:r w:rsidRPr="00DA07C8">
        <w:rPr>
          <w:sz w:val="22"/>
          <w:szCs w:val="22"/>
        </w:rPr>
        <w:t xml:space="preserve">Délibération </w:t>
      </w:r>
      <w:r>
        <w:rPr>
          <w:sz w:val="22"/>
          <w:szCs w:val="22"/>
        </w:rPr>
        <w:t>25</w:t>
      </w:r>
      <w:r w:rsidRPr="00DA07C8">
        <w:rPr>
          <w:sz w:val="22"/>
          <w:szCs w:val="22"/>
        </w:rPr>
        <w:t>-2017 : « </w:t>
      </w:r>
      <w:r>
        <w:rPr>
          <w:sz w:val="22"/>
          <w:szCs w:val="22"/>
        </w:rPr>
        <w:t>Nomination du contrôleur recensement</w:t>
      </w:r>
      <w:r w:rsidRPr="00DA07C8">
        <w:rPr>
          <w:sz w:val="22"/>
          <w:szCs w:val="22"/>
        </w:rPr>
        <w:t> »</w:t>
      </w:r>
    </w:p>
    <w:p w14:paraId="7707B7E6" w14:textId="77777777" w:rsidR="002D7270" w:rsidRDefault="002D7270" w:rsidP="002D7270">
      <w:pPr>
        <w:autoSpaceDE w:val="0"/>
        <w:autoSpaceDN w:val="0"/>
        <w:adjustRightInd w:val="0"/>
        <w:ind w:right="-1"/>
        <w:jc w:val="both"/>
        <w:rPr>
          <w:sz w:val="22"/>
          <w:szCs w:val="22"/>
        </w:rPr>
      </w:pPr>
      <w:r w:rsidRPr="00DA07C8">
        <w:rPr>
          <w:sz w:val="22"/>
          <w:szCs w:val="22"/>
        </w:rPr>
        <w:t>Délibération</w:t>
      </w:r>
      <w:r>
        <w:rPr>
          <w:sz w:val="22"/>
          <w:szCs w:val="22"/>
        </w:rPr>
        <w:t xml:space="preserve"> 26</w:t>
      </w:r>
      <w:r w:rsidRPr="00DA07C8">
        <w:rPr>
          <w:sz w:val="22"/>
          <w:szCs w:val="22"/>
        </w:rPr>
        <w:t>-2017 : « </w:t>
      </w:r>
      <w:r>
        <w:rPr>
          <w:sz w:val="22"/>
          <w:szCs w:val="22"/>
        </w:rPr>
        <w:t>Suppression et création Poste Agent d’entretien</w:t>
      </w:r>
      <w:r w:rsidRPr="00DA07C8">
        <w:rPr>
          <w:sz w:val="22"/>
          <w:szCs w:val="22"/>
        </w:rPr>
        <w:t>»</w:t>
      </w:r>
    </w:p>
    <w:p w14:paraId="7E26F9F2" w14:textId="384FC1CF" w:rsidR="002D7270" w:rsidRDefault="002D7270" w:rsidP="002D7270">
      <w:pPr>
        <w:autoSpaceDE w:val="0"/>
        <w:autoSpaceDN w:val="0"/>
        <w:adjustRightInd w:val="0"/>
        <w:ind w:right="-1"/>
        <w:jc w:val="both"/>
        <w:rPr>
          <w:sz w:val="22"/>
          <w:szCs w:val="22"/>
        </w:rPr>
      </w:pPr>
      <w:r w:rsidRPr="00DA07C8">
        <w:rPr>
          <w:sz w:val="22"/>
          <w:szCs w:val="22"/>
        </w:rPr>
        <w:t>Délibération</w:t>
      </w:r>
      <w:r>
        <w:rPr>
          <w:sz w:val="22"/>
          <w:szCs w:val="22"/>
        </w:rPr>
        <w:t xml:space="preserve"> 27</w:t>
      </w:r>
      <w:r w:rsidRPr="00DA07C8">
        <w:rPr>
          <w:sz w:val="22"/>
          <w:szCs w:val="22"/>
        </w:rPr>
        <w:t>-2017 : « </w:t>
      </w:r>
      <w:r>
        <w:rPr>
          <w:sz w:val="22"/>
          <w:szCs w:val="22"/>
        </w:rPr>
        <w:t>Carte communale : Cassation et renouvellement de marché »</w:t>
      </w:r>
    </w:p>
    <w:p w14:paraId="03BC7CFC" w14:textId="77777777" w:rsidR="00915C7A" w:rsidRPr="00DA07C8" w:rsidRDefault="00915C7A" w:rsidP="00437EC8">
      <w:pPr>
        <w:shd w:val="clear" w:color="auto" w:fill="FFFFFF"/>
        <w:ind w:right="-2"/>
        <w:jc w:val="center"/>
        <w:rPr>
          <w:b/>
          <w:bCs/>
          <w:spacing w:val="60"/>
          <w:sz w:val="22"/>
          <w:szCs w:val="22"/>
          <w:u w:val="single"/>
        </w:rPr>
      </w:pPr>
    </w:p>
    <w:p w14:paraId="163845E5" w14:textId="77777777" w:rsidR="00191D84" w:rsidRPr="00DA07C8" w:rsidRDefault="00191D84" w:rsidP="00437EC8">
      <w:pPr>
        <w:shd w:val="clear" w:color="auto" w:fill="FFFFFF"/>
        <w:ind w:right="-2"/>
        <w:jc w:val="center"/>
        <w:rPr>
          <w:b/>
          <w:bCs/>
          <w:spacing w:val="60"/>
          <w:sz w:val="22"/>
          <w:szCs w:val="22"/>
          <w:u w:val="single"/>
        </w:rPr>
      </w:pPr>
    </w:p>
    <w:p w14:paraId="3F1680B8" w14:textId="7BB500D0" w:rsidR="00DE7AD7" w:rsidRPr="00DA07C8" w:rsidRDefault="00DE7AD7" w:rsidP="00437EC8">
      <w:pPr>
        <w:shd w:val="clear" w:color="auto" w:fill="FFFFFF"/>
        <w:ind w:right="-2"/>
        <w:jc w:val="center"/>
        <w:rPr>
          <w:b/>
          <w:bCs/>
          <w:spacing w:val="60"/>
          <w:sz w:val="22"/>
          <w:szCs w:val="22"/>
          <w:u w:val="single"/>
        </w:rPr>
      </w:pPr>
      <w:r w:rsidRPr="00DA07C8">
        <w:rPr>
          <w:b/>
          <w:bCs/>
          <w:spacing w:val="60"/>
          <w:sz w:val="22"/>
          <w:szCs w:val="22"/>
          <w:u w:val="single"/>
        </w:rPr>
        <w:t>OUVERTURE DE S</w:t>
      </w:r>
      <w:r w:rsidR="001C55F8" w:rsidRPr="00DA07C8">
        <w:rPr>
          <w:b/>
          <w:bCs/>
          <w:spacing w:val="60"/>
          <w:sz w:val="22"/>
          <w:szCs w:val="22"/>
          <w:u w:val="single"/>
        </w:rPr>
        <w:t>É</w:t>
      </w:r>
      <w:r w:rsidRPr="00DA07C8">
        <w:rPr>
          <w:b/>
          <w:bCs/>
          <w:spacing w:val="60"/>
          <w:sz w:val="22"/>
          <w:szCs w:val="22"/>
          <w:u w:val="single"/>
        </w:rPr>
        <w:t>ANCE</w:t>
      </w:r>
    </w:p>
    <w:p w14:paraId="5C76E92C" w14:textId="77777777" w:rsidR="00E17EA3" w:rsidRPr="00DA07C8" w:rsidRDefault="00E17EA3" w:rsidP="00437EC8">
      <w:pPr>
        <w:shd w:val="clear" w:color="auto" w:fill="FFFFFF"/>
        <w:ind w:right="-2"/>
        <w:jc w:val="center"/>
        <w:rPr>
          <w:b/>
          <w:bCs/>
          <w:spacing w:val="60"/>
          <w:sz w:val="22"/>
          <w:szCs w:val="22"/>
          <w:u w:val="single"/>
        </w:rPr>
      </w:pPr>
    </w:p>
    <w:p w14:paraId="54AB4981" w14:textId="77777777" w:rsidR="00EA2B13" w:rsidRPr="00DA07C8" w:rsidRDefault="00EA2B13" w:rsidP="00437EC8">
      <w:pPr>
        <w:ind w:right="-2"/>
        <w:jc w:val="both"/>
        <w:rPr>
          <w:sz w:val="22"/>
          <w:szCs w:val="22"/>
        </w:rPr>
      </w:pPr>
    </w:p>
    <w:p w14:paraId="23132DC9" w14:textId="4B7711A8" w:rsidR="00DE7AD7" w:rsidRDefault="00DE7AD7" w:rsidP="00437EC8">
      <w:pPr>
        <w:ind w:right="-2"/>
        <w:jc w:val="both"/>
        <w:rPr>
          <w:sz w:val="22"/>
          <w:szCs w:val="22"/>
        </w:rPr>
      </w:pPr>
      <w:r w:rsidRPr="00DA07C8">
        <w:rPr>
          <w:sz w:val="22"/>
          <w:szCs w:val="22"/>
        </w:rPr>
        <w:t>La séance est ouverte sous la présidence de M. Jean-Jacques VENDITTI, Maire</w:t>
      </w:r>
      <w:r w:rsidR="00EB2D75" w:rsidRPr="00DA07C8">
        <w:rPr>
          <w:sz w:val="22"/>
          <w:szCs w:val="22"/>
        </w:rPr>
        <w:t>.</w:t>
      </w:r>
    </w:p>
    <w:p w14:paraId="6505465D" w14:textId="77777777" w:rsidR="00071C38" w:rsidRDefault="00071C38" w:rsidP="00437EC8">
      <w:pPr>
        <w:ind w:right="-2"/>
        <w:jc w:val="both"/>
        <w:rPr>
          <w:sz w:val="22"/>
          <w:szCs w:val="22"/>
        </w:rPr>
      </w:pPr>
    </w:p>
    <w:p w14:paraId="16694A0F" w14:textId="5A858AE3" w:rsidR="00071C38" w:rsidRPr="00DA07C8" w:rsidRDefault="00071C38" w:rsidP="00437EC8">
      <w:pPr>
        <w:ind w:right="-2"/>
        <w:jc w:val="both"/>
        <w:rPr>
          <w:sz w:val="22"/>
          <w:szCs w:val="22"/>
        </w:rPr>
      </w:pPr>
      <w:r>
        <w:rPr>
          <w:sz w:val="22"/>
          <w:szCs w:val="22"/>
        </w:rPr>
        <w:t xml:space="preserve">Avant de commencer l’ordre du jour, Monsieur le Maire informe le conseil municipal qu’il n’est pas nécessaire de prendre une délibération pour nommer le contrôleur du recensement. Une </w:t>
      </w:r>
      <w:r>
        <w:rPr>
          <w:sz w:val="22"/>
          <w:szCs w:val="22"/>
        </w:rPr>
        <w:lastRenderedPageBreak/>
        <w:t>délibération d</w:t>
      </w:r>
      <w:r w:rsidR="001C008A">
        <w:rPr>
          <w:sz w:val="22"/>
          <w:szCs w:val="22"/>
        </w:rPr>
        <w:t>evra</w:t>
      </w:r>
      <w:r>
        <w:rPr>
          <w:sz w:val="22"/>
          <w:szCs w:val="22"/>
        </w:rPr>
        <w:t xml:space="preserve"> être prise pour la nomination de l’agent recenseur. Il convient donc d’annuler la délibération 25- 2017 : Nomination d’un contrôleur recensement »</w:t>
      </w:r>
    </w:p>
    <w:p w14:paraId="5899FFD2" w14:textId="77777777" w:rsidR="00EB2D75" w:rsidRPr="00DA07C8" w:rsidRDefault="00EB2D75" w:rsidP="00437EC8">
      <w:pPr>
        <w:ind w:right="-2"/>
        <w:jc w:val="both"/>
        <w:rPr>
          <w:sz w:val="22"/>
          <w:szCs w:val="22"/>
        </w:rPr>
      </w:pPr>
    </w:p>
    <w:p w14:paraId="29D7A392" w14:textId="6ADEE454" w:rsidR="009506F5" w:rsidRPr="00DA07C8" w:rsidRDefault="009506F5" w:rsidP="00437EC8">
      <w:pPr>
        <w:shd w:val="clear" w:color="auto" w:fill="8DB3E2" w:themeFill="text2" w:themeFillTint="66"/>
        <w:ind w:right="-2" w:firstLine="283"/>
        <w:rPr>
          <w:b/>
          <w:smallCaps/>
          <w:sz w:val="22"/>
          <w:szCs w:val="22"/>
          <w:lang w:bidi="en-US"/>
        </w:rPr>
      </w:pPr>
      <w:r w:rsidRPr="00DA07C8">
        <w:rPr>
          <w:b/>
          <w:smallCaps/>
          <w:sz w:val="22"/>
          <w:szCs w:val="22"/>
        </w:rPr>
        <w:t>1</w:t>
      </w:r>
      <w:r w:rsidRPr="00DA07C8">
        <w:rPr>
          <w:b/>
          <w:smallCaps/>
          <w:sz w:val="22"/>
          <w:szCs w:val="22"/>
        </w:rPr>
        <w:tab/>
        <w:t>Désignation d’un secrétaire de séance</w:t>
      </w:r>
    </w:p>
    <w:p w14:paraId="50AADDF2" w14:textId="77777777" w:rsidR="009506F5" w:rsidRPr="00DA07C8" w:rsidRDefault="009506F5" w:rsidP="00437EC8">
      <w:pPr>
        <w:ind w:right="-2"/>
        <w:jc w:val="both"/>
        <w:rPr>
          <w:sz w:val="22"/>
          <w:szCs w:val="22"/>
        </w:rPr>
      </w:pPr>
    </w:p>
    <w:p w14:paraId="461178D0" w14:textId="2135DA11" w:rsidR="009506F5" w:rsidRPr="00DA07C8" w:rsidRDefault="009506F5" w:rsidP="00437EC8">
      <w:pPr>
        <w:ind w:right="-2"/>
        <w:jc w:val="both"/>
        <w:rPr>
          <w:sz w:val="22"/>
          <w:szCs w:val="22"/>
        </w:rPr>
      </w:pPr>
      <w:r w:rsidRPr="00DA07C8">
        <w:rPr>
          <w:sz w:val="22"/>
          <w:szCs w:val="22"/>
        </w:rPr>
        <w:t>Monsieur le Maire demande aux membres du conseil de procéder à l’élection d’un secrétaire de séance</w:t>
      </w:r>
      <w:r w:rsidR="006F16D3" w:rsidRPr="00DA07C8">
        <w:rPr>
          <w:sz w:val="22"/>
          <w:szCs w:val="22"/>
        </w:rPr>
        <w:t>.</w:t>
      </w:r>
    </w:p>
    <w:p w14:paraId="0E780ECA" w14:textId="266D6C3F" w:rsidR="007E673F" w:rsidRPr="00DA07C8" w:rsidRDefault="009506F5" w:rsidP="00437EC8">
      <w:pPr>
        <w:widowControl w:val="0"/>
        <w:tabs>
          <w:tab w:val="left" w:pos="142"/>
        </w:tabs>
        <w:overflowPunct w:val="0"/>
        <w:autoSpaceDE w:val="0"/>
        <w:autoSpaceDN w:val="0"/>
        <w:adjustRightInd w:val="0"/>
        <w:ind w:right="-2"/>
        <w:jc w:val="both"/>
        <w:rPr>
          <w:sz w:val="22"/>
          <w:szCs w:val="22"/>
        </w:rPr>
      </w:pPr>
      <w:r w:rsidRPr="00DA07C8">
        <w:rPr>
          <w:sz w:val="22"/>
          <w:szCs w:val="22"/>
        </w:rPr>
        <w:t xml:space="preserve">Est élu secrétaire de séance à l’unanimité : </w:t>
      </w:r>
      <w:r w:rsidR="00071C38">
        <w:rPr>
          <w:sz w:val="22"/>
          <w:szCs w:val="22"/>
        </w:rPr>
        <w:t>Madame Julie BONVALOT</w:t>
      </w:r>
    </w:p>
    <w:p w14:paraId="480A441B" w14:textId="77777777" w:rsidR="00DD1498" w:rsidRPr="00DA07C8" w:rsidRDefault="00DD1498" w:rsidP="00437EC8">
      <w:pPr>
        <w:widowControl w:val="0"/>
        <w:tabs>
          <w:tab w:val="left" w:pos="142"/>
        </w:tabs>
        <w:overflowPunct w:val="0"/>
        <w:autoSpaceDE w:val="0"/>
        <w:autoSpaceDN w:val="0"/>
        <w:adjustRightInd w:val="0"/>
        <w:ind w:right="-2"/>
        <w:jc w:val="both"/>
        <w:rPr>
          <w:smallCaps/>
          <w:sz w:val="22"/>
          <w:szCs w:val="22"/>
        </w:rPr>
      </w:pPr>
    </w:p>
    <w:p w14:paraId="62EB9944" w14:textId="64FDD367" w:rsidR="009506F5" w:rsidRPr="00DA07C8" w:rsidRDefault="009506F5" w:rsidP="00437EC8">
      <w:pPr>
        <w:shd w:val="clear" w:color="auto" w:fill="8DB3E2" w:themeFill="text2" w:themeFillTint="66"/>
        <w:ind w:right="-2" w:firstLine="283"/>
        <w:rPr>
          <w:b/>
          <w:smallCaps/>
          <w:sz w:val="22"/>
          <w:szCs w:val="22"/>
          <w:lang w:bidi="en-US"/>
        </w:rPr>
      </w:pPr>
      <w:r w:rsidRPr="00DA07C8">
        <w:rPr>
          <w:b/>
          <w:smallCaps/>
          <w:sz w:val="22"/>
          <w:szCs w:val="22"/>
        </w:rPr>
        <w:t>2</w:t>
      </w:r>
      <w:r w:rsidRPr="00DA07C8">
        <w:rPr>
          <w:b/>
          <w:smallCaps/>
          <w:sz w:val="22"/>
          <w:szCs w:val="22"/>
        </w:rPr>
        <w:tab/>
        <w:t>Approb</w:t>
      </w:r>
      <w:r w:rsidR="00437EC8" w:rsidRPr="00DA07C8">
        <w:rPr>
          <w:b/>
          <w:smallCaps/>
          <w:sz w:val="22"/>
          <w:szCs w:val="22"/>
        </w:rPr>
        <w:t>ation du procès-verbal</w:t>
      </w:r>
      <w:r w:rsidR="006320AE" w:rsidRPr="00DA07C8">
        <w:rPr>
          <w:b/>
          <w:smallCaps/>
          <w:sz w:val="22"/>
          <w:szCs w:val="22"/>
        </w:rPr>
        <w:t xml:space="preserve"> de</w:t>
      </w:r>
      <w:r w:rsidRPr="00DA07C8">
        <w:rPr>
          <w:b/>
          <w:smallCaps/>
          <w:sz w:val="22"/>
          <w:szCs w:val="22"/>
        </w:rPr>
        <w:t xml:space="preserve"> conseil municipal </w:t>
      </w:r>
      <w:r w:rsidR="002E20D7" w:rsidRPr="00DA07C8">
        <w:rPr>
          <w:b/>
          <w:smallCaps/>
          <w:sz w:val="22"/>
          <w:szCs w:val="22"/>
        </w:rPr>
        <w:t xml:space="preserve">du </w:t>
      </w:r>
      <w:r w:rsidR="002D7270">
        <w:rPr>
          <w:b/>
          <w:smallCaps/>
          <w:sz w:val="22"/>
          <w:szCs w:val="22"/>
        </w:rPr>
        <w:t>11 juillet</w:t>
      </w:r>
      <w:r w:rsidR="00437EC8" w:rsidRPr="00DA07C8">
        <w:rPr>
          <w:b/>
          <w:smallCaps/>
          <w:sz w:val="22"/>
          <w:szCs w:val="22"/>
        </w:rPr>
        <w:t xml:space="preserve"> 2017</w:t>
      </w:r>
    </w:p>
    <w:p w14:paraId="0363AE02" w14:textId="77777777" w:rsidR="009506F5" w:rsidRPr="00DA07C8" w:rsidRDefault="009506F5" w:rsidP="00437EC8">
      <w:pPr>
        <w:ind w:right="-2"/>
        <w:jc w:val="both"/>
        <w:rPr>
          <w:b/>
          <w:sz w:val="22"/>
          <w:szCs w:val="22"/>
        </w:rPr>
      </w:pPr>
      <w:r w:rsidRPr="00DA07C8">
        <w:rPr>
          <w:sz w:val="22"/>
          <w:szCs w:val="22"/>
        </w:rPr>
        <w:t>Rapporteur : Monsieur Jean-Jacques VENDITTI, Maire</w:t>
      </w:r>
    </w:p>
    <w:p w14:paraId="22173036" w14:textId="77777777" w:rsidR="009506F5" w:rsidRPr="00DA07C8" w:rsidRDefault="009506F5" w:rsidP="00437EC8">
      <w:pPr>
        <w:pStyle w:val="Corpsdetexte"/>
        <w:ind w:right="-2"/>
        <w:jc w:val="left"/>
        <w:rPr>
          <w:b w:val="0"/>
          <w:sz w:val="22"/>
          <w:szCs w:val="22"/>
          <w:u w:val="none"/>
        </w:rPr>
      </w:pPr>
    </w:p>
    <w:p w14:paraId="225C332B" w14:textId="11F0334B" w:rsidR="00866384" w:rsidRDefault="009506F5" w:rsidP="00437EC8">
      <w:pPr>
        <w:ind w:right="-2"/>
        <w:jc w:val="both"/>
        <w:rPr>
          <w:sz w:val="22"/>
          <w:szCs w:val="22"/>
        </w:rPr>
      </w:pPr>
      <w:r w:rsidRPr="00DA07C8">
        <w:rPr>
          <w:sz w:val="22"/>
          <w:szCs w:val="22"/>
        </w:rPr>
        <w:t xml:space="preserve">Monsieur le Maire demande aux membres du conseil d’adopter le procès-verbal de la séance du </w:t>
      </w:r>
      <w:r w:rsidR="00437EC8" w:rsidRPr="00DA07C8">
        <w:rPr>
          <w:sz w:val="22"/>
          <w:szCs w:val="22"/>
        </w:rPr>
        <w:t>1</w:t>
      </w:r>
      <w:r w:rsidR="00767EEA">
        <w:rPr>
          <w:sz w:val="22"/>
          <w:szCs w:val="22"/>
        </w:rPr>
        <w:t>3</w:t>
      </w:r>
      <w:r w:rsidR="00437EC8" w:rsidRPr="00DA07C8">
        <w:rPr>
          <w:sz w:val="22"/>
          <w:szCs w:val="22"/>
        </w:rPr>
        <w:t xml:space="preserve"> </w:t>
      </w:r>
      <w:r w:rsidR="00767EEA">
        <w:rPr>
          <w:sz w:val="22"/>
          <w:szCs w:val="22"/>
        </w:rPr>
        <w:t>mai</w:t>
      </w:r>
      <w:r w:rsidR="00437EC8" w:rsidRPr="00DA07C8">
        <w:rPr>
          <w:sz w:val="22"/>
          <w:szCs w:val="22"/>
        </w:rPr>
        <w:t xml:space="preserve"> 2017</w:t>
      </w:r>
      <w:r w:rsidR="00866384" w:rsidRPr="00DA07C8">
        <w:rPr>
          <w:sz w:val="22"/>
          <w:szCs w:val="22"/>
        </w:rPr>
        <w:t> :</w:t>
      </w:r>
    </w:p>
    <w:p w14:paraId="4EDE6C0D" w14:textId="2A31F533" w:rsidR="00071C38" w:rsidRPr="00DA07C8" w:rsidRDefault="00071C38" w:rsidP="00437EC8">
      <w:pPr>
        <w:ind w:right="-2"/>
        <w:jc w:val="both"/>
        <w:rPr>
          <w:sz w:val="22"/>
          <w:szCs w:val="22"/>
        </w:rPr>
      </w:pPr>
      <w:r>
        <w:rPr>
          <w:sz w:val="22"/>
          <w:szCs w:val="22"/>
        </w:rPr>
        <w:t>Madame BEURET fait remarquer que le compte rendu n’a pas été soumis au contrôle du secrétaire de séance</w:t>
      </w:r>
      <w:r w:rsidR="009218FE">
        <w:rPr>
          <w:sz w:val="22"/>
          <w:szCs w:val="22"/>
        </w:rPr>
        <w:t>, à savoir elle-même,</w:t>
      </w:r>
      <w:r>
        <w:rPr>
          <w:sz w:val="22"/>
          <w:szCs w:val="22"/>
        </w:rPr>
        <w:t xml:space="preserve"> pour approbation avant édition.</w:t>
      </w:r>
    </w:p>
    <w:p w14:paraId="58EF66DE" w14:textId="5077864B" w:rsidR="00866384" w:rsidRPr="00DA07C8" w:rsidRDefault="00437EC8" w:rsidP="00437EC8">
      <w:pPr>
        <w:ind w:right="-2"/>
        <w:jc w:val="both"/>
        <w:rPr>
          <w:sz w:val="22"/>
          <w:szCs w:val="22"/>
        </w:rPr>
      </w:pPr>
      <w:r w:rsidRPr="00DA07C8">
        <w:rPr>
          <w:sz w:val="22"/>
          <w:szCs w:val="22"/>
        </w:rPr>
        <w:t>L</w:t>
      </w:r>
      <w:r w:rsidR="00866384" w:rsidRPr="00DA07C8">
        <w:rPr>
          <w:sz w:val="22"/>
          <w:szCs w:val="22"/>
        </w:rPr>
        <w:t xml:space="preserve">e procès-verbal du </w:t>
      </w:r>
      <w:r w:rsidR="002D7270">
        <w:rPr>
          <w:sz w:val="22"/>
          <w:szCs w:val="22"/>
        </w:rPr>
        <w:t>11 juillet</w:t>
      </w:r>
      <w:r w:rsidRPr="00DA07C8">
        <w:rPr>
          <w:sz w:val="22"/>
          <w:szCs w:val="22"/>
        </w:rPr>
        <w:t xml:space="preserve"> 2017</w:t>
      </w:r>
      <w:r w:rsidR="00866384" w:rsidRPr="00DA07C8">
        <w:rPr>
          <w:sz w:val="22"/>
          <w:szCs w:val="22"/>
        </w:rPr>
        <w:t xml:space="preserve"> est adopté à l’unanimité.</w:t>
      </w:r>
    </w:p>
    <w:p w14:paraId="4C60B204" w14:textId="77777777" w:rsidR="007E673F" w:rsidRPr="00DA07C8" w:rsidRDefault="007E673F" w:rsidP="00437EC8">
      <w:pPr>
        <w:ind w:right="-2"/>
        <w:jc w:val="both"/>
        <w:rPr>
          <w:b/>
          <w:color w:val="365F91"/>
          <w:sz w:val="22"/>
          <w:szCs w:val="22"/>
        </w:rPr>
      </w:pPr>
    </w:p>
    <w:p w14:paraId="6EF54DC3" w14:textId="77777777" w:rsidR="002D7270" w:rsidRPr="002D7270" w:rsidRDefault="009506F5" w:rsidP="002D7270">
      <w:pPr>
        <w:shd w:val="clear" w:color="auto" w:fill="8DB3E2" w:themeFill="text2" w:themeFillTint="66"/>
        <w:ind w:right="-2" w:firstLine="283"/>
        <w:rPr>
          <w:b/>
          <w:smallCaps/>
          <w:sz w:val="22"/>
          <w:szCs w:val="22"/>
        </w:rPr>
      </w:pPr>
      <w:r w:rsidRPr="00DA07C8">
        <w:rPr>
          <w:b/>
          <w:smallCaps/>
          <w:sz w:val="22"/>
          <w:szCs w:val="22"/>
        </w:rPr>
        <w:t>3</w:t>
      </w:r>
      <w:r w:rsidR="00220941" w:rsidRPr="00DA07C8">
        <w:rPr>
          <w:b/>
          <w:smallCaps/>
          <w:sz w:val="22"/>
          <w:szCs w:val="22"/>
        </w:rPr>
        <w:tab/>
      </w:r>
      <w:r w:rsidR="002D7270" w:rsidRPr="002D7270">
        <w:rPr>
          <w:b/>
          <w:smallCaps/>
          <w:sz w:val="22"/>
          <w:szCs w:val="22"/>
        </w:rPr>
        <w:t>Délibération 24-2017 : « versement indemnité de conseil »</w:t>
      </w:r>
    </w:p>
    <w:p w14:paraId="3AC20859" w14:textId="6DC9BA19" w:rsidR="00DE7AD7" w:rsidRPr="00DA07C8" w:rsidRDefault="00DE7AD7" w:rsidP="002D7270">
      <w:pPr>
        <w:ind w:right="-2"/>
        <w:jc w:val="both"/>
        <w:rPr>
          <w:sz w:val="22"/>
          <w:szCs w:val="22"/>
        </w:rPr>
      </w:pPr>
      <w:r w:rsidRPr="00DA07C8">
        <w:rPr>
          <w:sz w:val="22"/>
          <w:szCs w:val="22"/>
        </w:rPr>
        <w:t>Rapporteur : Monsieur Jean-Jacques VENDITTI, Maire</w:t>
      </w:r>
    </w:p>
    <w:p w14:paraId="443AC090" w14:textId="77777777" w:rsidR="008E4A4E" w:rsidRPr="00DA07C8" w:rsidRDefault="008E4A4E" w:rsidP="00ED2B6D">
      <w:pPr>
        <w:ind w:right="-2"/>
        <w:jc w:val="both"/>
        <w:rPr>
          <w:sz w:val="22"/>
          <w:szCs w:val="22"/>
        </w:rPr>
      </w:pPr>
    </w:p>
    <w:p w14:paraId="69FDFD10" w14:textId="77777777" w:rsidR="00071C38" w:rsidRPr="00071C38" w:rsidRDefault="00071C38" w:rsidP="00071C38">
      <w:pPr>
        <w:ind w:right="-2"/>
        <w:jc w:val="both"/>
        <w:rPr>
          <w:sz w:val="22"/>
          <w:szCs w:val="22"/>
        </w:rPr>
      </w:pPr>
      <w:r w:rsidRPr="00071C38">
        <w:rPr>
          <w:sz w:val="22"/>
          <w:szCs w:val="22"/>
        </w:rPr>
        <w:t>Vu l’article 97 de la loi n°82.213 du 2 mars 1982 relative aux droits et libertés des communes, des départements et des régions,</w:t>
      </w:r>
    </w:p>
    <w:p w14:paraId="4FE22D12" w14:textId="5EA52369" w:rsidR="00071C38" w:rsidRPr="00071C38" w:rsidRDefault="00071C38" w:rsidP="00071C38">
      <w:pPr>
        <w:ind w:right="-2"/>
        <w:jc w:val="both"/>
        <w:rPr>
          <w:sz w:val="22"/>
          <w:szCs w:val="22"/>
        </w:rPr>
      </w:pPr>
      <w:r w:rsidRPr="00071C38">
        <w:rPr>
          <w:sz w:val="22"/>
          <w:szCs w:val="22"/>
        </w:rPr>
        <w:t>Vu le décret n°82.979 du 19 novembre 1982 précisant les conditions d’octroi d’indemnités par les collectivités territoriales e</w:t>
      </w:r>
      <w:r w:rsidR="008448D3">
        <w:rPr>
          <w:sz w:val="22"/>
          <w:szCs w:val="22"/>
        </w:rPr>
        <w:t xml:space="preserve">t leurs établissements publics </w:t>
      </w:r>
      <w:r w:rsidRPr="00071C38">
        <w:rPr>
          <w:sz w:val="22"/>
          <w:szCs w:val="22"/>
        </w:rPr>
        <w:t>aux agents des services extérieurs de l’Etat,</w:t>
      </w:r>
    </w:p>
    <w:p w14:paraId="32E7F8B6" w14:textId="77777777" w:rsidR="00071C38" w:rsidRDefault="00071C38" w:rsidP="00071C38">
      <w:pPr>
        <w:ind w:right="-2"/>
        <w:jc w:val="both"/>
        <w:rPr>
          <w:sz w:val="22"/>
          <w:szCs w:val="22"/>
        </w:rPr>
      </w:pPr>
      <w:r w:rsidRPr="00071C38">
        <w:rPr>
          <w:sz w:val="22"/>
          <w:szCs w:val="22"/>
        </w:rPr>
        <w:t>Vu l’arrêté interministériel du 16 septembre 1983 relatif aux conditions d’attribution de l’indemnité de conseil allouée aux comptables non centralisateurs du Trésor chargés des fonctions de receveurs des communes et établissements publics locaux,</w:t>
      </w:r>
    </w:p>
    <w:p w14:paraId="6BC20B26" w14:textId="77777777" w:rsidR="00071C38" w:rsidRPr="00071C38" w:rsidRDefault="00071C38" w:rsidP="00071C38">
      <w:pPr>
        <w:ind w:right="-2"/>
        <w:jc w:val="both"/>
        <w:rPr>
          <w:sz w:val="22"/>
          <w:szCs w:val="22"/>
        </w:rPr>
      </w:pPr>
    </w:p>
    <w:p w14:paraId="083D2A8C" w14:textId="77777777" w:rsidR="00071C38" w:rsidRPr="00071C38" w:rsidRDefault="00071C38" w:rsidP="00071C38">
      <w:pPr>
        <w:ind w:right="-2"/>
        <w:jc w:val="center"/>
        <w:rPr>
          <w:i/>
          <w:sz w:val="22"/>
          <w:szCs w:val="22"/>
          <w:u w:val="single"/>
        </w:rPr>
      </w:pPr>
      <w:r w:rsidRPr="00071C38">
        <w:rPr>
          <w:i/>
          <w:sz w:val="22"/>
          <w:szCs w:val="22"/>
          <w:u w:val="single"/>
        </w:rPr>
        <w:t>Délibération</w:t>
      </w:r>
    </w:p>
    <w:p w14:paraId="2D95FAD4" w14:textId="77777777" w:rsidR="00071C38" w:rsidRPr="00071C38" w:rsidRDefault="00071C38" w:rsidP="00071C38">
      <w:pPr>
        <w:ind w:right="-2"/>
        <w:jc w:val="both"/>
        <w:rPr>
          <w:sz w:val="22"/>
          <w:szCs w:val="22"/>
        </w:rPr>
      </w:pPr>
    </w:p>
    <w:p w14:paraId="6DC452CE" w14:textId="77777777" w:rsidR="00071C38" w:rsidRPr="00071C38" w:rsidRDefault="00071C38" w:rsidP="00071C38">
      <w:pPr>
        <w:ind w:right="-2"/>
        <w:jc w:val="both"/>
        <w:rPr>
          <w:sz w:val="22"/>
          <w:szCs w:val="22"/>
        </w:rPr>
      </w:pPr>
      <w:r w:rsidRPr="00071C38">
        <w:rPr>
          <w:sz w:val="22"/>
          <w:szCs w:val="22"/>
        </w:rPr>
        <w:t>Le Conseil Municipal, l’exposé de Monsieur le Maire entendu et après en avoir délibéré, décide :</w:t>
      </w:r>
    </w:p>
    <w:p w14:paraId="1FA9A718" w14:textId="45CF58BD" w:rsidR="00071C38" w:rsidRPr="00071C38" w:rsidRDefault="00071C38" w:rsidP="00071C38">
      <w:pPr>
        <w:ind w:right="-2"/>
        <w:jc w:val="both"/>
        <w:rPr>
          <w:sz w:val="22"/>
          <w:szCs w:val="22"/>
        </w:rPr>
      </w:pPr>
      <w:r>
        <w:rPr>
          <w:sz w:val="22"/>
          <w:szCs w:val="22"/>
        </w:rPr>
        <w:sym w:font="Wingdings" w:char="F0FC"/>
      </w:r>
      <w:r>
        <w:rPr>
          <w:sz w:val="22"/>
          <w:szCs w:val="22"/>
        </w:rPr>
        <w:t xml:space="preserve"> </w:t>
      </w:r>
      <w:r w:rsidRPr="00071C38">
        <w:rPr>
          <w:sz w:val="22"/>
          <w:szCs w:val="22"/>
        </w:rPr>
        <w:t>De demander le concours du Receveur municipal pour assurer des prestations de conseil et d’assistance en matière budgétaire, économique, financière et comptable définies à l’article 1 de l’arrêté du 16 décembre 1983.</w:t>
      </w:r>
    </w:p>
    <w:p w14:paraId="4A7BF9BE" w14:textId="200B0390" w:rsidR="00071C38" w:rsidRPr="00071C38" w:rsidRDefault="00071C38" w:rsidP="00071C38">
      <w:pPr>
        <w:ind w:right="-2"/>
        <w:jc w:val="both"/>
        <w:rPr>
          <w:sz w:val="22"/>
          <w:szCs w:val="22"/>
        </w:rPr>
      </w:pPr>
      <w:r>
        <w:rPr>
          <w:sz w:val="22"/>
          <w:szCs w:val="22"/>
        </w:rPr>
        <w:sym w:font="Wingdings" w:char="F0FC"/>
      </w:r>
      <w:r>
        <w:rPr>
          <w:sz w:val="22"/>
          <w:szCs w:val="22"/>
        </w:rPr>
        <w:t xml:space="preserve"> </w:t>
      </w:r>
      <w:r w:rsidRPr="00071C38">
        <w:rPr>
          <w:sz w:val="22"/>
          <w:szCs w:val="22"/>
        </w:rPr>
        <w:t>D’accorder l’indemnité de conseil au taux de 100 % par an.</w:t>
      </w:r>
    </w:p>
    <w:p w14:paraId="1128C671" w14:textId="004C6B7C" w:rsidR="00071C38" w:rsidRPr="00071C38" w:rsidRDefault="00071C38" w:rsidP="00071C38">
      <w:pPr>
        <w:ind w:right="-2"/>
        <w:jc w:val="both"/>
        <w:rPr>
          <w:sz w:val="22"/>
          <w:szCs w:val="22"/>
        </w:rPr>
      </w:pPr>
      <w:r>
        <w:rPr>
          <w:sz w:val="22"/>
          <w:szCs w:val="22"/>
        </w:rPr>
        <w:sym w:font="Wingdings" w:char="F0FC"/>
      </w:r>
      <w:r>
        <w:rPr>
          <w:sz w:val="22"/>
          <w:szCs w:val="22"/>
        </w:rPr>
        <w:t xml:space="preserve"> </w:t>
      </w:r>
      <w:r w:rsidRPr="00071C38">
        <w:rPr>
          <w:sz w:val="22"/>
          <w:szCs w:val="22"/>
        </w:rPr>
        <w:t xml:space="preserve">Que cette indemnité sera calculée selon les bases définies à l’article 4 de l’arrêté interministériel du 16 décembre 1983 précité et sera attribuée à Monsieur Daniel WURTZ, </w:t>
      </w:r>
      <w:r w:rsidR="008448D3">
        <w:rPr>
          <w:sz w:val="22"/>
          <w:szCs w:val="22"/>
        </w:rPr>
        <w:t xml:space="preserve">nouveau </w:t>
      </w:r>
      <w:r w:rsidRPr="00071C38">
        <w:rPr>
          <w:sz w:val="22"/>
          <w:szCs w:val="22"/>
        </w:rPr>
        <w:t>Receveur municipal.</w:t>
      </w:r>
    </w:p>
    <w:p w14:paraId="64519D6A" w14:textId="1874A9F9" w:rsidR="00071C38" w:rsidRPr="00071C38" w:rsidRDefault="00071C38" w:rsidP="00071C38">
      <w:pPr>
        <w:ind w:right="-2"/>
        <w:jc w:val="both"/>
        <w:rPr>
          <w:sz w:val="22"/>
          <w:szCs w:val="22"/>
        </w:rPr>
      </w:pPr>
      <w:r>
        <w:rPr>
          <w:sz w:val="22"/>
          <w:szCs w:val="22"/>
        </w:rPr>
        <w:sym w:font="Wingdings" w:char="F0FC"/>
      </w:r>
      <w:r>
        <w:rPr>
          <w:sz w:val="22"/>
          <w:szCs w:val="22"/>
        </w:rPr>
        <w:t xml:space="preserve"> </w:t>
      </w:r>
      <w:r w:rsidRPr="00071C38">
        <w:rPr>
          <w:sz w:val="22"/>
          <w:szCs w:val="22"/>
        </w:rPr>
        <w:t>De lui accorder également l’indemnité de confection des documents budgétaires pour un montant de : 45.73 €. Cette indemnité sera calculée en fonction de sa participation réelle à la confection des documents budgétaires.</w:t>
      </w:r>
    </w:p>
    <w:p w14:paraId="3B659D91" w14:textId="77777777" w:rsidR="00690676" w:rsidRPr="00071C38" w:rsidRDefault="00690676" w:rsidP="00071C38">
      <w:pPr>
        <w:ind w:right="-2"/>
        <w:jc w:val="both"/>
        <w:rPr>
          <w:sz w:val="22"/>
          <w:szCs w:val="22"/>
        </w:rPr>
      </w:pPr>
    </w:p>
    <w:p w14:paraId="6A5C72B0" w14:textId="0EEE4C19" w:rsidR="00866384" w:rsidRPr="00DA07C8" w:rsidRDefault="00071C38" w:rsidP="00437EC8">
      <w:pPr>
        <w:ind w:right="-285"/>
        <w:jc w:val="both"/>
        <w:rPr>
          <w:b/>
          <w:sz w:val="22"/>
          <w:szCs w:val="22"/>
        </w:rPr>
      </w:pPr>
      <w:r>
        <w:rPr>
          <w:b/>
          <w:sz w:val="22"/>
          <w:szCs w:val="22"/>
        </w:rPr>
        <w:t xml:space="preserve">Par  </w:t>
      </w:r>
      <w:r>
        <w:rPr>
          <w:b/>
          <w:sz w:val="22"/>
          <w:szCs w:val="22"/>
        </w:rPr>
        <w:tab/>
        <w:t>8 voix pour</w:t>
      </w:r>
      <w:r>
        <w:rPr>
          <w:b/>
          <w:sz w:val="22"/>
          <w:szCs w:val="22"/>
        </w:rPr>
        <w:tab/>
      </w:r>
      <w:r>
        <w:rPr>
          <w:b/>
          <w:sz w:val="22"/>
          <w:szCs w:val="22"/>
        </w:rPr>
        <w:tab/>
      </w:r>
      <w:r w:rsidR="001C008A">
        <w:rPr>
          <w:b/>
          <w:sz w:val="22"/>
          <w:szCs w:val="22"/>
        </w:rPr>
        <w:t>0</w:t>
      </w:r>
      <w:r>
        <w:rPr>
          <w:b/>
          <w:sz w:val="22"/>
          <w:szCs w:val="22"/>
        </w:rPr>
        <w:t xml:space="preserve"> voix contre</w:t>
      </w:r>
      <w:r>
        <w:rPr>
          <w:b/>
          <w:sz w:val="22"/>
          <w:szCs w:val="22"/>
        </w:rPr>
        <w:tab/>
      </w:r>
      <w:r>
        <w:rPr>
          <w:b/>
          <w:sz w:val="22"/>
          <w:szCs w:val="22"/>
        </w:rPr>
        <w:tab/>
        <w:t xml:space="preserve"> </w:t>
      </w:r>
      <w:r w:rsidR="001C008A">
        <w:rPr>
          <w:b/>
          <w:sz w:val="22"/>
          <w:szCs w:val="22"/>
        </w:rPr>
        <w:t>0</w:t>
      </w:r>
      <w:r w:rsidR="00866384" w:rsidRPr="00DA07C8">
        <w:rPr>
          <w:b/>
          <w:sz w:val="22"/>
          <w:szCs w:val="22"/>
        </w:rPr>
        <w:t xml:space="preserve"> abstention</w:t>
      </w:r>
    </w:p>
    <w:p w14:paraId="07DE0F74" w14:textId="77777777" w:rsidR="00191D84" w:rsidRPr="00DA07C8" w:rsidRDefault="00191D84" w:rsidP="00437EC8">
      <w:pPr>
        <w:ind w:right="-285"/>
        <w:jc w:val="both"/>
        <w:rPr>
          <w:b/>
          <w:sz w:val="22"/>
          <w:szCs w:val="22"/>
        </w:rPr>
      </w:pPr>
    </w:p>
    <w:p w14:paraId="15867813" w14:textId="77777777" w:rsidR="00551285" w:rsidRPr="00DA07C8" w:rsidRDefault="00551285" w:rsidP="00437EC8">
      <w:pPr>
        <w:ind w:right="-709" w:hanging="142"/>
        <w:jc w:val="both"/>
        <w:rPr>
          <w:b/>
          <w:i/>
          <w:smallCaps/>
          <w:sz w:val="22"/>
          <w:szCs w:val="22"/>
        </w:rPr>
      </w:pPr>
      <w:r w:rsidRPr="00DA07C8">
        <w:rPr>
          <w:b/>
          <w:i/>
          <w:smallCaps/>
          <w:sz w:val="22"/>
          <w:szCs w:val="22"/>
        </w:rPr>
        <w:t xml:space="preserve">Ont signé au registre tous les membres présents </w:t>
      </w:r>
    </w:p>
    <w:p w14:paraId="62B92C3E" w14:textId="77777777" w:rsidR="00551285" w:rsidRPr="00DA07C8" w:rsidRDefault="00551285" w:rsidP="00437EC8">
      <w:pPr>
        <w:ind w:right="-709" w:hanging="142"/>
        <w:jc w:val="both"/>
        <w:rPr>
          <w:b/>
          <w:i/>
          <w:smallCaps/>
          <w:sz w:val="22"/>
          <w:szCs w:val="22"/>
        </w:rPr>
      </w:pPr>
      <w:r w:rsidRPr="00DA07C8">
        <w:rPr>
          <w:b/>
          <w:i/>
          <w:smallCaps/>
          <w:sz w:val="22"/>
          <w:szCs w:val="22"/>
        </w:rPr>
        <w:t>Pour  Extrait Conforme</w:t>
      </w:r>
    </w:p>
    <w:p w14:paraId="74E34154" w14:textId="77777777" w:rsidR="00551285" w:rsidRPr="00DA07C8" w:rsidRDefault="00551285" w:rsidP="00437EC8">
      <w:pPr>
        <w:tabs>
          <w:tab w:val="left" w:pos="5940"/>
        </w:tabs>
        <w:ind w:right="-569" w:hanging="142"/>
        <w:jc w:val="right"/>
        <w:rPr>
          <w:b/>
          <w:i/>
          <w:sz w:val="22"/>
          <w:szCs w:val="22"/>
        </w:rPr>
      </w:pPr>
      <w:r w:rsidRPr="00DA07C8">
        <w:rPr>
          <w:b/>
          <w:i/>
          <w:sz w:val="22"/>
          <w:szCs w:val="22"/>
        </w:rPr>
        <w:t>Fait et délibéré, les jours, mois et an susdits.</w:t>
      </w:r>
    </w:p>
    <w:p w14:paraId="05D592A1" w14:textId="77777777" w:rsidR="00866384" w:rsidRPr="00DA07C8" w:rsidRDefault="00866384" w:rsidP="00437EC8">
      <w:pPr>
        <w:tabs>
          <w:tab w:val="num" w:pos="2835"/>
        </w:tabs>
        <w:ind w:right="-2"/>
        <w:jc w:val="both"/>
        <w:rPr>
          <w:sz w:val="22"/>
          <w:szCs w:val="22"/>
        </w:rPr>
      </w:pPr>
    </w:p>
    <w:p w14:paraId="624E452B" w14:textId="5660B7D8" w:rsidR="00CD29C1" w:rsidRPr="00CD29C1" w:rsidRDefault="00F41550" w:rsidP="00CD29C1">
      <w:pPr>
        <w:shd w:val="clear" w:color="auto" w:fill="8DB3E2" w:themeFill="text2" w:themeFillTint="66"/>
        <w:ind w:right="-2" w:firstLine="283"/>
        <w:rPr>
          <w:b/>
          <w:smallCaps/>
          <w:sz w:val="22"/>
          <w:szCs w:val="22"/>
        </w:rPr>
      </w:pPr>
      <w:r w:rsidRPr="00DA07C8">
        <w:rPr>
          <w:b/>
          <w:smallCaps/>
          <w:sz w:val="22"/>
          <w:szCs w:val="22"/>
        </w:rPr>
        <w:t>4</w:t>
      </w:r>
      <w:r w:rsidR="00220941" w:rsidRPr="00DA07C8">
        <w:rPr>
          <w:b/>
          <w:smallCaps/>
          <w:sz w:val="22"/>
          <w:szCs w:val="22"/>
        </w:rPr>
        <w:tab/>
      </w:r>
      <w:r w:rsidR="00CD29C1" w:rsidRPr="00CD29C1">
        <w:rPr>
          <w:b/>
          <w:smallCaps/>
          <w:sz w:val="22"/>
          <w:szCs w:val="22"/>
        </w:rPr>
        <w:t xml:space="preserve">Délibération 25-2017 : </w:t>
      </w:r>
      <w:r w:rsidR="00071C38" w:rsidRPr="00CD29C1">
        <w:rPr>
          <w:b/>
          <w:smallCaps/>
          <w:sz w:val="22"/>
          <w:szCs w:val="22"/>
        </w:rPr>
        <w:t>« Suppression et création Poste Agent d’entretien»</w:t>
      </w:r>
    </w:p>
    <w:p w14:paraId="1C1EEBEC" w14:textId="54F1FB9B" w:rsidR="00A923DB" w:rsidRPr="00CD29C1" w:rsidRDefault="00A923DB" w:rsidP="00CD29C1">
      <w:pPr>
        <w:tabs>
          <w:tab w:val="left" w:pos="9498"/>
        </w:tabs>
        <w:ind w:right="-566"/>
        <w:jc w:val="both"/>
        <w:rPr>
          <w:sz w:val="22"/>
          <w:szCs w:val="20"/>
        </w:rPr>
      </w:pPr>
      <w:r w:rsidRPr="00CD29C1">
        <w:rPr>
          <w:sz w:val="22"/>
          <w:szCs w:val="20"/>
        </w:rPr>
        <w:t>Rapporteur : Monsieur Jean-Jacques VENDITTI, Maire</w:t>
      </w:r>
    </w:p>
    <w:p w14:paraId="5592AB38" w14:textId="77777777" w:rsidR="00690676" w:rsidRPr="00DA07C8" w:rsidRDefault="00690676" w:rsidP="00437EC8">
      <w:pPr>
        <w:ind w:right="-2"/>
        <w:jc w:val="both"/>
        <w:rPr>
          <w:sz w:val="22"/>
          <w:szCs w:val="22"/>
        </w:rPr>
      </w:pPr>
    </w:p>
    <w:p w14:paraId="4D49A9F5" w14:textId="77777777" w:rsidR="00176DDA" w:rsidRPr="007D6536" w:rsidRDefault="00176DDA" w:rsidP="00176DDA">
      <w:pPr>
        <w:tabs>
          <w:tab w:val="left" w:pos="9498"/>
        </w:tabs>
        <w:ind w:right="-566"/>
        <w:jc w:val="both"/>
        <w:rPr>
          <w:sz w:val="22"/>
          <w:szCs w:val="20"/>
        </w:rPr>
      </w:pPr>
      <w:r w:rsidRPr="007D6536">
        <w:rPr>
          <w:sz w:val="22"/>
          <w:szCs w:val="20"/>
        </w:rPr>
        <w:t>Monsieur Jean-Claude BARTHOULOT ayant des liens avec la personne concernée ne prend pas part à cette délibération et quitte la salle du conseil.</w:t>
      </w:r>
    </w:p>
    <w:p w14:paraId="1E09F2EC" w14:textId="77777777" w:rsidR="00176DDA" w:rsidRPr="007D6536" w:rsidRDefault="00176DDA" w:rsidP="00176DDA">
      <w:pPr>
        <w:tabs>
          <w:tab w:val="left" w:pos="9498"/>
        </w:tabs>
        <w:ind w:right="-566"/>
        <w:jc w:val="both"/>
        <w:rPr>
          <w:sz w:val="22"/>
          <w:szCs w:val="20"/>
        </w:rPr>
      </w:pPr>
    </w:p>
    <w:p w14:paraId="7EB9162E" w14:textId="77777777" w:rsidR="00176DDA" w:rsidRPr="007D6536" w:rsidRDefault="00176DDA" w:rsidP="00176DDA">
      <w:pPr>
        <w:ind w:right="19"/>
        <w:jc w:val="center"/>
        <w:rPr>
          <w:b/>
          <w:bCs/>
          <w:i/>
          <w:sz w:val="22"/>
          <w:szCs w:val="20"/>
          <w:u w:val="single"/>
        </w:rPr>
      </w:pPr>
      <w:r w:rsidRPr="007D6536">
        <w:rPr>
          <w:b/>
          <w:bCs/>
          <w:i/>
          <w:sz w:val="22"/>
          <w:szCs w:val="20"/>
          <w:u w:val="single"/>
        </w:rPr>
        <w:t>Exposé des motifs</w:t>
      </w:r>
    </w:p>
    <w:p w14:paraId="1D94E9BC" w14:textId="77777777" w:rsidR="00176DDA" w:rsidRDefault="00176DDA" w:rsidP="00176DDA">
      <w:pPr>
        <w:ind w:right="19"/>
        <w:jc w:val="center"/>
        <w:rPr>
          <w:b/>
          <w:bCs/>
          <w:i/>
          <w:sz w:val="16"/>
          <w:szCs w:val="16"/>
          <w:u w:val="single"/>
        </w:rPr>
      </w:pPr>
    </w:p>
    <w:p w14:paraId="74D7910F" w14:textId="77777777" w:rsidR="00176DDA" w:rsidRDefault="00176DDA" w:rsidP="00176DDA">
      <w:pPr>
        <w:widowControl w:val="0"/>
        <w:ind w:right="19"/>
        <w:jc w:val="both"/>
        <w:rPr>
          <w:sz w:val="22"/>
          <w:szCs w:val="16"/>
        </w:rPr>
      </w:pPr>
      <w:r w:rsidRPr="00C66FBE">
        <w:rPr>
          <w:sz w:val="22"/>
          <w:szCs w:val="16"/>
        </w:rPr>
        <w:t>Monsieur le Maire expose au conseil municipal</w:t>
      </w:r>
      <w:r>
        <w:rPr>
          <w:sz w:val="22"/>
          <w:szCs w:val="16"/>
        </w:rPr>
        <w:t xml:space="preserve"> que le poste d’agent d’entretien, vacant depuis le départ en retraite de Madame MOUTOT avait une durée hebdomadaire de 3.92/35</w:t>
      </w:r>
      <w:r w:rsidRPr="00B3141B">
        <w:rPr>
          <w:sz w:val="22"/>
          <w:szCs w:val="16"/>
          <w:vertAlign w:val="superscript"/>
        </w:rPr>
        <w:t>ème</w:t>
      </w:r>
      <w:r>
        <w:rPr>
          <w:sz w:val="22"/>
          <w:szCs w:val="16"/>
        </w:rPr>
        <w:t>.</w:t>
      </w:r>
    </w:p>
    <w:p w14:paraId="0CE4DC65" w14:textId="77777777" w:rsidR="00176DDA" w:rsidRDefault="00176DDA" w:rsidP="00176DDA">
      <w:pPr>
        <w:widowControl w:val="0"/>
        <w:ind w:right="-286"/>
        <w:jc w:val="both"/>
        <w:rPr>
          <w:sz w:val="22"/>
          <w:szCs w:val="16"/>
        </w:rPr>
      </w:pPr>
      <w:r>
        <w:rPr>
          <w:sz w:val="22"/>
          <w:szCs w:val="16"/>
        </w:rPr>
        <w:t>Une candidature pour ce poste est arrivée, en la personne de Madame Brigitte BARTHOULOT.</w:t>
      </w:r>
    </w:p>
    <w:p w14:paraId="42E7D08E" w14:textId="77777777" w:rsidR="00176DDA" w:rsidRPr="007D6536" w:rsidRDefault="00176DDA" w:rsidP="00176DDA">
      <w:pPr>
        <w:spacing w:before="120"/>
        <w:ind w:right="-284"/>
        <w:jc w:val="center"/>
        <w:rPr>
          <w:b/>
          <w:bCs/>
          <w:sz w:val="22"/>
          <w:szCs w:val="20"/>
          <w:u w:val="single"/>
        </w:rPr>
      </w:pPr>
      <w:r w:rsidRPr="007D6536">
        <w:rPr>
          <w:b/>
          <w:bCs/>
          <w:sz w:val="22"/>
          <w:szCs w:val="20"/>
          <w:u w:val="single"/>
        </w:rPr>
        <w:t>D</w:t>
      </w:r>
      <w:r w:rsidRPr="007D6536">
        <w:rPr>
          <w:b/>
          <w:bCs/>
          <w:i/>
          <w:sz w:val="22"/>
          <w:szCs w:val="20"/>
          <w:u w:val="single"/>
        </w:rPr>
        <w:t>élibération</w:t>
      </w:r>
    </w:p>
    <w:p w14:paraId="5238A476" w14:textId="77777777" w:rsidR="00176DDA" w:rsidRPr="00287800" w:rsidRDefault="00176DDA" w:rsidP="00176DDA">
      <w:pPr>
        <w:widowControl w:val="0"/>
        <w:ind w:right="-286"/>
        <w:jc w:val="both"/>
        <w:rPr>
          <w:rFonts w:ascii="Calibri" w:hAnsi="Calibri"/>
          <w:snapToGrid w:val="0"/>
          <w:sz w:val="16"/>
          <w:szCs w:val="16"/>
        </w:rPr>
      </w:pPr>
    </w:p>
    <w:p w14:paraId="620A2AA4" w14:textId="77777777" w:rsidR="00176DDA" w:rsidRPr="00950042" w:rsidRDefault="00176DDA" w:rsidP="00176DDA">
      <w:pPr>
        <w:widowControl w:val="0"/>
        <w:ind w:right="-286"/>
        <w:jc w:val="both"/>
        <w:rPr>
          <w:sz w:val="22"/>
          <w:szCs w:val="16"/>
        </w:rPr>
      </w:pPr>
      <w:r w:rsidRPr="00950042">
        <w:rPr>
          <w:sz w:val="22"/>
          <w:szCs w:val="16"/>
        </w:rPr>
        <w:t>Le Conseil Municipal, l’exposé de Monsieur le Maire entendu et après en avoir délibéré, décide :</w:t>
      </w:r>
    </w:p>
    <w:p w14:paraId="3B12C55F" w14:textId="77777777" w:rsidR="00176DDA" w:rsidRPr="00950042" w:rsidRDefault="00176DDA" w:rsidP="00176DDA">
      <w:pPr>
        <w:widowControl w:val="0"/>
        <w:numPr>
          <w:ilvl w:val="0"/>
          <w:numId w:val="15"/>
        </w:numPr>
        <w:ind w:left="567" w:right="-286"/>
        <w:jc w:val="both"/>
        <w:rPr>
          <w:sz w:val="22"/>
          <w:szCs w:val="16"/>
        </w:rPr>
      </w:pPr>
      <w:r w:rsidRPr="00950042">
        <w:rPr>
          <w:sz w:val="22"/>
          <w:szCs w:val="16"/>
        </w:rPr>
        <w:t>De supprimer le poste d’agent d’entretien à 3.92/35ème,</w:t>
      </w:r>
    </w:p>
    <w:p w14:paraId="5A2AA7A6" w14:textId="77777777" w:rsidR="00176DDA" w:rsidRPr="00950042" w:rsidRDefault="00176DDA" w:rsidP="00176DDA">
      <w:pPr>
        <w:widowControl w:val="0"/>
        <w:numPr>
          <w:ilvl w:val="0"/>
          <w:numId w:val="15"/>
        </w:numPr>
        <w:ind w:left="567" w:right="-286"/>
        <w:jc w:val="both"/>
        <w:rPr>
          <w:sz w:val="22"/>
          <w:szCs w:val="16"/>
        </w:rPr>
      </w:pPr>
      <w:r w:rsidRPr="00950042">
        <w:rPr>
          <w:sz w:val="22"/>
          <w:szCs w:val="16"/>
        </w:rPr>
        <w:t xml:space="preserve">De créer un poste d’agent d’entretien à </w:t>
      </w:r>
      <w:r>
        <w:rPr>
          <w:sz w:val="22"/>
          <w:szCs w:val="16"/>
        </w:rPr>
        <w:t xml:space="preserve">temps partiel pour </w:t>
      </w:r>
      <w:r w:rsidRPr="00950042">
        <w:rPr>
          <w:sz w:val="22"/>
          <w:szCs w:val="16"/>
        </w:rPr>
        <w:t>4/35ème,</w:t>
      </w:r>
    </w:p>
    <w:p w14:paraId="316E78DA" w14:textId="77777777" w:rsidR="00176DDA" w:rsidRPr="00176DDA" w:rsidRDefault="00176DDA" w:rsidP="00176DDA">
      <w:pPr>
        <w:widowControl w:val="0"/>
        <w:numPr>
          <w:ilvl w:val="0"/>
          <w:numId w:val="15"/>
        </w:numPr>
        <w:ind w:left="567" w:right="-286"/>
        <w:jc w:val="both"/>
        <w:rPr>
          <w:sz w:val="22"/>
          <w:szCs w:val="16"/>
        </w:rPr>
      </w:pPr>
      <w:r w:rsidRPr="00950042">
        <w:rPr>
          <w:sz w:val="22"/>
          <w:szCs w:val="16"/>
        </w:rPr>
        <w:t>De nommer Madame Brigitte BARTHOULOT au poste d’Agent d’Entretien (personnel non titulaire).</w:t>
      </w:r>
    </w:p>
    <w:p w14:paraId="761F0C19" w14:textId="77777777" w:rsidR="00176DDA" w:rsidRPr="00DA07C8" w:rsidRDefault="00176DDA" w:rsidP="00176DDA">
      <w:pPr>
        <w:widowControl w:val="0"/>
        <w:ind w:right="-286"/>
        <w:jc w:val="both"/>
        <w:rPr>
          <w:snapToGrid w:val="0"/>
          <w:sz w:val="22"/>
          <w:szCs w:val="22"/>
        </w:rPr>
      </w:pPr>
    </w:p>
    <w:p w14:paraId="2020112C" w14:textId="77777777" w:rsidR="00176DDA" w:rsidRPr="00DA07C8" w:rsidRDefault="00176DDA" w:rsidP="00176DDA">
      <w:pPr>
        <w:ind w:right="-285"/>
        <w:jc w:val="both"/>
        <w:rPr>
          <w:b/>
          <w:sz w:val="22"/>
          <w:szCs w:val="22"/>
        </w:rPr>
      </w:pPr>
      <w:r w:rsidRPr="00DA07C8">
        <w:rPr>
          <w:b/>
          <w:sz w:val="22"/>
          <w:szCs w:val="22"/>
        </w:rPr>
        <w:t xml:space="preserve">Par  </w:t>
      </w:r>
      <w:r w:rsidRPr="00DA07C8">
        <w:rPr>
          <w:b/>
          <w:sz w:val="22"/>
          <w:szCs w:val="22"/>
        </w:rPr>
        <w:tab/>
      </w:r>
      <w:r>
        <w:rPr>
          <w:b/>
          <w:sz w:val="22"/>
          <w:szCs w:val="22"/>
        </w:rPr>
        <w:t>7</w:t>
      </w:r>
      <w:r w:rsidRPr="00DA07C8">
        <w:rPr>
          <w:b/>
          <w:sz w:val="22"/>
          <w:szCs w:val="22"/>
        </w:rPr>
        <w:t xml:space="preserve"> voix pour</w:t>
      </w:r>
      <w:r w:rsidRPr="00DA07C8">
        <w:rPr>
          <w:b/>
          <w:sz w:val="22"/>
          <w:szCs w:val="22"/>
        </w:rPr>
        <w:tab/>
      </w:r>
      <w:r w:rsidRPr="00DA07C8">
        <w:rPr>
          <w:b/>
          <w:sz w:val="22"/>
          <w:szCs w:val="22"/>
        </w:rPr>
        <w:tab/>
        <w:t xml:space="preserve">  0 voix contre</w:t>
      </w:r>
      <w:r w:rsidRPr="00DA07C8">
        <w:rPr>
          <w:b/>
          <w:sz w:val="22"/>
          <w:szCs w:val="22"/>
        </w:rPr>
        <w:tab/>
      </w:r>
      <w:r w:rsidRPr="00DA07C8">
        <w:rPr>
          <w:b/>
          <w:sz w:val="22"/>
          <w:szCs w:val="22"/>
        </w:rPr>
        <w:tab/>
        <w:t xml:space="preserve">  0 abstention</w:t>
      </w:r>
    </w:p>
    <w:p w14:paraId="6D037D86" w14:textId="77777777" w:rsidR="00191D84" w:rsidRPr="00DA07C8" w:rsidRDefault="00191D84" w:rsidP="00437EC8">
      <w:pPr>
        <w:ind w:right="-285"/>
        <w:jc w:val="both"/>
        <w:rPr>
          <w:b/>
          <w:sz w:val="22"/>
          <w:szCs w:val="22"/>
        </w:rPr>
      </w:pPr>
    </w:p>
    <w:p w14:paraId="43BC1E60" w14:textId="77777777" w:rsidR="00551285" w:rsidRPr="00DA07C8" w:rsidRDefault="00551285" w:rsidP="00437EC8">
      <w:pPr>
        <w:ind w:right="-709" w:hanging="142"/>
        <w:jc w:val="both"/>
        <w:rPr>
          <w:b/>
          <w:i/>
          <w:smallCaps/>
          <w:sz w:val="22"/>
          <w:szCs w:val="22"/>
        </w:rPr>
      </w:pPr>
      <w:r w:rsidRPr="00DA07C8">
        <w:rPr>
          <w:b/>
          <w:i/>
          <w:smallCaps/>
          <w:sz w:val="22"/>
          <w:szCs w:val="22"/>
        </w:rPr>
        <w:t xml:space="preserve">Ont signé au registre tous les membres présents </w:t>
      </w:r>
    </w:p>
    <w:p w14:paraId="22E623C4" w14:textId="77777777" w:rsidR="00551285" w:rsidRPr="00DA07C8" w:rsidRDefault="00551285" w:rsidP="00437EC8">
      <w:pPr>
        <w:ind w:right="-709" w:hanging="142"/>
        <w:jc w:val="both"/>
        <w:rPr>
          <w:b/>
          <w:i/>
          <w:smallCaps/>
          <w:sz w:val="22"/>
          <w:szCs w:val="22"/>
        </w:rPr>
      </w:pPr>
      <w:r w:rsidRPr="00DA07C8">
        <w:rPr>
          <w:b/>
          <w:i/>
          <w:smallCaps/>
          <w:sz w:val="22"/>
          <w:szCs w:val="22"/>
        </w:rPr>
        <w:t>Pour  Extrait Conforme</w:t>
      </w:r>
    </w:p>
    <w:p w14:paraId="71F6D657" w14:textId="77777777" w:rsidR="00551285" w:rsidRPr="00DA07C8" w:rsidRDefault="00551285" w:rsidP="00437EC8">
      <w:pPr>
        <w:tabs>
          <w:tab w:val="left" w:pos="5940"/>
        </w:tabs>
        <w:ind w:right="-569" w:hanging="142"/>
        <w:jc w:val="right"/>
        <w:rPr>
          <w:b/>
          <w:i/>
          <w:sz w:val="22"/>
          <w:szCs w:val="22"/>
        </w:rPr>
      </w:pPr>
      <w:r w:rsidRPr="00DA07C8">
        <w:rPr>
          <w:b/>
          <w:i/>
          <w:sz w:val="22"/>
          <w:szCs w:val="22"/>
        </w:rPr>
        <w:t>Fait et délibéré, les jours, mois et an susdits.</w:t>
      </w:r>
    </w:p>
    <w:p w14:paraId="720D85F5" w14:textId="2A10E9EC" w:rsidR="00CD29C1" w:rsidRPr="00CD29C1" w:rsidRDefault="00CD29C1" w:rsidP="00071C38">
      <w:pPr>
        <w:shd w:val="clear" w:color="auto" w:fill="8DB3E2" w:themeFill="text2" w:themeFillTint="66"/>
        <w:ind w:right="-2" w:firstLine="283"/>
        <w:rPr>
          <w:b/>
          <w:smallCaps/>
          <w:sz w:val="22"/>
          <w:szCs w:val="22"/>
        </w:rPr>
      </w:pPr>
      <w:r>
        <w:rPr>
          <w:b/>
          <w:smallCaps/>
          <w:sz w:val="22"/>
          <w:szCs w:val="22"/>
        </w:rPr>
        <w:t>5</w:t>
      </w:r>
      <w:r>
        <w:rPr>
          <w:b/>
          <w:smallCaps/>
          <w:sz w:val="22"/>
          <w:szCs w:val="22"/>
        </w:rPr>
        <w:tab/>
      </w:r>
      <w:r w:rsidRPr="00CD29C1">
        <w:rPr>
          <w:b/>
          <w:smallCaps/>
          <w:sz w:val="22"/>
          <w:szCs w:val="22"/>
        </w:rPr>
        <w:t xml:space="preserve">Délibération 26-2017 : </w:t>
      </w:r>
      <w:r w:rsidR="00071C38" w:rsidRPr="00CD29C1">
        <w:rPr>
          <w:b/>
          <w:smallCaps/>
          <w:sz w:val="22"/>
          <w:szCs w:val="22"/>
        </w:rPr>
        <w:t>« Carte communale : Cassation et renouvellement de marché »</w:t>
      </w:r>
    </w:p>
    <w:p w14:paraId="714A8CC8" w14:textId="77777777" w:rsidR="00CD29C1" w:rsidRDefault="00CD29C1" w:rsidP="00CD29C1">
      <w:pPr>
        <w:tabs>
          <w:tab w:val="left" w:pos="9498"/>
        </w:tabs>
        <w:ind w:right="-566"/>
        <w:jc w:val="both"/>
        <w:rPr>
          <w:sz w:val="22"/>
          <w:szCs w:val="20"/>
        </w:rPr>
      </w:pPr>
      <w:r w:rsidRPr="00CD29C1">
        <w:rPr>
          <w:sz w:val="22"/>
          <w:szCs w:val="20"/>
        </w:rPr>
        <w:t>Rapporteur : Monsieur Jean-Jacques VENDITTI, Maire</w:t>
      </w:r>
    </w:p>
    <w:p w14:paraId="2C918FB1" w14:textId="77777777" w:rsidR="00DA7219" w:rsidRPr="00CD29C1" w:rsidRDefault="00DA7219" w:rsidP="00CD29C1">
      <w:pPr>
        <w:tabs>
          <w:tab w:val="left" w:pos="9498"/>
        </w:tabs>
        <w:ind w:right="-566"/>
        <w:jc w:val="both"/>
        <w:rPr>
          <w:sz w:val="22"/>
          <w:szCs w:val="20"/>
        </w:rPr>
      </w:pPr>
    </w:p>
    <w:p w14:paraId="0585E6CE" w14:textId="77777777" w:rsidR="00DA7219" w:rsidRDefault="00DA7219" w:rsidP="00DA7219">
      <w:pPr>
        <w:widowControl w:val="0"/>
        <w:ind w:right="-286"/>
        <w:jc w:val="both"/>
        <w:rPr>
          <w:sz w:val="22"/>
          <w:szCs w:val="16"/>
        </w:rPr>
      </w:pPr>
      <w:r w:rsidRPr="00C66FBE">
        <w:rPr>
          <w:sz w:val="22"/>
          <w:szCs w:val="16"/>
        </w:rPr>
        <w:t>Monsieur le Maire expose au conseil municipal</w:t>
      </w:r>
      <w:r>
        <w:rPr>
          <w:sz w:val="22"/>
          <w:szCs w:val="16"/>
        </w:rPr>
        <w:t xml:space="preserve"> que le dossier d’extension de la Carte communale a été engagé avec le Bureau d’étude de Monsieur Jean-Claude </w:t>
      </w:r>
      <w:proofErr w:type="spellStart"/>
      <w:r>
        <w:rPr>
          <w:sz w:val="22"/>
          <w:szCs w:val="16"/>
        </w:rPr>
        <w:t>Tyrode</w:t>
      </w:r>
      <w:proofErr w:type="spellEnd"/>
      <w:r>
        <w:rPr>
          <w:sz w:val="22"/>
          <w:szCs w:val="16"/>
        </w:rPr>
        <w:t xml:space="preserve"> en 2010.</w:t>
      </w:r>
    </w:p>
    <w:p w14:paraId="39BF8ECF" w14:textId="6742449A" w:rsidR="00DA7219" w:rsidRDefault="00DA7219" w:rsidP="00DA7219">
      <w:pPr>
        <w:widowControl w:val="0"/>
        <w:ind w:right="-286"/>
        <w:jc w:val="both"/>
        <w:rPr>
          <w:sz w:val="22"/>
          <w:szCs w:val="16"/>
        </w:rPr>
      </w:pPr>
      <w:r>
        <w:rPr>
          <w:sz w:val="22"/>
          <w:szCs w:val="16"/>
        </w:rPr>
        <w:t>A ce jour, il n’est toujours pas abouti, malgré de nombreuses relances et des difficultés à obtenir la validation du dossier par les services de la Direction Départementale des Territoires, en raison de documents incomplets.</w:t>
      </w:r>
    </w:p>
    <w:p w14:paraId="04D666F5" w14:textId="77777777" w:rsidR="00DA7219" w:rsidRPr="00E46B14" w:rsidRDefault="00DA7219" w:rsidP="00DA7219">
      <w:pPr>
        <w:spacing w:before="120"/>
        <w:ind w:right="-284"/>
        <w:jc w:val="center"/>
        <w:rPr>
          <w:b/>
          <w:bCs/>
          <w:sz w:val="20"/>
          <w:szCs w:val="20"/>
          <w:u w:val="single"/>
        </w:rPr>
      </w:pPr>
      <w:r w:rsidRPr="006359DA">
        <w:rPr>
          <w:b/>
          <w:bCs/>
          <w:sz w:val="20"/>
          <w:szCs w:val="20"/>
          <w:u w:val="single"/>
        </w:rPr>
        <w:t>D</w:t>
      </w:r>
      <w:r w:rsidRPr="00F26EA5">
        <w:rPr>
          <w:b/>
          <w:bCs/>
          <w:i/>
          <w:sz w:val="20"/>
          <w:szCs w:val="20"/>
          <w:u w:val="single"/>
        </w:rPr>
        <w:t>élibération</w:t>
      </w:r>
    </w:p>
    <w:p w14:paraId="30386A9F" w14:textId="77777777" w:rsidR="00DA7219" w:rsidRPr="00287800" w:rsidRDefault="00DA7219" w:rsidP="00DA7219">
      <w:pPr>
        <w:widowControl w:val="0"/>
        <w:ind w:right="-286"/>
        <w:jc w:val="both"/>
        <w:rPr>
          <w:rFonts w:ascii="Calibri" w:hAnsi="Calibri"/>
          <w:snapToGrid w:val="0"/>
          <w:sz w:val="16"/>
          <w:szCs w:val="16"/>
        </w:rPr>
      </w:pPr>
    </w:p>
    <w:p w14:paraId="7D006EAC" w14:textId="744EB6D6" w:rsidR="00DA7219" w:rsidRPr="00950042" w:rsidRDefault="00DA7219" w:rsidP="00DA7219">
      <w:pPr>
        <w:widowControl w:val="0"/>
        <w:ind w:right="-286"/>
        <w:jc w:val="both"/>
        <w:rPr>
          <w:sz w:val="22"/>
          <w:szCs w:val="16"/>
        </w:rPr>
      </w:pPr>
      <w:r w:rsidRPr="00950042">
        <w:rPr>
          <w:sz w:val="22"/>
          <w:szCs w:val="16"/>
        </w:rPr>
        <w:t>Le Conseil Municipal, l’exposé de Monsieur le Maire entendu et après en avoir délibéré, décide :</w:t>
      </w:r>
    </w:p>
    <w:p w14:paraId="14A2B87E" w14:textId="77777777" w:rsidR="00DA7219" w:rsidRPr="00950042" w:rsidRDefault="00DA7219" w:rsidP="00DA7219">
      <w:pPr>
        <w:widowControl w:val="0"/>
        <w:numPr>
          <w:ilvl w:val="0"/>
          <w:numId w:val="15"/>
        </w:numPr>
        <w:ind w:left="567" w:right="-286"/>
        <w:jc w:val="both"/>
        <w:rPr>
          <w:sz w:val="22"/>
          <w:szCs w:val="16"/>
        </w:rPr>
      </w:pPr>
      <w:r w:rsidRPr="00950042">
        <w:rPr>
          <w:sz w:val="22"/>
          <w:szCs w:val="16"/>
        </w:rPr>
        <w:t xml:space="preserve">De </w:t>
      </w:r>
      <w:r>
        <w:rPr>
          <w:sz w:val="22"/>
          <w:szCs w:val="16"/>
        </w:rPr>
        <w:t xml:space="preserve">casser le marché liant la commune à Monsieur </w:t>
      </w:r>
      <w:proofErr w:type="spellStart"/>
      <w:r>
        <w:rPr>
          <w:sz w:val="22"/>
          <w:szCs w:val="16"/>
        </w:rPr>
        <w:t>Tyrode</w:t>
      </w:r>
      <w:proofErr w:type="spellEnd"/>
    </w:p>
    <w:p w14:paraId="418C84ED" w14:textId="77777777" w:rsidR="00DA7219" w:rsidRDefault="00DA7219" w:rsidP="00DA7219">
      <w:pPr>
        <w:widowControl w:val="0"/>
        <w:numPr>
          <w:ilvl w:val="0"/>
          <w:numId w:val="15"/>
        </w:numPr>
        <w:ind w:left="567" w:right="-286"/>
        <w:jc w:val="both"/>
        <w:rPr>
          <w:sz w:val="22"/>
          <w:szCs w:val="16"/>
        </w:rPr>
      </w:pPr>
      <w:r>
        <w:rPr>
          <w:sz w:val="22"/>
          <w:szCs w:val="16"/>
        </w:rPr>
        <w:t>De contacter un nouveau bureau d’étude pour reprendre et achever cette extension</w:t>
      </w:r>
      <w:r w:rsidRPr="00950042">
        <w:rPr>
          <w:sz w:val="22"/>
          <w:szCs w:val="16"/>
        </w:rPr>
        <w:t>,</w:t>
      </w:r>
    </w:p>
    <w:p w14:paraId="46D4590E" w14:textId="77777777" w:rsidR="00DA7219" w:rsidRDefault="00DA7219" w:rsidP="00DA7219">
      <w:pPr>
        <w:widowControl w:val="0"/>
        <w:numPr>
          <w:ilvl w:val="0"/>
          <w:numId w:val="15"/>
        </w:numPr>
        <w:ind w:left="567" w:right="-286"/>
        <w:jc w:val="both"/>
        <w:rPr>
          <w:sz w:val="22"/>
          <w:szCs w:val="16"/>
        </w:rPr>
      </w:pPr>
      <w:r w:rsidRPr="00F963A2">
        <w:rPr>
          <w:sz w:val="22"/>
          <w:szCs w:val="16"/>
        </w:rPr>
        <w:t xml:space="preserve">Autorise </w:t>
      </w:r>
      <w:r>
        <w:rPr>
          <w:sz w:val="22"/>
          <w:szCs w:val="16"/>
        </w:rPr>
        <w:t xml:space="preserve">Monsieur </w:t>
      </w:r>
      <w:r w:rsidRPr="00F963A2">
        <w:rPr>
          <w:sz w:val="22"/>
          <w:szCs w:val="16"/>
        </w:rPr>
        <w:t>le Maire à signer tous documents ayant trait à ce dossier</w:t>
      </w:r>
      <w:r>
        <w:rPr>
          <w:sz w:val="22"/>
          <w:szCs w:val="16"/>
        </w:rPr>
        <w:t>.</w:t>
      </w:r>
    </w:p>
    <w:p w14:paraId="20DBFA6F" w14:textId="77777777" w:rsidR="00176DDA" w:rsidRDefault="00176DDA" w:rsidP="00DA7219">
      <w:pPr>
        <w:tabs>
          <w:tab w:val="left" w:pos="9498"/>
        </w:tabs>
        <w:ind w:right="-566"/>
        <w:jc w:val="both"/>
        <w:rPr>
          <w:sz w:val="22"/>
          <w:szCs w:val="20"/>
        </w:rPr>
      </w:pPr>
    </w:p>
    <w:p w14:paraId="6D8D555F" w14:textId="3E59BD4F" w:rsidR="00DA7219" w:rsidRPr="00DA07C8" w:rsidRDefault="00DA7219" w:rsidP="00DA7219">
      <w:pPr>
        <w:ind w:right="-285"/>
        <w:jc w:val="both"/>
        <w:rPr>
          <w:b/>
          <w:sz w:val="22"/>
          <w:szCs w:val="22"/>
        </w:rPr>
      </w:pPr>
      <w:r>
        <w:rPr>
          <w:b/>
          <w:sz w:val="22"/>
          <w:szCs w:val="22"/>
        </w:rPr>
        <w:t xml:space="preserve">Par  </w:t>
      </w:r>
      <w:r>
        <w:rPr>
          <w:b/>
          <w:sz w:val="22"/>
          <w:szCs w:val="22"/>
        </w:rPr>
        <w:tab/>
        <w:t>8 voix pour</w:t>
      </w:r>
      <w:r>
        <w:rPr>
          <w:b/>
          <w:sz w:val="22"/>
          <w:szCs w:val="22"/>
        </w:rPr>
        <w:tab/>
      </w:r>
      <w:r>
        <w:rPr>
          <w:b/>
          <w:sz w:val="22"/>
          <w:szCs w:val="22"/>
        </w:rPr>
        <w:tab/>
      </w:r>
      <w:r w:rsidR="001C008A">
        <w:rPr>
          <w:b/>
          <w:sz w:val="22"/>
          <w:szCs w:val="22"/>
        </w:rPr>
        <w:t>0</w:t>
      </w:r>
      <w:r>
        <w:rPr>
          <w:b/>
          <w:sz w:val="22"/>
          <w:szCs w:val="22"/>
        </w:rPr>
        <w:t xml:space="preserve"> voix contre</w:t>
      </w:r>
      <w:r>
        <w:rPr>
          <w:b/>
          <w:sz w:val="22"/>
          <w:szCs w:val="22"/>
        </w:rPr>
        <w:tab/>
      </w:r>
      <w:r>
        <w:rPr>
          <w:b/>
          <w:sz w:val="22"/>
          <w:szCs w:val="22"/>
        </w:rPr>
        <w:tab/>
        <w:t xml:space="preserve"> </w:t>
      </w:r>
      <w:r w:rsidR="001C008A">
        <w:rPr>
          <w:b/>
          <w:sz w:val="22"/>
          <w:szCs w:val="22"/>
        </w:rPr>
        <w:t>0</w:t>
      </w:r>
      <w:r w:rsidRPr="00DA07C8">
        <w:rPr>
          <w:b/>
          <w:sz w:val="22"/>
          <w:szCs w:val="22"/>
        </w:rPr>
        <w:t xml:space="preserve"> abstention</w:t>
      </w:r>
    </w:p>
    <w:p w14:paraId="051DA0C8" w14:textId="77777777" w:rsidR="00CD29C1" w:rsidRPr="00DA07C8" w:rsidRDefault="00CD29C1" w:rsidP="00CD29C1">
      <w:pPr>
        <w:ind w:right="-285"/>
        <w:jc w:val="both"/>
        <w:rPr>
          <w:b/>
          <w:sz w:val="22"/>
          <w:szCs w:val="22"/>
        </w:rPr>
      </w:pPr>
    </w:p>
    <w:p w14:paraId="5CADBEF1" w14:textId="77777777" w:rsidR="00CD29C1" w:rsidRPr="00DA07C8" w:rsidRDefault="00CD29C1" w:rsidP="00CD29C1">
      <w:pPr>
        <w:ind w:right="-709" w:hanging="142"/>
        <w:jc w:val="both"/>
        <w:rPr>
          <w:b/>
          <w:i/>
          <w:smallCaps/>
          <w:sz w:val="22"/>
          <w:szCs w:val="22"/>
        </w:rPr>
      </w:pPr>
      <w:r w:rsidRPr="00DA07C8">
        <w:rPr>
          <w:b/>
          <w:i/>
          <w:smallCaps/>
          <w:sz w:val="22"/>
          <w:szCs w:val="22"/>
        </w:rPr>
        <w:t xml:space="preserve">Ont signé au registre tous les membres présents </w:t>
      </w:r>
    </w:p>
    <w:p w14:paraId="10831CCA" w14:textId="77777777" w:rsidR="00CD29C1" w:rsidRPr="00DA07C8" w:rsidRDefault="00CD29C1" w:rsidP="00CD29C1">
      <w:pPr>
        <w:ind w:right="-709" w:hanging="142"/>
        <w:jc w:val="both"/>
        <w:rPr>
          <w:b/>
          <w:i/>
          <w:smallCaps/>
          <w:sz w:val="22"/>
          <w:szCs w:val="22"/>
        </w:rPr>
      </w:pPr>
      <w:r w:rsidRPr="00DA07C8">
        <w:rPr>
          <w:b/>
          <w:i/>
          <w:smallCaps/>
          <w:sz w:val="22"/>
          <w:szCs w:val="22"/>
        </w:rPr>
        <w:t>Pour  Extrait Conforme</w:t>
      </w:r>
    </w:p>
    <w:p w14:paraId="10F420D1" w14:textId="77777777" w:rsidR="00CD29C1" w:rsidRPr="00DA07C8" w:rsidRDefault="00CD29C1" w:rsidP="00CD29C1">
      <w:pPr>
        <w:tabs>
          <w:tab w:val="left" w:pos="5940"/>
        </w:tabs>
        <w:ind w:right="-569" w:hanging="142"/>
        <w:jc w:val="right"/>
        <w:rPr>
          <w:b/>
          <w:i/>
          <w:sz w:val="22"/>
          <w:szCs w:val="22"/>
        </w:rPr>
      </w:pPr>
      <w:r w:rsidRPr="00DA07C8">
        <w:rPr>
          <w:b/>
          <w:i/>
          <w:sz w:val="22"/>
          <w:szCs w:val="22"/>
        </w:rPr>
        <w:t>Fait et délibéré, les jours, mois et an susdits.</w:t>
      </w:r>
    </w:p>
    <w:p w14:paraId="14C58C35" w14:textId="77777777" w:rsidR="00CD29C1" w:rsidRPr="00CD29C1" w:rsidRDefault="00CD29C1" w:rsidP="00CD29C1">
      <w:pPr>
        <w:tabs>
          <w:tab w:val="left" w:pos="9498"/>
        </w:tabs>
        <w:ind w:right="-566"/>
        <w:jc w:val="both"/>
        <w:rPr>
          <w:sz w:val="22"/>
          <w:szCs w:val="20"/>
        </w:rPr>
      </w:pPr>
    </w:p>
    <w:p w14:paraId="2173C9B2" w14:textId="3EB7358B" w:rsidR="00CD29C1" w:rsidRPr="00DA7219" w:rsidRDefault="00DA7219" w:rsidP="00DA7219">
      <w:pPr>
        <w:shd w:val="clear" w:color="auto" w:fill="8DB3E2" w:themeFill="text2" w:themeFillTint="66"/>
        <w:ind w:right="-2" w:firstLine="283"/>
        <w:rPr>
          <w:b/>
          <w:smallCaps/>
          <w:sz w:val="22"/>
          <w:szCs w:val="22"/>
        </w:rPr>
      </w:pPr>
      <w:r w:rsidRPr="00DA7219">
        <w:rPr>
          <w:b/>
          <w:smallCaps/>
          <w:sz w:val="22"/>
          <w:szCs w:val="22"/>
        </w:rPr>
        <w:t xml:space="preserve">6 </w:t>
      </w:r>
      <w:r>
        <w:rPr>
          <w:b/>
          <w:smallCaps/>
          <w:sz w:val="22"/>
          <w:szCs w:val="22"/>
        </w:rPr>
        <w:tab/>
      </w:r>
      <w:r w:rsidRPr="00DA7219">
        <w:rPr>
          <w:b/>
          <w:smallCaps/>
          <w:sz w:val="22"/>
          <w:szCs w:val="22"/>
        </w:rPr>
        <w:t>A</w:t>
      </w:r>
      <w:r>
        <w:rPr>
          <w:b/>
          <w:smallCaps/>
          <w:sz w:val="22"/>
          <w:szCs w:val="22"/>
        </w:rPr>
        <w:t>pprobation rapport annuel SPANC 2016 - CCPM</w:t>
      </w:r>
    </w:p>
    <w:p w14:paraId="6211135F" w14:textId="02C1754C" w:rsidR="00DA7219" w:rsidRDefault="00DA7219" w:rsidP="00CD29C1">
      <w:pPr>
        <w:tabs>
          <w:tab w:val="left" w:pos="9498"/>
        </w:tabs>
        <w:ind w:right="-566"/>
        <w:jc w:val="both"/>
        <w:rPr>
          <w:sz w:val="22"/>
          <w:szCs w:val="20"/>
        </w:rPr>
      </w:pPr>
      <w:r>
        <w:rPr>
          <w:sz w:val="22"/>
          <w:szCs w:val="20"/>
        </w:rPr>
        <w:t>En 2016, la commune des Terres de Chaux ne faisant pas partie de la CCPM, le conseil municipal refuse de se prononcer sur ce rapport annuel.</w:t>
      </w:r>
    </w:p>
    <w:p w14:paraId="158DFA21" w14:textId="77777777" w:rsidR="00DA7219" w:rsidRDefault="00DA7219" w:rsidP="00CD29C1">
      <w:pPr>
        <w:tabs>
          <w:tab w:val="left" w:pos="9498"/>
        </w:tabs>
        <w:ind w:right="-566"/>
        <w:jc w:val="both"/>
        <w:rPr>
          <w:sz w:val="22"/>
          <w:szCs w:val="20"/>
        </w:rPr>
      </w:pPr>
    </w:p>
    <w:p w14:paraId="52BD85A7" w14:textId="0C3D005B" w:rsidR="00DA7219" w:rsidRPr="00DA7219" w:rsidRDefault="00DA7219" w:rsidP="00DA7219">
      <w:pPr>
        <w:shd w:val="clear" w:color="auto" w:fill="8DB3E2" w:themeFill="text2" w:themeFillTint="66"/>
        <w:ind w:right="-2" w:firstLine="283"/>
        <w:rPr>
          <w:b/>
          <w:smallCaps/>
          <w:sz w:val="22"/>
          <w:szCs w:val="22"/>
        </w:rPr>
      </w:pPr>
      <w:r w:rsidRPr="00DA7219">
        <w:rPr>
          <w:b/>
          <w:smallCaps/>
          <w:sz w:val="22"/>
          <w:szCs w:val="22"/>
        </w:rPr>
        <w:t>7</w:t>
      </w:r>
      <w:r>
        <w:rPr>
          <w:b/>
          <w:smallCaps/>
          <w:sz w:val="22"/>
          <w:szCs w:val="22"/>
        </w:rPr>
        <w:tab/>
      </w:r>
      <w:r w:rsidRPr="00DA7219">
        <w:rPr>
          <w:b/>
          <w:smallCaps/>
          <w:sz w:val="22"/>
          <w:szCs w:val="22"/>
        </w:rPr>
        <w:t>Approbation Rapport annuel élimination des déchets – CCPM</w:t>
      </w:r>
    </w:p>
    <w:p w14:paraId="45C08ECA" w14:textId="77777777" w:rsidR="008448D3" w:rsidRDefault="008448D3" w:rsidP="008448D3">
      <w:pPr>
        <w:tabs>
          <w:tab w:val="left" w:pos="9498"/>
        </w:tabs>
        <w:ind w:right="-566"/>
        <w:jc w:val="both"/>
        <w:rPr>
          <w:sz w:val="22"/>
          <w:szCs w:val="20"/>
        </w:rPr>
      </w:pPr>
      <w:r>
        <w:rPr>
          <w:sz w:val="22"/>
          <w:szCs w:val="20"/>
        </w:rPr>
        <w:t>En 2016, la commune des Terres de Chaux ne faisant pas partie de la CCPM, le conseil municipal refuse de se prononcer sur ce rapport annuel.</w:t>
      </w:r>
    </w:p>
    <w:p w14:paraId="3D773D22" w14:textId="77777777" w:rsidR="00B13057" w:rsidRDefault="00B13057" w:rsidP="00CD29C1">
      <w:pPr>
        <w:tabs>
          <w:tab w:val="left" w:pos="9498"/>
        </w:tabs>
        <w:ind w:right="-566"/>
        <w:jc w:val="both"/>
        <w:rPr>
          <w:sz w:val="22"/>
          <w:szCs w:val="20"/>
        </w:rPr>
      </w:pPr>
    </w:p>
    <w:p w14:paraId="044862C2" w14:textId="5CB1DDE3" w:rsidR="00DA7219" w:rsidRPr="00DA7219" w:rsidRDefault="00DA7219" w:rsidP="00DA7219">
      <w:pPr>
        <w:shd w:val="clear" w:color="auto" w:fill="8DB3E2" w:themeFill="text2" w:themeFillTint="66"/>
        <w:ind w:right="-2" w:firstLine="283"/>
        <w:rPr>
          <w:b/>
          <w:smallCaps/>
          <w:sz w:val="22"/>
          <w:szCs w:val="22"/>
        </w:rPr>
      </w:pPr>
      <w:r w:rsidRPr="00DA7219">
        <w:rPr>
          <w:b/>
          <w:smallCaps/>
          <w:sz w:val="22"/>
          <w:szCs w:val="22"/>
        </w:rPr>
        <w:t xml:space="preserve">8 </w:t>
      </w:r>
      <w:r>
        <w:rPr>
          <w:b/>
          <w:smallCaps/>
          <w:sz w:val="22"/>
          <w:szCs w:val="22"/>
        </w:rPr>
        <w:tab/>
      </w:r>
      <w:r w:rsidRPr="00DA7219">
        <w:rPr>
          <w:b/>
          <w:smallCaps/>
          <w:sz w:val="22"/>
          <w:szCs w:val="22"/>
        </w:rPr>
        <w:t>Approbation rapport d’activité 2016 de la CCPM</w:t>
      </w:r>
    </w:p>
    <w:p w14:paraId="0732A50B" w14:textId="77777777" w:rsidR="008448D3" w:rsidRDefault="008448D3" w:rsidP="008448D3">
      <w:pPr>
        <w:tabs>
          <w:tab w:val="left" w:pos="9498"/>
        </w:tabs>
        <w:ind w:right="-566"/>
        <w:jc w:val="both"/>
        <w:rPr>
          <w:sz w:val="22"/>
          <w:szCs w:val="20"/>
        </w:rPr>
      </w:pPr>
      <w:r>
        <w:rPr>
          <w:sz w:val="22"/>
          <w:szCs w:val="20"/>
        </w:rPr>
        <w:t>En 2016, la commune des Terres de Chaux ne faisant pas partie de la CCPM, le conseil municipal refuse de se prononcer sur ce rapport annuel.</w:t>
      </w:r>
    </w:p>
    <w:p w14:paraId="680A7A06" w14:textId="77777777" w:rsidR="00B13057" w:rsidRPr="00DA7219" w:rsidRDefault="00B13057" w:rsidP="00CD29C1">
      <w:pPr>
        <w:tabs>
          <w:tab w:val="left" w:pos="9498"/>
        </w:tabs>
        <w:ind w:right="-566"/>
        <w:jc w:val="both"/>
        <w:rPr>
          <w:sz w:val="22"/>
          <w:szCs w:val="20"/>
        </w:rPr>
      </w:pPr>
    </w:p>
    <w:p w14:paraId="6F424206" w14:textId="693B21A6" w:rsidR="00F35F12" w:rsidRPr="00DA7219" w:rsidRDefault="00F35F12" w:rsidP="00437EC8">
      <w:pPr>
        <w:shd w:val="clear" w:color="auto" w:fill="8DB3E2" w:themeFill="text2" w:themeFillTint="66"/>
        <w:ind w:right="-2"/>
        <w:jc w:val="center"/>
        <w:rPr>
          <w:b/>
          <w:smallCaps/>
          <w:sz w:val="22"/>
          <w:szCs w:val="22"/>
          <w:lang w:val="en-US" w:bidi="en-US"/>
        </w:rPr>
      </w:pPr>
      <w:r w:rsidRPr="00DA7219">
        <w:rPr>
          <w:b/>
          <w:smallCaps/>
          <w:sz w:val="22"/>
          <w:szCs w:val="22"/>
          <w:lang w:val="en-US"/>
        </w:rPr>
        <w:t>QUESTION(S) DIVERSE(S)</w:t>
      </w:r>
    </w:p>
    <w:p w14:paraId="7E873A6C" w14:textId="77777777" w:rsidR="0042444D" w:rsidRPr="00DA7219" w:rsidRDefault="0042444D" w:rsidP="00437EC8">
      <w:pPr>
        <w:jc w:val="both"/>
        <w:rPr>
          <w:sz w:val="22"/>
          <w:szCs w:val="22"/>
          <w:lang w:val="en-US"/>
        </w:rPr>
      </w:pPr>
    </w:p>
    <w:p w14:paraId="318AAA2A" w14:textId="0584805A" w:rsidR="00E523B5" w:rsidRDefault="00B13057" w:rsidP="0042444D">
      <w:pPr>
        <w:pStyle w:val="Paragraphedeliste"/>
        <w:numPr>
          <w:ilvl w:val="0"/>
          <w:numId w:val="11"/>
        </w:numPr>
        <w:jc w:val="both"/>
      </w:pPr>
      <w:r>
        <w:t>Pascal FIEROBE : démission de son poste d’agent technique à compter du 1 er août</w:t>
      </w:r>
      <w:r w:rsidR="00E523B5">
        <w:t>.</w:t>
      </w:r>
      <w:r>
        <w:t xml:space="preserve"> Lettre remise en main propre en Mairie le 25 juillet 2017.</w:t>
      </w:r>
    </w:p>
    <w:p w14:paraId="30213895" w14:textId="13212A2C" w:rsidR="00B13057" w:rsidRDefault="00B13057" w:rsidP="0042444D">
      <w:pPr>
        <w:pStyle w:val="Paragraphedeliste"/>
        <w:numPr>
          <w:ilvl w:val="0"/>
          <w:numId w:val="11"/>
        </w:numPr>
        <w:jc w:val="both"/>
      </w:pPr>
      <w:r>
        <w:t>Programme de la réunion publique : Comment est-on arrivé à la CCPM ; pourquoi une augmentation d’impôts… Il est demandé aux conseillés d’être au maximum présent.</w:t>
      </w:r>
    </w:p>
    <w:p w14:paraId="02A871C4" w14:textId="6AC89BF7" w:rsidR="00B13057" w:rsidRDefault="00B13057" w:rsidP="0042444D">
      <w:pPr>
        <w:pStyle w:val="Paragraphedeliste"/>
        <w:numPr>
          <w:ilvl w:val="0"/>
          <w:numId w:val="11"/>
        </w:numPr>
        <w:jc w:val="both"/>
      </w:pPr>
      <w:r>
        <w:t>Réserve incendie : Des progrès sont à faire au niveau de la signalisation des points d’eau disponibles sur les villages pour alimenter les secours.</w:t>
      </w:r>
    </w:p>
    <w:p w14:paraId="38A34631" w14:textId="654A4EC4" w:rsidR="00B13057" w:rsidRDefault="00B13057" w:rsidP="0042444D">
      <w:pPr>
        <w:pStyle w:val="Paragraphedeliste"/>
        <w:numPr>
          <w:ilvl w:val="0"/>
          <w:numId w:val="11"/>
        </w:numPr>
        <w:jc w:val="both"/>
      </w:pPr>
      <w:r>
        <w:t xml:space="preserve">Travaux Connexes : Les entreprises Saulnier et Colas ont été rencontrées. Après rectification de son devis suite à des oublis, l’entreprise Saulnier s’est avérée moins intéressante </w:t>
      </w:r>
      <w:r w:rsidR="005D70B8">
        <w:t xml:space="preserve">(172 000€) </w:t>
      </w:r>
      <w:r>
        <w:t>que l’entreprise Colas</w:t>
      </w:r>
      <w:r w:rsidR="005D70B8">
        <w:t xml:space="preserve"> (142 289€) qui a donc été retenue pour réaliser ces travaux.</w:t>
      </w:r>
    </w:p>
    <w:p w14:paraId="3CF23950" w14:textId="14DA2171" w:rsidR="008448D3" w:rsidRDefault="005D70B8" w:rsidP="008448D3">
      <w:pPr>
        <w:pStyle w:val="Paragraphedeliste"/>
        <w:numPr>
          <w:ilvl w:val="0"/>
          <w:numId w:val="11"/>
        </w:numPr>
        <w:jc w:val="both"/>
      </w:pPr>
      <w:r>
        <w:t>Prêt du Crédit Agricole : 75 000€ empruntés pou</w:t>
      </w:r>
      <w:r w:rsidR="008448D3">
        <w:t>r Travaux Connexes.</w:t>
      </w:r>
    </w:p>
    <w:p w14:paraId="515821E6" w14:textId="4249B9A3" w:rsidR="005D70B8" w:rsidRDefault="005D70B8" w:rsidP="0042444D">
      <w:pPr>
        <w:pStyle w:val="Paragraphedeliste"/>
        <w:numPr>
          <w:ilvl w:val="0"/>
          <w:numId w:val="11"/>
        </w:numPr>
        <w:jc w:val="both"/>
      </w:pPr>
      <w:r>
        <w:t>Zone blanche : La commune est inscrite pour faire partie du programme de couverture par un réseau mobile.</w:t>
      </w:r>
    </w:p>
    <w:p w14:paraId="6FAF9C68" w14:textId="5D2D4B26" w:rsidR="005D70B8" w:rsidRPr="00DA07C8" w:rsidRDefault="005D70B8" w:rsidP="0042444D">
      <w:pPr>
        <w:pStyle w:val="Paragraphedeliste"/>
        <w:numPr>
          <w:ilvl w:val="0"/>
          <w:numId w:val="11"/>
        </w:numPr>
        <w:jc w:val="both"/>
      </w:pPr>
      <w:r>
        <w:t xml:space="preserve">Des démarches sont </w:t>
      </w:r>
      <w:r w:rsidR="00223862">
        <w:t>entreprises pour faciliter le paiement dématérialisé des factures locales (eau, ordures ménagères…)</w:t>
      </w:r>
    </w:p>
    <w:p w14:paraId="56DEF51E" w14:textId="43CE3B6F" w:rsidR="006320AE" w:rsidRPr="00DA07C8" w:rsidRDefault="000C0470" w:rsidP="00437EC8">
      <w:pPr>
        <w:jc w:val="both"/>
        <w:rPr>
          <w:sz w:val="22"/>
          <w:szCs w:val="22"/>
        </w:rPr>
      </w:pPr>
      <w:r w:rsidRPr="00DA07C8">
        <w:rPr>
          <w:sz w:val="22"/>
          <w:szCs w:val="22"/>
        </w:rPr>
        <w:t>L’ordre du jour épuisé</w:t>
      </w:r>
      <w:r w:rsidR="00893F62" w:rsidRPr="00DA07C8">
        <w:rPr>
          <w:sz w:val="22"/>
          <w:szCs w:val="22"/>
        </w:rPr>
        <w:t>,</w:t>
      </w:r>
      <w:r w:rsidRPr="00DA07C8">
        <w:rPr>
          <w:sz w:val="22"/>
          <w:szCs w:val="22"/>
        </w:rPr>
        <w:t xml:space="preserve"> la séance est levée à</w:t>
      </w:r>
      <w:r w:rsidR="00223862">
        <w:rPr>
          <w:sz w:val="22"/>
          <w:szCs w:val="22"/>
        </w:rPr>
        <w:t xml:space="preserve"> 22h0</w:t>
      </w:r>
      <w:r w:rsidR="00E523B5">
        <w:rPr>
          <w:sz w:val="22"/>
          <w:szCs w:val="22"/>
        </w:rPr>
        <w:t>0</w:t>
      </w:r>
      <w:r w:rsidR="008D0365" w:rsidRPr="00DA07C8">
        <w:rPr>
          <w:sz w:val="22"/>
          <w:szCs w:val="22"/>
        </w:rPr>
        <w:t>.</w:t>
      </w:r>
      <w:r w:rsidR="00540C5F" w:rsidRPr="00DA07C8">
        <w:rPr>
          <w:sz w:val="22"/>
          <w:szCs w:val="22"/>
        </w:rPr>
        <w:tab/>
      </w:r>
    </w:p>
    <w:p w14:paraId="0188DA58" w14:textId="4B2B41A9" w:rsidR="00540C5F" w:rsidRDefault="00693D12" w:rsidP="00693D12">
      <w:pPr>
        <w:tabs>
          <w:tab w:val="left" w:pos="6237"/>
        </w:tabs>
        <w:jc w:val="both"/>
        <w:rPr>
          <w:sz w:val="22"/>
          <w:szCs w:val="22"/>
        </w:rPr>
      </w:pPr>
      <w:r w:rsidRPr="00DA07C8">
        <w:rPr>
          <w:sz w:val="22"/>
          <w:szCs w:val="22"/>
        </w:rPr>
        <w:tab/>
      </w:r>
      <w:r w:rsidR="00767EEA">
        <w:rPr>
          <w:sz w:val="22"/>
          <w:szCs w:val="22"/>
        </w:rPr>
        <w:t>Le</w:t>
      </w:r>
      <w:r w:rsidR="00540C5F" w:rsidRPr="00DA07C8">
        <w:rPr>
          <w:sz w:val="22"/>
          <w:szCs w:val="22"/>
        </w:rPr>
        <w:t xml:space="preserve"> Maire,</w:t>
      </w:r>
    </w:p>
    <w:p w14:paraId="2C3C9DDB" w14:textId="67C2176F" w:rsidR="000C0470" w:rsidRPr="00DA07C8" w:rsidRDefault="00DA07C8" w:rsidP="00767EEA">
      <w:pPr>
        <w:tabs>
          <w:tab w:val="left" w:pos="6237"/>
        </w:tabs>
        <w:jc w:val="both"/>
        <w:rPr>
          <w:sz w:val="22"/>
          <w:szCs w:val="22"/>
        </w:rPr>
      </w:pPr>
      <w:r>
        <w:rPr>
          <w:sz w:val="22"/>
          <w:szCs w:val="22"/>
        </w:rPr>
        <w:tab/>
      </w:r>
      <w:r w:rsidR="00767EEA">
        <w:rPr>
          <w:sz w:val="22"/>
          <w:szCs w:val="22"/>
        </w:rPr>
        <w:t>Jean-Jacques VENDITTI</w:t>
      </w:r>
    </w:p>
    <w:p w14:paraId="5A9D12F1" w14:textId="77777777" w:rsidR="000969A9" w:rsidRPr="00DA07C8" w:rsidRDefault="000969A9" w:rsidP="00437EC8">
      <w:pPr>
        <w:ind w:right="-2"/>
        <w:jc w:val="both"/>
        <w:rPr>
          <w:bCs/>
          <w:sz w:val="22"/>
          <w:szCs w:val="22"/>
        </w:rPr>
      </w:pPr>
    </w:p>
    <w:p w14:paraId="0381A7EE" w14:textId="77777777" w:rsidR="00CB6BF3" w:rsidRPr="00DA07C8" w:rsidRDefault="00CB6BF3" w:rsidP="00437EC8">
      <w:pPr>
        <w:ind w:right="-2"/>
        <w:jc w:val="both"/>
        <w:rPr>
          <w:bCs/>
          <w:sz w:val="22"/>
          <w:szCs w:val="22"/>
        </w:rPr>
      </w:pPr>
      <w:bookmarkStart w:id="0" w:name="_GoBack"/>
      <w:bookmarkEnd w:id="0"/>
    </w:p>
    <w:p w14:paraId="2452BD9D" w14:textId="77777777" w:rsidR="00CB6BF3" w:rsidRPr="00DA07C8" w:rsidRDefault="00CB6BF3" w:rsidP="00437EC8">
      <w:pPr>
        <w:ind w:right="-2"/>
        <w:jc w:val="both"/>
        <w:rPr>
          <w:bCs/>
          <w:sz w:val="22"/>
          <w:szCs w:val="22"/>
        </w:rPr>
      </w:pPr>
    </w:p>
    <w:tbl>
      <w:tblPr>
        <w:tblpPr w:leftFromText="141" w:rightFromText="141" w:vertAnchor="text" w:horzAnchor="margin" w:tblpY="215"/>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307"/>
        <w:gridCol w:w="3671"/>
      </w:tblGrid>
      <w:tr w:rsidR="0082634C" w:rsidRPr="00DA07C8" w14:paraId="366BD465" w14:textId="77777777" w:rsidTr="000F2A88">
        <w:trPr>
          <w:trHeight w:val="469"/>
        </w:trPr>
        <w:tc>
          <w:tcPr>
            <w:tcW w:w="2972" w:type="dxa"/>
            <w:shd w:val="clear" w:color="auto" w:fill="auto"/>
            <w:vAlign w:val="center"/>
            <w:hideMark/>
          </w:tcPr>
          <w:p w14:paraId="54C34A7E" w14:textId="77777777" w:rsidR="0082634C" w:rsidRPr="00DA07C8" w:rsidRDefault="0082634C" w:rsidP="00437EC8">
            <w:pPr>
              <w:ind w:right="-2"/>
              <w:jc w:val="center"/>
              <w:rPr>
                <w:b/>
                <w:color w:val="000000"/>
                <w:sz w:val="22"/>
                <w:szCs w:val="22"/>
              </w:rPr>
            </w:pPr>
            <w:r w:rsidRPr="00DA07C8">
              <w:rPr>
                <w:b/>
                <w:color w:val="000000"/>
                <w:sz w:val="22"/>
                <w:szCs w:val="22"/>
              </w:rPr>
              <w:t>Prénom-Nom</w:t>
            </w:r>
          </w:p>
        </w:tc>
        <w:tc>
          <w:tcPr>
            <w:tcW w:w="2307" w:type="dxa"/>
            <w:vAlign w:val="center"/>
          </w:tcPr>
          <w:p w14:paraId="630D9ECF" w14:textId="77777777" w:rsidR="0082634C" w:rsidRPr="00DA07C8" w:rsidRDefault="0082634C" w:rsidP="00437EC8">
            <w:pPr>
              <w:ind w:right="-2"/>
              <w:jc w:val="center"/>
              <w:rPr>
                <w:b/>
                <w:color w:val="000000"/>
                <w:sz w:val="22"/>
                <w:szCs w:val="22"/>
              </w:rPr>
            </w:pPr>
            <w:r w:rsidRPr="00DA07C8">
              <w:rPr>
                <w:b/>
                <w:color w:val="000000"/>
                <w:sz w:val="22"/>
                <w:szCs w:val="22"/>
              </w:rPr>
              <w:t>Fonctions</w:t>
            </w:r>
          </w:p>
        </w:tc>
        <w:tc>
          <w:tcPr>
            <w:tcW w:w="3671" w:type="dxa"/>
            <w:vAlign w:val="center"/>
          </w:tcPr>
          <w:p w14:paraId="1C925FA4" w14:textId="77777777" w:rsidR="0082634C" w:rsidRPr="00DA07C8" w:rsidRDefault="0082634C" w:rsidP="00437EC8">
            <w:pPr>
              <w:ind w:right="-2"/>
              <w:jc w:val="center"/>
              <w:rPr>
                <w:b/>
                <w:color w:val="000000"/>
                <w:sz w:val="22"/>
                <w:szCs w:val="22"/>
              </w:rPr>
            </w:pPr>
            <w:r w:rsidRPr="00DA07C8">
              <w:rPr>
                <w:b/>
                <w:color w:val="000000"/>
                <w:sz w:val="22"/>
                <w:szCs w:val="22"/>
              </w:rPr>
              <w:t>Emargements</w:t>
            </w:r>
          </w:p>
        </w:tc>
      </w:tr>
      <w:tr w:rsidR="0082634C" w:rsidRPr="00DA07C8" w14:paraId="1813FF0D" w14:textId="77777777" w:rsidTr="000F2A88">
        <w:trPr>
          <w:trHeight w:val="640"/>
        </w:trPr>
        <w:tc>
          <w:tcPr>
            <w:tcW w:w="2972" w:type="dxa"/>
            <w:shd w:val="clear" w:color="auto" w:fill="auto"/>
            <w:vAlign w:val="center"/>
            <w:hideMark/>
          </w:tcPr>
          <w:p w14:paraId="61BFFAE9" w14:textId="77777777" w:rsidR="0082634C" w:rsidRPr="00DA07C8" w:rsidRDefault="0082634C" w:rsidP="00437EC8">
            <w:pPr>
              <w:ind w:right="-2"/>
              <w:jc w:val="center"/>
              <w:rPr>
                <w:color w:val="000000"/>
                <w:sz w:val="22"/>
                <w:szCs w:val="22"/>
              </w:rPr>
            </w:pPr>
            <w:r w:rsidRPr="00DA07C8">
              <w:rPr>
                <w:color w:val="000000"/>
                <w:sz w:val="22"/>
                <w:szCs w:val="22"/>
              </w:rPr>
              <w:t>Jean-Jacques VENDITTI</w:t>
            </w:r>
          </w:p>
        </w:tc>
        <w:tc>
          <w:tcPr>
            <w:tcW w:w="2307" w:type="dxa"/>
            <w:vAlign w:val="center"/>
          </w:tcPr>
          <w:p w14:paraId="1D099CC8" w14:textId="77777777" w:rsidR="0082634C" w:rsidRPr="00DA07C8" w:rsidRDefault="0082634C" w:rsidP="00437EC8">
            <w:pPr>
              <w:ind w:right="-2"/>
              <w:jc w:val="center"/>
              <w:rPr>
                <w:color w:val="000000"/>
                <w:sz w:val="22"/>
                <w:szCs w:val="22"/>
              </w:rPr>
            </w:pPr>
            <w:r w:rsidRPr="00DA07C8">
              <w:rPr>
                <w:color w:val="000000"/>
                <w:sz w:val="22"/>
                <w:szCs w:val="22"/>
              </w:rPr>
              <w:t>Maire</w:t>
            </w:r>
          </w:p>
        </w:tc>
        <w:tc>
          <w:tcPr>
            <w:tcW w:w="3671" w:type="dxa"/>
            <w:vAlign w:val="center"/>
          </w:tcPr>
          <w:p w14:paraId="14D059DC" w14:textId="77777777" w:rsidR="0082634C" w:rsidRPr="00DA07C8" w:rsidRDefault="0082634C" w:rsidP="00437EC8">
            <w:pPr>
              <w:ind w:right="-2"/>
              <w:jc w:val="center"/>
              <w:rPr>
                <w:color w:val="000000"/>
                <w:sz w:val="22"/>
                <w:szCs w:val="22"/>
              </w:rPr>
            </w:pPr>
          </w:p>
        </w:tc>
      </w:tr>
      <w:tr w:rsidR="0082634C" w:rsidRPr="00DA07C8" w14:paraId="2D428755" w14:textId="77777777" w:rsidTr="000F2A88">
        <w:trPr>
          <w:trHeight w:val="567"/>
        </w:trPr>
        <w:tc>
          <w:tcPr>
            <w:tcW w:w="2972" w:type="dxa"/>
            <w:shd w:val="clear" w:color="auto" w:fill="auto"/>
            <w:vAlign w:val="center"/>
          </w:tcPr>
          <w:p w14:paraId="522C5D0E" w14:textId="77777777" w:rsidR="0082634C" w:rsidRPr="00DA07C8" w:rsidRDefault="0082634C" w:rsidP="00437EC8">
            <w:pPr>
              <w:ind w:right="-2"/>
              <w:jc w:val="center"/>
              <w:rPr>
                <w:color w:val="000000"/>
                <w:sz w:val="22"/>
                <w:szCs w:val="22"/>
              </w:rPr>
            </w:pPr>
            <w:r w:rsidRPr="00DA07C8">
              <w:rPr>
                <w:color w:val="000000"/>
                <w:sz w:val="22"/>
                <w:szCs w:val="22"/>
              </w:rPr>
              <w:t>Françoise BEURET</w:t>
            </w:r>
          </w:p>
        </w:tc>
        <w:tc>
          <w:tcPr>
            <w:tcW w:w="2307" w:type="dxa"/>
            <w:vAlign w:val="center"/>
          </w:tcPr>
          <w:p w14:paraId="0AFAB8EE" w14:textId="723E7A07" w:rsidR="0082634C" w:rsidRPr="00DA07C8" w:rsidRDefault="00E523B5" w:rsidP="00437EC8">
            <w:pPr>
              <w:ind w:right="-2"/>
              <w:jc w:val="center"/>
              <w:rPr>
                <w:color w:val="000000"/>
                <w:sz w:val="22"/>
                <w:szCs w:val="22"/>
              </w:rPr>
            </w:pPr>
            <w:r>
              <w:rPr>
                <w:color w:val="000000"/>
                <w:sz w:val="22"/>
                <w:szCs w:val="22"/>
              </w:rPr>
              <w:t>Première A</w:t>
            </w:r>
            <w:r w:rsidR="0082634C" w:rsidRPr="00DA07C8">
              <w:rPr>
                <w:color w:val="000000"/>
                <w:sz w:val="22"/>
                <w:szCs w:val="22"/>
              </w:rPr>
              <w:t>djointe</w:t>
            </w:r>
          </w:p>
        </w:tc>
        <w:tc>
          <w:tcPr>
            <w:tcW w:w="3671" w:type="dxa"/>
            <w:vAlign w:val="center"/>
          </w:tcPr>
          <w:p w14:paraId="4F9549F1" w14:textId="77777777" w:rsidR="0082634C" w:rsidRPr="00DA07C8" w:rsidRDefault="0082634C" w:rsidP="00437EC8">
            <w:pPr>
              <w:ind w:right="-2"/>
              <w:jc w:val="center"/>
              <w:rPr>
                <w:color w:val="000000"/>
                <w:sz w:val="22"/>
                <w:szCs w:val="22"/>
              </w:rPr>
            </w:pPr>
          </w:p>
        </w:tc>
      </w:tr>
      <w:tr w:rsidR="0082634C" w:rsidRPr="00DA07C8" w14:paraId="39E5CC15" w14:textId="77777777" w:rsidTr="000F2A88">
        <w:trPr>
          <w:trHeight w:val="567"/>
        </w:trPr>
        <w:tc>
          <w:tcPr>
            <w:tcW w:w="2972" w:type="dxa"/>
            <w:shd w:val="clear" w:color="auto" w:fill="auto"/>
            <w:vAlign w:val="center"/>
            <w:hideMark/>
          </w:tcPr>
          <w:p w14:paraId="6C4E871E" w14:textId="77777777" w:rsidR="0082634C" w:rsidRPr="00DA07C8" w:rsidRDefault="0082634C" w:rsidP="00437EC8">
            <w:pPr>
              <w:ind w:right="-2"/>
              <w:jc w:val="center"/>
              <w:rPr>
                <w:color w:val="000000"/>
                <w:sz w:val="22"/>
                <w:szCs w:val="22"/>
              </w:rPr>
            </w:pPr>
            <w:r w:rsidRPr="00DA07C8">
              <w:rPr>
                <w:color w:val="000000"/>
                <w:sz w:val="22"/>
                <w:szCs w:val="22"/>
              </w:rPr>
              <w:t>Christian BONVALOT</w:t>
            </w:r>
          </w:p>
        </w:tc>
        <w:tc>
          <w:tcPr>
            <w:tcW w:w="2307" w:type="dxa"/>
            <w:vAlign w:val="center"/>
          </w:tcPr>
          <w:p w14:paraId="1BA26F6E" w14:textId="4B4DAA83" w:rsidR="0082634C" w:rsidRPr="00DA07C8" w:rsidRDefault="00E523B5" w:rsidP="00437EC8">
            <w:pPr>
              <w:ind w:right="-2"/>
              <w:jc w:val="center"/>
              <w:rPr>
                <w:color w:val="000000"/>
                <w:sz w:val="22"/>
                <w:szCs w:val="22"/>
              </w:rPr>
            </w:pPr>
            <w:r>
              <w:rPr>
                <w:color w:val="000000"/>
                <w:sz w:val="22"/>
                <w:szCs w:val="22"/>
              </w:rPr>
              <w:t>Second A</w:t>
            </w:r>
            <w:r w:rsidR="0082634C" w:rsidRPr="00DA07C8">
              <w:rPr>
                <w:color w:val="000000"/>
                <w:sz w:val="22"/>
                <w:szCs w:val="22"/>
              </w:rPr>
              <w:t>djoint</w:t>
            </w:r>
          </w:p>
        </w:tc>
        <w:tc>
          <w:tcPr>
            <w:tcW w:w="3671" w:type="dxa"/>
            <w:vAlign w:val="center"/>
          </w:tcPr>
          <w:p w14:paraId="4199873B" w14:textId="7B908D92" w:rsidR="0082634C" w:rsidRPr="00DA07C8" w:rsidRDefault="0082634C" w:rsidP="00437EC8">
            <w:pPr>
              <w:ind w:right="-2"/>
              <w:jc w:val="center"/>
              <w:rPr>
                <w:color w:val="000000"/>
                <w:sz w:val="22"/>
                <w:szCs w:val="22"/>
              </w:rPr>
            </w:pPr>
          </w:p>
        </w:tc>
      </w:tr>
      <w:tr w:rsidR="0082634C" w:rsidRPr="00DA07C8" w14:paraId="05F4B0B5" w14:textId="77777777" w:rsidTr="000F2A88">
        <w:trPr>
          <w:trHeight w:val="567"/>
        </w:trPr>
        <w:tc>
          <w:tcPr>
            <w:tcW w:w="2972" w:type="dxa"/>
            <w:shd w:val="clear" w:color="auto" w:fill="auto"/>
            <w:vAlign w:val="center"/>
            <w:hideMark/>
          </w:tcPr>
          <w:p w14:paraId="3FD31FD0" w14:textId="77777777" w:rsidR="0082634C" w:rsidRPr="00DA07C8" w:rsidRDefault="0082634C" w:rsidP="00437EC8">
            <w:pPr>
              <w:ind w:right="-2"/>
              <w:jc w:val="center"/>
              <w:rPr>
                <w:color w:val="000000"/>
                <w:sz w:val="22"/>
                <w:szCs w:val="22"/>
              </w:rPr>
            </w:pPr>
            <w:r w:rsidRPr="00DA07C8">
              <w:rPr>
                <w:color w:val="000000"/>
                <w:sz w:val="22"/>
                <w:szCs w:val="22"/>
              </w:rPr>
              <w:t>Jean-Claude BARTHOULOT</w:t>
            </w:r>
          </w:p>
        </w:tc>
        <w:tc>
          <w:tcPr>
            <w:tcW w:w="2307" w:type="dxa"/>
            <w:vAlign w:val="center"/>
          </w:tcPr>
          <w:p w14:paraId="217854C4"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2058B3C1" w14:textId="77777777" w:rsidR="0082634C" w:rsidRPr="00DA07C8" w:rsidRDefault="0082634C" w:rsidP="00437EC8">
            <w:pPr>
              <w:ind w:right="-2"/>
              <w:jc w:val="center"/>
              <w:rPr>
                <w:color w:val="000000"/>
                <w:sz w:val="22"/>
                <w:szCs w:val="22"/>
              </w:rPr>
            </w:pPr>
          </w:p>
        </w:tc>
      </w:tr>
      <w:tr w:rsidR="0082634C" w:rsidRPr="00DA07C8" w14:paraId="3148A3CA" w14:textId="77777777" w:rsidTr="000F2A88">
        <w:trPr>
          <w:trHeight w:val="567"/>
        </w:trPr>
        <w:tc>
          <w:tcPr>
            <w:tcW w:w="2972" w:type="dxa"/>
            <w:shd w:val="clear" w:color="auto" w:fill="auto"/>
            <w:vAlign w:val="center"/>
            <w:hideMark/>
          </w:tcPr>
          <w:p w14:paraId="172BCF12" w14:textId="77777777" w:rsidR="0082634C" w:rsidRPr="00DA07C8" w:rsidRDefault="0082634C" w:rsidP="00437EC8">
            <w:pPr>
              <w:ind w:right="-2"/>
              <w:jc w:val="center"/>
              <w:rPr>
                <w:color w:val="000000"/>
                <w:sz w:val="22"/>
                <w:szCs w:val="22"/>
              </w:rPr>
            </w:pPr>
            <w:r w:rsidRPr="00DA07C8">
              <w:rPr>
                <w:color w:val="000000"/>
                <w:sz w:val="22"/>
                <w:szCs w:val="22"/>
              </w:rPr>
              <w:t>Patrick BINET</w:t>
            </w:r>
          </w:p>
        </w:tc>
        <w:tc>
          <w:tcPr>
            <w:tcW w:w="2307" w:type="dxa"/>
            <w:vAlign w:val="center"/>
          </w:tcPr>
          <w:p w14:paraId="06B3ABAD"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35CDBFEC" w14:textId="482524AF" w:rsidR="0082634C" w:rsidRPr="00DA07C8" w:rsidRDefault="008D0365" w:rsidP="00437EC8">
            <w:pPr>
              <w:ind w:right="-2"/>
              <w:jc w:val="center"/>
              <w:rPr>
                <w:color w:val="000000"/>
                <w:sz w:val="22"/>
                <w:szCs w:val="22"/>
              </w:rPr>
            </w:pPr>
            <w:r w:rsidRPr="00DA07C8">
              <w:rPr>
                <w:color w:val="000000"/>
                <w:sz w:val="22"/>
                <w:szCs w:val="22"/>
              </w:rPr>
              <w:t>Absent</w:t>
            </w:r>
          </w:p>
        </w:tc>
      </w:tr>
      <w:tr w:rsidR="0082634C" w:rsidRPr="00DA07C8" w14:paraId="25F32019" w14:textId="77777777" w:rsidTr="000F2A88">
        <w:trPr>
          <w:trHeight w:val="567"/>
        </w:trPr>
        <w:tc>
          <w:tcPr>
            <w:tcW w:w="2972" w:type="dxa"/>
            <w:shd w:val="clear" w:color="auto" w:fill="auto"/>
            <w:vAlign w:val="center"/>
            <w:hideMark/>
          </w:tcPr>
          <w:p w14:paraId="4AC05B2B" w14:textId="77777777" w:rsidR="0082634C" w:rsidRPr="00DA07C8" w:rsidRDefault="0082634C" w:rsidP="00437EC8">
            <w:pPr>
              <w:ind w:right="-2"/>
              <w:jc w:val="center"/>
              <w:rPr>
                <w:color w:val="000000"/>
                <w:sz w:val="22"/>
                <w:szCs w:val="22"/>
              </w:rPr>
            </w:pPr>
            <w:r w:rsidRPr="00DA07C8">
              <w:rPr>
                <w:color w:val="000000"/>
                <w:sz w:val="22"/>
                <w:szCs w:val="22"/>
              </w:rPr>
              <w:t>Emmanuel BOITEUX</w:t>
            </w:r>
          </w:p>
        </w:tc>
        <w:tc>
          <w:tcPr>
            <w:tcW w:w="2307" w:type="dxa"/>
            <w:vAlign w:val="center"/>
          </w:tcPr>
          <w:p w14:paraId="507651D8" w14:textId="77777777" w:rsidR="0082634C" w:rsidRPr="00DA07C8" w:rsidRDefault="0082634C" w:rsidP="00437EC8">
            <w:pPr>
              <w:ind w:right="-2"/>
              <w:jc w:val="center"/>
              <w:rPr>
                <w:sz w:val="22"/>
                <w:szCs w:val="22"/>
              </w:rPr>
            </w:pPr>
            <w:r w:rsidRPr="00DA07C8">
              <w:rPr>
                <w:color w:val="000000"/>
                <w:sz w:val="22"/>
                <w:szCs w:val="22"/>
              </w:rPr>
              <w:t>Conseiller Municipal</w:t>
            </w:r>
          </w:p>
        </w:tc>
        <w:tc>
          <w:tcPr>
            <w:tcW w:w="3671" w:type="dxa"/>
            <w:vAlign w:val="center"/>
          </w:tcPr>
          <w:p w14:paraId="662EA169" w14:textId="73942374" w:rsidR="0082634C" w:rsidRPr="00DA07C8" w:rsidRDefault="00223862" w:rsidP="00437EC8">
            <w:pPr>
              <w:ind w:right="-2"/>
              <w:jc w:val="center"/>
              <w:rPr>
                <w:color w:val="000000"/>
                <w:sz w:val="22"/>
                <w:szCs w:val="22"/>
              </w:rPr>
            </w:pPr>
            <w:r>
              <w:rPr>
                <w:color w:val="000000"/>
                <w:sz w:val="22"/>
                <w:szCs w:val="22"/>
              </w:rPr>
              <w:t>Absent représenté</w:t>
            </w:r>
          </w:p>
        </w:tc>
      </w:tr>
      <w:tr w:rsidR="0082634C" w:rsidRPr="00DA07C8" w14:paraId="6DDD6C01" w14:textId="77777777" w:rsidTr="000F2A88">
        <w:trPr>
          <w:trHeight w:val="567"/>
        </w:trPr>
        <w:tc>
          <w:tcPr>
            <w:tcW w:w="2972" w:type="dxa"/>
            <w:shd w:val="clear" w:color="auto" w:fill="auto"/>
            <w:vAlign w:val="center"/>
            <w:hideMark/>
          </w:tcPr>
          <w:p w14:paraId="7B232895" w14:textId="77777777" w:rsidR="0082634C" w:rsidRPr="00DA07C8" w:rsidRDefault="0082634C" w:rsidP="00437EC8">
            <w:pPr>
              <w:ind w:right="-2"/>
              <w:jc w:val="center"/>
              <w:rPr>
                <w:color w:val="000000"/>
                <w:sz w:val="22"/>
                <w:szCs w:val="22"/>
              </w:rPr>
            </w:pPr>
            <w:r w:rsidRPr="00DA07C8">
              <w:rPr>
                <w:color w:val="000000"/>
                <w:sz w:val="22"/>
                <w:szCs w:val="22"/>
              </w:rPr>
              <w:t>Jacques BOITEUX</w:t>
            </w:r>
          </w:p>
        </w:tc>
        <w:tc>
          <w:tcPr>
            <w:tcW w:w="2307" w:type="dxa"/>
            <w:vAlign w:val="center"/>
          </w:tcPr>
          <w:p w14:paraId="0ED8E39A"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31A04E02" w14:textId="47E66B67" w:rsidR="0082634C" w:rsidRPr="00DA07C8" w:rsidRDefault="00223862" w:rsidP="00437EC8">
            <w:pPr>
              <w:ind w:right="-2"/>
              <w:jc w:val="center"/>
              <w:rPr>
                <w:color w:val="000000"/>
                <w:sz w:val="22"/>
                <w:szCs w:val="22"/>
              </w:rPr>
            </w:pPr>
            <w:r w:rsidRPr="00DA07C8">
              <w:rPr>
                <w:color w:val="000000"/>
                <w:sz w:val="22"/>
                <w:szCs w:val="22"/>
              </w:rPr>
              <w:t>Absent</w:t>
            </w:r>
          </w:p>
        </w:tc>
      </w:tr>
      <w:tr w:rsidR="0082634C" w:rsidRPr="00DA07C8" w14:paraId="1751D56C" w14:textId="77777777" w:rsidTr="000F2A88">
        <w:trPr>
          <w:trHeight w:val="567"/>
        </w:trPr>
        <w:tc>
          <w:tcPr>
            <w:tcW w:w="2972" w:type="dxa"/>
            <w:shd w:val="clear" w:color="auto" w:fill="auto"/>
            <w:vAlign w:val="center"/>
            <w:hideMark/>
          </w:tcPr>
          <w:p w14:paraId="628554ED" w14:textId="77777777" w:rsidR="0082634C" w:rsidRPr="00DA07C8" w:rsidRDefault="0082634C" w:rsidP="00437EC8">
            <w:pPr>
              <w:ind w:right="-2"/>
              <w:jc w:val="center"/>
              <w:rPr>
                <w:color w:val="000000"/>
                <w:sz w:val="22"/>
                <w:szCs w:val="22"/>
              </w:rPr>
            </w:pPr>
            <w:r w:rsidRPr="00DA07C8">
              <w:rPr>
                <w:color w:val="000000"/>
                <w:sz w:val="22"/>
                <w:szCs w:val="22"/>
              </w:rPr>
              <w:t>Julie BONVALOT</w:t>
            </w:r>
          </w:p>
        </w:tc>
        <w:tc>
          <w:tcPr>
            <w:tcW w:w="2307" w:type="dxa"/>
            <w:vAlign w:val="center"/>
          </w:tcPr>
          <w:p w14:paraId="3017FDF6" w14:textId="4B6A486A" w:rsidR="0082634C" w:rsidRPr="00DA07C8" w:rsidRDefault="00C01925" w:rsidP="00437EC8">
            <w:pPr>
              <w:ind w:right="-2"/>
              <w:jc w:val="center"/>
              <w:rPr>
                <w:color w:val="000000"/>
                <w:sz w:val="22"/>
                <w:szCs w:val="22"/>
              </w:rPr>
            </w:pPr>
            <w:r w:rsidRPr="00DA07C8">
              <w:rPr>
                <w:color w:val="000000"/>
                <w:sz w:val="22"/>
                <w:szCs w:val="22"/>
              </w:rPr>
              <w:t>Conseillè</w:t>
            </w:r>
            <w:r w:rsidR="0082634C" w:rsidRPr="00DA07C8">
              <w:rPr>
                <w:color w:val="000000"/>
                <w:sz w:val="22"/>
                <w:szCs w:val="22"/>
              </w:rPr>
              <w:t>r</w:t>
            </w:r>
            <w:r w:rsidRPr="00DA07C8">
              <w:rPr>
                <w:color w:val="000000"/>
                <w:sz w:val="22"/>
                <w:szCs w:val="22"/>
              </w:rPr>
              <w:t>e</w:t>
            </w:r>
            <w:r w:rsidR="0082634C" w:rsidRPr="00DA07C8">
              <w:rPr>
                <w:color w:val="000000"/>
                <w:sz w:val="22"/>
                <w:szCs w:val="22"/>
              </w:rPr>
              <w:t xml:space="preserve"> Municipal</w:t>
            </w:r>
          </w:p>
        </w:tc>
        <w:tc>
          <w:tcPr>
            <w:tcW w:w="3671" w:type="dxa"/>
            <w:vAlign w:val="center"/>
          </w:tcPr>
          <w:p w14:paraId="2376957E" w14:textId="305881C1" w:rsidR="0082634C" w:rsidRPr="00DA07C8" w:rsidRDefault="0082634C" w:rsidP="00437EC8">
            <w:pPr>
              <w:ind w:right="-2"/>
              <w:jc w:val="center"/>
              <w:rPr>
                <w:color w:val="000000"/>
                <w:sz w:val="22"/>
                <w:szCs w:val="22"/>
              </w:rPr>
            </w:pPr>
          </w:p>
        </w:tc>
      </w:tr>
      <w:tr w:rsidR="0082634C" w:rsidRPr="00DA07C8" w14:paraId="37BBD273" w14:textId="77777777" w:rsidTr="000F2A88">
        <w:trPr>
          <w:trHeight w:val="567"/>
        </w:trPr>
        <w:tc>
          <w:tcPr>
            <w:tcW w:w="2972" w:type="dxa"/>
            <w:shd w:val="clear" w:color="auto" w:fill="auto"/>
            <w:vAlign w:val="center"/>
            <w:hideMark/>
          </w:tcPr>
          <w:p w14:paraId="3975511F" w14:textId="171019AA" w:rsidR="0082634C" w:rsidRPr="00DA07C8" w:rsidRDefault="008D0365" w:rsidP="00437EC8">
            <w:pPr>
              <w:ind w:right="-2"/>
              <w:jc w:val="center"/>
              <w:rPr>
                <w:color w:val="000000"/>
                <w:sz w:val="22"/>
                <w:szCs w:val="22"/>
              </w:rPr>
            </w:pPr>
            <w:r w:rsidRPr="00DA07C8">
              <w:rPr>
                <w:color w:val="000000"/>
                <w:sz w:val="22"/>
                <w:szCs w:val="22"/>
              </w:rPr>
              <w:t>Régis</w:t>
            </w:r>
            <w:r w:rsidR="0082634C" w:rsidRPr="00DA07C8">
              <w:rPr>
                <w:color w:val="000000"/>
                <w:sz w:val="22"/>
                <w:szCs w:val="22"/>
              </w:rPr>
              <w:t xml:space="preserve"> BONVALOT</w:t>
            </w:r>
          </w:p>
        </w:tc>
        <w:tc>
          <w:tcPr>
            <w:tcW w:w="2307" w:type="dxa"/>
            <w:vAlign w:val="center"/>
          </w:tcPr>
          <w:p w14:paraId="64B5F7A3" w14:textId="0819BE73" w:rsidR="0082634C" w:rsidRPr="00DA07C8" w:rsidRDefault="00C01925" w:rsidP="00437EC8">
            <w:pPr>
              <w:ind w:right="-2"/>
              <w:jc w:val="center"/>
              <w:rPr>
                <w:color w:val="000000"/>
                <w:sz w:val="22"/>
                <w:szCs w:val="22"/>
              </w:rPr>
            </w:pPr>
            <w:r w:rsidRPr="00DA07C8">
              <w:rPr>
                <w:color w:val="000000"/>
                <w:sz w:val="22"/>
                <w:szCs w:val="22"/>
              </w:rPr>
              <w:t>Conseille</w:t>
            </w:r>
            <w:r w:rsidR="0082634C" w:rsidRPr="00DA07C8">
              <w:rPr>
                <w:color w:val="000000"/>
                <w:sz w:val="22"/>
                <w:szCs w:val="22"/>
              </w:rPr>
              <w:t>r Municipal</w:t>
            </w:r>
          </w:p>
        </w:tc>
        <w:tc>
          <w:tcPr>
            <w:tcW w:w="3671" w:type="dxa"/>
            <w:vAlign w:val="center"/>
          </w:tcPr>
          <w:p w14:paraId="33EA1F34" w14:textId="113D3264" w:rsidR="0082634C" w:rsidRPr="00DA07C8" w:rsidRDefault="0082634C" w:rsidP="00437EC8">
            <w:pPr>
              <w:ind w:right="-2"/>
              <w:jc w:val="center"/>
              <w:rPr>
                <w:color w:val="000000"/>
                <w:sz w:val="22"/>
                <w:szCs w:val="22"/>
              </w:rPr>
            </w:pPr>
          </w:p>
        </w:tc>
      </w:tr>
      <w:tr w:rsidR="0082634C" w:rsidRPr="00DA07C8" w14:paraId="3D69CE92" w14:textId="77777777" w:rsidTr="000F2A88">
        <w:trPr>
          <w:trHeight w:val="567"/>
        </w:trPr>
        <w:tc>
          <w:tcPr>
            <w:tcW w:w="2972" w:type="dxa"/>
            <w:shd w:val="clear" w:color="auto" w:fill="auto"/>
            <w:vAlign w:val="center"/>
            <w:hideMark/>
          </w:tcPr>
          <w:p w14:paraId="3B856756" w14:textId="77777777" w:rsidR="0082634C" w:rsidRPr="00DA07C8" w:rsidRDefault="0082634C" w:rsidP="00437EC8">
            <w:pPr>
              <w:ind w:right="-2"/>
              <w:jc w:val="center"/>
              <w:rPr>
                <w:color w:val="000000"/>
                <w:sz w:val="22"/>
                <w:szCs w:val="22"/>
              </w:rPr>
            </w:pPr>
            <w:r w:rsidRPr="00DA07C8">
              <w:rPr>
                <w:color w:val="000000"/>
                <w:sz w:val="22"/>
                <w:szCs w:val="22"/>
              </w:rPr>
              <w:t>Thierry RIGONI</w:t>
            </w:r>
          </w:p>
        </w:tc>
        <w:tc>
          <w:tcPr>
            <w:tcW w:w="2307" w:type="dxa"/>
            <w:vAlign w:val="center"/>
          </w:tcPr>
          <w:p w14:paraId="07DA14C1"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545AE0AA" w14:textId="4E769551" w:rsidR="0082634C" w:rsidRPr="00DA07C8" w:rsidRDefault="0082634C" w:rsidP="00437EC8">
            <w:pPr>
              <w:ind w:right="-2"/>
              <w:jc w:val="center"/>
              <w:rPr>
                <w:color w:val="000000"/>
                <w:sz w:val="22"/>
                <w:szCs w:val="22"/>
              </w:rPr>
            </w:pPr>
          </w:p>
        </w:tc>
      </w:tr>
      <w:tr w:rsidR="0082634C" w:rsidRPr="00DA07C8" w14:paraId="12E7AC0C" w14:textId="77777777" w:rsidTr="000F2A88">
        <w:trPr>
          <w:trHeight w:val="567"/>
        </w:trPr>
        <w:tc>
          <w:tcPr>
            <w:tcW w:w="2972" w:type="dxa"/>
            <w:shd w:val="clear" w:color="auto" w:fill="auto"/>
            <w:vAlign w:val="center"/>
            <w:hideMark/>
          </w:tcPr>
          <w:p w14:paraId="1F2697B3" w14:textId="77777777" w:rsidR="0082634C" w:rsidRPr="00DA07C8" w:rsidRDefault="0082634C" w:rsidP="00437EC8">
            <w:pPr>
              <w:ind w:right="-2"/>
              <w:jc w:val="center"/>
              <w:rPr>
                <w:color w:val="000000"/>
                <w:sz w:val="22"/>
                <w:szCs w:val="22"/>
              </w:rPr>
            </w:pPr>
            <w:r w:rsidRPr="00DA07C8">
              <w:rPr>
                <w:color w:val="000000"/>
                <w:sz w:val="22"/>
                <w:szCs w:val="22"/>
              </w:rPr>
              <w:t>Hervé ROY</w:t>
            </w:r>
          </w:p>
        </w:tc>
        <w:tc>
          <w:tcPr>
            <w:tcW w:w="2307" w:type="dxa"/>
            <w:vAlign w:val="center"/>
          </w:tcPr>
          <w:p w14:paraId="26966DA5"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34B15A73" w14:textId="6DB331FF" w:rsidR="0082634C" w:rsidRPr="00DA07C8" w:rsidRDefault="00223862" w:rsidP="00437EC8">
            <w:pPr>
              <w:ind w:right="-2"/>
              <w:jc w:val="center"/>
              <w:rPr>
                <w:color w:val="000000"/>
                <w:sz w:val="22"/>
                <w:szCs w:val="22"/>
              </w:rPr>
            </w:pPr>
            <w:r w:rsidRPr="00DA07C8">
              <w:rPr>
                <w:color w:val="000000"/>
                <w:sz w:val="22"/>
                <w:szCs w:val="22"/>
              </w:rPr>
              <w:t>Absent</w:t>
            </w:r>
          </w:p>
        </w:tc>
      </w:tr>
    </w:tbl>
    <w:p w14:paraId="5CBFF9A9" w14:textId="52B94319" w:rsidR="0082634C" w:rsidRPr="00DA07C8" w:rsidRDefault="0082634C" w:rsidP="00437EC8">
      <w:pPr>
        <w:ind w:right="-2"/>
        <w:jc w:val="both"/>
        <w:rPr>
          <w:bCs/>
          <w:sz w:val="22"/>
          <w:szCs w:val="22"/>
        </w:rPr>
      </w:pPr>
    </w:p>
    <w:sectPr w:rsidR="0082634C" w:rsidRPr="00DA07C8" w:rsidSect="00437EC8">
      <w:footerReference w:type="default" r:id="rId8"/>
      <w:type w:val="continuous"/>
      <w:pgSz w:w="11906" w:h="16838"/>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A320E" w14:textId="77777777" w:rsidR="008448D3" w:rsidRDefault="008448D3" w:rsidP="005952FB">
      <w:r>
        <w:separator/>
      </w:r>
    </w:p>
  </w:endnote>
  <w:endnote w:type="continuationSeparator" w:id="0">
    <w:p w14:paraId="377C5FB4" w14:textId="77777777" w:rsidR="008448D3" w:rsidRDefault="008448D3" w:rsidP="005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37F13" w14:textId="5047032B" w:rsidR="008448D3" w:rsidRPr="00540C5F" w:rsidRDefault="008448D3">
    <w:pPr>
      <w:pStyle w:val="Pieddepage"/>
      <w:rPr>
        <w:sz w:val="20"/>
        <w:szCs w:val="20"/>
      </w:rPr>
    </w:pPr>
    <w:r w:rsidRPr="00540C5F">
      <w:rPr>
        <w:sz w:val="20"/>
        <w:szCs w:val="20"/>
      </w:rPr>
      <w:t xml:space="preserve">Conseil municipal du </w:t>
    </w:r>
    <w:r>
      <w:rPr>
        <w:sz w:val="20"/>
        <w:szCs w:val="20"/>
      </w:rPr>
      <w:t>11 juillet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4B81F" w14:textId="77777777" w:rsidR="008448D3" w:rsidRDefault="008448D3" w:rsidP="005952FB">
      <w:r>
        <w:separator/>
      </w:r>
    </w:p>
  </w:footnote>
  <w:footnote w:type="continuationSeparator" w:id="0">
    <w:p w14:paraId="1E4E0343" w14:textId="77777777" w:rsidR="008448D3" w:rsidRDefault="008448D3" w:rsidP="00595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DCC"/>
      </v:shape>
    </w:pict>
  </w:numPicBullet>
  <w:numPicBullet w:numPicBulletId="1">
    <w:pict>
      <v:shape id="_x0000_i1027" type="#_x0000_t75" style="width:11.25pt;height:11.25pt" o:bullet="t">
        <v:imagedata r:id="rId2" o:title="mso15F3"/>
      </v:shape>
    </w:pict>
  </w:numPicBullet>
  <w:abstractNum w:abstractNumId="0" w15:restartNumberingAfterBreak="0">
    <w:nsid w:val="043B728B"/>
    <w:multiLevelType w:val="singleLevel"/>
    <w:tmpl w:val="4B393028"/>
    <w:lvl w:ilvl="0">
      <w:start w:val="1"/>
      <w:numFmt w:val="upperRoman"/>
      <w:lvlText w:val="%1."/>
      <w:lvlJc w:val="left"/>
      <w:pPr>
        <w:tabs>
          <w:tab w:val="num" w:pos="648"/>
        </w:tabs>
        <w:ind w:left="1080" w:hanging="648"/>
      </w:pPr>
      <w:rPr>
        <w:b/>
        <w:bCs/>
        <w:snapToGrid/>
        <w:sz w:val="23"/>
        <w:szCs w:val="23"/>
        <w:u w:val="single"/>
      </w:rPr>
    </w:lvl>
  </w:abstractNum>
  <w:abstractNum w:abstractNumId="1" w15:restartNumberingAfterBreak="0">
    <w:nsid w:val="0AF345E5"/>
    <w:multiLevelType w:val="hybridMultilevel"/>
    <w:tmpl w:val="1B0AD896"/>
    <w:lvl w:ilvl="0" w:tplc="A67679D2">
      <w:start w:val="1"/>
      <w:numFmt w:val="bullet"/>
      <w:lvlText w:val=""/>
      <w:lvlJc w:val="left"/>
      <w:pPr>
        <w:ind w:left="720" w:hanging="360"/>
      </w:pPr>
      <w:rPr>
        <w:rFonts w:ascii="Wingdings" w:hAnsi="Wingdings" w:hint="default"/>
        <w:color w:val="FF0000"/>
        <w:sz w:val="12"/>
        <w:szCs w:val="1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90FEB"/>
    <w:multiLevelType w:val="hybridMultilevel"/>
    <w:tmpl w:val="C9C06144"/>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3" w15:restartNumberingAfterBreak="0">
    <w:nsid w:val="1AD87BF2"/>
    <w:multiLevelType w:val="hybridMultilevel"/>
    <w:tmpl w:val="FEA83DA6"/>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15:restartNumberingAfterBreak="0">
    <w:nsid w:val="368F386E"/>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5" w15:restartNumberingAfterBreak="0">
    <w:nsid w:val="442171B7"/>
    <w:multiLevelType w:val="hybridMultilevel"/>
    <w:tmpl w:val="9FFAE79A"/>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6" w15:restartNumberingAfterBreak="0">
    <w:nsid w:val="453B3BED"/>
    <w:multiLevelType w:val="hybridMultilevel"/>
    <w:tmpl w:val="5D3E82D0"/>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15:restartNumberingAfterBreak="0">
    <w:nsid w:val="47F7245F"/>
    <w:multiLevelType w:val="hybridMultilevel"/>
    <w:tmpl w:val="0CFA1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2408DA"/>
    <w:multiLevelType w:val="hybridMultilevel"/>
    <w:tmpl w:val="A4AA95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614F50"/>
    <w:multiLevelType w:val="hybridMultilevel"/>
    <w:tmpl w:val="0FA2187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415F37"/>
    <w:multiLevelType w:val="hybridMultilevel"/>
    <w:tmpl w:val="04B01860"/>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11" w15:restartNumberingAfterBreak="0">
    <w:nsid w:val="6E406E7B"/>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2" w15:restartNumberingAfterBreak="0">
    <w:nsid w:val="6FD351CE"/>
    <w:multiLevelType w:val="hybridMultilevel"/>
    <w:tmpl w:val="3022032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0A06E9"/>
    <w:multiLevelType w:val="hybridMultilevel"/>
    <w:tmpl w:val="559A497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75FE6E73"/>
    <w:multiLevelType w:val="hybridMultilevel"/>
    <w:tmpl w:val="1256C9AC"/>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num w:numId="1">
    <w:abstractNumId w:val="6"/>
  </w:num>
  <w:num w:numId="2">
    <w:abstractNumId w:val="11"/>
  </w:num>
  <w:num w:numId="3">
    <w:abstractNumId w:val="1"/>
  </w:num>
  <w:num w:numId="4">
    <w:abstractNumId w:val="4"/>
  </w:num>
  <w:num w:numId="5">
    <w:abstractNumId w:val="13"/>
  </w:num>
  <w:num w:numId="6">
    <w:abstractNumId w:val="0"/>
  </w:num>
  <w:num w:numId="7">
    <w:abstractNumId w:val="8"/>
  </w:num>
  <w:num w:numId="8">
    <w:abstractNumId w:val="7"/>
  </w:num>
  <w:num w:numId="9">
    <w:abstractNumId w:val="12"/>
  </w:num>
  <w:num w:numId="10">
    <w:abstractNumId w:val="5"/>
  </w:num>
  <w:num w:numId="11">
    <w:abstractNumId w:val="9"/>
  </w:num>
  <w:num w:numId="12">
    <w:abstractNumId w:val="14"/>
  </w:num>
  <w:num w:numId="13">
    <w:abstractNumId w:val="10"/>
  </w:num>
  <w:num w:numId="14">
    <w:abstractNumId w:val="3"/>
  </w:num>
  <w:num w:numId="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fr-FR"/>
      </w:fieldMapData>
      <w:fieldMapData>
        <w:column w:val="0"/>
        <w:lid w:val="fr-FR"/>
      </w:fieldMapData>
      <w:fieldMapData>
        <w:type w:val="dbColumn"/>
        <w:name w:val="Prénom"/>
        <w:mappedName w:val="Prénom "/>
        <w:column w:val="0"/>
        <w:lid w:val="fr-FR"/>
      </w:fieldMapData>
      <w:fieldMapData>
        <w:column w:val="0"/>
        <w:lid w:val="fr-FR"/>
      </w:fieldMapData>
      <w:fieldMapData>
        <w:type w:val="dbColumn"/>
        <w:name w:val="Nom"/>
        <w:mappedName w:val="Nom "/>
        <w:column w:val="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19"/>
    <w:rsid w:val="00005CFF"/>
    <w:rsid w:val="00007572"/>
    <w:rsid w:val="000102CE"/>
    <w:rsid w:val="00012604"/>
    <w:rsid w:val="00012EE0"/>
    <w:rsid w:val="000201FD"/>
    <w:rsid w:val="00026DD8"/>
    <w:rsid w:val="00041AEE"/>
    <w:rsid w:val="00042645"/>
    <w:rsid w:val="000567F6"/>
    <w:rsid w:val="00062119"/>
    <w:rsid w:val="000645A5"/>
    <w:rsid w:val="00071BBD"/>
    <w:rsid w:val="00071C38"/>
    <w:rsid w:val="00075CA6"/>
    <w:rsid w:val="000767EB"/>
    <w:rsid w:val="000831DC"/>
    <w:rsid w:val="00087B1A"/>
    <w:rsid w:val="00096092"/>
    <w:rsid w:val="000960F3"/>
    <w:rsid w:val="00096531"/>
    <w:rsid w:val="000966D1"/>
    <w:rsid w:val="000969A9"/>
    <w:rsid w:val="000A331C"/>
    <w:rsid w:val="000A7DB6"/>
    <w:rsid w:val="000B0FCC"/>
    <w:rsid w:val="000B3A13"/>
    <w:rsid w:val="000B68D3"/>
    <w:rsid w:val="000C0470"/>
    <w:rsid w:val="000C0B24"/>
    <w:rsid w:val="000C4601"/>
    <w:rsid w:val="000C54C7"/>
    <w:rsid w:val="000D24B5"/>
    <w:rsid w:val="000D6FD8"/>
    <w:rsid w:val="000E1872"/>
    <w:rsid w:val="000E3B41"/>
    <w:rsid w:val="000E4216"/>
    <w:rsid w:val="000F0C92"/>
    <w:rsid w:val="000F13B9"/>
    <w:rsid w:val="000F2A88"/>
    <w:rsid w:val="000F636B"/>
    <w:rsid w:val="001020FC"/>
    <w:rsid w:val="00103E2D"/>
    <w:rsid w:val="001040B3"/>
    <w:rsid w:val="00113AE3"/>
    <w:rsid w:val="00114B85"/>
    <w:rsid w:val="00116F9D"/>
    <w:rsid w:val="00130704"/>
    <w:rsid w:val="0013115C"/>
    <w:rsid w:val="00140938"/>
    <w:rsid w:val="0014306A"/>
    <w:rsid w:val="00151E5A"/>
    <w:rsid w:val="00155B72"/>
    <w:rsid w:val="001600EC"/>
    <w:rsid w:val="001647C2"/>
    <w:rsid w:val="00175365"/>
    <w:rsid w:val="00175AE2"/>
    <w:rsid w:val="00176DDA"/>
    <w:rsid w:val="001822E0"/>
    <w:rsid w:val="00185E86"/>
    <w:rsid w:val="00191D84"/>
    <w:rsid w:val="00197219"/>
    <w:rsid w:val="001A4F90"/>
    <w:rsid w:val="001C008A"/>
    <w:rsid w:val="001C55F8"/>
    <w:rsid w:val="001C58F4"/>
    <w:rsid w:val="001D2DD9"/>
    <w:rsid w:val="001D6946"/>
    <w:rsid w:val="001E13B7"/>
    <w:rsid w:val="001E2FC5"/>
    <w:rsid w:val="001E4B2A"/>
    <w:rsid w:val="001F09B9"/>
    <w:rsid w:val="001F28EB"/>
    <w:rsid w:val="001F4C92"/>
    <w:rsid w:val="001F6B5F"/>
    <w:rsid w:val="001F7B5A"/>
    <w:rsid w:val="00220941"/>
    <w:rsid w:val="002211D7"/>
    <w:rsid w:val="00223862"/>
    <w:rsid w:val="0022616A"/>
    <w:rsid w:val="002311B5"/>
    <w:rsid w:val="002370A5"/>
    <w:rsid w:val="00237A95"/>
    <w:rsid w:val="00251BCA"/>
    <w:rsid w:val="00252195"/>
    <w:rsid w:val="00253AF3"/>
    <w:rsid w:val="0025585A"/>
    <w:rsid w:val="00255CCA"/>
    <w:rsid w:val="00255DA6"/>
    <w:rsid w:val="00260151"/>
    <w:rsid w:val="00274467"/>
    <w:rsid w:val="00277FB4"/>
    <w:rsid w:val="00295470"/>
    <w:rsid w:val="002A514B"/>
    <w:rsid w:val="002A7A09"/>
    <w:rsid w:val="002B169A"/>
    <w:rsid w:val="002B59DA"/>
    <w:rsid w:val="002C145F"/>
    <w:rsid w:val="002C2D64"/>
    <w:rsid w:val="002C37C3"/>
    <w:rsid w:val="002C75C6"/>
    <w:rsid w:val="002D5407"/>
    <w:rsid w:val="002D7270"/>
    <w:rsid w:val="002D7CFB"/>
    <w:rsid w:val="002E20D7"/>
    <w:rsid w:val="002E44B5"/>
    <w:rsid w:val="002F05F3"/>
    <w:rsid w:val="002F12CF"/>
    <w:rsid w:val="003005A1"/>
    <w:rsid w:val="00302213"/>
    <w:rsid w:val="003043D1"/>
    <w:rsid w:val="00306E00"/>
    <w:rsid w:val="003235B8"/>
    <w:rsid w:val="0032432B"/>
    <w:rsid w:val="00324CFF"/>
    <w:rsid w:val="00330002"/>
    <w:rsid w:val="00333C9B"/>
    <w:rsid w:val="00336DC8"/>
    <w:rsid w:val="003400B2"/>
    <w:rsid w:val="003429FE"/>
    <w:rsid w:val="00350F73"/>
    <w:rsid w:val="00356297"/>
    <w:rsid w:val="0035740A"/>
    <w:rsid w:val="00362A2E"/>
    <w:rsid w:val="00363348"/>
    <w:rsid w:val="00365331"/>
    <w:rsid w:val="003661CF"/>
    <w:rsid w:val="00366DF2"/>
    <w:rsid w:val="0037768C"/>
    <w:rsid w:val="0038263E"/>
    <w:rsid w:val="0038439E"/>
    <w:rsid w:val="00390A3E"/>
    <w:rsid w:val="00391AE5"/>
    <w:rsid w:val="003A6F29"/>
    <w:rsid w:val="003B57EB"/>
    <w:rsid w:val="003C2B09"/>
    <w:rsid w:val="003C6471"/>
    <w:rsid w:val="003C6E3B"/>
    <w:rsid w:val="003D49D5"/>
    <w:rsid w:val="003D541E"/>
    <w:rsid w:val="003D660C"/>
    <w:rsid w:val="003E700C"/>
    <w:rsid w:val="003E7821"/>
    <w:rsid w:val="003F049B"/>
    <w:rsid w:val="003F764F"/>
    <w:rsid w:val="00400BD6"/>
    <w:rsid w:val="00403231"/>
    <w:rsid w:val="00404DDF"/>
    <w:rsid w:val="00415BA2"/>
    <w:rsid w:val="00423D9D"/>
    <w:rsid w:val="004240DA"/>
    <w:rsid w:val="0042444D"/>
    <w:rsid w:val="00437EC8"/>
    <w:rsid w:val="00440ABC"/>
    <w:rsid w:val="004442C0"/>
    <w:rsid w:val="00446744"/>
    <w:rsid w:val="00462058"/>
    <w:rsid w:val="00464029"/>
    <w:rsid w:val="004648E0"/>
    <w:rsid w:val="00465731"/>
    <w:rsid w:val="00465DB5"/>
    <w:rsid w:val="00477445"/>
    <w:rsid w:val="00480EBD"/>
    <w:rsid w:val="00483C45"/>
    <w:rsid w:val="004879F6"/>
    <w:rsid w:val="004A5D09"/>
    <w:rsid w:val="004A6BA4"/>
    <w:rsid w:val="004B2336"/>
    <w:rsid w:val="004B37B0"/>
    <w:rsid w:val="004C19C4"/>
    <w:rsid w:val="004C27AD"/>
    <w:rsid w:val="004C540D"/>
    <w:rsid w:val="004C6FCD"/>
    <w:rsid w:val="004D043E"/>
    <w:rsid w:val="004D6047"/>
    <w:rsid w:val="004E5FE8"/>
    <w:rsid w:val="004F678F"/>
    <w:rsid w:val="004F6A3C"/>
    <w:rsid w:val="004F712B"/>
    <w:rsid w:val="004F78B1"/>
    <w:rsid w:val="00522DFC"/>
    <w:rsid w:val="00523E5D"/>
    <w:rsid w:val="00533CF8"/>
    <w:rsid w:val="00540C5F"/>
    <w:rsid w:val="00551285"/>
    <w:rsid w:val="00556174"/>
    <w:rsid w:val="00562FC2"/>
    <w:rsid w:val="005668E3"/>
    <w:rsid w:val="0057261A"/>
    <w:rsid w:val="0058059F"/>
    <w:rsid w:val="005952FB"/>
    <w:rsid w:val="005956B8"/>
    <w:rsid w:val="00595F33"/>
    <w:rsid w:val="00596644"/>
    <w:rsid w:val="005A3460"/>
    <w:rsid w:val="005A34B6"/>
    <w:rsid w:val="005C1AB8"/>
    <w:rsid w:val="005C4515"/>
    <w:rsid w:val="005D31EF"/>
    <w:rsid w:val="005D7046"/>
    <w:rsid w:val="005D70B8"/>
    <w:rsid w:val="005E117E"/>
    <w:rsid w:val="005E2DF6"/>
    <w:rsid w:val="005F1C9F"/>
    <w:rsid w:val="006014EE"/>
    <w:rsid w:val="00602270"/>
    <w:rsid w:val="0060309B"/>
    <w:rsid w:val="00603C01"/>
    <w:rsid w:val="00612D0A"/>
    <w:rsid w:val="00615275"/>
    <w:rsid w:val="00623490"/>
    <w:rsid w:val="006264F9"/>
    <w:rsid w:val="006320AE"/>
    <w:rsid w:val="0063757E"/>
    <w:rsid w:val="00640261"/>
    <w:rsid w:val="00641BC9"/>
    <w:rsid w:val="00645E2B"/>
    <w:rsid w:val="00652A97"/>
    <w:rsid w:val="00654150"/>
    <w:rsid w:val="00655D6D"/>
    <w:rsid w:val="00656271"/>
    <w:rsid w:val="006605FD"/>
    <w:rsid w:val="006665F2"/>
    <w:rsid w:val="00666795"/>
    <w:rsid w:val="006674BD"/>
    <w:rsid w:val="0067311A"/>
    <w:rsid w:val="0067540C"/>
    <w:rsid w:val="0067692B"/>
    <w:rsid w:val="006775D5"/>
    <w:rsid w:val="006802CC"/>
    <w:rsid w:val="0068208F"/>
    <w:rsid w:val="00690676"/>
    <w:rsid w:val="00691A72"/>
    <w:rsid w:val="0069273D"/>
    <w:rsid w:val="00693D12"/>
    <w:rsid w:val="006A1209"/>
    <w:rsid w:val="006A1505"/>
    <w:rsid w:val="006A5E39"/>
    <w:rsid w:val="006C4052"/>
    <w:rsid w:val="006D31EE"/>
    <w:rsid w:val="006D691F"/>
    <w:rsid w:val="006D6EDB"/>
    <w:rsid w:val="006D7E38"/>
    <w:rsid w:val="006F0215"/>
    <w:rsid w:val="006F16D3"/>
    <w:rsid w:val="006F7434"/>
    <w:rsid w:val="0070343D"/>
    <w:rsid w:val="0070639C"/>
    <w:rsid w:val="007075F6"/>
    <w:rsid w:val="007131F1"/>
    <w:rsid w:val="00725643"/>
    <w:rsid w:val="0072703C"/>
    <w:rsid w:val="00736CDA"/>
    <w:rsid w:val="00736F8A"/>
    <w:rsid w:val="007373DE"/>
    <w:rsid w:val="00752555"/>
    <w:rsid w:val="0076038F"/>
    <w:rsid w:val="00761346"/>
    <w:rsid w:val="00761D29"/>
    <w:rsid w:val="00767EEA"/>
    <w:rsid w:val="00775804"/>
    <w:rsid w:val="0077606C"/>
    <w:rsid w:val="00781309"/>
    <w:rsid w:val="00781510"/>
    <w:rsid w:val="00787132"/>
    <w:rsid w:val="00797535"/>
    <w:rsid w:val="007A03CA"/>
    <w:rsid w:val="007A27E1"/>
    <w:rsid w:val="007A39F4"/>
    <w:rsid w:val="007A68AB"/>
    <w:rsid w:val="007A69D4"/>
    <w:rsid w:val="007B25F4"/>
    <w:rsid w:val="007C477E"/>
    <w:rsid w:val="007D15DA"/>
    <w:rsid w:val="007D4A87"/>
    <w:rsid w:val="007E1C3E"/>
    <w:rsid w:val="007E2D74"/>
    <w:rsid w:val="007E2F9F"/>
    <w:rsid w:val="007E4165"/>
    <w:rsid w:val="007E673F"/>
    <w:rsid w:val="007E71D4"/>
    <w:rsid w:val="007F4B64"/>
    <w:rsid w:val="007F5444"/>
    <w:rsid w:val="0080047A"/>
    <w:rsid w:val="0080215E"/>
    <w:rsid w:val="00804442"/>
    <w:rsid w:val="0081223F"/>
    <w:rsid w:val="0081374A"/>
    <w:rsid w:val="0082634C"/>
    <w:rsid w:val="008265FE"/>
    <w:rsid w:val="00831CFC"/>
    <w:rsid w:val="00834A6F"/>
    <w:rsid w:val="00836843"/>
    <w:rsid w:val="00840603"/>
    <w:rsid w:val="008448D3"/>
    <w:rsid w:val="00845D42"/>
    <w:rsid w:val="00847D06"/>
    <w:rsid w:val="00852DDC"/>
    <w:rsid w:val="00864D16"/>
    <w:rsid w:val="008662AE"/>
    <w:rsid w:val="00866384"/>
    <w:rsid w:val="00873530"/>
    <w:rsid w:val="00876E19"/>
    <w:rsid w:val="008818BA"/>
    <w:rsid w:val="00886A0F"/>
    <w:rsid w:val="00892933"/>
    <w:rsid w:val="00893F62"/>
    <w:rsid w:val="008B78D0"/>
    <w:rsid w:val="008C6537"/>
    <w:rsid w:val="008D0365"/>
    <w:rsid w:val="008E1ADB"/>
    <w:rsid w:val="008E4A4E"/>
    <w:rsid w:val="008E748A"/>
    <w:rsid w:val="008F003E"/>
    <w:rsid w:val="008F2EFF"/>
    <w:rsid w:val="008F3A11"/>
    <w:rsid w:val="00901486"/>
    <w:rsid w:val="00902E10"/>
    <w:rsid w:val="00910793"/>
    <w:rsid w:val="00911B2E"/>
    <w:rsid w:val="00915C7A"/>
    <w:rsid w:val="009218FE"/>
    <w:rsid w:val="00922FA8"/>
    <w:rsid w:val="00927EFB"/>
    <w:rsid w:val="00933190"/>
    <w:rsid w:val="0093434D"/>
    <w:rsid w:val="00936F14"/>
    <w:rsid w:val="00942BAB"/>
    <w:rsid w:val="00942D72"/>
    <w:rsid w:val="00944757"/>
    <w:rsid w:val="009506F5"/>
    <w:rsid w:val="0096145F"/>
    <w:rsid w:val="00961FF2"/>
    <w:rsid w:val="00970CC3"/>
    <w:rsid w:val="0097108D"/>
    <w:rsid w:val="00973099"/>
    <w:rsid w:val="00974F0A"/>
    <w:rsid w:val="00980F59"/>
    <w:rsid w:val="00981F23"/>
    <w:rsid w:val="00983D16"/>
    <w:rsid w:val="00994461"/>
    <w:rsid w:val="009967B4"/>
    <w:rsid w:val="009A314C"/>
    <w:rsid w:val="009A4839"/>
    <w:rsid w:val="009A57F0"/>
    <w:rsid w:val="009B4B09"/>
    <w:rsid w:val="009B75B4"/>
    <w:rsid w:val="009C67E5"/>
    <w:rsid w:val="009D1B5A"/>
    <w:rsid w:val="009D1DDA"/>
    <w:rsid w:val="009E5629"/>
    <w:rsid w:val="009F1676"/>
    <w:rsid w:val="00A00A16"/>
    <w:rsid w:val="00A00CB6"/>
    <w:rsid w:val="00A00D16"/>
    <w:rsid w:val="00A03BEB"/>
    <w:rsid w:val="00A066EB"/>
    <w:rsid w:val="00A07F48"/>
    <w:rsid w:val="00A10C22"/>
    <w:rsid w:val="00A23C73"/>
    <w:rsid w:val="00A2553B"/>
    <w:rsid w:val="00A34CAE"/>
    <w:rsid w:val="00A37A84"/>
    <w:rsid w:val="00A41514"/>
    <w:rsid w:val="00A47790"/>
    <w:rsid w:val="00A504A5"/>
    <w:rsid w:val="00A548AD"/>
    <w:rsid w:val="00A74340"/>
    <w:rsid w:val="00A7466B"/>
    <w:rsid w:val="00A74D4F"/>
    <w:rsid w:val="00A75571"/>
    <w:rsid w:val="00A8750A"/>
    <w:rsid w:val="00A923DB"/>
    <w:rsid w:val="00A926CA"/>
    <w:rsid w:val="00A94764"/>
    <w:rsid w:val="00A958FE"/>
    <w:rsid w:val="00A96F74"/>
    <w:rsid w:val="00AA08B4"/>
    <w:rsid w:val="00AA515E"/>
    <w:rsid w:val="00AB6549"/>
    <w:rsid w:val="00AC0C80"/>
    <w:rsid w:val="00AC554C"/>
    <w:rsid w:val="00AE635B"/>
    <w:rsid w:val="00AF37EC"/>
    <w:rsid w:val="00AF4EDE"/>
    <w:rsid w:val="00B07329"/>
    <w:rsid w:val="00B1077D"/>
    <w:rsid w:val="00B12864"/>
    <w:rsid w:val="00B13057"/>
    <w:rsid w:val="00B25BE7"/>
    <w:rsid w:val="00B30C09"/>
    <w:rsid w:val="00B30CCF"/>
    <w:rsid w:val="00B35E0E"/>
    <w:rsid w:val="00B46379"/>
    <w:rsid w:val="00B5510E"/>
    <w:rsid w:val="00B605E8"/>
    <w:rsid w:val="00B60655"/>
    <w:rsid w:val="00B637FB"/>
    <w:rsid w:val="00B653E0"/>
    <w:rsid w:val="00B85EF1"/>
    <w:rsid w:val="00BA3E5C"/>
    <w:rsid w:val="00BA78EC"/>
    <w:rsid w:val="00BB2527"/>
    <w:rsid w:val="00BC21CD"/>
    <w:rsid w:val="00BC32DA"/>
    <w:rsid w:val="00BC44B5"/>
    <w:rsid w:val="00BD315F"/>
    <w:rsid w:val="00BD3329"/>
    <w:rsid w:val="00BD35D5"/>
    <w:rsid w:val="00BD4570"/>
    <w:rsid w:val="00BD4808"/>
    <w:rsid w:val="00BD5AE2"/>
    <w:rsid w:val="00BE73EB"/>
    <w:rsid w:val="00BF24D2"/>
    <w:rsid w:val="00BF3E41"/>
    <w:rsid w:val="00BF44B7"/>
    <w:rsid w:val="00C01925"/>
    <w:rsid w:val="00C04392"/>
    <w:rsid w:val="00C0460A"/>
    <w:rsid w:val="00C05928"/>
    <w:rsid w:val="00C11F59"/>
    <w:rsid w:val="00C12ABA"/>
    <w:rsid w:val="00C36C6E"/>
    <w:rsid w:val="00C435C7"/>
    <w:rsid w:val="00C4446B"/>
    <w:rsid w:val="00C45BE4"/>
    <w:rsid w:val="00C46369"/>
    <w:rsid w:val="00C508CF"/>
    <w:rsid w:val="00C55762"/>
    <w:rsid w:val="00C57CF4"/>
    <w:rsid w:val="00C66EB2"/>
    <w:rsid w:val="00C86611"/>
    <w:rsid w:val="00C87516"/>
    <w:rsid w:val="00C87AF7"/>
    <w:rsid w:val="00C91368"/>
    <w:rsid w:val="00C915EB"/>
    <w:rsid w:val="00C97D98"/>
    <w:rsid w:val="00CB211B"/>
    <w:rsid w:val="00CB3823"/>
    <w:rsid w:val="00CB5C60"/>
    <w:rsid w:val="00CB6BF3"/>
    <w:rsid w:val="00CC31D3"/>
    <w:rsid w:val="00CC493A"/>
    <w:rsid w:val="00CD29C1"/>
    <w:rsid w:val="00CD4FB5"/>
    <w:rsid w:val="00CF43EA"/>
    <w:rsid w:val="00D07EAF"/>
    <w:rsid w:val="00D15401"/>
    <w:rsid w:val="00D21C96"/>
    <w:rsid w:val="00D22C01"/>
    <w:rsid w:val="00D22C2A"/>
    <w:rsid w:val="00D33F99"/>
    <w:rsid w:val="00D37E97"/>
    <w:rsid w:val="00D40FCD"/>
    <w:rsid w:val="00D416E3"/>
    <w:rsid w:val="00D41C1A"/>
    <w:rsid w:val="00D43023"/>
    <w:rsid w:val="00D442B3"/>
    <w:rsid w:val="00D45A33"/>
    <w:rsid w:val="00D507E2"/>
    <w:rsid w:val="00D5591C"/>
    <w:rsid w:val="00D56DB1"/>
    <w:rsid w:val="00D6109E"/>
    <w:rsid w:val="00D63683"/>
    <w:rsid w:val="00D66065"/>
    <w:rsid w:val="00D6784D"/>
    <w:rsid w:val="00D70340"/>
    <w:rsid w:val="00D7535B"/>
    <w:rsid w:val="00D80842"/>
    <w:rsid w:val="00D84407"/>
    <w:rsid w:val="00D85C71"/>
    <w:rsid w:val="00D87277"/>
    <w:rsid w:val="00D96C85"/>
    <w:rsid w:val="00DA07C8"/>
    <w:rsid w:val="00DA30F6"/>
    <w:rsid w:val="00DA3282"/>
    <w:rsid w:val="00DA3EBF"/>
    <w:rsid w:val="00DA4D89"/>
    <w:rsid w:val="00DA7219"/>
    <w:rsid w:val="00DB6157"/>
    <w:rsid w:val="00DB7220"/>
    <w:rsid w:val="00DC60EB"/>
    <w:rsid w:val="00DC7F2A"/>
    <w:rsid w:val="00DD1498"/>
    <w:rsid w:val="00DE2C86"/>
    <w:rsid w:val="00DE3910"/>
    <w:rsid w:val="00DE44B5"/>
    <w:rsid w:val="00DE7AD7"/>
    <w:rsid w:val="00DF2F9F"/>
    <w:rsid w:val="00DF69C3"/>
    <w:rsid w:val="00E02BEA"/>
    <w:rsid w:val="00E032E6"/>
    <w:rsid w:val="00E13A3C"/>
    <w:rsid w:val="00E145A4"/>
    <w:rsid w:val="00E15ED2"/>
    <w:rsid w:val="00E17EA3"/>
    <w:rsid w:val="00E24755"/>
    <w:rsid w:val="00E2576C"/>
    <w:rsid w:val="00E43E4A"/>
    <w:rsid w:val="00E523B5"/>
    <w:rsid w:val="00E5796B"/>
    <w:rsid w:val="00E57D78"/>
    <w:rsid w:val="00E703A0"/>
    <w:rsid w:val="00E779C7"/>
    <w:rsid w:val="00E831D2"/>
    <w:rsid w:val="00E903BA"/>
    <w:rsid w:val="00E90E3E"/>
    <w:rsid w:val="00E940A6"/>
    <w:rsid w:val="00E9758C"/>
    <w:rsid w:val="00EA2B13"/>
    <w:rsid w:val="00EB2D75"/>
    <w:rsid w:val="00EB707A"/>
    <w:rsid w:val="00EC2E9B"/>
    <w:rsid w:val="00EC3451"/>
    <w:rsid w:val="00EC4C40"/>
    <w:rsid w:val="00EC5441"/>
    <w:rsid w:val="00ED24E4"/>
    <w:rsid w:val="00ED2B6D"/>
    <w:rsid w:val="00EE0528"/>
    <w:rsid w:val="00EE0C93"/>
    <w:rsid w:val="00EE1758"/>
    <w:rsid w:val="00EE5D93"/>
    <w:rsid w:val="00EF17F6"/>
    <w:rsid w:val="00F007AE"/>
    <w:rsid w:val="00F020EE"/>
    <w:rsid w:val="00F02164"/>
    <w:rsid w:val="00F03877"/>
    <w:rsid w:val="00F10284"/>
    <w:rsid w:val="00F126F0"/>
    <w:rsid w:val="00F3030A"/>
    <w:rsid w:val="00F336EC"/>
    <w:rsid w:val="00F3406B"/>
    <w:rsid w:val="00F347F1"/>
    <w:rsid w:val="00F35F12"/>
    <w:rsid w:val="00F37586"/>
    <w:rsid w:val="00F41550"/>
    <w:rsid w:val="00F51AF4"/>
    <w:rsid w:val="00F641F9"/>
    <w:rsid w:val="00F666B7"/>
    <w:rsid w:val="00F7049F"/>
    <w:rsid w:val="00F74FCF"/>
    <w:rsid w:val="00F759E4"/>
    <w:rsid w:val="00F77E71"/>
    <w:rsid w:val="00F80325"/>
    <w:rsid w:val="00F80B0B"/>
    <w:rsid w:val="00F82B78"/>
    <w:rsid w:val="00FA2ACF"/>
    <w:rsid w:val="00FA5E61"/>
    <w:rsid w:val="00FB0FA3"/>
    <w:rsid w:val="00FC259F"/>
    <w:rsid w:val="00FC2A99"/>
    <w:rsid w:val="00FC2C0E"/>
    <w:rsid w:val="00FC51B3"/>
    <w:rsid w:val="00FC6A42"/>
    <w:rsid w:val="00FD1617"/>
    <w:rsid w:val="00FD1CEE"/>
    <w:rsid w:val="00FD3C63"/>
    <w:rsid w:val="00FE0916"/>
    <w:rsid w:val="00FE10FE"/>
    <w:rsid w:val="00FE14D3"/>
    <w:rsid w:val="00FE677B"/>
    <w:rsid w:val="00FF0D80"/>
    <w:rsid w:val="00FF2816"/>
    <w:rsid w:val="00FF3BC6"/>
    <w:rsid w:val="00FF4390"/>
    <w:rsid w:val="00FF4EB2"/>
    <w:rsid w:val="00FF66C3"/>
    <w:rsid w:val="00FF67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82FE1"/>
  <w15:docId w15:val="{2C7C9ED5-F1C1-4C20-8014-D9156DD1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00757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324CF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007572"/>
    <w:pPr>
      <w:keepNext/>
      <w:jc w:val="center"/>
      <w:outlineLvl w:val="2"/>
    </w:pPr>
    <w:rPr>
      <w:rFonts w:ascii="Courier New" w:hAnsi="Courier New"/>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rPr>
      <w:b/>
      <w:bCs/>
      <w:sz w:val="28"/>
      <w:u w:val="single"/>
    </w:rPr>
  </w:style>
  <w:style w:type="paragraph" w:styleId="Textedebulles">
    <w:name w:val="Balloon Text"/>
    <w:basedOn w:val="Normal"/>
    <w:semiHidden/>
    <w:rsid w:val="00942D72"/>
    <w:rPr>
      <w:rFonts w:ascii="Tahoma" w:hAnsi="Tahoma" w:cs="Tahoma"/>
      <w:sz w:val="16"/>
      <w:szCs w:val="16"/>
    </w:rPr>
  </w:style>
  <w:style w:type="table" w:styleId="Grilledutableau">
    <w:name w:val="Table Grid"/>
    <w:basedOn w:val="TableauNormal"/>
    <w:uiPriority w:val="39"/>
    <w:rsid w:val="00E5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3C45"/>
    <w:pPr>
      <w:spacing w:before="100" w:beforeAutospacing="1" w:after="119"/>
    </w:pPr>
  </w:style>
  <w:style w:type="paragraph" w:styleId="Paragraphedeliste">
    <w:name w:val="List Paragraph"/>
    <w:basedOn w:val="Normal"/>
    <w:uiPriority w:val="34"/>
    <w:qFormat/>
    <w:rsid w:val="003E7821"/>
    <w:pPr>
      <w:spacing w:after="200" w:line="276" w:lineRule="auto"/>
      <w:ind w:left="720"/>
      <w:contextualSpacing/>
    </w:pPr>
    <w:rPr>
      <w:rFonts w:ascii="Calibri" w:eastAsia="Calibri" w:hAnsi="Calibri"/>
      <w:sz w:val="22"/>
      <w:szCs w:val="22"/>
      <w:lang w:eastAsia="en-US"/>
    </w:rPr>
  </w:style>
  <w:style w:type="character" w:customStyle="1" w:styleId="Titre1Car">
    <w:name w:val="Titre 1 Car"/>
    <w:link w:val="Titre1"/>
    <w:rsid w:val="00007572"/>
    <w:rPr>
      <w:rFonts w:ascii="Cambria" w:hAnsi="Cambria"/>
      <w:b/>
      <w:bCs/>
      <w:kern w:val="32"/>
      <w:sz w:val="32"/>
      <w:szCs w:val="32"/>
    </w:rPr>
  </w:style>
  <w:style w:type="character" w:customStyle="1" w:styleId="Titre3Car">
    <w:name w:val="Titre 3 Car"/>
    <w:link w:val="Titre3"/>
    <w:rsid w:val="00007572"/>
    <w:rPr>
      <w:rFonts w:ascii="Courier New" w:hAnsi="Courier New"/>
      <w:b/>
    </w:rPr>
  </w:style>
  <w:style w:type="character" w:customStyle="1" w:styleId="Titre2Car">
    <w:name w:val="Titre 2 Car"/>
    <w:basedOn w:val="Policepardfaut"/>
    <w:link w:val="Titre2"/>
    <w:semiHidden/>
    <w:rsid w:val="00324CFF"/>
    <w:rPr>
      <w:rFonts w:asciiTheme="majorHAnsi" w:eastAsiaTheme="majorEastAsia" w:hAnsiTheme="majorHAnsi" w:cstheme="majorBidi"/>
      <w:b/>
      <w:bCs/>
      <w:i/>
      <w:iCs/>
      <w:sz w:val="28"/>
      <w:szCs w:val="28"/>
    </w:rPr>
  </w:style>
  <w:style w:type="character" w:customStyle="1" w:styleId="CorpsdetexteCar">
    <w:name w:val="Corps de texte Car"/>
    <w:link w:val="Corpsdetexte"/>
    <w:rsid w:val="00404DDF"/>
    <w:rPr>
      <w:b/>
      <w:bCs/>
      <w:sz w:val="28"/>
      <w:szCs w:val="24"/>
      <w:u w:val="single"/>
    </w:rPr>
  </w:style>
  <w:style w:type="character" w:styleId="lev">
    <w:name w:val="Strong"/>
    <w:qFormat/>
    <w:rsid w:val="00FF4EB2"/>
    <w:rPr>
      <w:b/>
      <w:bCs/>
    </w:rPr>
  </w:style>
  <w:style w:type="paragraph" w:styleId="En-tte">
    <w:name w:val="header"/>
    <w:basedOn w:val="Normal"/>
    <w:link w:val="En-tteCar"/>
    <w:unhideWhenUsed/>
    <w:rsid w:val="005952FB"/>
    <w:pPr>
      <w:tabs>
        <w:tab w:val="center" w:pos="4536"/>
        <w:tab w:val="right" w:pos="9072"/>
      </w:tabs>
    </w:pPr>
  </w:style>
  <w:style w:type="character" w:customStyle="1" w:styleId="En-tteCar">
    <w:name w:val="En-tête Car"/>
    <w:basedOn w:val="Policepardfaut"/>
    <w:link w:val="En-tte"/>
    <w:rsid w:val="005952FB"/>
    <w:rPr>
      <w:sz w:val="24"/>
      <w:szCs w:val="24"/>
    </w:rPr>
  </w:style>
  <w:style w:type="paragraph" w:styleId="Pieddepage">
    <w:name w:val="footer"/>
    <w:basedOn w:val="Normal"/>
    <w:link w:val="PieddepageCar"/>
    <w:unhideWhenUsed/>
    <w:rsid w:val="005952FB"/>
    <w:pPr>
      <w:tabs>
        <w:tab w:val="center" w:pos="4536"/>
        <w:tab w:val="right" w:pos="9072"/>
      </w:tabs>
    </w:pPr>
  </w:style>
  <w:style w:type="character" w:customStyle="1" w:styleId="PieddepageCar">
    <w:name w:val="Pied de page Car"/>
    <w:basedOn w:val="Policepardfaut"/>
    <w:link w:val="Pieddepage"/>
    <w:rsid w:val="005952FB"/>
    <w:rPr>
      <w:sz w:val="24"/>
      <w:szCs w:val="24"/>
    </w:rPr>
  </w:style>
  <w:style w:type="character" w:styleId="Textedelespacerserv">
    <w:name w:val="Placeholder Text"/>
    <w:basedOn w:val="Policepardfaut"/>
    <w:uiPriority w:val="67"/>
    <w:rsid w:val="00C12ABA"/>
    <w:rPr>
      <w:color w:val="808080"/>
    </w:rPr>
  </w:style>
  <w:style w:type="paragraph" w:customStyle="1" w:styleId="M6">
    <w:name w:val="M6"/>
    <w:basedOn w:val="Normal"/>
    <w:link w:val="M6Car"/>
    <w:uiPriority w:val="99"/>
    <w:rsid w:val="00787132"/>
    <w:pPr>
      <w:widowControl w:val="0"/>
      <w:spacing w:before="20"/>
      <w:ind w:left="113" w:right="57" w:firstLine="113"/>
      <w:jc w:val="both"/>
    </w:pPr>
    <w:rPr>
      <w:rFonts w:ascii="Arial" w:hAnsi="Arial" w:cs="Arial"/>
      <w:sz w:val="18"/>
      <w:szCs w:val="18"/>
    </w:rPr>
  </w:style>
  <w:style w:type="character" w:customStyle="1" w:styleId="M6Car">
    <w:name w:val="M6 Car"/>
    <w:basedOn w:val="Policepardfaut"/>
    <w:link w:val="M6"/>
    <w:uiPriority w:val="99"/>
    <w:locked/>
    <w:rsid w:val="00787132"/>
    <w:rPr>
      <w:rFonts w:ascii="Arial" w:hAnsi="Arial" w:cs="Arial"/>
      <w:sz w:val="18"/>
      <w:szCs w:val="18"/>
    </w:rPr>
  </w:style>
  <w:style w:type="paragraph" w:customStyle="1" w:styleId="Style1">
    <w:name w:val="Style 1"/>
    <w:basedOn w:val="Normal"/>
    <w:uiPriority w:val="99"/>
    <w:rsid w:val="00866384"/>
    <w:pPr>
      <w:widowControl w:val="0"/>
      <w:autoSpaceDE w:val="0"/>
      <w:autoSpaceDN w:val="0"/>
      <w:spacing w:before="180"/>
    </w:pPr>
  </w:style>
  <w:style w:type="paragraph" w:customStyle="1" w:styleId="Style2">
    <w:name w:val="Style 2"/>
    <w:basedOn w:val="Normal"/>
    <w:uiPriority w:val="99"/>
    <w:rsid w:val="00866384"/>
    <w:pPr>
      <w:widowControl w:val="0"/>
      <w:autoSpaceDE w:val="0"/>
      <w:autoSpaceDN w:val="0"/>
      <w:spacing w:before="144" w:line="204" w:lineRule="exact"/>
      <w:ind w:left="360"/>
    </w:pPr>
    <w:rPr>
      <w:rFonts w:ascii="Verdana" w:hAnsi="Verdana" w:cs="Verdana"/>
      <w:sz w:val="18"/>
      <w:szCs w:val="18"/>
    </w:rPr>
  </w:style>
  <w:style w:type="character" w:customStyle="1" w:styleId="CharacterStyle1">
    <w:name w:val="Character Style 1"/>
    <w:uiPriority w:val="99"/>
    <w:rsid w:val="00866384"/>
    <w:rPr>
      <w:rFonts w:ascii="Verdana" w:hAnsi="Verdana" w:cs="Verdana"/>
      <w:sz w:val="18"/>
      <w:szCs w:val="18"/>
    </w:rPr>
  </w:style>
  <w:style w:type="character" w:customStyle="1" w:styleId="CharacterStyle2">
    <w:name w:val="Character Style 2"/>
    <w:uiPriority w:val="99"/>
    <w:rsid w:val="00866384"/>
    <w:rPr>
      <w:sz w:val="20"/>
      <w:szCs w:val="20"/>
    </w:rPr>
  </w:style>
  <w:style w:type="paragraph" w:customStyle="1" w:styleId="Style4">
    <w:name w:val="Style 4"/>
    <w:basedOn w:val="Normal"/>
    <w:uiPriority w:val="99"/>
    <w:rsid w:val="00866384"/>
    <w:pPr>
      <w:widowControl w:val="0"/>
      <w:autoSpaceDE w:val="0"/>
      <w:autoSpaceDN w:val="0"/>
      <w:spacing w:before="216"/>
      <w:ind w:left="72"/>
    </w:pPr>
    <w:rPr>
      <w:sz w:val="23"/>
      <w:szCs w:val="23"/>
    </w:rPr>
  </w:style>
  <w:style w:type="paragraph" w:customStyle="1" w:styleId="Style3">
    <w:name w:val="Style 3"/>
    <w:basedOn w:val="Normal"/>
    <w:uiPriority w:val="99"/>
    <w:rsid w:val="00866384"/>
    <w:pPr>
      <w:widowControl w:val="0"/>
      <w:autoSpaceDE w:val="0"/>
      <w:autoSpaceDN w:val="0"/>
      <w:ind w:left="432"/>
    </w:pPr>
    <w:rPr>
      <w:sz w:val="23"/>
      <w:szCs w:val="23"/>
    </w:rPr>
  </w:style>
  <w:style w:type="character" w:customStyle="1" w:styleId="CharacterStyle3">
    <w:name w:val="Character Style 3"/>
    <w:uiPriority w:val="99"/>
    <w:rsid w:val="00866384"/>
    <w:rPr>
      <w:sz w:val="23"/>
      <w:szCs w:val="23"/>
    </w:rPr>
  </w:style>
  <w:style w:type="paragraph" w:customStyle="1" w:styleId="Standard">
    <w:name w:val="Standard"/>
    <w:rsid w:val="00911B2E"/>
    <w:pPr>
      <w:widowControl w:val="0"/>
      <w:suppressAutoHyphens/>
      <w:autoSpaceDN w:val="0"/>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300">
      <w:bodyDiv w:val="1"/>
      <w:marLeft w:val="0"/>
      <w:marRight w:val="0"/>
      <w:marTop w:val="0"/>
      <w:marBottom w:val="0"/>
      <w:divBdr>
        <w:top w:val="none" w:sz="0" w:space="0" w:color="auto"/>
        <w:left w:val="none" w:sz="0" w:space="0" w:color="auto"/>
        <w:bottom w:val="none" w:sz="0" w:space="0" w:color="auto"/>
        <w:right w:val="none" w:sz="0" w:space="0" w:color="auto"/>
      </w:divBdr>
    </w:div>
    <w:div w:id="171650302">
      <w:bodyDiv w:val="1"/>
      <w:marLeft w:val="0"/>
      <w:marRight w:val="0"/>
      <w:marTop w:val="0"/>
      <w:marBottom w:val="0"/>
      <w:divBdr>
        <w:top w:val="none" w:sz="0" w:space="0" w:color="auto"/>
        <w:left w:val="none" w:sz="0" w:space="0" w:color="auto"/>
        <w:bottom w:val="none" w:sz="0" w:space="0" w:color="auto"/>
        <w:right w:val="none" w:sz="0" w:space="0" w:color="auto"/>
      </w:divBdr>
    </w:div>
    <w:div w:id="1033306855">
      <w:bodyDiv w:val="1"/>
      <w:marLeft w:val="0"/>
      <w:marRight w:val="0"/>
      <w:marTop w:val="0"/>
      <w:marBottom w:val="0"/>
      <w:divBdr>
        <w:top w:val="none" w:sz="0" w:space="0" w:color="auto"/>
        <w:left w:val="none" w:sz="0" w:space="0" w:color="auto"/>
        <w:bottom w:val="none" w:sz="0" w:space="0" w:color="auto"/>
        <w:right w:val="none" w:sz="0" w:space="0" w:color="auto"/>
      </w:divBdr>
      <w:divsChild>
        <w:div w:id="609896937">
          <w:marLeft w:val="0"/>
          <w:marRight w:val="0"/>
          <w:marTop w:val="0"/>
          <w:marBottom w:val="0"/>
          <w:divBdr>
            <w:top w:val="none" w:sz="0" w:space="0" w:color="auto"/>
            <w:left w:val="none" w:sz="0" w:space="0" w:color="auto"/>
            <w:bottom w:val="none" w:sz="0" w:space="0" w:color="auto"/>
            <w:right w:val="none" w:sz="0" w:space="0" w:color="auto"/>
          </w:divBdr>
        </w:div>
        <w:div w:id="1463696492">
          <w:marLeft w:val="0"/>
          <w:marRight w:val="0"/>
          <w:marTop w:val="0"/>
          <w:marBottom w:val="0"/>
          <w:divBdr>
            <w:top w:val="none" w:sz="0" w:space="0" w:color="auto"/>
            <w:left w:val="none" w:sz="0" w:space="0" w:color="auto"/>
            <w:bottom w:val="none" w:sz="0" w:space="0" w:color="auto"/>
            <w:right w:val="none" w:sz="0" w:space="0" w:color="auto"/>
          </w:divBdr>
          <w:divsChild>
            <w:div w:id="423307023">
              <w:marLeft w:val="0"/>
              <w:marRight w:val="0"/>
              <w:marTop w:val="0"/>
              <w:marBottom w:val="0"/>
              <w:divBdr>
                <w:top w:val="none" w:sz="0" w:space="0" w:color="auto"/>
                <w:left w:val="none" w:sz="0" w:space="0" w:color="auto"/>
                <w:bottom w:val="none" w:sz="0" w:space="0" w:color="auto"/>
                <w:right w:val="none" w:sz="0" w:space="0" w:color="auto"/>
              </w:divBdr>
            </w:div>
            <w:div w:id="1846358455">
              <w:marLeft w:val="0"/>
              <w:marRight w:val="0"/>
              <w:marTop w:val="0"/>
              <w:marBottom w:val="0"/>
              <w:divBdr>
                <w:top w:val="none" w:sz="0" w:space="0" w:color="auto"/>
                <w:left w:val="none" w:sz="0" w:space="0" w:color="auto"/>
                <w:bottom w:val="none" w:sz="0" w:space="0" w:color="auto"/>
                <w:right w:val="none" w:sz="0" w:space="0" w:color="auto"/>
              </w:divBdr>
            </w:div>
          </w:divsChild>
        </w:div>
        <w:div w:id="425007140">
          <w:marLeft w:val="0"/>
          <w:marRight w:val="0"/>
          <w:marTop w:val="0"/>
          <w:marBottom w:val="0"/>
          <w:divBdr>
            <w:top w:val="none" w:sz="0" w:space="0" w:color="auto"/>
            <w:left w:val="none" w:sz="0" w:space="0" w:color="auto"/>
            <w:bottom w:val="none" w:sz="0" w:space="0" w:color="auto"/>
            <w:right w:val="none" w:sz="0" w:space="0" w:color="auto"/>
          </w:divBdr>
        </w:div>
      </w:divsChild>
    </w:div>
    <w:div w:id="17359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I:\d&#233;mission.mdb"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80DDA-3000-4F96-AAA4-C7D40BE1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1332</Words>
  <Characters>7379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COMPTE RENDU DE LA REUNION DU CONSEIL MUNICIPAL LE 17/04/2002</vt:lpstr>
    </vt:vector>
  </TitlesOfParts>
  <Company/>
  <LinksUpToDate>false</LinksUpToDate>
  <CharactersWithSpaces>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CONSEIL MUNICIPAL LE 17/04/2002</dc:title>
  <dc:subject/>
  <dc:creator>Mairie</dc:creator>
  <cp:keywords/>
  <dc:description/>
  <cp:lastModifiedBy>User</cp:lastModifiedBy>
  <cp:revision>5</cp:revision>
  <cp:lastPrinted>2017-09-12T15:14:00Z</cp:lastPrinted>
  <dcterms:created xsi:type="dcterms:W3CDTF">2017-09-05T15:36:00Z</dcterms:created>
  <dcterms:modified xsi:type="dcterms:W3CDTF">2017-09-14T07:39:00Z</dcterms:modified>
</cp:coreProperties>
</file>