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BA" w:rsidRPr="009C43BA" w:rsidRDefault="009C43BA" w:rsidP="009C43BA">
      <w:pPr>
        <w:jc w:val="center"/>
        <w:rPr>
          <w:rFonts w:ascii="Bahnschrift SemiLight Condensed" w:hAnsi="Bahnschrift SemiLight Condensed"/>
          <w:b/>
          <w:sz w:val="40"/>
          <w:szCs w:val="40"/>
          <w:u w:val="double"/>
        </w:rPr>
      </w:pPr>
      <w:r w:rsidRPr="009C43BA">
        <w:rPr>
          <w:rFonts w:ascii="Bahnschrift SemiLight Condensed" w:hAnsi="Bahnschrift SemiLight Condensed"/>
          <w:b/>
          <w:sz w:val="40"/>
          <w:szCs w:val="40"/>
        </w:rPr>
        <w:t xml:space="preserve">            </w:t>
      </w:r>
      <w:r w:rsidR="00E83B38">
        <w:rPr>
          <w:rFonts w:ascii="Bahnschrift SemiLight Condensed" w:hAnsi="Bahnschrift SemiLight Condensed"/>
          <w:b/>
          <w:sz w:val="40"/>
          <w:szCs w:val="40"/>
          <w:u w:val="double"/>
        </w:rPr>
        <w:t xml:space="preserve">Accueil </w:t>
      </w:r>
      <w:r w:rsidRPr="009C43BA">
        <w:rPr>
          <w:rFonts w:ascii="Bahnschrift SemiLight Condensed" w:hAnsi="Bahnschrift SemiLight Condensed"/>
          <w:b/>
          <w:sz w:val="40"/>
          <w:szCs w:val="40"/>
          <w:u w:val="double"/>
        </w:rPr>
        <w:t xml:space="preserve">de loisirs périscolaire syndicat scolaire Cormeilles Le </w:t>
      </w:r>
      <w:proofErr w:type="spellStart"/>
      <w:r w:rsidRPr="009C43BA">
        <w:rPr>
          <w:rFonts w:ascii="Bahnschrift SemiLight Condensed" w:hAnsi="Bahnschrift SemiLight Condensed"/>
          <w:b/>
          <w:sz w:val="40"/>
          <w:szCs w:val="40"/>
          <w:u w:val="double"/>
        </w:rPr>
        <w:t>Crocq</w:t>
      </w:r>
      <w:proofErr w:type="spellEnd"/>
      <w:r w:rsidRPr="009C43BA">
        <w:rPr>
          <w:rFonts w:ascii="Bahnschrift SemiLight Condensed" w:hAnsi="Bahnschrift SemiLight Condensed"/>
          <w:b/>
          <w:sz w:val="40"/>
          <w:szCs w:val="40"/>
          <w:u w:val="double"/>
        </w:rPr>
        <w:t xml:space="preserve"> Villers-Vicomte</w:t>
      </w:r>
    </w:p>
    <w:p w:rsidR="009C43BA" w:rsidRPr="009C43BA" w:rsidRDefault="001A29CD" w:rsidP="009C43BA">
      <w:pPr>
        <w:jc w:val="center"/>
        <w:rPr>
          <w:sz w:val="24"/>
        </w:rPr>
      </w:pPr>
      <w:hyperlink r:id="rId4" w:history="1">
        <w:r w:rsidR="009C43BA" w:rsidRPr="009C43BA">
          <w:rPr>
            <w:rStyle w:val="Lienhypertexte"/>
            <w:sz w:val="24"/>
          </w:rPr>
          <w:t>Periscolaire.cormeillesoise@orange.fr</w:t>
        </w:r>
      </w:hyperlink>
    </w:p>
    <w:p w:rsidR="00E40659" w:rsidRDefault="001A29CD" w:rsidP="00451B6B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4405379</wp:posOffset>
            </wp:positionH>
            <wp:positionV relativeFrom="paragraph">
              <wp:posOffset>254872</wp:posOffset>
            </wp:positionV>
            <wp:extent cx="4513622" cy="1382232"/>
            <wp:effectExtent l="0" t="0" r="1270" b="8890"/>
            <wp:wrapNone/>
            <wp:docPr id="1" name="Image 1" descr="C'est La Rentrée&quot; Images – Parcourir 1,391 le catalogu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'est La Rentrée&quot; Images – Parcourir 1,391 le catalogue 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622" cy="138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B6B">
        <w:t xml:space="preserve"> </w:t>
      </w:r>
      <w:r w:rsidR="00451B6B">
        <w:rPr>
          <w:noProof/>
          <w:lang w:eastAsia="fr-FR"/>
        </w:rPr>
        <w:t xml:space="preserve">                                                                                                                            </w:t>
      </w:r>
    </w:p>
    <w:p w:rsidR="00E40659" w:rsidRDefault="00E40659" w:rsidP="00451B6B">
      <w:pPr>
        <w:rPr>
          <w:noProof/>
          <w:lang w:eastAsia="fr-FR"/>
        </w:rPr>
      </w:pPr>
    </w:p>
    <w:p w:rsidR="00E40659" w:rsidRDefault="00E40659" w:rsidP="00451B6B">
      <w:pPr>
        <w:rPr>
          <w:noProof/>
          <w:lang w:eastAsia="fr-FR"/>
        </w:rPr>
      </w:pPr>
    </w:p>
    <w:p w:rsidR="00E40659" w:rsidRDefault="00E40659" w:rsidP="00451B6B">
      <w:pPr>
        <w:rPr>
          <w:noProof/>
          <w:lang w:eastAsia="fr-FR"/>
        </w:rPr>
      </w:pPr>
    </w:p>
    <w:p w:rsidR="009C43BA" w:rsidRDefault="00451B6B" w:rsidP="00451B6B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</w:t>
      </w:r>
    </w:p>
    <w:p w:rsidR="001A29CD" w:rsidRDefault="001A29CD" w:rsidP="00451B6B">
      <w:pPr>
        <w:rPr>
          <w:noProof/>
          <w:lang w:eastAsia="fr-FR"/>
        </w:rPr>
      </w:pPr>
    </w:p>
    <w:p w:rsidR="001A29CD" w:rsidRPr="001B2D16" w:rsidRDefault="001A29CD" w:rsidP="00451B6B"/>
    <w:p w:rsidR="009C43BA" w:rsidRPr="00451B6B" w:rsidRDefault="00E40659" w:rsidP="009C43BA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 xml:space="preserve">Activités semaine du </w:t>
      </w:r>
      <w:r w:rsidR="001B2D16">
        <w:rPr>
          <w:rFonts w:ascii="Arial" w:hAnsi="Arial" w:cs="Arial"/>
          <w:i/>
          <w:sz w:val="28"/>
        </w:rPr>
        <w:t xml:space="preserve"> </w:t>
      </w:r>
      <w:r w:rsidR="00E83B38">
        <w:rPr>
          <w:rFonts w:ascii="Arial" w:hAnsi="Arial" w:cs="Arial"/>
          <w:i/>
          <w:sz w:val="28"/>
        </w:rPr>
        <w:t>02</w:t>
      </w:r>
      <w:r>
        <w:rPr>
          <w:rFonts w:ascii="Arial" w:hAnsi="Arial" w:cs="Arial"/>
          <w:i/>
          <w:sz w:val="28"/>
        </w:rPr>
        <w:t xml:space="preserve"> </w:t>
      </w:r>
      <w:r w:rsidR="00E83B38">
        <w:rPr>
          <w:rFonts w:ascii="Arial" w:hAnsi="Arial" w:cs="Arial"/>
          <w:i/>
          <w:sz w:val="28"/>
        </w:rPr>
        <w:t>au 03 septembre</w:t>
      </w:r>
      <w:r>
        <w:rPr>
          <w:rFonts w:ascii="Arial" w:hAnsi="Arial" w:cs="Arial"/>
          <w:i/>
          <w:sz w:val="28"/>
        </w:rPr>
        <w:t xml:space="preserve"> </w:t>
      </w:r>
      <w:r w:rsidR="00E83B38">
        <w:rPr>
          <w:rFonts w:ascii="Arial" w:hAnsi="Arial" w:cs="Arial"/>
          <w:i/>
          <w:sz w:val="28"/>
        </w:rPr>
        <w:t>2022</w:t>
      </w:r>
      <w:r w:rsidR="009C43BA" w:rsidRPr="00451B6B">
        <w:rPr>
          <w:rFonts w:ascii="Arial" w:hAnsi="Arial" w:cs="Arial"/>
          <w:i/>
          <w:sz w:val="28"/>
        </w:rPr>
        <w:t xml:space="preserve"> : </w:t>
      </w:r>
    </w:p>
    <w:tbl>
      <w:tblPr>
        <w:tblStyle w:val="Grilledutableau"/>
        <w:tblW w:w="14097" w:type="dxa"/>
        <w:tblInd w:w="0" w:type="dxa"/>
        <w:tblLook w:val="04A0" w:firstRow="1" w:lastRow="0" w:firstColumn="1" w:lastColumn="0" w:noHBand="0" w:noVBand="1"/>
      </w:tblPr>
      <w:tblGrid>
        <w:gridCol w:w="1708"/>
        <w:gridCol w:w="3285"/>
        <w:gridCol w:w="3141"/>
        <w:gridCol w:w="3143"/>
        <w:gridCol w:w="2820"/>
      </w:tblGrid>
      <w:tr w:rsidR="009C43BA" w:rsidRPr="00451B6B" w:rsidTr="001A29CD">
        <w:trPr>
          <w:trHeight w:val="311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3BA" w:rsidRPr="00451B6B" w:rsidRDefault="009C43BA">
            <w:pPr>
              <w:spacing w:line="240" w:lineRule="auto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 w:rsidP="001A29CD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LUNDI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MARDI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JEUDI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VENDREDI</w:t>
            </w:r>
          </w:p>
        </w:tc>
      </w:tr>
      <w:tr w:rsidR="00E83B38" w:rsidRPr="00451B6B" w:rsidTr="001A29CD">
        <w:trPr>
          <w:trHeight w:val="95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38" w:rsidRPr="00451B6B" w:rsidRDefault="00E83B3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B38" w:rsidRDefault="00E83B38" w:rsidP="00E4065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83B38" w:rsidRPr="00451B6B" w:rsidRDefault="00E83B38" w:rsidP="00E4065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B38" w:rsidRDefault="00E83B38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83B38" w:rsidRPr="00451B6B" w:rsidRDefault="00E83B38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CD" w:rsidRDefault="001A29CD" w:rsidP="001B2D16">
            <w:pPr>
              <w:jc w:val="center"/>
              <w:rPr>
                <w:sz w:val="28"/>
                <w:szCs w:val="28"/>
              </w:rPr>
            </w:pPr>
          </w:p>
          <w:p w:rsidR="00E83B38" w:rsidRPr="001B2D16" w:rsidRDefault="001A29CD" w:rsidP="001B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Règles de vie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9CD" w:rsidRDefault="001A29CD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83B38" w:rsidRPr="00451B6B" w:rsidRDefault="001A29CD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Raconte-nous tes vacances…</w:t>
            </w:r>
          </w:p>
        </w:tc>
      </w:tr>
    </w:tbl>
    <w:p w:rsidR="001B2D16" w:rsidRDefault="001B2D16" w:rsidP="009C43BA">
      <w:pPr>
        <w:rPr>
          <w:rFonts w:ascii="Arial" w:hAnsi="Arial" w:cs="Arial"/>
          <w:i/>
          <w:sz w:val="28"/>
        </w:rPr>
      </w:pPr>
    </w:p>
    <w:p w:rsidR="009C43BA" w:rsidRPr="00451B6B" w:rsidRDefault="001B2D16" w:rsidP="009C43BA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 xml:space="preserve">Activités semaine du </w:t>
      </w:r>
      <w:r w:rsidR="00E83B38">
        <w:rPr>
          <w:rFonts w:ascii="Arial" w:hAnsi="Arial" w:cs="Arial"/>
          <w:i/>
          <w:sz w:val="28"/>
        </w:rPr>
        <w:t xml:space="preserve">05 au 09 septembre </w:t>
      </w:r>
      <w:r w:rsidR="001A29CD">
        <w:rPr>
          <w:rFonts w:ascii="Arial" w:hAnsi="Arial" w:cs="Arial"/>
          <w:i/>
          <w:sz w:val="28"/>
        </w:rPr>
        <w:t>2022</w:t>
      </w:r>
      <w:r w:rsidR="001A29CD" w:rsidRPr="00451B6B">
        <w:rPr>
          <w:rFonts w:ascii="Arial" w:hAnsi="Arial" w:cs="Arial"/>
          <w:i/>
          <w:sz w:val="28"/>
        </w:rPr>
        <w:t xml:space="preserve"> :</w:t>
      </w:r>
      <w:r w:rsidR="009C43BA" w:rsidRPr="00451B6B">
        <w:rPr>
          <w:rFonts w:ascii="Arial" w:hAnsi="Arial" w:cs="Arial"/>
          <w:i/>
          <w:sz w:val="28"/>
        </w:rPr>
        <w:t xml:space="preserve"> </w:t>
      </w:r>
    </w:p>
    <w:tbl>
      <w:tblPr>
        <w:tblStyle w:val="Grilledutableau"/>
        <w:tblW w:w="14185" w:type="dxa"/>
        <w:tblInd w:w="0" w:type="dxa"/>
        <w:tblLook w:val="04A0" w:firstRow="1" w:lastRow="0" w:firstColumn="1" w:lastColumn="0" w:noHBand="0" w:noVBand="1"/>
      </w:tblPr>
      <w:tblGrid>
        <w:gridCol w:w="1719"/>
        <w:gridCol w:w="3305"/>
        <w:gridCol w:w="3161"/>
        <w:gridCol w:w="3163"/>
        <w:gridCol w:w="2837"/>
      </w:tblGrid>
      <w:tr w:rsidR="009C43BA" w:rsidRPr="00451B6B" w:rsidTr="001A29CD">
        <w:trPr>
          <w:trHeight w:val="3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3BA" w:rsidRPr="00451B6B" w:rsidRDefault="009C43BA">
            <w:pPr>
              <w:spacing w:line="240" w:lineRule="auto"/>
              <w:rPr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LUNDI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MARDI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JEUDI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3BA" w:rsidRPr="00451B6B" w:rsidRDefault="009C43BA">
            <w:pPr>
              <w:spacing w:line="240" w:lineRule="auto"/>
              <w:jc w:val="center"/>
              <w:rPr>
                <w:rFonts w:ascii="Arial Black" w:hAnsi="Arial Black"/>
                <w:sz w:val="24"/>
              </w:rPr>
            </w:pPr>
            <w:r w:rsidRPr="001A29CD">
              <w:rPr>
                <w:rFonts w:ascii="Arial Black" w:hAnsi="Arial Black"/>
                <w:color w:val="C00000"/>
                <w:sz w:val="24"/>
              </w:rPr>
              <w:t>VENDREDI</w:t>
            </w:r>
          </w:p>
        </w:tc>
      </w:tr>
      <w:tr w:rsidR="001A29CD" w:rsidRPr="00451B6B" w:rsidTr="00C7436C">
        <w:trPr>
          <w:trHeight w:val="806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CD" w:rsidRPr="00451B6B" w:rsidRDefault="001A29CD">
            <w:pPr>
              <w:spacing w:line="240" w:lineRule="auto"/>
              <w:rPr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9CD" w:rsidRDefault="001A29CD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A29CD" w:rsidRPr="00451B6B" w:rsidRDefault="001A29CD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Balles aux prisonniers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9CD" w:rsidRDefault="001A29CD" w:rsidP="00E4065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A29CD" w:rsidRPr="00451B6B" w:rsidRDefault="001A29CD" w:rsidP="00E4065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 : Super Banane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9CD" w:rsidRDefault="001A29CD" w:rsidP="001B2D1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A29CD" w:rsidRPr="00451B6B" w:rsidRDefault="001A29CD" w:rsidP="001B2D1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Touché : coulé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9CD" w:rsidRDefault="001A29CD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A29CD" w:rsidRPr="00451B6B" w:rsidRDefault="001A29CD" w:rsidP="00451B6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Activité au choix</w:t>
            </w:r>
          </w:p>
        </w:tc>
      </w:tr>
    </w:tbl>
    <w:p w:rsidR="001B2D16" w:rsidRDefault="001B2D16" w:rsidP="001B2D16">
      <w:pPr>
        <w:rPr>
          <w:rFonts w:ascii="Arial" w:hAnsi="Arial" w:cs="Arial"/>
          <w:i/>
          <w:sz w:val="28"/>
        </w:rPr>
      </w:pPr>
      <w:bookmarkStart w:id="0" w:name="_GoBack"/>
      <w:bookmarkEnd w:id="0"/>
    </w:p>
    <w:sectPr w:rsidR="001B2D16" w:rsidSect="009C43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BA"/>
    <w:rsid w:val="001A29CD"/>
    <w:rsid w:val="001B2D16"/>
    <w:rsid w:val="00315740"/>
    <w:rsid w:val="003B6269"/>
    <w:rsid w:val="00451B6B"/>
    <w:rsid w:val="004A7532"/>
    <w:rsid w:val="00510804"/>
    <w:rsid w:val="006548F6"/>
    <w:rsid w:val="009C43BA"/>
    <w:rsid w:val="00AC1CBE"/>
    <w:rsid w:val="00C32C78"/>
    <w:rsid w:val="00D76339"/>
    <w:rsid w:val="00E40659"/>
    <w:rsid w:val="00E8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7B829-A317-49A0-BFE2-0231710A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3B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43B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C43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eriscolaire.cormeillesois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animateur</dc:creator>
  <cp:keywords/>
  <dc:description/>
  <cp:lastModifiedBy>animateur</cp:lastModifiedBy>
  <cp:revision>2</cp:revision>
  <dcterms:created xsi:type="dcterms:W3CDTF">2022-08-23T11:56:00Z</dcterms:created>
  <dcterms:modified xsi:type="dcterms:W3CDTF">2022-08-23T11:56:00Z</dcterms:modified>
</cp:coreProperties>
</file>