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03683D7" w:rsidR="00DE7AD7" w:rsidRPr="009B578B" w:rsidRDefault="00C91614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COMPTE-RENDU</w:t>
      </w:r>
      <w:r w:rsidR="00DE7AD7" w:rsidRPr="009B578B">
        <w:rPr>
          <w:b/>
          <w:bCs/>
          <w:sz w:val="28"/>
          <w:szCs w:val="28"/>
        </w:rPr>
        <w:t xml:space="preserve"> DE R</w:t>
      </w:r>
      <w:r w:rsidR="001C55F8" w:rsidRPr="009B578B">
        <w:rPr>
          <w:b/>
          <w:bCs/>
          <w:sz w:val="28"/>
          <w:szCs w:val="28"/>
        </w:rPr>
        <w:t>É</w:t>
      </w:r>
      <w:r w:rsidR="00DE7AD7" w:rsidRPr="009B578B">
        <w:rPr>
          <w:b/>
          <w:bCs/>
          <w:sz w:val="28"/>
          <w:szCs w:val="28"/>
        </w:rPr>
        <w:t>UNION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BB0881">
      <w:pPr>
        <w:ind w:right="-2"/>
        <w:jc w:val="center"/>
        <w:rPr>
          <w:b/>
          <w:sz w:val="16"/>
          <w:szCs w:val="16"/>
        </w:rPr>
      </w:pPr>
    </w:p>
    <w:p w14:paraId="65482044" w14:textId="598B8AEA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ORDINAIRE du </w:t>
      </w:r>
      <w:r w:rsidR="006D2DD3">
        <w:rPr>
          <w:b/>
        </w:rPr>
        <w:t>2</w:t>
      </w:r>
      <w:r w:rsidR="00D737BE">
        <w:rPr>
          <w:b/>
        </w:rPr>
        <w:t>7</w:t>
      </w:r>
      <w:r w:rsidR="006D2DD3">
        <w:rPr>
          <w:b/>
        </w:rPr>
        <w:t xml:space="preserve"> </w:t>
      </w:r>
      <w:r w:rsidR="00D737BE">
        <w:rPr>
          <w:b/>
        </w:rPr>
        <w:t>avril</w:t>
      </w:r>
      <w:r w:rsidR="00611388">
        <w:rPr>
          <w:b/>
        </w:rPr>
        <w:t xml:space="preserve"> 2022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1167BFA5" w14:textId="2B107E9D" w:rsidR="00782602" w:rsidRDefault="00B06DB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782602">
        <w:rPr>
          <w:kern w:val="28"/>
        </w:rPr>
        <w:t xml:space="preserve">Tous les membres </w:t>
      </w:r>
      <w:r w:rsidR="00AB3822" w:rsidRPr="00782602">
        <w:rPr>
          <w:kern w:val="28"/>
        </w:rPr>
        <w:t>en exercice</w:t>
      </w:r>
      <w:r w:rsidRPr="00782602">
        <w:rPr>
          <w:kern w:val="28"/>
        </w:rPr>
        <w:t xml:space="preserve"> sont présent</w:t>
      </w:r>
      <w:r w:rsidR="00446034" w:rsidRPr="00782602">
        <w:rPr>
          <w:kern w:val="28"/>
        </w:rPr>
        <w:t>s</w:t>
      </w:r>
      <w:r w:rsidR="00D737BE">
        <w:rPr>
          <w:kern w:val="28"/>
        </w:rPr>
        <w:t xml:space="preserve"> sauf Mesdames Julie BONVALOT et Laure CHARDON excusées.</w:t>
      </w:r>
    </w:p>
    <w:p w14:paraId="32D6083B" w14:textId="719E02B8" w:rsidR="005B010B" w:rsidRDefault="005B010B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>
        <w:rPr>
          <w:kern w:val="28"/>
        </w:rPr>
        <w:t>Mme Julie BONVALOT donne pouvoir à M. Emmanuel BOITEUX</w:t>
      </w:r>
    </w:p>
    <w:p w14:paraId="2FFAD47C" w14:textId="4BE2A875" w:rsidR="002D7FEB" w:rsidRPr="00286E8B" w:rsidRDefault="00F91C9C" w:rsidP="00BB0881">
      <w:pPr>
        <w:ind w:right="-2"/>
        <w:jc w:val="both"/>
        <w:rPr>
          <w:kern w:val="28"/>
        </w:rPr>
      </w:pPr>
      <w:r w:rsidRPr="00782602">
        <w:rPr>
          <w:bCs/>
        </w:rPr>
        <w:t>Secrétaire de la séance</w:t>
      </w:r>
      <w:r w:rsidRPr="009B578B">
        <w:t xml:space="preserve"> : </w:t>
      </w:r>
      <w:r w:rsidR="00D737BE">
        <w:t>M. Emmanuel BOITEUX</w:t>
      </w:r>
    </w:p>
    <w:p w14:paraId="6FFB422F" w14:textId="0BECD31F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D737BE">
        <w:t>19 avril</w:t>
      </w:r>
      <w:r w:rsidR="00022C64">
        <w:t xml:space="preserve"> 2022</w:t>
      </w:r>
    </w:p>
    <w:p w14:paraId="34D52FFA" w14:textId="1CEDAA46" w:rsid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AYoM2a2QAAAAYBAAAP&#10;AAAAAAAAAAAAAAAAAGMEAABkcnMvZG93bnJldi54bWxQSwUGAAAAAAQABADzAAAAaQUAAAAA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>Approbation du compte</w:t>
      </w:r>
      <w:r w:rsidR="002D7FEB">
        <w:rPr>
          <w:rFonts w:cs="Arial"/>
        </w:rPr>
        <w:t>-</w:t>
      </w:r>
      <w:r w:rsidR="00E8306F">
        <w:rPr>
          <w:rFonts w:cs="Arial"/>
        </w:rPr>
        <w:t xml:space="preserve">rendu de la séance du </w:t>
      </w:r>
      <w:r w:rsidR="00D737BE">
        <w:rPr>
          <w:rFonts w:cs="Arial"/>
        </w:rPr>
        <w:t>26 mars</w:t>
      </w:r>
      <w:r w:rsidR="00177330">
        <w:rPr>
          <w:rFonts w:cs="Arial"/>
        </w:rPr>
        <w:t xml:space="preserve"> 2022</w:t>
      </w:r>
    </w:p>
    <w:p w14:paraId="309E7791" w14:textId="77777777" w:rsidR="00575CBA" w:rsidRPr="00E8306F" w:rsidRDefault="00575CBA" w:rsidP="00BB0881">
      <w:pPr>
        <w:ind w:right="-2"/>
        <w:jc w:val="both"/>
        <w:rPr>
          <w:rFonts w:cs="Arial"/>
        </w:rPr>
      </w:pPr>
    </w:p>
    <w:p w14:paraId="73CF831D" w14:textId="754FEFEE" w:rsidR="00182803" w:rsidRPr="001F5E3A" w:rsidRDefault="00D737BE" w:rsidP="00BB0881">
      <w:pPr>
        <w:shd w:val="clear" w:color="auto" w:fill="8DB3E2" w:themeFill="text2" w:themeFillTint="66"/>
        <w:ind w:right="-2"/>
        <w:rPr>
          <w:b/>
          <w:smallCaps/>
        </w:rPr>
      </w:pPr>
      <w:bookmarkStart w:id="0" w:name="_Hlk95812915"/>
      <w:r>
        <w:rPr>
          <w:b/>
          <w:smallCaps/>
        </w:rPr>
        <w:t>réfection de voirie</w:t>
      </w:r>
    </w:p>
    <w:bookmarkEnd w:id="0"/>
    <w:p w14:paraId="2859C0F0" w14:textId="77777777" w:rsidR="00A84DDF" w:rsidRPr="00A270D4" w:rsidRDefault="00A84DDF" w:rsidP="00867B21">
      <w:pPr>
        <w:ind w:right="-2"/>
        <w:jc w:val="both"/>
        <w:rPr>
          <w:sz w:val="12"/>
          <w:szCs w:val="12"/>
        </w:rPr>
      </w:pPr>
    </w:p>
    <w:p w14:paraId="50C30F7C" w14:textId="479F1E22" w:rsidR="0002165C" w:rsidRDefault="007D5E76" w:rsidP="00863164">
      <w:pPr>
        <w:pStyle w:val="Retraitcorpsdetexte"/>
        <w:spacing w:after="0"/>
        <w:ind w:left="0" w:right="-2"/>
      </w:pPr>
      <w:r>
        <w:t xml:space="preserve">Mme le maire présente l’estimation des travaux pour la réfection des routes communales, chemin de la </w:t>
      </w:r>
      <w:proofErr w:type="spellStart"/>
      <w:r>
        <w:t>Seigne</w:t>
      </w:r>
      <w:proofErr w:type="spellEnd"/>
      <w:r>
        <w:t xml:space="preserve">, chemin de </w:t>
      </w:r>
      <w:r w:rsidR="008857F7">
        <w:t xml:space="preserve">la </w:t>
      </w:r>
      <w:proofErr w:type="spellStart"/>
      <w:r w:rsidR="008857F7">
        <w:t>Géfane</w:t>
      </w:r>
      <w:proofErr w:type="spellEnd"/>
      <w:r>
        <w:t xml:space="preserve"> et chemin de la Maison Forte.</w:t>
      </w:r>
    </w:p>
    <w:p w14:paraId="5FC6B55C" w14:textId="2F3DFCA2" w:rsidR="007D5E76" w:rsidRDefault="007D5E76" w:rsidP="00863164">
      <w:pPr>
        <w:pStyle w:val="Retraitcorpsdetexte"/>
        <w:spacing w:after="0"/>
        <w:ind w:left="0" w:right="-2"/>
      </w:pPr>
      <w:r>
        <w:t xml:space="preserve">Après en avoir délibéré par 7 voix pour et 3 voix contre le conseil municipal s’engage à réaliser et à financer les travaux de voirie au hameau de </w:t>
      </w:r>
      <w:proofErr w:type="spellStart"/>
      <w:r>
        <w:t>Neuvier</w:t>
      </w:r>
      <w:proofErr w:type="spellEnd"/>
      <w:r w:rsidR="008857F7">
        <w:t>.</w:t>
      </w:r>
    </w:p>
    <w:p w14:paraId="78119B4E" w14:textId="2111656A" w:rsidR="008857F7" w:rsidRDefault="008857F7" w:rsidP="00863164">
      <w:pPr>
        <w:pStyle w:val="Retraitcorpsdetexte"/>
        <w:spacing w:after="0"/>
        <w:ind w:left="0" w:right="-2"/>
      </w:pPr>
      <w:r>
        <w:t xml:space="preserve">Une demande de subvention </w:t>
      </w:r>
      <w:proofErr w:type="gramStart"/>
      <w:r>
        <w:t>DETR  de</w:t>
      </w:r>
      <w:proofErr w:type="gramEnd"/>
      <w:r>
        <w:t xml:space="preserve"> 30% du montant HT sera déposée en préfecture.</w:t>
      </w:r>
    </w:p>
    <w:p w14:paraId="20A5128C" w14:textId="77777777" w:rsidR="00656D48" w:rsidRDefault="00656D48" w:rsidP="00286E8B">
      <w:pPr>
        <w:widowControl w:val="0"/>
        <w:tabs>
          <w:tab w:val="left" w:pos="204"/>
        </w:tabs>
        <w:spacing w:line="283" w:lineRule="exact"/>
        <w:rPr>
          <w:iCs/>
        </w:rPr>
      </w:pPr>
    </w:p>
    <w:p w14:paraId="688518C8" w14:textId="337F4696" w:rsidR="00AE46FB" w:rsidRPr="001F5E3A" w:rsidRDefault="008857F7" w:rsidP="00BB0881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Désaffection du domaine public</w:t>
      </w:r>
    </w:p>
    <w:p w14:paraId="594EE5FB" w14:textId="77777777" w:rsidR="00611388" w:rsidRPr="00A270D4" w:rsidRDefault="00611388" w:rsidP="003D358B">
      <w:pPr>
        <w:tabs>
          <w:tab w:val="left" w:pos="1985"/>
        </w:tabs>
        <w:ind w:right="-567"/>
        <w:jc w:val="both"/>
        <w:rPr>
          <w:snapToGrid w:val="0"/>
          <w:sz w:val="12"/>
          <w:szCs w:val="12"/>
        </w:rPr>
      </w:pPr>
      <w:bookmarkStart w:id="1" w:name="_Hlk67992508"/>
    </w:p>
    <w:p w14:paraId="7DA0C3D5" w14:textId="5A18B8EF" w:rsidR="003E5E6A" w:rsidRPr="0065096E" w:rsidRDefault="008857F7" w:rsidP="00560B19">
      <w:pPr>
        <w:tabs>
          <w:tab w:val="left" w:pos="1985"/>
        </w:tabs>
        <w:jc w:val="both"/>
        <w:rPr>
          <w:snapToGrid w:val="0"/>
        </w:rPr>
      </w:pPr>
      <w:r w:rsidRPr="0065096E">
        <w:rPr>
          <w:snapToGrid w:val="0"/>
        </w:rPr>
        <w:t>Régularisation de la situation à l’impasse de l’Eglise par la sortie du domaine public des parcelles suivantes :</w:t>
      </w:r>
    </w:p>
    <w:p w14:paraId="4EA3094D" w14:textId="5B69D8C7" w:rsidR="008857F7" w:rsidRPr="0065096E" w:rsidRDefault="008857F7" w:rsidP="008857F7">
      <w:pPr>
        <w:numPr>
          <w:ilvl w:val="0"/>
          <w:numId w:val="44"/>
        </w:numPr>
        <w:ind w:right="-569"/>
        <w:jc w:val="both"/>
        <w:rPr>
          <w:snapToGrid w:val="0"/>
        </w:rPr>
      </w:pPr>
      <w:r w:rsidRPr="0065096E">
        <w:rPr>
          <w:bCs/>
        </w:rPr>
        <w:t>C281 de 0a94</w:t>
      </w:r>
    </w:p>
    <w:p w14:paraId="5FA8A8BC" w14:textId="77777777" w:rsidR="008857F7" w:rsidRPr="0065096E" w:rsidRDefault="008857F7" w:rsidP="008857F7">
      <w:pPr>
        <w:numPr>
          <w:ilvl w:val="0"/>
          <w:numId w:val="44"/>
        </w:numPr>
        <w:ind w:right="-569"/>
        <w:jc w:val="both"/>
        <w:rPr>
          <w:snapToGrid w:val="0"/>
        </w:rPr>
      </w:pPr>
      <w:r w:rsidRPr="0065096E">
        <w:rPr>
          <w:bCs/>
        </w:rPr>
        <w:t>C282 de 0a41</w:t>
      </w:r>
    </w:p>
    <w:p w14:paraId="645E255D" w14:textId="22A6B6B2" w:rsidR="008857F7" w:rsidRPr="0065096E" w:rsidRDefault="008857F7" w:rsidP="008857F7">
      <w:pPr>
        <w:numPr>
          <w:ilvl w:val="0"/>
          <w:numId w:val="44"/>
        </w:numPr>
        <w:ind w:right="-569"/>
        <w:jc w:val="both"/>
        <w:rPr>
          <w:snapToGrid w:val="0"/>
        </w:rPr>
      </w:pPr>
      <w:r w:rsidRPr="0065096E">
        <w:rPr>
          <w:bCs/>
        </w:rPr>
        <w:t>C283 de 0.05a</w:t>
      </w:r>
    </w:p>
    <w:p w14:paraId="70BB9FDB" w14:textId="2970C7AB" w:rsidR="008857F7" w:rsidRPr="0065096E" w:rsidRDefault="008857F7" w:rsidP="008857F7">
      <w:pPr>
        <w:ind w:right="-569"/>
        <w:jc w:val="both"/>
        <w:rPr>
          <w:snapToGrid w:val="0"/>
        </w:rPr>
      </w:pPr>
      <w:r w:rsidRPr="0065096E">
        <w:rPr>
          <w:bCs/>
        </w:rPr>
        <w:t>Le conseil municipal, à l’unanimité, accepte la proposition.</w:t>
      </w:r>
    </w:p>
    <w:p w14:paraId="017B83B7" w14:textId="0ACC3E4D" w:rsidR="008857F7" w:rsidRDefault="008857F7" w:rsidP="00560B19">
      <w:pPr>
        <w:tabs>
          <w:tab w:val="left" w:pos="1985"/>
        </w:tabs>
        <w:jc w:val="both"/>
        <w:rPr>
          <w:snapToGrid w:val="0"/>
        </w:rPr>
      </w:pPr>
    </w:p>
    <w:p w14:paraId="0005B082" w14:textId="3051B660" w:rsidR="003E5E6A" w:rsidRPr="00DC2FC4" w:rsidRDefault="008857F7" w:rsidP="003E5E6A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Vente de terrain</w:t>
      </w:r>
    </w:p>
    <w:p w14:paraId="755124B2" w14:textId="31F7B4F1" w:rsidR="003E5E6A" w:rsidRPr="000F4183" w:rsidRDefault="003E5E6A" w:rsidP="003E5E6A">
      <w:pPr>
        <w:pStyle w:val="Retraitcorpsdetexte"/>
        <w:spacing w:after="0"/>
        <w:ind w:left="0" w:right="-2"/>
        <w:rPr>
          <w:sz w:val="12"/>
          <w:szCs w:val="12"/>
        </w:rPr>
      </w:pPr>
    </w:p>
    <w:p w14:paraId="44F9A6B8" w14:textId="469A70F5" w:rsidR="003E5E6A" w:rsidRDefault="001B25F0" w:rsidP="003E5E6A">
      <w:pPr>
        <w:pStyle w:val="Retraitcorpsdetexte"/>
        <w:spacing w:after="0"/>
        <w:ind w:left="0" w:right="-2"/>
      </w:pPr>
      <w:r>
        <w:t>La commune vend aux consorts BARTHOULOT les parcelles :</w:t>
      </w:r>
    </w:p>
    <w:p w14:paraId="21DA65FA" w14:textId="77777777" w:rsidR="001B25F0" w:rsidRPr="00707937" w:rsidRDefault="001B25F0" w:rsidP="001B25F0">
      <w:pPr>
        <w:numPr>
          <w:ilvl w:val="0"/>
          <w:numId w:val="44"/>
        </w:numPr>
        <w:ind w:right="-569"/>
        <w:jc w:val="both"/>
        <w:rPr>
          <w:snapToGrid w:val="0"/>
          <w:sz w:val="22"/>
          <w:szCs w:val="22"/>
        </w:rPr>
      </w:pPr>
      <w:r>
        <w:rPr>
          <w:bCs/>
          <w:sz w:val="22"/>
          <w:szCs w:val="22"/>
        </w:rPr>
        <w:t>C281 de 0a94</w:t>
      </w:r>
    </w:p>
    <w:p w14:paraId="5286FF39" w14:textId="77777777" w:rsidR="001B25F0" w:rsidRPr="00707937" w:rsidRDefault="001B25F0" w:rsidP="001B25F0">
      <w:pPr>
        <w:numPr>
          <w:ilvl w:val="0"/>
          <w:numId w:val="44"/>
        </w:numPr>
        <w:ind w:right="-569"/>
        <w:jc w:val="both"/>
        <w:rPr>
          <w:snapToGrid w:val="0"/>
          <w:sz w:val="22"/>
          <w:szCs w:val="22"/>
        </w:rPr>
      </w:pPr>
      <w:r>
        <w:rPr>
          <w:bCs/>
          <w:sz w:val="22"/>
          <w:szCs w:val="22"/>
        </w:rPr>
        <w:t>C282 de 0a41</w:t>
      </w:r>
    </w:p>
    <w:p w14:paraId="1FFA1646" w14:textId="77777777" w:rsidR="001B25F0" w:rsidRPr="0064386E" w:rsidRDefault="001B25F0" w:rsidP="001B25F0">
      <w:pPr>
        <w:numPr>
          <w:ilvl w:val="0"/>
          <w:numId w:val="44"/>
        </w:numPr>
        <w:ind w:right="-569"/>
        <w:jc w:val="both"/>
        <w:rPr>
          <w:snapToGrid w:val="0"/>
          <w:sz w:val="22"/>
          <w:szCs w:val="22"/>
        </w:rPr>
      </w:pPr>
      <w:r>
        <w:rPr>
          <w:bCs/>
          <w:sz w:val="22"/>
          <w:szCs w:val="22"/>
        </w:rPr>
        <w:t>C283 de 0.05a</w:t>
      </w:r>
    </w:p>
    <w:p w14:paraId="2DEC3F1F" w14:textId="52D19EA8" w:rsidR="001B25F0" w:rsidRDefault="001B25F0" w:rsidP="003E5E6A">
      <w:pPr>
        <w:pStyle w:val="Retraitcorpsdetexte"/>
        <w:spacing w:after="0"/>
        <w:ind w:left="0" w:right="-2"/>
      </w:pPr>
      <w:r>
        <w:t>La commune achète aux consorts BARTHOULOT les parcelles :</w:t>
      </w:r>
    </w:p>
    <w:p w14:paraId="2A9B56CC" w14:textId="77777777" w:rsidR="001B25F0" w:rsidRPr="00A81441" w:rsidRDefault="001B25F0" w:rsidP="001B25F0">
      <w:pPr>
        <w:numPr>
          <w:ilvl w:val="0"/>
          <w:numId w:val="44"/>
        </w:numPr>
        <w:ind w:right="-569"/>
        <w:jc w:val="both"/>
        <w:rPr>
          <w:snapToGrid w:val="0"/>
          <w:sz w:val="22"/>
          <w:szCs w:val="22"/>
        </w:rPr>
      </w:pPr>
      <w:r>
        <w:t xml:space="preserve"> </w:t>
      </w:r>
      <w:r>
        <w:rPr>
          <w:bCs/>
          <w:sz w:val="22"/>
          <w:szCs w:val="22"/>
        </w:rPr>
        <w:t>C285 de 004a</w:t>
      </w:r>
    </w:p>
    <w:p w14:paraId="245DABAC" w14:textId="57D66203" w:rsidR="001B25F0" w:rsidRPr="009B79E6" w:rsidRDefault="002E3635" w:rsidP="001B25F0">
      <w:pPr>
        <w:numPr>
          <w:ilvl w:val="0"/>
          <w:numId w:val="44"/>
        </w:numPr>
        <w:ind w:right="-569"/>
        <w:jc w:val="both"/>
        <w:rPr>
          <w:snapToGrid w:val="0"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1B25F0">
        <w:rPr>
          <w:bCs/>
          <w:sz w:val="22"/>
          <w:szCs w:val="22"/>
        </w:rPr>
        <w:t>C286 de 007a</w:t>
      </w:r>
    </w:p>
    <w:p w14:paraId="388FBDFA" w14:textId="77777777" w:rsidR="001B25F0" w:rsidRPr="00616F36" w:rsidRDefault="001B25F0" w:rsidP="001B25F0">
      <w:pPr>
        <w:ind w:right="-569"/>
        <w:jc w:val="both"/>
        <w:rPr>
          <w:snapToGrid w:val="0"/>
          <w:sz w:val="22"/>
          <w:szCs w:val="22"/>
        </w:rPr>
      </w:pPr>
      <w:r>
        <w:rPr>
          <w:bCs/>
          <w:sz w:val="22"/>
          <w:szCs w:val="22"/>
        </w:rPr>
        <w:t xml:space="preserve">au prix de 10 €/m2 suivant la délibération 02-2021 du 29 janvier 2021  </w:t>
      </w:r>
    </w:p>
    <w:p w14:paraId="7D77E726" w14:textId="76D81A00" w:rsidR="001B25F0" w:rsidRPr="0064386E" w:rsidRDefault="001B25F0" w:rsidP="001B25F0">
      <w:pPr>
        <w:ind w:right="-569"/>
        <w:jc w:val="both"/>
        <w:rPr>
          <w:snapToGrid w:val="0"/>
          <w:sz w:val="22"/>
          <w:szCs w:val="22"/>
        </w:rPr>
      </w:pPr>
      <w:r>
        <w:rPr>
          <w:bCs/>
          <w:sz w:val="22"/>
          <w:szCs w:val="22"/>
        </w:rPr>
        <w:t>les frais de géomètre sont à la charge des acquéreurs</w:t>
      </w:r>
      <w:r>
        <w:rPr>
          <w:bCs/>
          <w:sz w:val="22"/>
          <w:szCs w:val="22"/>
        </w:rPr>
        <w:t>.</w:t>
      </w:r>
    </w:p>
    <w:p w14:paraId="4EC06A52" w14:textId="7BEB9A02" w:rsidR="001B25F0" w:rsidRDefault="001B25F0" w:rsidP="003E5E6A">
      <w:pPr>
        <w:pStyle w:val="Retraitcorpsdetexte"/>
        <w:spacing w:after="0"/>
        <w:ind w:left="0" w:right="-2"/>
      </w:pPr>
    </w:p>
    <w:p w14:paraId="7D634C0D" w14:textId="491D1C69" w:rsidR="00D24054" w:rsidRPr="00DC2FC4" w:rsidRDefault="00E7094D" w:rsidP="00D24054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feux d’artifice</w:t>
      </w:r>
    </w:p>
    <w:p w14:paraId="65697E70" w14:textId="77777777" w:rsidR="00D24054" w:rsidRDefault="00D24054" w:rsidP="00D24054">
      <w:pPr>
        <w:ind w:right="-2"/>
        <w:jc w:val="both"/>
        <w:rPr>
          <w:sz w:val="12"/>
          <w:szCs w:val="12"/>
        </w:rPr>
      </w:pPr>
    </w:p>
    <w:p w14:paraId="7E97C89D" w14:textId="28C71C49" w:rsidR="000B7E32" w:rsidRPr="0065096E" w:rsidRDefault="00E7094D" w:rsidP="00560B19">
      <w:pPr>
        <w:tabs>
          <w:tab w:val="left" w:pos="1985"/>
        </w:tabs>
        <w:jc w:val="both"/>
        <w:rPr>
          <w:snapToGrid w:val="0"/>
        </w:rPr>
      </w:pPr>
      <w:r w:rsidRPr="0065096E">
        <w:rPr>
          <w:bCs/>
        </w:rPr>
        <w:t>Le conseil municipal, à l’unanimité, propose de reconduire l’opération</w:t>
      </w:r>
    </w:p>
    <w:bookmarkEnd w:id="1"/>
    <w:p w14:paraId="7D6438E8" w14:textId="77777777" w:rsidR="005D35D1" w:rsidRDefault="005D35D1" w:rsidP="005D35D1">
      <w:pPr>
        <w:tabs>
          <w:tab w:val="left" w:pos="1985"/>
        </w:tabs>
        <w:jc w:val="both"/>
      </w:pPr>
    </w:p>
    <w:p w14:paraId="2794ABC4" w14:textId="4D4E1EB1" w:rsidR="001869C4" w:rsidRPr="0010083B" w:rsidRDefault="001869C4" w:rsidP="00BB0881">
      <w:pPr>
        <w:shd w:val="clear" w:color="auto" w:fill="8DB3E2" w:themeFill="text2" w:themeFillTint="66"/>
        <w:ind w:right="-2"/>
        <w:jc w:val="center"/>
        <w:rPr>
          <w:b/>
          <w:smallCaps/>
          <w:sz w:val="28"/>
          <w:szCs w:val="28"/>
        </w:rPr>
      </w:pPr>
      <w:bookmarkStart w:id="2" w:name="_Hlk95812760"/>
      <w:r w:rsidRPr="0010083B">
        <w:rPr>
          <w:b/>
          <w:smallCaps/>
          <w:sz w:val="28"/>
          <w:szCs w:val="28"/>
        </w:rPr>
        <w:t>QUESTION</w:t>
      </w:r>
      <w:r w:rsidR="000F4183" w:rsidRPr="0010083B">
        <w:rPr>
          <w:b/>
          <w:smallCaps/>
          <w:sz w:val="28"/>
          <w:szCs w:val="28"/>
        </w:rPr>
        <w:t>S</w:t>
      </w:r>
      <w:r w:rsidRPr="0010083B">
        <w:rPr>
          <w:b/>
          <w:smallCaps/>
          <w:sz w:val="28"/>
          <w:szCs w:val="28"/>
        </w:rPr>
        <w:t xml:space="preserve"> DIVERS</w:t>
      </w:r>
      <w:r w:rsidR="000F4183" w:rsidRPr="0010083B">
        <w:rPr>
          <w:b/>
          <w:smallCaps/>
          <w:sz w:val="28"/>
          <w:szCs w:val="28"/>
        </w:rPr>
        <w:t>ES</w:t>
      </w:r>
    </w:p>
    <w:p w14:paraId="07F6CBEC" w14:textId="77777777" w:rsidR="00EA4C5A" w:rsidRPr="00A270D4" w:rsidRDefault="00EA4C5A" w:rsidP="00EA4C5A">
      <w:pPr>
        <w:jc w:val="both"/>
        <w:rPr>
          <w:sz w:val="12"/>
          <w:szCs w:val="12"/>
        </w:rPr>
      </w:pPr>
      <w:bookmarkStart w:id="3" w:name="_Hlk71017369"/>
      <w:bookmarkEnd w:id="2"/>
    </w:p>
    <w:p w14:paraId="6FBF6BFA" w14:textId="13E0C319" w:rsidR="002B47A8" w:rsidRPr="0065096E" w:rsidRDefault="005B010B" w:rsidP="008E1D69">
      <w:pPr>
        <w:pStyle w:val="Paragraphedeliste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Présentation du b</w:t>
      </w:r>
      <w:r w:rsidR="008E1D69" w:rsidRPr="0065096E">
        <w:rPr>
          <w:rFonts w:ascii="Times New Roman" w:hAnsi="Times New Roman"/>
          <w:sz w:val="24"/>
          <w:szCs w:val="24"/>
        </w:rPr>
        <w:t>ornage à Courcelles</w:t>
      </w:r>
      <w:r w:rsidR="002B47A8" w:rsidRPr="006509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fait par le géomètre avant </w:t>
      </w:r>
      <w:proofErr w:type="gramStart"/>
      <w:r>
        <w:rPr>
          <w:rFonts w:ascii="Times New Roman" w:hAnsi="Times New Roman"/>
          <w:sz w:val="24"/>
          <w:szCs w:val="24"/>
        </w:rPr>
        <w:t>la  vente</w:t>
      </w:r>
      <w:proofErr w:type="gramEnd"/>
      <w:r>
        <w:rPr>
          <w:rFonts w:ascii="Times New Roman" w:hAnsi="Times New Roman"/>
          <w:sz w:val="24"/>
          <w:szCs w:val="24"/>
        </w:rPr>
        <w:t xml:space="preserve"> des terrains</w:t>
      </w:r>
    </w:p>
    <w:p w14:paraId="6848F0D7" w14:textId="0D77B639" w:rsidR="00545E89" w:rsidRPr="0065096E" w:rsidRDefault="008E1D69" w:rsidP="00545E89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096E">
        <w:rPr>
          <w:rFonts w:ascii="Times New Roman" w:hAnsi="Times New Roman"/>
          <w:sz w:val="24"/>
          <w:szCs w:val="24"/>
        </w:rPr>
        <w:t>Repas de la fête des mères</w:t>
      </w:r>
    </w:p>
    <w:p w14:paraId="1304EDF9" w14:textId="361B0D6E" w:rsidR="002A5056" w:rsidRPr="0065096E" w:rsidRDefault="008E1D69" w:rsidP="00545E89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096E">
        <w:rPr>
          <w:rFonts w:ascii="Times New Roman" w:hAnsi="Times New Roman"/>
          <w:sz w:val="24"/>
          <w:szCs w:val="24"/>
        </w:rPr>
        <w:t>La prochaine réunion du conseil municipal se tiendra le mardi 24 mai à 20h30</w:t>
      </w:r>
    </w:p>
    <w:p w14:paraId="46DF0CB4" w14:textId="38635E6F" w:rsidR="008E1D69" w:rsidRPr="0065096E" w:rsidRDefault="008E1D69" w:rsidP="00545E89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096E">
        <w:rPr>
          <w:rFonts w:ascii="Times New Roman" w:hAnsi="Times New Roman"/>
          <w:sz w:val="24"/>
          <w:szCs w:val="24"/>
        </w:rPr>
        <w:t>Achat d’un broyeur à document</w:t>
      </w:r>
      <w:r w:rsidR="005B010B">
        <w:rPr>
          <w:rFonts w:ascii="Times New Roman" w:hAnsi="Times New Roman"/>
          <w:sz w:val="24"/>
          <w:szCs w:val="24"/>
        </w:rPr>
        <w:t xml:space="preserve"> pour la mairie</w:t>
      </w:r>
      <w:r w:rsidRPr="0065096E">
        <w:rPr>
          <w:rFonts w:ascii="Times New Roman" w:hAnsi="Times New Roman"/>
          <w:sz w:val="24"/>
          <w:szCs w:val="24"/>
        </w:rPr>
        <w:t xml:space="preserve">, de 2 panneaux d’affichage et </w:t>
      </w:r>
      <w:r w:rsidR="005B010B">
        <w:rPr>
          <w:rFonts w:ascii="Times New Roman" w:hAnsi="Times New Roman"/>
          <w:sz w:val="24"/>
          <w:szCs w:val="24"/>
        </w:rPr>
        <w:t xml:space="preserve">pose </w:t>
      </w:r>
      <w:r w:rsidRPr="0065096E">
        <w:rPr>
          <w:rFonts w:ascii="Times New Roman" w:hAnsi="Times New Roman"/>
          <w:sz w:val="24"/>
          <w:szCs w:val="24"/>
        </w:rPr>
        <w:t xml:space="preserve">de 5 lampes </w:t>
      </w:r>
      <w:proofErr w:type="spellStart"/>
      <w:r w:rsidRPr="0065096E">
        <w:rPr>
          <w:rFonts w:ascii="Times New Roman" w:hAnsi="Times New Roman"/>
          <w:sz w:val="24"/>
          <w:szCs w:val="24"/>
        </w:rPr>
        <w:t>leds</w:t>
      </w:r>
      <w:proofErr w:type="spellEnd"/>
      <w:r w:rsidRPr="0065096E">
        <w:rPr>
          <w:rFonts w:ascii="Times New Roman" w:hAnsi="Times New Roman"/>
          <w:sz w:val="24"/>
          <w:szCs w:val="24"/>
        </w:rPr>
        <w:t xml:space="preserve"> à la salle de convivialité</w:t>
      </w:r>
    </w:p>
    <w:p w14:paraId="7CE402CF" w14:textId="572A8CA8" w:rsidR="00545E89" w:rsidRPr="0065096E" w:rsidRDefault="00545E89" w:rsidP="005B010B">
      <w:pPr>
        <w:pStyle w:val="Paragraphedeliste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bookmarkEnd w:id="3"/>
    <w:sectPr w:rsidR="00545E89" w:rsidRPr="0065096E" w:rsidSect="0078260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EC"/>
    <w:multiLevelType w:val="hybridMultilevel"/>
    <w:tmpl w:val="0CDCA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745"/>
    <w:multiLevelType w:val="hybridMultilevel"/>
    <w:tmpl w:val="361AFFC8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1978"/>
    <w:multiLevelType w:val="hybridMultilevel"/>
    <w:tmpl w:val="6CE0526C"/>
    <w:lvl w:ilvl="0" w:tplc="AFA005CA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818D3"/>
    <w:multiLevelType w:val="hybridMultilevel"/>
    <w:tmpl w:val="905E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C12A5"/>
    <w:multiLevelType w:val="hybridMultilevel"/>
    <w:tmpl w:val="9E00F006"/>
    <w:lvl w:ilvl="0" w:tplc="57D86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7C4"/>
    <w:multiLevelType w:val="hybridMultilevel"/>
    <w:tmpl w:val="7A40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C625828"/>
    <w:multiLevelType w:val="hybridMultilevel"/>
    <w:tmpl w:val="BB8A14DC"/>
    <w:lvl w:ilvl="0" w:tplc="6D82860A">
      <w:start w:val="9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548B1"/>
    <w:multiLevelType w:val="hybridMultilevel"/>
    <w:tmpl w:val="638C68FE"/>
    <w:lvl w:ilvl="0" w:tplc="05E47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320A4"/>
    <w:multiLevelType w:val="hybridMultilevel"/>
    <w:tmpl w:val="FD1CAA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14959"/>
    <w:multiLevelType w:val="hybridMultilevel"/>
    <w:tmpl w:val="25244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0117A"/>
    <w:multiLevelType w:val="hybridMultilevel"/>
    <w:tmpl w:val="72B4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61089"/>
    <w:multiLevelType w:val="hybridMultilevel"/>
    <w:tmpl w:val="63425C6E"/>
    <w:lvl w:ilvl="0" w:tplc="9F8AD810">
      <w:start w:val="37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B5837"/>
    <w:multiLevelType w:val="hybridMultilevel"/>
    <w:tmpl w:val="BC72F02A"/>
    <w:lvl w:ilvl="0" w:tplc="51FCC42E">
      <w:start w:val="2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8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36A1E"/>
    <w:multiLevelType w:val="hybridMultilevel"/>
    <w:tmpl w:val="E038738A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567D4C74"/>
    <w:multiLevelType w:val="hybridMultilevel"/>
    <w:tmpl w:val="A3DCDD66"/>
    <w:lvl w:ilvl="0" w:tplc="50CC1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F1970"/>
    <w:multiLevelType w:val="hybridMultilevel"/>
    <w:tmpl w:val="30B2782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6EFB67BA"/>
    <w:multiLevelType w:val="hybridMultilevel"/>
    <w:tmpl w:val="A1CC846E"/>
    <w:lvl w:ilvl="0" w:tplc="CE7A9A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7692B"/>
    <w:multiLevelType w:val="hybridMultilevel"/>
    <w:tmpl w:val="549EA0B2"/>
    <w:lvl w:ilvl="0" w:tplc="435215C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F7EB7"/>
    <w:multiLevelType w:val="hybridMultilevel"/>
    <w:tmpl w:val="C8C0F7A0"/>
    <w:lvl w:ilvl="0" w:tplc="14E8602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77CA5293"/>
    <w:multiLevelType w:val="hybridMultilevel"/>
    <w:tmpl w:val="5088EC5A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6505">
    <w:abstractNumId w:val="37"/>
  </w:num>
  <w:num w:numId="2" w16cid:durableId="1049065938">
    <w:abstractNumId w:val="27"/>
  </w:num>
  <w:num w:numId="3" w16cid:durableId="2033804358">
    <w:abstractNumId w:val="30"/>
  </w:num>
  <w:num w:numId="4" w16cid:durableId="1947926805">
    <w:abstractNumId w:val="9"/>
  </w:num>
  <w:num w:numId="5" w16cid:durableId="945381601">
    <w:abstractNumId w:val="4"/>
  </w:num>
  <w:num w:numId="6" w16cid:durableId="138691136">
    <w:abstractNumId w:val="0"/>
  </w:num>
  <w:num w:numId="7" w16cid:durableId="2057003955">
    <w:abstractNumId w:val="24"/>
  </w:num>
  <w:num w:numId="8" w16cid:durableId="2104301085">
    <w:abstractNumId w:val="11"/>
  </w:num>
  <w:num w:numId="9" w16cid:durableId="2103063347">
    <w:abstractNumId w:val="1"/>
  </w:num>
  <w:num w:numId="10" w16cid:durableId="1736003934">
    <w:abstractNumId w:val="44"/>
  </w:num>
  <w:num w:numId="11" w16cid:durableId="899100568">
    <w:abstractNumId w:val="41"/>
  </w:num>
  <w:num w:numId="12" w16cid:durableId="329525788">
    <w:abstractNumId w:val="17"/>
  </w:num>
  <w:num w:numId="13" w16cid:durableId="434908142">
    <w:abstractNumId w:val="6"/>
  </w:num>
  <w:num w:numId="14" w16cid:durableId="260533310">
    <w:abstractNumId w:val="10"/>
  </w:num>
  <w:num w:numId="15" w16cid:durableId="678235222">
    <w:abstractNumId w:val="36"/>
  </w:num>
  <w:num w:numId="16" w16cid:durableId="1226139489">
    <w:abstractNumId w:val="15"/>
  </w:num>
  <w:num w:numId="17" w16cid:durableId="1777822653">
    <w:abstractNumId w:val="28"/>
  </w:num>
  <w:num w:numId="18" w16cid:durableId="1448967745">
    <w:abstractNumId w:val="35"/>
  </w:num>
  <w:num w:numId="19" w16cid:durableId="1702783690">
    <w:abstractNumId w:val="39"/>
  </w:num>
  <w:num w:numId="20" w16cid:durableId="21785622">
    <w:abstractNumId w:val="8"/>
  </w:num>
  <w:num w:numId="21" w16cid:durableId="1241140847">
    <w:abstractNumId w:val="32"/>
  </w:num>
  <w:num w:numId="22" w16cid:durableId="1999843163">
    <w:abstractNumId w:val="34"/>
  </w:num>
  <w:num w:numId="23" w16cid:durableId="65302826">
    <w:abstractNumId w:val="5"/>
  </w:num>
  <w:num w:numId="24" w16cid:durableId="696320664">
    <w:abstractNumId w:val="22"/>
  </w:num>
  <w:num w:numId="25" w16cid:durableId="1271353915">
    <w:abstractNumId w:val="12"/>
  </w:num>
  <w:num w:numId="26" w16cid:durableId="1622766354">
    <w:abstractNumId w:val="16"/>
  </w:num>
  <w:num w:numId="27" w16cid:durableId="838080458">
    <w:abstractNumId w:val="38"/>
  </w:num>
  <w:num w:numId="28" w16cid:durableId="258410393">
    <w:abstractNumId w:val="25"/>
  </w:num>
  <w:num w:numId="29" w16cid:durableId="375088859">
    <w:abstractNumId w:val="2"/>
  </w:num>
  <w:num w:numId="30" w16cid:durableId="40710295">
    <w:abstractNumId w:val="29"/>
  </w:num>
  <w:num w:numId="31" w16cid:durableId="2072926714">
    <w:abstractNumId w:val="20"/>
  </w:num>
  <w:num w:numId="32" w16cid:durableId="1106460529">
    <w:abstractNumId w:val="7"/>
  </w:num>
  <w:num w:numId="33" w16cid:durableId="240674422">
    <w:abstractNumId w:val="31"/>
  </w:num>
  <w:num w:numId="34" w16cid:durableId="94834679">
    <w:abstractNumId w:val="13"/>
  </w:num>
  <w:num w:numId="35" w16cid:durableId="1388141547">
    <w:abstractNumId w:val="18"/>
  </w:num>
  <w:num w:numId="36" w16cid:durableId="607855853">
    <w:abstractNumId w:val="43"/>
  </w:num>
  <w:num w:numId="37" w16cid:durableId="1412119049">
    <w:abstractNumId w:val="14"/>
  </w:num>
  <w:num w:numId="38" w16cid:durableId="1883399404">
    <w:abstractNumId w:val="21"/>
  </w:num>
  <w:num w:numId="39" w16cid:durableId="1422068405">
    <w:abstractNumId w:val="26"/>
  </w:num>
  <w:num w:numId="40" w16cid:durableId="1306932779">
    <w:abstractNumId w:val="33"/>
  </w:num>
  <w:num w:numId="41" w16cid:durableId="514542269">
    <w:abstractNumId w:val="19"/>
  </w:num>
  <w:num w:numId="42" w16cid:durableId="1019895471">
    <w:abstractNumId w:val="40"/>
  </w:num>
  <w:num w:numId="43" w16cid:durableId="1548369875">
    <w:abstractNumId w:val="23"/>
  </w:num>
  <w:num w:numId="44" w16cid:durableId="1886721519">
    <w:abstractNumId w:val="42"/>
  </w:num>
  <w:num w:numId="45" w16cid:durableId="120352135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201FD"/>
    <w:rsid w:val="0002165C"/>
    <w:rsid w:val="00022231"/>
    <w:rsid w:val="00022C64"/>
    <w:rsid w:val="00026DD8"/>
    <w:rsid w:val="00041AEE"/>
    <w:rsid w:val="00042645"/>
    <w:rsid w:val="000430DA"/>
    <w:rsid w:val="00052780"/>
    <w:rsid w:val="000564CC"/>
    <w:rsid w:val="000567F6"/>
    <w:rsid w:val="00061ED6"/>
    <w:rsid w:val="00062119"/>
    <w:rsid w:val="000645A5"/>
    <w:rsid w:val="00071BBD"/>
    <w:rsid w:val="00071C38"/>
    <w:rsid w:val="00072A3A"/>
    <w:rsid w:val="00074D3D"/>
    <w:rsid w:val="00075CA6"/>
    <w:rsid w:val="00075E85"/>
    <w:rsid w:val="000767EB"/>
    <w:rsid w:val="000831DC"/>
    <w:rsid w:val="0008390A"/>
    <w:rsid w:val="00085669"/>
    <w:rsid w:val="00087B1A"/>
    <w:rsid w:val="00092BED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B7E32"/>
    <w:rsid w:val="000C0470"/>
    <w:rsid w:val="000C0B24"/>
    <w:rsid w:val="000C1065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E33"/>
    <w:rsid w:val="000F0C92"/>
    <w:rsid w:val="000F13B9"/>
    <w:rsid w:val="000F253A"/>
    <w:rsid w:val="000F2A88"/>
    <w:rsid w:val="000F4183"/>
    <w:rsid w:val="000F5B61"/>
    <w:rsid w:val="000F636B"/>
    <w:rsid w:val="000F7C48"/>
    <w:rsid w:val="0010083B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3BFC"/>
    <w:rsid w:val="00175365"/>
    <w:rsid w:val="00175AE2"/>
    <w:rsid w:val="00176DDA"/>
    <w:rsid w:val="00177330"/>
    <w:rsid w:val="001822E0"/>
    <w:rsid w:val="00182803"/>
    <w:rsid w:val="0018553D"/>
    <w:rsid w:val="00185E86"/>
    <w:rsid w:val="001869C4"/>
    <w:rsid w:val="00191D84"/>
    <w:rsid w:val="00197219"/>
    <w:rsid w:val="001A4F90"/>
    <w:rsid w:val="001B25F0"/>
    <w:rsid w:val="001B57F1"/>
    <w:rsid w:val="001C008A"/>
    <w:rsid w:val="001C55F8"/>
    <w:rsid w:val="001C58F4"/>
    <w:rsid w:val="001D04AB"/>
    <w:rsid w:val="001D1261"/>
    <w:rsid w:val="001D2DD9"/>
    <w:rsid w:val="001D6946"/>
    <w:rsid w:val="001E13B7"/>
    <w:rsid w:val="001E18EE"/>
    <w:rsid w:val="001E2FC5"/>
    <w:rsid w:val="001E4B2A"/>
    <w:rsid w:val="001F09B9"/>
    <w:rsid w:val="001F28EB"/>
    <w:rsid w:val="001F4C92"/>
    <w:rsid w:val="001F5E3A"/>
    <w:rsid w:val="001F6B5F"/>
    <w:rsid w:val="001F7B5A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066E"/>
    <w:rsid w:val="0026542F"/>
    <w:rsid w:val="00273F1E"/>
    <w:rsid w:val="00274467"/>
    <w:rsid w:val="00277FB4"/>
    <w:rsid w:val="00286B28"/>
    <w:rsid w:val="00286E8B"/>
    <w:rsid w:val="00286FDE"/>
    <w:rsid w:val="00295470"/>
    <w:rsid w:val="00295B82"/>
    <w:rsid w:val="002A5056"/>
    <w:rsid w:val="002A514B"/>
    <w:rsid w:val="002A7A09"/>
    <w:rsid w:val="002B169A"/>
    <w:rsid w:val="002B1816"/>
    <w:rsid w:val="002B3A3B"/>
    <w:rsid w:val="002B47A8"/>
    <w:rsid w:val="002B59DA"/>
    <w:rsid w:val="002C145F"/>
    <w:rsid w:val="002C2D64"/>
    <w:rsid w:val="002C37C3"/>
    <w:rsid w:val="002C5719"/>
    <w:rsid w:val="002C75C6"/>
    <w:rsid w:val="002D1FA8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3635"/>
    <w:rsid w:val="002E44B5"/>
    <w:rsid w:val="002E6E4D"/>
    <w:rsid w:val="002F05F3"/>
    <w:rsid w:val="002F12CF"/>
    <w:rsid w:val="003005A1"/>
    <w:rsid w:val="00302213"/>
    <w:rsid w:val="003043D1"/>
    <w:rsid w:val="00304B2E"/>
    <w:rsid w:val="00306E0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6C8E"/>
    <w:rsid w:val="003473A9"/>
    <w:rsid w:val="00350126"/>
    <w:rsid w:val="00350DE1"/>
    <w:rsid w:val="00350F73"/>
    <w:rsid w:val="00356297"/>
    <w:rsid w:val="0035740A"/>
    <w:rsid w:val="00362A2E"/>
    <w:rsid w:val="00363348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DE5"/>
    <w:rsid w:val="00393F93"/>
    <w:rsid w:val="003A6F29"/>
    <w:rsid w:val="003B4281"/>
    <w:rsid w:val="003B57EB"/>
    <w:rsid w:val="003C2B09"/>
    <w:rsid w:val="003C6471"/>
    <w:rsid w:val="003C6E3B"/>
    <w:rsid w:val="003D358B"/>
    <w:rsid w:val="003D49D5"/>
    <w:rsid w:val="003D541E"/>
    <w:rsid w:val="003D660C"/>
    <w:rsid w:val="003E5E6A"/>
    <w:rsid w:val="003E700C"/>
    <w:rsid w:val="003E7821"/>
    <w:rsid w:val="003F049B"/>
    <w:rsid w:val="003F0D2C"/>
    <w:rsid w:val="003F141B"/>
    <w:rsid w:val="003F764F"/>
    <w:rsid w:val="004009A6"/>
    <w:rsid w:val="00400BD6"/>
    <w:rsid w:val="00403231"/>
    <w:rsid w:val="00404DDF"/>
    <w:rsid w:val="00406ED4"/>
    <w:rsid w:val="004079CF"/>
    <w:rsid w:val="00412F89"/>
    <w:rsid w:val="00415BA2"/>
    <w:rsid w:val="004203BA"/>
    <w:rsid w:val="0042326D"/>
    <w:rsid w:val="00423D9D"/>
    <w:rsid w:val="004240DA"/>
    <w:rsid w:val="0042444D"/>
    <w:rsid w:val="00427B07"/>
    <w:rsid w:val="00437EC8"/>
    <w:rsid w:val="0044092E"/>
    <w:rsid w:val="00440ABC"/>
    <w:rsid w:val="004442C0"/>
    <w:rsid w:val="00446034"/>
    <w:rsid w:val="00446744"/>
    <w:rsid w:val="00446935"/>
    <w:rsid w:val="00450519"/>
    <w:rsid w:val="0045620A"/>
    <w:rsid w:val="00462058"/>
    <w:rsid w:val="00462F72"/>
    <w:rsid w:val="00463E8A"/>
    <w:rsid w:val="00464029"/>
    <w:rsid w:val="004642F8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4753"/>
    <w:rsid w:val="0048577D"/>
    <w:rsid w:val="004879F6"/>
    <w:rsid w:val="004A11B7"/>
    <w:rsid w:val="004A5D09"/>
    <w:rsid w:val="004A6BA4"/>
    <w:rsid w:val="004A76F8"/>
    <w:rsid w:val="004B2336"/>
    <w:rsid w:val="004B37B0"/>
    <w:rsid w:val="004B3CBF"/>
    <w:rsid w:val="004B75B3"/>
    <w:rsid w:val="004C19C4"/>
    <w:rsid w:val="004C27AD"/>
    <w:rsid w:val="004C540D"/>
    <w:rsid w:val="004C6FCD"/>
    <w:rsid w:val="004C77AA"/>
    <w:rsid w:val="004D043E"/>
    <w:rsid w:val="004D44E6"/>
    <w:rsid w:val="004D6047"/>
    <w:rsid w:val="004E1073"/>
    <w:rsid w:val="004E5FE8"/>
    <w:rsid w:val="004F678F"/>
    <w:rsid w:val="004F6A3C"/>
    <w:rsid w:val="004F712B"/>
    <w:rsid w:val="004F78B1"/>
    <w:rsid w:val="00513717"/>
    <w:rsid w:val="00521D43"/>
    <w:rsid w:val="00522DFC"/>
    <w:rsid w:val="00523E5D"/>
    <w:rsid w:val="00527E47"/>
    <w:rsid w:val="00533CF8"/>
    <w:rsid w:val="00540C5F"/>
    <w:rsid w:val="00541E68"/>
    <w:rsid w:val="00545B0B"/>
    <w:rsid w:val="00545E89"/>
    <w:rsid w:val="00551285"/>
    <w:rsid w:val="00554161"/>
    <w:rsid w:val="00556174"/>
    <w:rsid w:val="00560B19"/>
    <w:rsid w:val="00562F50"/>
    <w:rsid w:val="00562FC2"/>
    <w:rsid w:val="005668E3"/>
    <w:rsid w:val="0057261A"/>
    <w:rsid w:val="0057545B"/>
    <w:rsid w:val="00575CBA"/>
    <w:rsid w:val="0058059F"/>
    <w:rsid w:val="005952FB"/>
    <w:rsid w:val="005956B8"/>
    <w:rsid w:val="00595F33"/>
    <w:rsid w:val="00596644"/>
    <w:rsid w:val="00597582"/>
    <w:rsid w:val="005A3460"/>
    <w:rsid w:val="005A34B6"/>
    <w:rsid w:val="005B010B"/>
    <w:rsid w:val="005B30A2"/>
    <w:rsid w:val="005B582C"/>
    <w:rsid w:val="005C1AB8"/>
    <w:rsid w:val="005C4515"/>
    <w:rsid w:val="005D31EF"/>
    <w:rsid w:val="005D35D1"/>
    <w:rsid w:val="005D7046"/>
    <w:rsid w:val="005D70B8"/>
    <w:rsid w:val="005E117E"/>
    <w:rsid w:val="005E2DF6"/>
    <w:rsid w:val="005E6109"/>
    <w:rsid w:val="005F1C9F"/>
    <w:rsid w:val="005F6CC0"/>
    <w:rsid w:val="005F7B47"/>
    <w:rsid w:val="006014EE"/>
    <w:rsid w:val="00602270"/>
    <w:rsid w:val="0060309B"/>
    <w:rsid w:val="0060377F"/>
    <w:rsid w:val="00603C01"/>
    <w:rsid w:val="00611388"/>
    <w:rsid w:val="00612D0A"/>
    <w:rsid w:val="00615275"/>
    <w:rsid w:val="00617005"/>
    <w:rsid w:val="00623490"/>
    <w:rsid w:val="006264F9"/>
    <w:rsid w:val="006320AE"/>
    <w:rsid w:val="00632F63"/>
    <w:rsid w:val="0063757E"/>
    <w:rsid w:val="00640261"/>
    <w:rsid w:val="006416E9"/>
    <w:rsid w:val="00641BC9"/>
    <w:rsid w:val="006424E8"/>
    <w:rsid w:val="00645648"/>
    <w:rsid w:val="00645E2B"/>
    <w:rsid w:val="0065096E"/>
    <w:rsid w:val="00652A97"/>
    <w:rsid w:val="00654150"/>
    <w:rsid w:val="00655D6D"/>
    <w:rsid w:val="00656271"/>
    <w:rsid w:val="00656D48"/>
    <w:rsid w:val="006605FD"/>
    <w:rsid w:val="006665F2"/>
    <w:rsid w:val="00666795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A0056"/>
    <w:rsid w:val="006A1209"/>
    <w:rsid w:val="006A1505"/>
    <w:rsid w:val="006A5E39"/>
    <w:rsid w:val="006B3FE1"/>
    <w:rsid w:val="006B7FA9"/>
    <w:rsid w:val="006C0C3F"/>
    <w:rsid w:val="006C4052"/>
    <w:rsid w:val="006D2DD3"/>
    <w:rsid w:val="006D31EE"/>
    <w:rsid w:val="006D691F"/>
    <w:rsid w:val="006D6EDB"/>
    <w:rsid w:val="006D7819"/>
    <w:rsid w:val="006D7E38"/>
    <w:rsid w:val="006E6B93"/>
    <w:rsid w:val="006F0215"/>
    <w:rsid w:val="006F16D3"/>
    <w:rsid w:val="006F4794"/>
    <w:rsid w:val="006F7434"/>
    <w:rsid w:val="0070343D"/>
    <w:rsid w:val="0070639C"/>
    <w:rsid w:val="007075F6"/>
    <w:rsid w:val="007131F1"/>
    <w:rsid w:val="00713355"/>
    <w:rsid w:val="00714E43"/>
    <w:rsid w:val="00722328"/>
    <w:rsid w:val="00723397"/>
    <w:rsid w:val="00725643"/>
    <w:rsid w:val="0072703C"/>
    <w:rsid w:val="00736CDA"/>
    <w:rsid w:val="00736F8A"/>
    <w:rsid w:val="007373DE"/>
    <w:rsid w:val="00752555"/>
    <w:rsid w:val="0076038F"/>
    <w:rsid w:val="00761346"/>
    <w:rsid w:val="00761D29"/>
    <w:rsid w:val="00767EEA"/>
    <w:rsid w:val="00775804"/>
    <w:rsid w:val="0077606C"/>
    <w:rsid w:val="00781309"/>
    <w:rsid w:val="00781510"/>
    <w:rsid w:val="00782602"/>
    <w:rsid w:val="007868E8"/>
    <w:rsid w:val="00787132"/>
    <w:rsid w:val="00797535"/>
    <w:rsid w:val="007A03CA"/>
    <w:rsid w:val="007A27E1"/>
    <w:rsid w:val="007A39F4"/>
    <w:rsid w:val="007A68AB"/>
    <w:rsid w:val="007A69D4"/>
    <w:rsid w:val="007A744D"/>
    <w:rsid w:val="007A7F7C"/>
    <w:rsid w:val="007B25F4"/>
    <w:rsid w:val="007B6250"/>
    <w:rsid w:val="007C477E"/>
    <w:rsid w:val="007D0200"/>
    <w:rsid w:val="007D15DA"/>
    <w:rsid w:val="007D4A87"/>
    <w:rsid w:val="007D5E76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1223F"/>
    <w:rsid w:val="0081252F"/>
    <w:rsid w:val="0081374A"/>
    <w:rsid w:val="0082208D"/>
    <w:rsid w:val="0082634C"/>
    <w:rsid w:val="008265FE"/>
    <w:rsid w:val="00831CDF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56431"/>
    <w:rsid w:val="00861D15"/>
    <w:rsid w:val="00863164"/>
    <w:rsid w:val="00864D16"/>
    <w:rsid w:val="008662AE"/>
    <w:rsid w:val="00866384"/>
    <w:rsid w:val="00867B21"/>
    <w:rsid w:val="00872769"/>
    <w:rsid w:val="00873530"/>
    <w:rsid w:val="00876E19"/>
    <w:rsid w:val="00877E43"/>
    <w:rsid w:val="008818BA"/>
    <w:rsid w:val="008857F7"/>
    <w:rsid w:val="00886A0F"/>
    <w:rsid w:val="008916B5"/>
    <w:rsid w:val="00892933"/>
    <w:rsid w:val="00893F62"/>
    <w:rsid w:val="008A19B1"/>
    <w:rsid w:val="008B2EA0"/>
    <w:rsid w:val="008B5BA7"/>
    <w:rsid w:val="008B78D0"/>
    <w:rsid w:val="008C168E"/>
    <w:rsid w:val="008C6537"/>
    <w:rsid w:val="008D0365"/>
    <w:rsid w:val="008D6E4C"/>
    <w:rsid w:val="008E0353"/>
    <w:rsid w:val="008E10B7"/>
    <w:rsid w:val="008E1ADB"/>
    <w:rsid w:val="008E1D69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6678"/>
    <w:rsid w:val="00936687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FF2"/>
    <w:rsid w:val="00970CC3"/>
    <w:rsid w:val="0097108D"/>
    <w:rsid w:val="00972F64"/>
    <w:rsid w:val="00973099"/>
    <w:rsid w:val="00973AAB"/>
    <w:rsid w:val="00974F0A"/>
    <w:rsid w:val="00980F59"/>
    <w:rsid w:val="00981F23"/>
    <w:rsid w:val="00983D16"/>
    <w:rsid w:val="00994461"/>
    <w:rsid w:val="00995140"/>
    <w:rsid w:val="009967B4"/>
    <w:rsid w:val="009A314C"/>
    <w:rsid w:val="009A4839"/>
    <w:rsid w:val="009A57F0"/>
    <w:rsid w:val="009A715C"/>
    <w:rsid w:val="009B4A6A"/>
    <w:rsid w:val="009B4B09"/>
    <w:rsid w:val="009B578B"/>
    <w:rsid w:val="009B75B4"/>
    <w:rsid w:val="009C67E5"/>
    <w:rsid w:val="009D1B5A"/>
    <w:rsid w:val="009D1DDA"/>
    <w:rsid w:val="009E5629"/>
    <w:rsid w:val="009F1676"/>
    <w:rsid w:val="009F1FD5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1210D"/>
    <w:rsid w:val="00A133EF"/>
    <w:rsid w:val="00A23C73"/>
    <w:rsid w:val="00A2553B"/>
    <w:rsid w:val="00A25C32"/>
    <w:rsid w:val="00A270C3"/>
    <w:rsid w:val="00A270D4"/>
    <w:rsid w:val="00A30585"/>
    <w:rsid w:val="00A30982"/>
    <w:rsid w:val="00A34CAE"/>
    <w:rsid w:val="00A37A84"/>
    <w:rsid w:val="00A41514"/>
    <w:rsid w:val="00A42E70"/>
    <w:rsid w:val="00A46436"/>
    <w:rsid w:val="00A47790"/>
    <w:rsid w:val="00A504A5"/>
    <w:rsid w:val="00A53721"/>
    <w:rsid w:val="00A548AD"/>
    <w:rsid w:val="00A60644"/>
    <w:rsid w:val="00A62A4A"/>
    <w:rsid w:val="00A7067E"/>
    <w:rsid w:val="00A71D0E"/>
    <w:rsid w:val="00A74340"/>
    <w:rsid w:val="00A7466B"/>
    <w:rsid w:val="00A74D4F"/>
    <w:rsid w:val="00A75571"/>
    <w:rsid w:val="00A84DDF"/>
    <w:rsid w:val="00A8750A"/>
    <w:rsid w:val="00A923DB"/>
    <w:rsid w:val="00A926CA"/>
    <w:rsid w:val="00A94764"/>
    <w:rsid w:val="00A958FE"/>
    <w:rsid w:val="00A96F74"/>
    <w:rsid w:val="00AA021C"/>
    <w:rsid w:val="00AA08B4"/>
    <w:rsid w:val="00AA515E"/>
    <w:rsid w:val="00AA6A6A"/>
    <w:rsid w:val="00AA7DC0"/>
    <w:rsid w:val="00AB3822"/>
    <w:rsid w:val="00AB6549"/>
    <w:rsid w:val="00AC0A64"/>
    <w:rsid w:val="00AC0C80"/>
    <w:rsid w:val="00AC30DB"/>
    <w:rsid w:val="00AC554C"/>
    <w:rsid w:val="00AE46FB"/>
    <w:rsid w:val="00AE635B"/>
    <w:rsid w:val="00AF37EC"/>
    <w:rsid w:val="00AF4EDE"/>
    <w:rsid w:val="00B00EF9"/>
    <w:rsid w:val="00B01BDB"/>
    <w:rsid w:val="00B0431E"/>
    <w:rsid w:val="00B06DB4"/>
    <w:rsid w:val="00B07329"/>
    <w:rsid w:val="00B1077D"/>
    <w:rsid w:val="00B12864"/>
    <w:rsid w:val="00B13057"/>
    <w:rsid w:val="00B25BE7"/>
    <w:rsid w:val="00B26699"/>
    <w:rsid w:val="00B307FD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743C2"/>
    <w:rsid w:val="00B75BF3"/>
    <w:rsid w:val="00B8578E"/>
    <w:rsid w:val="00B85EF1"/>
    <w:rsid w:val="00B87A54"/>
    <w:rsid w:val="00B9104F"/>
    <w:rsid w:val="00B9267E"/>
    <w:rsid w:val="00B93C30"/>
    <w:rsid w:val="00B94D4D"/>
    <w:rsid w:val="00B95ACD"/>
    <w:rsid w:val="00BA3E5C"/>
    <w:rsid w:val="00BA524B"/>
    <w:rsid w:val="00BA78EC"/>
    <w:rsid w:val="00BB0881"/>
    <w:rsid w:val="00BB2527"/>
    <w:rsid w:val="00BC21CD"/>
    <w:rsid w:val="00BC32DA"/>
    <w:rsid w:val="00BC40E8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1BF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4F33"/>
    <w:rsid w:val="00C55762"/>
    <w:rsid w:val="00C55B57"/>
    <w:rsid w:val="00C57CF4"/>
    <w:rsid w:val="00C66EB2"/>
    <w:rsid w:val="00C73F96"/>
    <w:rsid w:val="00C86611"/>
    <w:rsid w:val="00C87516"/>
    <w:rsid w:val="00C87AF7"/>
    <w:rsid w:val="00C91368"/>
    <w:rsid w:val="00C915EB"/>
    <w:rsid w:val="00C91614"/>
    <w:rsid w:val="00C97D98"/>
    <w:rsid w:val="00CB14AB"/>
    <w:rsid w:val="00CB211B"/>
    <w:rsid w:val="00CB3823"/>
    <w:rsid w:val="00CB41AA"/>
    <w:rsid w:val="00CB5A24"/>
    <w:rsid w:val="00CB5C60"/>
    <w:rsid w:val="00CB6BF3"/>
    <w:rsid w:val="00CB73A1"/>
    <w:rsid w:val="00CC0067"/>
    <w:rsid w:val="00CC0B46"/>
    <w:rsid w:val="00CC1089"/>
    <w:rsid w:val="00CC25B9"/>
    <w:rsid w:val="00CC31D3"/>
    <w:rsid w:val="00CC493A"/>
    <w:rsid w:val="00CC5030"/>
    <w:rsid w:val="00CC628D"/>
    <w:rsid w:val="00CD29C1"/>
    <w:rsid w:val="00CD4FB5"/>
    <w:rsid w:val="00CE190A"/>
    <w:rsid w:val="00CF418E"/>
    <w:rsid w:val="00CF43EA"/>
    <w:rsid w:val="00D00FE9"/>
    <w:rsid w:val="00D07EAF"/>
    <w:rsid w:val="00D10C9C"/>
    <w:rsid w:val="00D14CBB"/>
    <w:rsid w:val="00D15401"/>
    <w:rsid w:val="00D16FD9"/>
    <w:rsid w:val="00D17C76"/>
    <w:rsid w:val="00D21C96"/>
    <w:rsid w:val="00D22C01"/>
    <w:rsid w:val="00D22C2A"/>
    <w:rsid w:val="00D24054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7EA"/>
    <w:rsid w:val="00D737BE"/>
    <w:rsid w:val="00D7535B"/>
    <w:rsid w:val="00D80842"/>
    <w:rsid w:val="00D825C3"/>
    <w:rsid w:val="00D8425D"/>
    <w:rsid w:val="00D84407"/>
    <w:rsid w:val="00D85C71"/>
    <w:rsid w:val="00D87277"/>
    <w:rsid w:val="00D91E5C"/>
    <w:rsid w:val="00D95EDE"/>
    <w:rsid w:val="00D96C85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094D"/>
    <w:rsid w:val="00E7135C"/>
    <w:rsid w:val="00E73A05"/>
    <w:rsid w:val="00E73A49"/>
    <w:rsid w:val="00E76562"/>
    <w:rsid w:val="00E779C7"/>
    <w:rsid w:val="00E8306F"/>
    <w:rsid w:val="00E831D2"/>
    <w:rsid w:val="00E8428A"/>
    <w:rsid w:val="00E903BA"/>
    <w:rsid w:val="00E90E3E"/>
    <w:rsid w:val="00E940A6"/>
    <w:rsid w:val="00E9758C"/>
    <w:rsid w:val="00EA2B00"/>
    <w:rsid w:val="00EA2B13"/>
    <w:rsid w:val="00EA4C5A"/>
    <w:rsid w:val="00EA6BFF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2654F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133B"/>
    <w:rsid w:val="00F74FCF"/>
    <w:rsid w:val="00F759E4"/>
    <w:rsid w:val="00F77E71"/>
    <w:rsid w:val="00F80325"/>
    <w:rsid w:val="00F80B0B"/>
    <w:rsid w:val="00F82B78"/>
    <w:rsid w:val="00F84228"/>
    <w:rsid w:val="00F91C9C"/>
    <w:rsid w:val="00FA2ACF"/>
    <w:rsid w:val="00FA5E61"/>
    <w:rsid w:val="00FA72B2"/>
    <w:rsid w:val="00FB0FA3"/>
    <w:rsid w:val="00FB57E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23D8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20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  <w:style w:type="character" w:customStyle="1" w:styleId="Policepardfaut1">
    <w:name w:val="Police par défaut1"/>
    <w:qFormat/>
    <w:rsid w:val="005B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7</cp:revision>
  <cp:lastPrinted>2022-04-28T13:05:00Z</cp:lastPrinted>
  <dcterms:created xsi:type="dcterms:W3CDTF">2022-04-28T07:11:00Z</dcterms:created>
  <dcterms:modified xsi:type="dcterms:W3CDTF">2022-04-28T13:35:00Z</dcterms:modified>
</cp:coreProperties>
</file>