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7B448" w14:textId="7F4BE76D" w:rsidR="003F34C9" w:rsidRDefault="003F34C9" w:rsidP="003F34C9">
      <w:pPr>
        <w:rPr>
          <w:lang w:val="fr-FR"/>
        </w:rPr>
      </w:pPr>
      <w:r>
        <w:rPr>
          <w:noProof/>
          <w:lang w:val="fr-FR" w:eastAsia="fr-FR" w:bidi="ar-SA"/>
        </w:rPr>
        <w:drawing>
          <wp:inline distT="0" distB="0" distL="0" distR="0" wp14:anchorId="4BB02EC8" wp14:editId="40FF9143">
            <wp:extent cx="1152525" cy="127645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884" cy="128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EA9">
        <w:rPr>
          <w:b/>
          <w:bCs/>
          <w:sz w:val="36"/>
          <w:szCs w:val="36"/>
          <w:lang w:val="fr-FR"/>
        </w:rPr>
        <w:t xml:space="preserve"> </w:t>
      </w:r>
      <w:r>
        <w:rPr>
          <w:b/>
          <w:bCs/>
          <w:sz w:val="36"/>
          <w:szCs w:val="36"/>
          <w:lang w:val="fr-FR"/>
        </w:rPr>
        <w:t xml:space="preserve">                                                           </w:t>
      </w:r>
      <w:r>
        <w:rPr>
          <w:lang w:val="fr-FR"/>
        </w:rPr>
        <w:t>Merris le 04 novembre 2022</w:t>
      </w:r>
    </w:p>
    <w:p w14:paraId="627C0A9E" w14:textId="0B18ED64" w:rsidR="003F34C9" w:rsidRDefault="003F34C9" w:rsidP="003F34C9">
      <w:pPr>
        <w:jc w:val="center"/>
        <w:rPr>
          <w:lang w:val="fr-FR"/>
        </w:rPr>
      </w:pPr>
      <w:r w:rsidRPr="003E5661">
        <w:rPr>
          <w:b/>
          <w:bCs/>
          <w:sz w:val="36"/>
          <w:szCs w:val="36"/>
          <w:lang w:val="fr-FR"/>
        </w:rPr>
        <w:t xml:space="preserve">LETTRE DU MAIRE </w:t>
      </w:r>
      <w:r>
        <w:rPr>
          <w:b/>
          <w:bCs/>
          <w:sz w:val="36"/>
          <w:szCs w:val="36"/>
          <w:lang w:val="fr-FR"/>
        </w:rPr>
        <w:t>NOVEMBRE</w:t>
      </w:r>
      <w:r w:rsidRPr="003E5661">
        <w:rPr>
          <w:b/>
          <w:bCs/>
          <w:sz w:val="36"/>
          <w:szCs w:val="36"/>
          <w:lang w:val="fr-FR"/>
        </w:rPr>
        <w:t xml:space="preserve"> 2022</w:t>
      </w:r>
    </w:p>
    <w:p w14:paraId="767C2273" w14:textId="5C3B51AF" w:rsidR="00D221B0" w:rsidRPr="003F34C9" w:rsidRDefault="00D221B0" w:rsidP="003F34C9">
      <w:pPr>
        <w:jc w:val="both"/>
        <w:rPr>
          <w:lang w:val="fr-FR"/>
        </w:rPr>
      </w:pPr>
      <w:r w:rsidRPr="003F34C9">
        <w:rPr>
          <w:lang w:val="fr-FR"/>
        </w:rPr>
        <w:t xml:space="preserve">Ce dimanche </w:t>
      </w:r>
      <w:r w:rsidR="003F34C9">
        <w:rPr>
          <w:lang w:val="fr-FR"/>
        </w:rPr>
        <w:t>3</w:t>
      </w:r>
      <w:r w:rsidRPr="003F34C9">
        <w:rPr>
          <w:lang w:val="fr-FR"/>
        </w:rPr>
        <w:t>0 octobre la Voix du Nord titrait « l’automne</w:t>
      </w:r>
      <w:r w:rsidR="002B14A6" w:rsidRPr="003F34C9">
        <w:rPr>
          <w:lang w:val="fr-FR"/>
        </w:rPr>
        <w:t xml:space="preserve"> se fait désirer ».</w:t>
      </w:r>
      <w:r w:rsidR="00F922A1" w:rsidRPr="003F34C9">
        <w:rPr>
          <w:lang w:val="fr-FR"/>
        </w:rPr>
        <w:t xml:space="preserve"> Il est vrai que </w:t>
      </w:r>
      <w:r w:rsidR="002B14A6" w:rsidRPr="003F34C9">
        <w:rPr>
          <w:lang w:val="fr-FR"/>
        </w:rPr>
        <w:t>nous bénéficions d’une douceur exceptionnelle.</w:t>
      </w:r>
      <w:r w:rsidR="00F922A1" w:rsidRPr="003F34C9">
        <w:rPr>
          <w:lang w:val="fr-FR"/>
        </w:rPr>
        <w:t xml:space="preserve"> Un mois d’octobre le plus chaud enregistré depuis 1945 </w:t>
      </w:r>
      <w:r w:rsidR="003F34C9" w:rsidRPr="003F34C9">
        <w:rPr>
          <w:lang w:val="fr-FR"/>
        </w:rPr>
        <w:t>d’après les</w:t>
      </w:r>
      <w:r w:rsidR="00F922A1" w:rsidRPr="003F34C9">
        <w:rPr>
          <w:lang w:val="fr-FR"/>
        </w:rPr>
        <w:t xml:space="preserve"> météorologues.</w:t>
      </w:r>
      <w:r w:rsidR="006F0C52" w:rsidRPr="003F34C9">
        <w:rPr>
          <w:lang w:val="fr-FR"/>
        </w:rPr>
        <w:t xml:space="preserve"> Profitons donc au</w:t>
      </w:r>
      <w:r w:rsidR="002B14A6" w:rsidRPr="003F34C9">
        <w:rPr>
          <w:lang w:val="fr-FR"/>
        </w:rPr>
        <w:t xml:space="preserve"> maximum de ces journées clément</w:t>
      </w:r>
      <w:r w:rsidR="00090D68" w:rsidRPr="003F34C9">
        <w:rPr>
          <w:lang w:val="fr-FR"/>
        </w:rPr>
        <w:t>es</w:t>
      </w:r>
      <w:r w:rsidR="002B14A6" w:rsidRPr="003F34C9">
        <w:rPr>
          <w:lang w:val="fr-FR"/>
        </w:rPr>
        <w:t xml:space="preserve"> </w:t>
      </w:r>
      <w:r w:rsidRPr="003F34C9">
        <w:rPr>
          <w:lang w:val="fr-FR"/>
        </w:rPr>
        <w:t>qui cerise sur le gâteau nous fon</w:t>
      </w:r>
      <w:r w:rsidR="002B14A6" w:rsidRPr="003F34C9">
        <w:rPr>
          <w:lang w:val="fr-FR"/>
        </w:rPr>
        <w:t>t faire des économies d’énergie très appréci</w:t>
      </w:r>
      <w:r w:rsidR="00F922A1" w:rsidRPr="003F34C9">
        <w:rPr>
          <w:lang w:val="fr-FR"/>
        </w:rPr>
        <w:t xml:space="preserve">ables par les temps qui courent.  </w:t>
      </w:r>
    </w:p>
    <w:p w14:paraId="1342850D" w14:textId="6974B4B2" w:rsidR="00090D68" w:rsidRPr="003F34C9" w:rsidRDefault="00F922A1" w:rsidP="003F34C9">
      <w:pPr>
        <w:jc w:val="both"/>
        <w:rPr>
          <w:lang w:val="fr-FR"/>
        </w:rPr>
      </w:pPr>
      <w:r w:rsidRPr="003F34C9">
        <w:rPr>
          <w:lang w:val="fr-FR"/>
        </w:rPr>
        <w:t>S</w:t>
      </w:r>
      <w:r w:rsidR="00090D68" w:rsidRPr="003F34C9">
        <w:rPr>
          <w:lang w:val="fr-FR"/>
        </w:rPr>
        <w:t xml:space="preserve">ouhaitons que le dicton « automne en fleurs, hiver plein de rigueur » ne se vérifie </w:t>
      </w:r>
      <w:r w:rsidR="003F34C9" w:rsidRPr="003F34C9">
        <w:rPr>
          <w:lang w:val="fr-FR"/>
        </w:rPr>
        <w:t>pas.</w:t>
      </w:r>
    </w:p>
    <w:p w14:paraId="79F6ED28" w14:textId="4014F53E" w:rsidR="00322BBF" w:rsidRPr="003F34C9" w:rsidRDefault="003F34C9" w:rsidP="003F34C9">
      <w:pPr>
        <w:spacing w:after="0"/>
        <w:jc w:val="both"/>
        <w:rPr>
          <w:b/>
          <w:lang w:val="fr-FR"/>
        </w:rPr>
      </w:pPr>
      <w:r>
        <w:rPr>
          <w:b/>
          <w:lang w:val="fr-FR"/>
        </w:rPr>
        <w:t>VOISINS VIGILANTS</w:t>
      </w:r>
    </w:p>
    <w:p w14:paraId="10F50288" w14:textId="7519D9B8" w:rsidR="00322BBF" w:rsidRPr="003F34C9" w:rsidRDefault="001C122A" w:rsidP="003F34C9">
      <w:pPr>
        <w:spacing w:after="0"/>
        <w:jc w:val="both"/>
        <w:rPr>
          <w:lang w:val="fr-FR"/>
        </w:rPr>
      </w:pPr>
      <w:r w:rsidRPr="003F34C9">
        <w:rPr>
          <w:lang w:val="fr-FR"/>
        </w:rPr>
        <w:t>La ré</w:t>
      </w:r>
      <w:r w:rsidR="00322BBF" w:rsidRPr="003F34C9">
        <w:rPr>
          <w:lang w:val="fr-FR"/>
        </w:rPr>
        <w:t xml:space="preserve">union tenue le 20 </w:t>
      </w:r>
      <w:r w:rsidR="003F34C9">
        <w:rPr>
          <w:lang w:val="fr-FR"/>
        </w:rPr>
        <w:t>octobre</w:t>
      </w:r>
      <w:r w:rsidR="00322BBF" w:rsidRPr="003F34C9">
        <w:rPr>
          <w:lang w:val="fr-FR"/>
        </w:rPr>
        <w:t xml:space="preserve"> </w:t>
      </w:r>
      <w:r w:rsidR="00090D68" w:rsidRPr="003F34C9">
        <w:rPr>
          <w:lang w:val="fr-FR"/>
        </w:rPr>
        <w:t>2022</w:t>
      </w:r>
      <w:r w:rsidR="00322BBF" w:rsidRPr="003F34C9">
        <w:rPr>
          <w:lang w:val="fr-FR"/>
        </w:rPr>
        <w:t xml:space="preserve"> avec le commandant de la </w:t>
      </w:r>
      <w:r w:rsidR="00C1011D" w:rsidRPr="003F34C9">
        <w:rPr>
          <w:lang w:val="fr-FR"/>
        </w:rPr>
        <w:t>gendarmerie de Bailleul a réuni</w:t>
      </w:r>
      <w:r w:rsidR="00322BBF" w:rsidRPr="003F34C9">
        <w:rPr>
          <w:lang w:val="fr-FR"/>
        </w:rPr>
        <w:t xml:space="preserve"> environ 25 personnes.</w:t>
      </w:r>
    </w:p>
    <w:p w14:paraId="226EDD92" w14:textId="7BC26798" w:rsidR="00C1011D" w:rsidRPr="003F34C9" w:rsidRDefault="00322BBF" w:rsidP="003F34C9">
      <w:pPr>
        <w:spacing w:after="0"/>
        <w:jc w:val="both"/>
        <w:rPr>
          <w:lang w:val="fr-FR"/>
        </w:rPr>
      </w:pPr>
      <w:r w:rsidRPr="003F34C9">
        <w:rPr>
          <w:lang w:val="fr-FR"/>
        </w:rPr>
        <w:t>Le but de cette participation citoyenne est d’avoir un</w:t>
      </w:r>
      <w:r w:rsidR="00076AFB" w:rsidRPr="003F34C9">
        <w:rPr>
          <w:lang w:val="fr-FR"/>
        </w:rPr>
        <w:t xml:space="preserve"> référent par rue qui alerte</w:t>
      </w:r>
      <w:r w:rsidRPr="003F34C9">
        <w:rPr>
          <w:lang w:val="fr-FR"/>
        </w:rPr>
        <w:t xml:space="preserve"> la gendarmerie</w:t>
      </w:r>
      <w:r w:rsidR="00076AFB" w:rsidRPr="003F34C9">
        <w:rPr>
          <w:lang w:val="fr-FR"/>
        </w:rPr>
        <w:t xml:space="preserve"> lors de </w:t>
      </w:r>
      <w:r w:rsidRPr="003F34C9">
        <w:rPr>
          <w:lang w:val="fr-FR"/>
        </w:rPr>
        <w:t>comportement</w:t>
      </w:r>
      <w:r w:rsidR="00076AFB" w:rsidRPr="003F34C9">
        <w:rPr>
          <w:lang w:val="fr-FR"/>
        </w:rPr>
        <w:t>s</w:t>
      </w:r>
      <w:r w:rsidRPr="003F34C9">
        <w:rPr>
          <w:lang w:val="fr-FR"/>
        </w:rPr>
        <w:t xml:space="preserve"> suspect</w:t>
      </w:r>
      <w:r w:rsidR="00076AFB" w:rsidRPr="003F34C9">
        <w:rPr>
          <w:lang w:val="fr-FR"/>
        </w:rPr>
        <w:t>s de</w:t>
      </w:r>
      <w:r w:rsidRPr="003F34C9">
        <w:rPr>
          <w:lang w:val="fr-FR"/>
        </w:rPr>
        <w:t xml:space="preserve"> voiture</w:t>
      </w:r>
      <w:r w:rsidR="00076AFB" w:rsidRPr="003F34C9">
        <w:rPr>
          <w:lang w:val="fr-FR"/>
        </w:rPr>
        <w:t>s ou de personnes</w:t>
      </w:r>
      <w:r w:rsidRPr="003F34C9">
        <w:rPr>
          <w:lang w:val="fr-FR"/>
        </w:rPr>
        <w:t>.</w:t>
      </w:r>
      <w:r w:rsidR="00076AFB" w:rsidRPr="003F34C9">
        <w:rPr>
          <w:lang w:val="fr-FR"/>
        </w:rPr>
        <w:t xml:space="preserve"> </w:t>
      </w:r>
    </w:p>
    <w:p w14:paraId="1236EC6E" w14:textId="77777777" w:rsidR="00322BBF" w:rsidRPr="003F34C9" w:rsidRDefault="00076AFB" w:rsidP="003F34C9">
      <w:pPr>
        <w:jc w:val="both"/>
        <w:rPr>
          <w:lang w:val="fr-FR"/>
        </w:rPr>
      </w:pPr>
      <w:r w:rsidRPr="003F34C9">
        <w:rPr>
          <w:lang w:val="fr-FR"/>
        </w:rPr>
        <w:t xml:space="preserve">Si vous souhaitez adhérer </w:t>
      </w:r>
      <w:r w:rsidR="00090D68" w:rsidRPr="003F34C9">
        <w:rPr>
          <w:lang w:val="fr-FR"/>
        </w:rPr>
        <w:t xml:space="preserve">à </w:t>
      </w:r>
      <w:r w:rsidRPr="003F34C9">
        <w:rPr>
          <w:lang w:val="fr-FR"/>
        </w:rPr>
        <w:t>cette démarche</w:t>
      </w:r>
      <w:r w:rsidR="00322BBF" w:rsidRPr="003F34C9">
        <w:rPr>
          <w:lang w:val="fr-FR"/>
        </w:rPr>
        <w:t xml:space="preserve"> nous vous invitons à vous faire connaître en mairie pour remplir une fiche destinée à vous référencer en gendarmerie.</w:t>
      </w:r>
    </w:p>
    <w:p w14:paraId="6018E8E3" w14:textId="12D99722" w:rsidR="00322BBF" w:rsidRPr="003F34C9" w:rsidRDefault="003F34C9" w:rsidP="003F34C9">
      <w:pPr>
        <w:spacing w:after="0"/>
        <w:jc w:val="both"/>
        <w:rPr>
          <w:b/>
          <w:bCs/>
          <w:lang w:val="fr-FR"/>
        </w:rPr>
      </w:pPr>
      <w:r w:rsidRPr="003F34C9">
        <w:rPr>
          <w:b/>
          <w:bCs/>
          <w:lang w:val="fr-FR"/>
        </w:rPr>
        <w:t xml:space="preserve">ILLUMINATIONS PENDANT LES FETES </w:t>
      </w:r>
    </w:p>
    <w:p w14:paraId="36AB3DC2" w14:textId="088A17E5" w:rsidR="00322BBF" w:rsidRPr="003F34C9" w:rsidRDefault="00322BBF" w:rsidP="003F34C9">
      <w:pPr>
        <w:spacing w:after="0"/>
        <w:jc w:val="both"/>
        <w:rPr>
          <w:lang w:val="fr-FR"/>
        </w:rPr>
      </w:pPr>
      <w:r w:rsidRPr="003F34C9">
        <w:rPr>
          <w:lang w:val="fr-FR"/>
        </w:rPr>
        <w:t>Pour faire des économie</w:t>
      </w:r>
      <w:r w:rsidR="00BE204C" w:rsidRPr="003F34C9">
        <w:rPr>
          <w:lang w:val="fr-FR"/>
        </w:rPr>
        <w:t>s</w:t>
      </w:r>
      <w:r w:rsidRPr="003F34C9">
        <w:rPr>
          <w:lang w:val="fr-FR"/>
        </w:rPr>
        <w:t xml:space="preserve"> d’énergie les illuminations ne seront allumées qu’une semaine avant la No</w:t>
      </w:r>
      <w:r w:rsidR="00601032">
        <w:rPr>
          <w:lang w:val="fr-FR"/>
        </w:rPr>
        <w:t>ë</w:t>
      </w:r>
      <w:r w:rsidRPr="003F34C9">
        <w:rPr>
          <w:lang w:val="fr-FR"/>
        </w:rPr>
        <w:t>l et</w:t>
      </w:r>
      <w:r w:rsidR="00BE204C" w:rsidRPr="003F34C9">
        <w:rPr>
          <w:lang w:val="fr-FR"/>
        </w:rPr>
        <w:t xml:space="preserve"> </w:t>
      </w:r>
      <w:r w:rsidRPr="003F34C9">
        <w:rPr>
          <w:lang w:val="fr-FR"/>
        </w:rPr>
        <w:t>seront étei</w:t>
      </w:r>
      <w:r w:rsidR="00BE204C" w:rsidRPr="003F34C9">
        <w:rPr>
          <w:lang w:val="fr-FR"/>
        </w:rPr>
        <w:t>n</w:t>
      </w:r>
      <w:r w:rsidRPr="003F34C9">
        <w:rPr>
          <w:lang w:val="fr-FR"/>
        </w:rPr>
        <w:t>tes une semaine après la nouvelle année.</w:t>
      </w:r>
    </w:p>
    <w:p w14:paraId="626D0787" w14:textId="7B3A97CA" w:rsidR="00BE204C" w:rsidRPr="003F34C9" w:rsidRDefault="00090D68" w:rsidP="003F34C9">
      <w:pPr>
        <w:jc w:val="both"/>
        <w:rPr>
          <w:lang w:val="fr-FR"/>
        </w:rPr>
      </w:pPr>
      <w:r w:rsidRPr="003F34C9">
        <w:rPr>
          <w:lang w:val="fr-FR"/>
        </w:rPr>
        <w:t xml:space="preserve">Par </w:t>
      </w:r>
      <w:r w:rsidR="003F34C9">
        <w:rPr>
          <w:lang w:val="fr-FR"/>
        </w:rPr>
        <w:t>ailleurs,</w:t>
      </w:r>
      <w:r w:rsidR="003F34C9" w:rsidRPr="003F34C9">
        <w:rPr>
          <w:lang w:val="fr-FR"/>
        </w:rPr>
        <w:t xml:space="preserve"> le</w:t>
      </w:r>
      <w:r w:rsidR="00BE204C" w:rsidRPr="003F34C9">
        <w:rPr>
          <w:lang w:val="fr-FR"/>
        </w:rPr>
        <w:t xml:space="preserve"> </w:t>
      </w:r>
      <w:r w:rsidR="003F34C9">
        <w:rPr>
          <w:lang w:val="fr-FR"/>
        </w:rPr>
        <w:t>C</w:t>
      </w:r>
      <w:r w:rsidR="00BE204C" w:rsidRPr="003F34C9">
        <w:rPr>
          <w:lang w:val="fr-FR"/>
        </w:rPr>
        <w:t xml:space="preserve">onseil </w:t>
      </w:r>
      <w:r w:rsidR="003F34C9">
        <w:rPr>
          <w:lang w:val="fr-FR"/>
        </w:rPr>
        <w:t>M</w:t>
      </w:r>
      <w:r w:rsidR="00BE204C" w:rsidRPr="003F34C9">
        <w:rPr>
          <w:lang w:val="fr-FR"/>
        </w:rPr>
        <w:t xml:space="preserve">unicipal réuni le 18 octobre </w:t>
      </w:r>
      <w:r w:rsidRPr="003F34C9">
        <w:rPr>
          <w:lang w:val="fr-FR"/>
        </w:rPr>
        <w:t xml:space="preserve">2022 </w:t>
      </w:r>
      <w:r w:rsidR="00BE204C" w:rsidRPr="003F34C9">
        <w:rPr>
          <w:lang w:val="fr-FR"/>
        </w:rPr>
        <w:t>a acté que le concours des maisons illuminées ne serait par organisé cette année.</w:t>
      </w:r>
    </w:p>
    <w:p w14:paraId="0BC6ADE6" w14:textId="054816CD" w:rsidR="00BE204C" w:rsidRPr="003F34C9" w:rsidRDefault="003F34C9" w:rsidP="003F34C9">
      <w:pPr>
        <w:spacing w:after="0"/>
        <w:jc w:val="both"/>
        <w:rPr>
          <w:b/>
          <w:lang w:val="fr-FR"/>
        </w:rPr>
      </w:pPr>
      <w:r>
        <w:rPr>
          <w:b/>
          <w:lang w:val="fr-FR"/>
        </w:rPr>
        <w:t>AIDER VOS ELUS A GERER LA COMMUNE EN BONS PERES DE FAMILLE.</w:t>
      </w:r>
    </w:p>
    <w:p w14:paraId="6009FA96" w14:textId="273EB99E" w:rsidR="00BE204C" w:rsidRPr="003F34C9" w:rsidRDefault="00BE204C" w:rsidP="003F34C9">
      <w:pPr>
        <w:ind w:right="-142"/>
        <w:jc w:val="both"/>
        <w:rPr>
          <w:lang w:val="fr-FR"/>
        </w:rPr>
      </w:pPr>
      <w:r w:rsidRPr="003F34C9">
        <w:rPr>
          <w:lang w:val="fr-FR"/>
        </w:rPr>
        <w:t xml:space="preserve">Si les impôts communaux n’ont pas augmenté depuis 9 ans c’est d’abord pour tenir un engagement de campagne mais aussi </w:t>
      </w:r>
      <w:r w:rsidR="00601032">
        <w:rPr>
          <w:lang w:val="fr-FR"/>
        </w:rPr>
        <w:t>parce que</w:t>
      </w:r>
      <w:r w:rsidRPr="003F34C9">
        <w:rPr>
          <w:lang w:val="fr-FR"/>
        </w:rPr>
        <w:t xml:space="preserve"> n</w:t>
      </w:r>
      <w:r w:rsidR="00090D68" w:rsidRPr="003F34C9">
        <w:rPr>
          <w:lang w:val="fr-FR"/>
        </w:rPr>
        <w:t>ous n’</w:t>
      </w:r>
      <w:r w:rsidR="006F17A6" w:rsidRPr="003F34C9">
        <w:rPr>
          <w:lang w:val="fr-FR"/>
        </w:rPr>
        <w:t>augmentons pas</w:t>
      </w:r>
      <w:r w:rsidRPr="003F34C9">
        <w:rPr>
          <w:lang w:val="fr-FR"/>
        </w:rPr>
        <w:t xml:space="preserve"> le nombre d’</w:t>
      </w:r>
      <w:r w:rsidR="001B21B2" w:rsidRPr="003F34C9">
        <w:rPr>
          <w:lang w:val="fr-FR"/>
        </w:rPr>
        <w:t>agents municipaux.  Or ne pas augmenter l</w:t>
      </w:r>
      <w:r w:rsidR="00090D68" w:rsidRPr="003F34C9">
        <w:rPr>
          <w:lang w:val="fr-FR"/>
        </w:rPr>
        <w:t>a masse salariale tient aussi au</w:t>
      </w:r>
      <w:r w:rsidR="00C1011D" w:rsidRPr="003F34C9">
        <w:rPr>
          <w:lang w:val="fr-FR"/>
        </w:rPr>
        <w:t xml:space="preserve"> fait que nombre de M</w:t>
      </w:r>
      <w:r w:rsidR="001B21B2" w:rsidRPr="003F34C9">
        <w:rPr>
          <w:lang w:val="fr-FR"/>
        </w:rPr>
        <w:t>errisiens déchargent</w:t>
      </w:r>
      <w:r w:rsidR="00090D68" w:rsidRPr="003F34C9">
        <w:rPr>
          <w:lang w:val="fr-FR"/>
        </w:rPr>
        <w:t xml:space="preserve"> nos</w:t>
      </w:r>
      <w:r w:rsidRPr="003F34C9">
        <w:rPr>
          <w:lang w:val="fr-FR"/>
        </w:rPr>
        <w:t xml:space="preserve"> employés municipaux de </w:t>
      </w:r>
      <w:r w:rsidR="00090D68" w:rsidRPr="003F34C9">
        <w:rPr>
          <w:lang w:val="fr-FR"/>
        </w:rPr>
        <w:t>tâches récurrentes</w:t>
      </w:r>
      <w:r w:rsidR="006F17A6" w:rsidRPr="003F34C9">
        <w:rPr>
          <w:lang w:val="fr-FR"/>
        </w:rPr>
        <w:t xml:space="preserve"> </w:t>
      </w:r>
      <w:r w:rsidR="001C122A" w:rsidRPr="003F34C9">
        <w:rPr>
          <w:lang w:val="fr-FR"/>
        </w:rPr>
        <w:t>chronoph</w:t>
      </w:r>
      <w:r w:rsidR="00F922A1" w:rsidRPr="003F34C9">
        <w:rPr>
          <w:lang w:val="fr-FR"/>
        </w:rPr>
        <w:t>ages.  Merci donc</w:t>
      </w:r>
      <w:r w:rsidR="001B21B2" w:rsidRPr="003F34C9">
        <w:rPr>
          <w:lang w:val="fr-FR"/>
        </w:rPr>
        <w:t xml:space="preserve"> de continuer à entretenir l’espace </w:t>
      </w:r>
      <w:r w:rsidR="003F34C9" w:rsidRPr="003F34C9">
        <w:rPr>
          <w:lang w:val="fr-FR"/>
        </w:rPr>
        <w:t>public devant</w:t>
      </w:r>
      <w:r w:rsidR="00F922A1" w:rsidRPr="003F34C9">
        <w:rPr>
          <w:lang w:val="fr-FR"/>
        </w:rPr>
        <w:t xml:space="preserve"> les</w:t>
      </w:r>
      <w:r w:rsidR="003801E4" w:rsidRPr="003F34C9">
        <w:rPr>
          <w:lang w:val="fr-FR"/>
        </w:rPr>
        <w:t xml:space="preserve"> habitation</w:t>
      </w:r>
      <w:r w:rsidR="006F0C52" w:rsidRPr="003F34C9">
        <w:rPr>
          <w:lang w:val="fr-FR"/>
        </w:rPr>
        <w:t>s</w:t>
      </w:r>
      <w:r w:rsidR="00DB41D5" w:rsidRPr="003F34C9">
        <w:rPr>
          <w:lang w:val="fr-FR"/>
        </w:rPr>
        <w:t>,</w:t>
      </w:r>
      <w:r w:rsidR="001C122A" w:rsidRPr="003F34C9">
        <w:rPr>
          <w:lang w:val="fr-FR"/>
        </w:rPr>
        <w:t xml:space="preserve"> les haies,</w:t>
      </w:r>
      <w:r w:rsidR="001B21B2" w:rsidRPr="003F34C9">
        <w:rPr>
          <w:lang w:val="fr-FR"/>
        </w:rPr>
        <w:t xml:space="preserve"> les fils d’</w:t>
      </w:r>
      <w:r w:rsidR="00090D68" w:rsidRPr="003F34C9">
        <w:rPr>
          <w:lang w:val="fr-FR"/>
        </w:rPr>
        <w:t xml:space="preserve">eau et </w:t>
      </w:r>
      <w:r w:rsidR="00DB41D5" w:rsidRPr="003F34C9">
        <w:rPr>
          <w:lang w:val="fr-FR"/>
        </w:rPr>
        <w:t xml:space="preserve">les trottoirs lors d’épisodes </w:t>
      </w:r>
      <w:r w:rsidR="003F34C9" w:rsidRPr="003F34C9">
        <w:rPr>
          <w:lang w:val="fr-FR"/>
        </w:rPr>
        <w:t>neigeux.</w:t>
      </w:r>
    </w:p>
    <w:p w14:paraId="79DF48DF" w14:textId="16AB7B25" w:rsidR="006F17A6" w:rsidRPr="003F34C9" w:rsidRDefault="003F34C9" w:rsidP="003F34C9">
      <w:pPr>
        <w:spacing w:after="0"/>
        <w:ind w:right="-142"/>
        <w:jc w:val="both"/>
        <w:rPr>
          <w:lang w:val="fr-FR"/>
        </w:rPr>
      </w:pPr>
      <w:r>
        <w:rPr>
          <w:b/>
          <w:lang w:val="fr-FR"/>
        </w:rPr>
        <w:t xml:space="preserve">SALLE POLYVALENTE A VOCATION SPORTIVE </w:t>
      </w:r>
    </w:p>
    <w:p w14:paraId="05FB80EF" w14:textId="3A0219BB" w:rsidR="006F17A6" w:rsidRDefault="006F17A6" w:rsidP="003F34C9">
      <w:pPr>
        <w:ind w:right="-142"/>
        <w:jc w:val="both"/>
        <w:rPr>
          <w:lang w:val="fr-FR"/>
        </w:rPr>
      </w:pPr>
      <w:r w:rsidRPr="003F34C9">
        <w:rPr>
          <w:lang w:val="fr-FR"/>
        </w:rPr>
        <w:t xml:space="preserve">Les ordres de service </w:t>
      </w:r>
      <w:r w:rsidR="003F34C9">
        <w:rPr>
          <w:lang w:val="fr-FR"/>
        </w:rPr>
        <w:t>ont été</w:t>
      </w:r>
      <w:r w:rsidRPr="003F34C9">
        <w:rPr>
          <w:lang w:val="fr-FR"/>
        </w:rPr>
        <w:t xml:space="preserve"> remis aux entreprises le jeudi 3 </w:t>
      </w:r>
      <w:r w:rsidR="003F34C9">
        <w:rPr>
          <w:lang w:val="fr-FR"/>
        </w:rPr>
        <w:t xml:space="preserve">novembre </w:t>
      </w:r>
      <w:r w:rsidR="003801E4" w:rsidRPr="003F34C9">
        <w:rPr>
          <w:lang w:val="fr-FR"/>
        </w:rPr>
        <w:t>2022</w:t>
      </w:r>
      <w:r w:rsidRPr="003F34C9">
        <w:rPr>
          <w:lang w:val="fr-FR"/>
        </w:rPr>
        <w:t xml:space="preserve"> pour un déma</w:t>
      </w:r>
      <w:r w:rsidR="00CA6170" w:rsidRPr="003F34C9">
        <w:rPr>
          <w:lang w:val="fr-FR"/>
        </w:rPr>
        <w:t xml:space="preserve">rrage du chantier </w:t>
      </w:r>
      <w:r w:rsidR="00F243EE" w:rsidRPr="003F34C9">
        <w:rPr>
          <w:lang w:val="fr-FR"/>
        </w:rPr>
        <w:t>mi-novembre</w:t>
      </w:r>
      <w:r w:rsidR="002947DD">
        <w:rPr>
          <w:lang w:val="fr-FR"/>
        </w:rPr>
        <w:t xml:space="preserve"> 2022</w:t>
      </w:r>
      <w:r w:rsidR="00F243EE" w:rsidRPr="003F34C9">
        <w:rPr>
          <w:lang w:val="fr-FR"/>
        </w:rPr>
        <w:t>.</w:t>
      </w:r>
    </w:p>
    <w:p w14:paraId="7DA1DE84" w14:textId="0C43E343" w:rsidR="004D3B27" w:rsidRPr="004D3B27" w:rsidRDefault="004D3B27" w:rsidP="004D3B27">
      <w:pPr>
        <w:spacing w:after="0"/>
        <w:ind w:right="-142"/>
        <w:jc w:val="both"/>
        <w:rPr>
          <w:b/>
          <w:bCs/>
          <w:lang w:val="fr-FR"/>
        </w:rPr>
      </w:pPr>
      <w:r w:rsidRPr="004D3B27">
        <w:rPr>
          <w:b/>
          <w:bCs/>
          <w:lang w:val="fr-FR"/>
        </w:rPr>
        <w:t>SECURITE DES PIETONS PENDANT LES TRAVAUX</w:t>
      </w:r>
    </w:p>
    <w:p w14:paraId="23724B99" w14:textId="54ABD450" w:rsidR="004D3B27" w:rsidRDefault="004D3B27" w:rsidP="004D3B27">
      <w:pPr>
        <w:spacing w:after="0"/>
        <w:ind w:right="-142"/>
        <w:jc w:val="both"/>
        <w:rPr>
          <w:lang w:val="fr-FR"/>
        </w:rPr>
      </w:pPr>
      <w:r>
        <w:rPr>
          <w:lang w:val="fr-FR"/>
        </w:rPr>
        <w:t>L’accès des piétons à la pl</w:t>
      </w:r>
      <w:r w:rsidR="009743DC">
        <w:rPr>
          <w:lang w:val="fr-FR"/>
        </w:rPr>
        <w:t>a</w:t>
      </w:r>
      <w:r>
        <w:rPr>
          <w:lang w:val="fr-FR"/>
        </w:rPr>
        <w:t>ine sportive, au terrain de football, à la salle associative et au parc paysager se fera uniquement pendant les travaux par :</w:t>
      </w:r>
    </w:p>
    <w:p w14:paraId="3DE98DAB" w14:textId="3DB65482" w:rsidR="004D3B27" w:rsidRDefault="004D3B27" w:rsidP="004D3B27">
      <w:pPr>
        <w:pStyle w:val="Paragraphedeliste"/>
        <w:numPr>
          <w:ilvl w:val="0"/>
          <w:numId w:val="1"/>
        </w:numPr>
        <w:ind w:right="-142"/>
        <w:jc w:val="both"/>
        <w:rPr>
          <w:lang w:val="fr-FR"/>
        </w:rPr>
      </w:pPr>
      <w:r>
        <w:rPr>
          <w:lang w:val="fr-FR"/>
        </w:rPr>
        <w:t>La rue du Docteur Maréchal uniquement par le parc de jeux des enfants ;</w:t>
      </w:r>
    </w:p>
    <w:p w14:paraId="16D4C80F" w14:textId="6A5156CD" w:rsidR="004D3B27" w:rsidRDefault="004D3B27" w:rsidP="004D3B27">
      <w:pPr>
        <w:pStyle w:val="Paragraphedeliste"/>
        <w:numPr>
          <w:ilvl w:val="0"/>
          <w:numId w:val="1"/>
        </w:numPr>
        <w:ind w:right="-142"/>
        <w:jc w:val="both"/>
        <w:rPr>
          <w:lang w:val="fr-FR"/>
        </w:rPr>
      </w:pPr>
      <w:r>
        <w:rPr>
          <w:lang w:val="fr-FR"/>
        </w:rPr>
        <w:t>La rue de Strazeele par le piétonnier longeant l’école Niv 2</w:t>
      </w:r>
      <w:r w:rsidR="009743DC">
        <w:rPr>
          <w:lang w:val="fr-FR"/>
        </w:rPr>
        <w:t> ;</w:t>
      </w:r>
    </w:p>
    <w:p w14:paraId="4A16FCF8" w14:textId="4D7BEF68" w:rsidR="004D3B27" w:rsidRPr="004D3B27" w:rsidRDefault="004D3B27" w:rsidP="004D3B27">
      <w:pPr>
        <w:pStyle w:val="Paragraphedeliste"/>
        <w:numPr>
          <w:ilvl w:val="0"/>
          <w:numId w:val="1"/>
        </w:numPr>
        <w:ind w:right="-142"/>
        <w:jc w:val="both"/>
        <w:rPr>
          <w:lang w:val="fr-FR"/>
        </w:rPr>
      </w:pPr>
      <w:r>
        <w:rPr>
          <w:lang w:val="fr-FR"/>
        </w:rPr>
        <w:t>La Haeghe Straete par l’entrée du parc</w:t>
      </w:r>
      <w:r w:rsidR="009743DC">
        <w:rPr>
          <w:lang w:val="fr-FR"/>
        </w:rPr>
        <w:t>.</w:t>
      </w:r>
    </w:p>
    <w:p w14:paraId="257E8FFA" w14:textId="77777777" w:rsidR="004D3B27" w:rsidRDefault="004D3B27" w:rsidP="00601032">
      <w:pPr>
        <w:spacing w:after="0"/>
        <w:ind w:right="-142"/>
        <w:jc w:val="both"/>
        <w:rPr>
          <w:b/>
          <w:lang w:val="fr-FR"/>
        </w:rPr>
      </w:pPr>
    </w:p>
    <w:p w14:paraId="11F9B09C" w14:textId="3E3C2C5C" w:rsidR="00F25D84" w:rsidRDefault="003F34C9" w:rsidP="00601032">
      <w:pPr>
        <w:spacing w:after="0"/>
        <w:ind w:right="-142"/>
        <w:jc w:val="both"/>
        <w:rPr>
          <w:b/>
          <w:lang w:val="fr-FR"/>
        </w:rPr>
      </w:pPr>
      <w:r>
        <w:rPr>
          <w:b/>
          <w:lang w:val="fr-FR"/>
        </w:rPr>
        <w:lastRenderedPageBreak/>
        <w:t>CEREMONIE DU 11 NOVEMBRE : LE MOT de PATRICK DEROU</w:t>
      </w:r>
      <w:r w:rsidR="00601032">
        <w:rPr>
          <w:b/>
          <w:lang w:val="fr-FR"/>
        </w:rPr>
        <w:t>L</w:t>
      </w:r>
      <w:r>
        <w:rPr>
          <w:b/>
          <w:lang w:val="fr-FR"/>
        </w:rPr>
        <w:t xml:space="preserve">LERS, </w:t>
      </w:r>
      <w:r w:rsidR="002947DD">
        <w:rPr>
          <w:b/>
          <w:lang w:val="fr-FR"/>
        </w:rPr>
        <w:t>TRESORIER DU</w:t>
      </w:r>
      <w:r>
        <w:rPr>
          <w:b/>
          <w:lang w:val="fr-FR"/>
        </w:rPr>
        <w:t xml:space="preserve"> SOUVENIR </w:t>
      </w:r>
      <w:r w:rsidR="002947DD">
        <w:rPr>
          <w:b/>
          <w:lang w:val="fr-FR"/>
        </w:rPr>
        <w:t>FRANÇAIS,</w:t>
      </w:r>
      <w:r w:rsidR="00FB60D4">
        <w:rPr>
          <w:b/>
          <w:lang w:val="fr-FR"/>
        </w:rPr>
        <w:t xml:space="preserve"> COMITE FLANDRES-LYS.</w:t>
      </w:r>
    </w:p>
    <w:p w14:paraId="17227409" w14:textId="3C8106F2" w:rsidR="003F34C9" w:rsidRPr="003F34C9" w:rsidRDefault="003F34C9" w:rsidP="003F34C9">
      <w:pPr>
        <w:spacing w:after="0"/>
        <w:jc w:val="both"/>
        <w:rPr>
          <w:lang w:val="fr-FR" w:bidi="ar-SA"/>
        </w:rPr>
      </w:pPr>
      <w:r w:rsidRPr="003F34C9">
        <w:rPr>
          <w:lang w:val="fr-FR" w:bidi="ar-SA"/>
        </w:rPr>
        <w:t>Un év</w:t>
      </w:r>
      <w:r w:rsidR="00601032">
        <w:rPr>
          <w:lang w:val="fr-FR" w:bidi="ar-SA"/>
        </w:rPr>
        <w:t>è</w:t>
      </w:r>
      <w:r w:rsidRPr="003F34C9">
        <w:rPr>
          <w:lang w:val="fr-FR" w:bidi="ar-SA"/>
        </w:rPr>
        <w:t>nement exceptionnel aura lieu en ce mois de novembre 2022 ; en effet, le Souvenir Français comité Flandres-Lys organise la venue de la flamme du soldat inconnu depuis l’Arc de Triomphe à PARIS.</w:t>
      </w:r>
    </w:p>
    <w:p w14:paraId="1FCA3D7C" w14:textId="1864D956" w:rsidR="003F34C9" w:rsidRPr="003F34C9" w:rsidRDefault="003F34C9" w:rsidP="003F34C9">
      <w:pPr>
        <w:spacing w:after="0"/>
        <w:jc w:val="both"/>
        <w:rPr>
          <w:lang w:val="fr-FR" w:bidi="ar-SA"/>
        </w:rPr>
      </w:pPr>
      <w:r w:rsidRPr="003F34C9">
        <w:rPr>
          <w:lang w:val="fr-FR" w:bidi="ar-SA"/>
        </w:rPr>
        <w:t xml:space="preserve">Cela se passera tout d’abord le 5 novembre 2022 à LE DOULIEU </w:t>
      </w:r>
      <w:r w:rsidR="00601032">
        <w:rPr>
          <w:lang w:val="fr-FR" w:bidi="ar-SA"/>
        </w:rPr>
        <w:t>où</w:t>
      </w:r>
      <w:r w:rsidRPr="003F34C9">
        <w:rPr>
          <w:lang w:val="fr-FR" w:bidi="ar-SA"/>
        </w:rPr>
        <w:t xml:space="preserve"> le transfert de la </w:t>
      </w:r>
      <w:r w:rsidR="002947DD" w:rsidRPr="003F34C9">
        <w:rPr>
          <w:lang w:val="fr-FR" w:bidi="ar-SA"/>
        </w:rPr>
        <w:t>Flamme sera</w:t>
      </w:r>
      <w:r w:rsidRPr="003F34C9">
        <w:rPr>
          <w:lang w:val="fr-FR" w:bidi="ar-SA"/>
        </w:rPr>
        <w:t xml:space="preserve"> fait en présence des représentants de tous les comités du Nord du Souvenir Français et de certains élus locaux (car tous les comités vont apporter la Flamme dans leurs régions)</w:t>
      </w:r>
    </w:p>
    <w:p w14:paraId="2CA58B13" w14:textId="10723B60" w:rsidR="003F34C9" w:rsidRPr="003F34C9" w:rsidRDefault="003F34C9" w:rsidP="003F34C9">
      <w:pPr>
        <w:spacing w:after="0"/>
        <w:jc w:val="both"/>
        <w:rPr>
          <w:lang w:val="fr-FR" w:bidi="ar-SA"/>
        </w:rPr>
      </w:pPr>
      <w:r w:rsidRPr="003F34C9">
        <w:rPr>
          <w:lang w:val="fr-FR" w:bidi="ar-SA"/>
        </w:rPr>
        <w:t>Puis, une cérémonie officielle en présence de 12 Maires des environs, des élus représentant l’Etat, des représentants des anciens combattants, de très nombreux porte-drapeaux, des enfants des écoles de ESTAIRES, de diverses harmonies militaires ou pas, de la presse locale, et enfin du public que nous attendons en masse pour cet év</w:t>
      </w:r>
      <w:r w:rsidR="00601032">
        <w:rPr>
          <w:lang w:val="fr-FR" w:bidi="ar-SA"/>
        </w:rPr>
        <w:t>è</w:t>
      </w:r>
      <w:r w:rsidRPr="003F34C9">
        <w:rPr>
          <w:lang w:val="fr-FR" w:bidi="ar-SA"/>
        </w:rPr>
        <w:t xml:space="preserve">nement. </w:t>
      </w:r>
      <w:r w:rsidR="00601032">
        <w:rPr>
          <w:lang w:val="fr-FR" w:bidi="ar-SA"/>
        </w:rPr>
        <w:t>Celui-ci</w:t>
      </w:r>
      <w:r w:rsidRPr="003F34C9">
        <w:rPr>
          <w:lang w:val="fr-FR" w:bidi="ar-SA"/>
        </w:rPr>
        <w:t xml:space="preserve"> a lieu le 10 novembre 2022 à partir de 17h45 devant la mairie d’ESTAIRES, pour un défilé jusqu’au monument aux morts devant l’église. Vous êtes tous conviés à cet év</w:t>
      </w:r>
      <w:r w:rsidR="00601032">
        <w:rPr>
          <w:lang w:val="fr-FR" w:bidi="ar-SA"/>
        </w:rPr>
        <w:t>è</w:t>
      </w:r>
      <w:r w:rsidRPr="003F34C9">
        <w:rPr>
          <w:lang w:val="fr-FR" w:bidi="ar-SA"/>
        </w:rPr>
        <w:t>nement exceptionnel.</w:t>
      </w:r>
    </w:p>
    <w:p w14:paraId="65D52740" w14:textId="14F8A407" w:rsidR="003F34C9" w:rsidRPr="003F34C9" w:rsidRDefault="003F34C9" w:rsidP="003F34C9">
      <w:pPr>
        <w:spacing w:after="0"/>
        <w:jc w:val="both"/>
        <w:rPr>
          <w:lang w:val="fr-FR" w:bidi="ar-SA"/>
        </w:rPr>
      </w:pPr>
      <w:r w:rsidRPr="003F34C9">
        <w:rPr>
          <w:lang w:val="fr-FR" w:bidi="ar-SA"/>
        </w:rPr>
        <w:t xml:space="preserve">Cette cérémonie </w:t>
      </w:r>
      <w:r w:rsidRPr="00F243EE">
        <w:rPr>
          <w:lang w:val="fr-FR" w:bidi="ar-SA"/>
        </w:rPr>
        <w:t>a</w:t>
      </w:r>
      <w:r w:rsidRPr="003F34C9">
        <w:rPr>
          <w:lang w:val="fr-FR" w:bidi="ar-SA"/>
        </w:rPr>
        <w:t xml:space="preserve"> pour but de transférer la Flamme à toutes les communes présentes, par le biais de lampes tempêtes achetées pour l’occasion et </w:t>
      </w:r>
      <w:r w:rsidR="00601032" w:rsidRPr="003F34C9">
        <w:rPr>
          <w:lang w:val="fr-FR" w:bidi="ar-SA"/>
        </w:rPr>
        <w:t>ainsi</w:t>
      </w:r>
      <w:r w:rsidR="00601032">
        <w:rPr>
          <w:lang w:val="fr-FR" w:bidi="ar-SA"/>
        </w:rPr>
        <w:t xml:space="preserve"> </w:t>
      </w:r>
      <w:r w:rsidR="00601032" w:rsidRPr="003F34C9">
        <w:rPr>
          <w:lang w:val="fr-FR" w:bidi="ar-SA"/>
        </w:rPr>
        <w:t>réaliser</w:t>
      </w:r>
      <w:r w:rsidRPr="003F34C9">
        <w:rPr>
          <w:lang w:val="fr-FR" w:bidi="ar-SA"/>
        </w:rPr>
        <w:t xml:space="preserve"> la cérémonie du lendemain soit le 11 novembre en « grandes pompes »</w:t>
      </w:r>
      <w:r w:rsidRPr="00F243EE">
        <w:rPr>
          <w:lang w:val="fr-FR" w:bidi="ar-SA"/>
        </w:rPr>
        <w:t xml:space="preserve"> </w:t>
      </w:r>
      <w:r w:rsidRPr="003F34C9">
        <w:rPr>
          <w:lang w:val="fr-FR" w:bidi="ar-SA"/>
        </w:rPr>
        <w:t xml:space="preserve">dans chaque village, d’ailleurs vous êtes tous, merrisiens et merrisiennes de tous </w:t>
      </w:r>
      <w:r w:rsidR="00FB60D4" w:rsidRPr="003F34C9">
        <w:rPr>
          <w:lang w:val="fr-FR" w:bidi="ar-SA"/>
        </w:rPr>
        <w:t>âges conviés</w:t>
      </w:r>
      <w:r w:rsidRPr="003F34C9">
        <w:rPr>
          <w:lang w:val="fr-FR" w:bidi="ar-SA"/>
        </w:rPr>
        <w:t xml:space="preserve"> à cette cérémonie du 11 novembre 2022 très particulière où nous accrocherons cette Flamme de l‘Arc de Triomphe </w:t>
      </w:r>
      <w:r w:rsidRPr="00F243EE">
        <w:rPr>
          <w:lang w:val="fr-FR" w:bidi="ar-SA"/>
        </w:rPr>
        <w:t>au-dessus</w:t>
      </w:r>
      <w:r w:rsidRPr="003F34C9">
        <w:rPr>
          <w:lang w:val="fr-FR" w:bidi="ar-SA"/>
        </w:rPr>
        <w:t xml:space="preserve"> de notre monument aux morts.</w:t>
      </w:r>
    </w:p>
    <w:p w14:paraId="3D4FA9CD" w14:textId="4932F146" w:rsidR="003F34C9" w:rsidRPr="003F34C9" w:rsidRDefault="003F34C9" w:rsidP="002947DD">
      <w:pPr>
        <w:spacing w:after="120"/>
        <w:jc w:val="both"/>
        <w:rPr>
          <w:lang w:val="fr-FR" w:bidi="ar-SA"/>
        </w:rPr>
      </w:pPr>
      <w:r w:rsidRPr="003F34C9">
        <w:rPr>
          <w:lang w:val="fr-FR" w:bidi="ar-SA"/>
        </w:rPr>
        <w:t xml:space="preserve">Les enfants de nos écoles y seront présents pour interpréter divers chants et faire lecture de documents officiels. </w:t>
      </w:r>
    </w:p>
    <w:p w14:paraId="1751A9C5" w14:textId="3303298D" w:rsidR="007F6E44" w:rsidRPr="003F34C9" w:rsidRDefault="00BD3AEF" w:rsidP="00FB60D4">
      <w:pPr>
        <w:spacing w:after="0"/>
        <w:ind w:right="-142"/>
        <w:jc w:val="both"/>
        <w:rPr>
          <w:lang w:val="fr-FR"/>
        </w:rPr>
      </w:pPr>
      <w:r w:rsidRPr="003F34C9">
        <w:rPr>
          <w:lang w:val="fr-FR"/>
        </w:rPr>
        <w:t>Traditionnellement vous êtes conviés</w:t>
      </w:r>
      <w:r w:rsidR="00601032">
        <w:rPr>
          <w:lang w:val="fr-FR"/>
        </w:rPr>
        <w:t xml:space="preserve"> </w:t>
      </w:r>
      <w:r w:rsidRPr="003F34C9">
        <w:rPr>
          <w:lang w:val="fr-FR"/>
        </w:rPr>
        <w:t>au verre de l’amitié qui sera servi en mairie à l’issue de la cérémonie.</w:t>
      </w:r>
    </w:p>
    <w:p w14:paraId="32EAB51F" w14:textId="77777777" w:rsidR="003801E4" w:rsidRPr="003F34C9" w:rsidRDefault="00872073" w:rsidP="003F34C9">
      <w:pPr>
        <w:ind w:right="-142"/>
        <w:jc w:val="both"/>
        <w:rPr>
          <w:lang w:val="fr-FR"/>
        </w:rPr>
      </w:pPr>
      <w:r w:rsidRPr="003F34C9">
        <w:rPr>
          <w:lang w:val="fr-FR"/>
        </w:rPr>
        <w:t>S</w:t>
      </w:r>
      <w:r w:rsidR="003801E4" w:rsidRPr="003F34C9">
        <w:rPr>
          <w:lang w:val="fr-FR"/>
        </w:rPr>
        <w:t>auvegardez ces dates :</w:t>
      </w:r>
    </w:p>
    <w:p w14:paraId="1061AD6F" w14:textId="38E35AD1" w:rsidR="00FB60D4" w:rsidRDefault="00FB60D4" w:rsidP="00FB60D4">
      <w:pPr>
        <w:spacing w:after="0"/>
        <w:ind w:right="-142"/>
        <w:jc w:val="both"/>
        <w:rPr>
          <w:b/>
          <w:lang w:val="fr-FR"/>
        </w:rPr>
      </w:pPr>
      <w:r>
        <w:rPr>
          <w:b/>
          <w:lang w:val="fr-FR"/>
        </w:rPr>
        <w:t>BANQUET DES AINES</w:t>
      </w:r>
    </w:p>
    <w:p w14:paraId="713335D5" w14:textId="588DCCA6" w:rsidR="003801E4" w:rsidRPr="003F34C9" w:rsidRDefault="00FB60D4" w:rsidP="003F34C9">
      <w:pPr>
        <w:ind w:right="-142"/>
        <w:jc w:val="both"/>
        <w:rPr>
          <w:lang w:val="fr-FR"/>
        </w:rPr>
      </w:pPr>
      <w:r>
        <w:rPr>
          <w:lang w:val="fr-FR"/>
        </w:rPr>
        <w:t>Celui-ci aura lieu le dimanche</w:t>
      </w:r>
      <w:r w:rsidR="003801E4" w:rsidRPr="003F34C9">
        <w:rPr>
          <w:lang w:val="fr-FR"/>
        </w:rPr>
        <w:t xml:space="preserve"> 4 décembre 2</w:t>
      </w:r>
      <w:r w:rsidR="00872073" w:rsidRPr="003F34C9">
        <w:rPr>
          <w:lang w:val="fr-FR"/>
        </w:rPr>
        <w:t xml:space="preserve">022à 12 heures salles des fêtes. </w:t>
      </w:r>
      <w:r w:rsidR="003801E4" w:rsidRPr="003F34C9">
        <w:rPr>
          <w:lang w:val="fr-FR"/>
        </w:rPr>
        <w:t xml:space="preserve"> Contrairement à ce qui a été annoncé dans ma lettre d’octobre </w:t>
      </w:r>
      <w:r w:rsidR="003801E4" w:rsidRPr="003F34C9">
        <w:rPr>
          <w:b/>
          <w:lang w:val="fr-FR"/>
        </w:rPr>
        <w:t>sont</w:t>
      </w:r>
      <w:r w:rsidR="003801E4" w:rsidRPr="003F34C9">
        <w:rPr>
          <w:lang w:val="fr-FR"/>
        </w:rPr>
        <w:t xml:space="preserve"> </w:t>
      </w:r>
      <w:r w:rsidR="003801E4" w:rsidRPr="003F34C9">
        <w:rPr>
          <w:b/>
          <w:lang w:val="fr-FR"/>
        </w:rPr>
        <w:t>invité</w:t>
      </w:r>
      <w:r w:rsidR="00872073" w:rsidRPr="003F34C9">
        <w:rPr>
          <w:b/>
          <w:lang w:val="fr-FR"/>
        </w:rPr>
        <w:t>e</w:t>
      </w:r>
      <w:r w:rsidR="003801E4" w:rsidRPr="003F34C9">
        <w:rPr>
          <w:b/>
          <w:lang w:val="fr-FR"/>
        </w:rPr>
        <w:t>s toutes les personnes de plus de 63 ans.</w:t>
      </w:r>
    </w:p>
    <w:p w14:paraId="57669960" w14:textId="597E1993" w:rsidR="00FB60D4" w:rsidRDefault="00FB60D4" w:rsidP="002947DD">
      <w:pPr>
        <w:spacing w:after="0"/>
        <w:ind w:right="-142"/>
        <w:jc w:val="both"/>
        <w:rPr>
          <w:b/>
          <w:lang w:val="fr-FR"/>
        </w:rPr>
      </w:pPr>
      <w:r>
        <w:rPr>
          <w:b/>
          <w:lang w:val="fr-FR"/>
        </w:rPr>
        <w:t>VŒUX DU MAIRE</w:t>
      </w:r>
    </w:p>
    <w:p w14:paraId="5F1C6857" w14:textId="3BC2AFB0" w:rsidR="003801E4" w:rsidRPr="003F34C9" w:rsidRDefault="00FB60D4" w:rsidP="002947DD">
      <w:pPr>
        <w:spacing w:after="0"/>
        <w:ind w:right="-142"/>
        <w:jc w:val="both"/>
        <w:rPr>
          <w:lang w:val="fr-FR"/>
        </w:rPr>
      </w:pPr>
      <w:r>
        <w:rPr>
          <w:b/>
          <w:lang w:val="fr-FR"/>
        </w:rPr>
        <w:t>La cérémonie des vœux aura lieu le</w:t>
      </w:r>
      <w:r w:rsidR="003801E4" w:rsidRPr="003F34C9">
        <w:rPr>
          <w:b/>
          <w:lang w:val="fr-FR"/>
        </w:rPr>
        <w:t xml:space="preserve"> samedi</w:t>
      </w:r>
      <w:r w:rsidR="006F0C52" w:rsidRPr="003F34C9">
        <w:rPr>
          <w:b/>
          <w:lang w:val="fr-FR"/>
        </w:rPr>
        <w:t xml:space="preserve"> </w:t>
      </w:r>
      <w:r w:rsidR="003801E4" w:rsidRPr="003F34C9">
        <w:rPr>
          <w:b/>
          <w:lang w:val="fr-FR"/>
        </w:rPr>
        <w:t>14 janvier 2023</w:t>
      </w:r>
      <w:r w:rsidR="003801E4" w:rsidRPr="003F34C9">
        <w:rPr>
          <w:lang w:val="fr-FR"/>
        </w:rPr>
        <w:t xml:space="preserve"> </w:t>
      </w:r>
      <w:r w:rsidR="003801E4" w:rsidRPr="00FB60D4">
        <w:rPr>
          <w:b/>
          <w:bCs/>
          <w:lang w:val="fr-FR"/>
        </w:rPr>
        <w:t>à 18h30</w:t>
      </w:r>
      <w:r w:rsidR="003801E4" w:rsidRPr="003F34C9">
        <w:rPr>
          <w:lang w:val="fr-FR"/>
        </w:rPr>
        <w:t xml:space="preserve"> salle des fêtes. Nous vous invitons chaleureusemen</w:t>
      </w:r>
      <w:r w:rsidR="00BD3AEF" w:rsidRPr="003F34C9">
        <w:rPr>
          <w:lang w:val="fr-FR"/>
        </w:rPr>
        <w:t>t à cette sympathique cérémonie</w:t>
      </w:r>
    </w:p>
    <w:p w14:paraId="5FDBC033" w14:textId="77777777" w:rsidR="00BD3AEF" w:rsidRPr="002947DD" w:rsidRDefault="00BD3AEF" w:rsidP="002947DD">
      <w:pPr>
        <w:spacing w:after="0"/>
        <w:ind w:right="-142"/>
        <w:jc w:val="both"/>
        <w:rPr>
          <w:b/>
          <w:bCs/>
          <w:u w:val="single"/>
          <w:lang w:val="fr-FR"/>
        </w:rPr>
      </w:pPr>
      <w:r w:rsidRPr="002947DD">
        <w:rPr>
          <w:b/>
          <w:bCs/>
          <w:u w:val="single"/>
          <w:lang w:val="fr-FR"/>
        </w:rPr>
        <w:t xml:space="preserve">Programme : </w:t>
      </w:r>
    </w:p>
    <w:p w14:paraId="0C694244" w14:textId="57696970" w:rsidR="00BD3AEF" w:rsidRPr="003F34C9" w:rsidRDefault="00BD3AEF" w:rsidP="002947DD">
      <w:pPr>
        <w:spacing w:after="0"/>
        <w:ind w:right="-142"/>
        <w:jc w:val="both"/>
        <w:rPr>
          <w:lang w:val="fr-FR"/>
        </w:rPr>
      </w:pPr>
      <w:r w:rsidRPr="003F34C9">
        <w:rPr>
          <w:lang w:val="fr-FR"/>
        </w:rPr>
        <w:t>Rétrospective en images de l’année 202</w:t>
      </w:r>
      <w:r w:rsidR="002947DD">
        <w:rPr>
          <w:lang w:val="fr-FR"/>
        </w:rPr>
        <w:t>2</w:t>
      </w:r>
    </w:p>
    <w:p w14:paraId="3D1FE719" w14:textId="77777777" w:rsidR="00BD3AEF" w:rsidRPr="003F34C9" w:rsidRDefault="00BD3AEF" w:rsidP="002947DD">
      <w:pPr>
        <w:spacing w:after="0"/>
        <w:ind w:right="-142"/>
        <w:jc w:val="both"/>
        <w:rPr>
          <w:lang w:val="fr-FR"/>
        </w:rPr>
      </w:pPr>
      <w:r w:rsidRPr="003F34C9">
        <w:rPr>
          <w:lang w:val="fr-FR"/>
        </w:rPr>
        <w:t>Discours et vœux du maire</w:t>
      </w:r>
    </w:p>
    <w:p w14:paraId="0BF16CFF" w14:textId="77777777" w:rsidR="00BD3AEF" w:rsidRPr="003F34C9" w:rsidRDefault="00BD3AEF" w:rsidP="003F34C9">
      <w:pPr>
        <w:ind w:right="-142"/>
        <w:jc w:val="both"/>
        <w:rPr>
          <w:lang w:val="fr-FR"/>
        </w:rPr>
      </w:pPr>
      <w:r w:rsidRPr="003F34C9">
        <w:rPr>
          <w:lang w:val="fr-FR"/>
        </w:rPr>
        <w:t>Verre de l’amitié, un moment privilégié pour rencontrer vos élus et échanger un verre à la main.</w:t>
      </w:r>
    </w:p>
    <w:p w14:paraId="1B41512A" w14:textId="6BA370E3" w:rsidR="00E01CD9" w:rsidRDefault="00E01CD9" w:rsidP="003F34C9">
      <w:pPr>
        <w:ind w:right="-142"/>
        <w:jc w:val="both"/>
        <w:rPr>
          <w:lang w:val="fr-FR"/>
        </w:rPr>
      </w:pPr>
      <w:r w:rsidRPr="003F34C9">
        <w:rPr>
          <w:lang w:val="fr-FR"/>
        </w:rPr>
        <w:t>Bien cordialement</w:t>
      </w:r>
      <w:r w:rsidR="002947DD">
        <w:rPr>
          <w:lang w:val="fr-FR"/>
        </w:rPr>
        <w:t>,</w:t>
      </w:r>
      <w:r w:rsidRPr="003F34C9">
        <w:rPr>
          <w:lang w:val="fr-FR"/>
        </w:rPr>
        <w:t xml:space="preserve"> votre </w:t>
      </w:r>
      <w:r w:rsidR="002947DD" w:rsidRPr="003F34C9">
        <w:rPr>
          <w:lang w:val="fr-FR"/>
        </w:rPr>
        <w:t>maire,</w:t>
      </w:r>
      <w:r w:rsidR="006F0C52" w:rsidRPr="003F34C9">
        <w:rPr>
          <w:lang w:val="fr-FR"/>
        </w:rPr>
        <w:t xml:space="preserve"> </w:t>
      </w:r>
      <w:r w:rsidRPr="003F34C9">
        <w:rPr>
          <w:lang w:val="fr-FR"/>
        </w:rPr>
        <w:t xml:space="preserve">Yves </w:t>
      </w:r>
      <w:r w:rsidR="002947DD">
        <w:rPr>
          <w:lang w:val="fr-FR"/>
        </w:rPr>
        <w:t>DELFOLIE</w:t>
      </w:r>
    </w:p>
    <w:p w14:paraId="142B5F4B" w14:textId="5EF36F39" w:rsidR="002947DD" w:rsidRDefault="002947DD" w:rsidP="003F34C9">
      <w:pPr>
        <w:ind w:right="-142"/>
        <w:jc w:val="both"/>
        <w:rPr>
          <w:lang w:val="fr-FR"/>
        </w:rPr>
      </w:pPr>
    </w:p>
    <w:p w14:paraId="3BFED9A4" w14:textId="3AF02CB0" w:rsidR="002947DD" w:rsidRDefault="002947DD" w:rsidP="003F34C9">
      <w:pPr>
        <w:ind w:right="-142"/>
        <w:jc w:val="both"/>
        <w:rPr>
          <w:lang w:val="fr-FR"/>
        </w:rPr>
      </w:pPr>
    </w:p>
    <w:p w14:paraId="2AEF3A0D" w14:textId="2A723B32" w:rsidR="002947DD" w:rsidRDefault="002947DD" w:rsidP="003F34C9">
      <w:pPr>
        <w:ind w:right="-142"/>
        <w:jc w:val="both"/>
        <w:rPr>
          <w:lang w:val="fr-FR"/>
        </w:rPr>
      </w:pPr>
    </w:p>
    <w:p w14:paraId="7B55C7E6" w14:textId="24E2C17C" w:rsidR="002947DD" w:rsidRDefault="002947DD" w:rsidP="003F34C9">
      <w:pPr>
        <w:ind w:right="-142"/>
        <w:jc w:val="both"/>
        <w:rPr>
          <w:lang w:val="fr-FR"/>
        </w:rPr>
      </w:pPr>
    </w:p>
    <w:p w14:paraId="2A258080" w14:textId="7BBF68CA" w:rsidR="002947DD" w:rsidRDefault="002947DD" w:rsidP="003F34C9">
      <w:pPr>
        <w:ind w:right="-142"/>
        <w:jc w:val="both"/>
        <w:rPr>
          <w:lang w:val="fr-FR"/>
        </w:rPr>
      </w:pPr>
    </w:p>
    <w:p w14:paraId="792419B8" w14:textId="78FBB049" w:rsidR="002947DD" w:rsidRDefault="002947DD" w:rsidP="003F34C9">
      <w:pPr>
        <w:ind w:right="-142"/>
        <w:jc w:val="both"/>
        <w:rPr>
          <w:lang w:val="fr-FR"/>
        </w:rPr>
      </w:pPr>
    </w:p>
    <w:p w14:paraId="103247EB" w14:textId="573E3910" w:rsidR="002947DD" w:rsidRDefault="002947DD" w:rsidP="003F34C9">
      <w:pPr>
        <w:ind w:right="-142"/>
        <w:jc w:val="both"/>
        <w:rPr>
          <w:lang w:val="fr-FR"/>
        </w:rPr>
      </w:pPr>
    </w:p>
    <w:p w14:paraId="186FCE6F" w14:textId="77777777" w:rsidR="00601032" w:rsidRDefault="00601032" w:rsidP="003F34C9">
      <w:pPr>
        <w:ind w:right="-142"/>
        <w:jc w:val="both"/>
        <w:rPr>
          <w:lang w:val="fr-FR"/>
        </w:rPr>
      </w:pPr>
    </w:p>
    <w:p w14:paraId="71DF9C0B" w14:textId="77777777" w:rsidR="002947DD" w:rsidRPr="00AD0701" w:rsidRDefault="002947DD" w:rsidP="002947DD">
      <w:pPr>
        <w:ind w:right="-283"/>
        <w:jc w:val="center"/>
        <w:rPr>
          <w:sz w:val="22"/>
          <w:szCs w:val="22"/>
          <w:lang w:val="fr-FR"/>
        </w:rPr>
      </w:pPr>
      <w:r w:rsidRPr="00012171">
        <w:rPr>
          <w:sz w:val="16"/>
          <w:szCs w:val="16"/>
          <w:lang w:val="fr-FR"/>
        </w:rPr>
        <w:t>ISSN 2800-6720</w:t>
      </w:r>
    </w:p>
    <w:sectPr w:rsidR="002947DD" w:rsidRPr="00AD0701" w:rsidSect="00D95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B24FE"/>
    <w:multiLevelType w:val="hybridMultilevel"/>
    <w:tmpl w:val="7A58F558"/>
    <w:lvl w:ilvl="0" w:tplc="48B81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6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BF"/>
    <w:rsid w:val="00076AFB"/>
    <w:rsid w:val="00090D68"/>
    <w:rsid w:val="001B21B2"/>
    <w:rsid w:val="001C122A"/>
    <w:rsid w:val="0025665D"/>
    <w:rsid w:val="00262AD9"/>
    <w:rsid w:val="002947DD"/>
    <w:rsid w:val="002B14A6"/>
    <w:rsid w:val="00322BBF"/>
    <w:rsid w:val="003801E4"/>
    <w:rsid w:val="00395AF7"/>
    <w:rsid w:val="003F34C9"/>
    <w:rsid w:val="004A7733"/>
    <w:rsid w:val="004D3B27"/>
    <w:rsid w:val="00601032"/>
    <w:rsid w:val="00630A12"/>
    <w:rsid w:val="00635B33"/>
    <w:rsid w:val="006E7B5F"/>
    <w:rsid w:val="006F0C52"/>
    <w:rsid w:val="006F17A6"/>
    <w:rsid w:val="007B387C"/>
    <w:rsid w:val="007D006C"/>
    <w:rsid w:val="007F6E44"/>
    <w:rsid w:val="00872073"/>
    <w:rsid w:val="008D5626"/>
    <w:rsid w:val="009743DC"/>
    <w:rsid w:val="0098228A"/>
    <w:rsid w:val="00A92629"/>
    <w:rsid w:val="00AD1C09"/>
    <w:rsid w:val="00B3557B"/>
    <w:rsid w:val="00BD0EB4"/>
    <w:rsid w:val="00BD3AEF"/>
    <w:rsid w:val="00BE204C"/>
    <w:rsid w:val="00C1011D"/>
    <w:rsid w:val="00C16203"/>
    <w:rsid w:val="00C75DAB"/>
    <w:rsid w:val="00CA6170"/>
    <w:rsid w:val="00D221B0"/>
    <w:rsid w:val="00D71888"/>
    <w:rsid w:val="00D87ED5"/>
    <w:rsid w:val="00D9582A"/>
    <w:rsid w:val="00DB41D5"/>
    <w:rsid w:val="00E01CD9"/>
    <w:rsid w:val="00E1235E"/>
    <w:rsid w:val="00EC73D2"/>
    <w:rsid w:val="00F07426"/>
    <w:rsid w:val="00F243EE"/>
    <w:rsid w:val="00F25D84"/>
    <w:rsid w:val="00F922A1"/>
    <w:rsid w:val="00FB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6D1E"/>
  <w15:docId w15:val="{43A01174-D123-484F-B7E9-D7FA57E9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D9"/>
  </w:style>
  <w:style w:type="paragraph" w:styleId="Titre1">
    <w:name w:val="heading 1"/>
    <w:basedOn w:val="Normal"/>
    <w:next w:val="Normal"/>
    <w:link w:val="Titre1Car"/>
    <w:uiPriority w:val="9"/>
    <w:qFormat/>
    <w:rsid w:val="00262AD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2AD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2AD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2AD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2AD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2AD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2AD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2AD9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2AD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2AD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262A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2AD9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262AD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262AD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262AD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262AD9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262AD9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62AD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rsid w:val="00635B33"/>
    <w:rPr>
      <w:b/>
      <w:bCs/>
      <w:color w:val="365F9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262AD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62AD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2AD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62AD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262AD9"/>
    <w:rPr>
      <w:b/>
      <w:bCs/>
    </w:rPr>
  </w:style>
  <w:style w:type="character" w:styleId="Accentuation">
    <w:name w:val="Emphasis"/>
    <w:uiPriority w:val="20"/>
    <w:qFormat/>
    <w:rsid w:val="00262AD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link w:val="SansinterligneCar"/>
    <w:uiPriority w:val="1"/>
    <w:qFormat/>
    <w:rsid w:val="00262AD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262AD9"/>
  </w:style>
  <w:style w:type="paragraph" w:styleId="Paragraphedeliste">
    <w:name w:val="List Paragraph"/>
    <w:basedOn w:val="Normal"/>
    <w:uiPriority w:val="34"/>
    <w:qFormat/>
    <w:rsid w:val="00262AD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62AD9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262AD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2AD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2AD9"/>
    <w:rPr>
      <w:b/>
      <w:bCs/>
      <w:i/>
      <w:iCs/>
    </w:rPr>
  </w:style>
  <w:style w:type="character" w:styleId="Accentuationlgre">
    <w:name w:val="Subtle Emphasis"/>
    <w:uiPriority w:val="19"/>
    <w:qFormat/>
    <w:rsid w:val="00262AD9"/>
    <w:rPr>
      <w:i/>
      <w:iCs/>
    </w:rPr>
  </w:style>
  <w:style w:type="character" w:styleId="Accentuationintense">
    <w:name w:val="Intense Emphasis"/>
    <w:uiPriority w:val="21"/>
    <w:qFormat/>
    <w:rsid w:val="00262AD9"/>
    <w:rPr>
      <w:b/>
      <w:bCs/>
    </w:rPr>
  </w:style>
  <w:style w:type="character" w:styleId="Rfrencelgre">
    <w:name w:val="Subtle Reference"/>
    <w:uiPriority w:val="31"/>
    <w:qFormat/>
    <w:rsid w:val="00262AD9"/>
    <w:rPr>
      <w:smallCaps/>
    </w:rPr>
  </w:style>
  <w:style w:type="character" w:styleId="Rfrenceintense">
    <w:name w:val="Intense Reference"/>
    <w:uiPriority w:val="32"/>
    <w:qFormat/>
    <w:rsid w:val="00262AD9"/>
    <w:rPr>
      <w:smallCaps/>
      <w:spacing w:val="5"/>
      <w:u w:val="single"/>
    </w:rPr>
  </w:style>
  <w:style w:type="character" w:styleId="Titredulivre">
    <w:name w:val="Book Title"/>
    <w:uiPriority w:val="33"/>
    <w:qFormat/>
    <w:rsid w:val="00262AD9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62AD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756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Nathalie WILLERVAL</cp:lastModifiedBy>
  <cp:revision>9</cp:revision>
  <cp:lastPrinted>2022-11-03T11:03:00Z</cp:lastPrinted>
  <dcterms:created xsi:type="dcterms:W3CDTF">2022-11-03T10:28:00Z</dcterms:created>
  <dcterms:modified xsi:type="dcterms:W3CDTF">2022-11-04T10:02:00Z</dcterms:modified>
</cp:coreProperties>
</file>