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A665C" w14:textId="4F47C80E" w:rsidR="00DE7AD7" w:rsidRPr="009B578B" w:rsidRDefault="00633F1E" w:rsidP="00BB0881">
      <w:pPr>
        <w:ind w:right="-2"/>
        <w:jc w:val="center"/>
        <w:rPr>
          <w:b/>
          <w:bCs/>
          <w:sz w:val="28"/>
          <w:szCs w:val="28"/>
        </w:rPr>
      </w:pPr>
      <w:r>
        <w:rPr>
          <w:b/>
          <w:bCs/>
          <w:sz w:val="28"/>
          <w:szCs w:val="28"/>
        </w:rPr>
        <w:t>PROCES VERBAL</w:t>
      </w:r>
    </w:p>
    <w:p w14:paraId="0455E51E" w14:textId="77777777" w:rsidR="00DE7AD7" w:rsidRPr="009B578B" w:rsidRDefault="00DE7AD7" w:rsidP="00BB0881">
      <w:pPr>
        <w:ind w:right="-2"/>
        <w:jc w:val="center"/>
        <w:rPr>
          <w:b/>
          <w:bCs/>
          <w:sz w:val="28"/>
          <w:szCs w:val="28"/>
        </w:rPr>
      </w:pPr>
      <w:r w:rsidRPr="009B578B">
        <w:rPr>
          <w:b/>
          <w:bCs/>
          <w:sz w:val="28"/>
          <w:szCs w:val="28"/>
        </w:rPr>
        <w:t>DU CONSEIL MUNICIPAL</w:t>
      </w:r>
    </w:p>
    <w:p w14:paraId="27514DB1" w14:textId="77777777" w:rsidR="00DE7AD7" w:rsidRPr="00856431" w:rsidRDefault="00DE7AD7" w:rsidP="00BB0881">
      <w:pPr>
        <w:ind w:right="-2"/>
        <w:jc w:val="center"/>
        <w:rPr>
          <w:b/>
          <w:sz w:val="16"/>
          <w:szCs w:val="16"/>
        </w:rPr>
      </w:pPr>
    </w:p>
    <w:p w14:paraId="65482044" w14:textId="217FF9CE" w:rsidR="00F91C9C" w:rsidRDefault="00F91C9C" w:rsidP="00BB0881">
      <w:pPr>
        <w:ind w:right="-2"/>
        <w:jc w:val="center"/>
        <w:rPr>
          <w:b/>
        </w:rPr>
      </w:pPr>
      <w:r w:rsidRPr="009B578B">
        <w:rPr>
          <w:b/>
        </w:rPr>
        <w:t xml:space="preserve">Séance du </w:t>
      </w:r>
      <w:r w:rsidR="00E62589">
        <w:rPr>
          <w:b/>
        </w:rPr>
        <w:t>11 octobre</w:t>
      </w:r>
      <w:r w:rsidR="00611388">
        <w:rPr>
          <w:b/>
        </w:rPr>
        <w:t xml:space="preserve"> 2022</w:t>
      </w:r>
      <w:r w:rsidR="00B50692">
        <w:rPr>
          <w:b/>
        </w:rPr>
        <w:t xml:space="preserve"> à 20h00</w:t>
      </w:r>
    </w:p>
    <w:p w14:paraId="1B0ABAE1" w14:textId="77777777" w:rsidR="00F91C9C" w:rsidRPr="009B578B" w:rsidRDefault="00F91C9C" w:rsidP="00BB0881">
      <w:pPr>
        <w:ind w:right="-2"/>
        <w:jc w:val="center"/>
      </w:pPr>
    </w:p>
    <w:p w14:paraId="15D8167F" w14:textId="0F06FF1D" w:rsidR="008B7D6A" w:rsidRDefault="00B06DB4" w:rsidP="00782602">
      <w:pPr>
        <w:widowControl w:val="0"/>
        <w:overflowPunct w:val="0"/>
        <w:autoSpaceDE w:val="0"/>
        <w:autoSpaceDN w:val="0"/>
        <w:adjustRightInd w:val="0"/>
        <w:ind w:right="-2"/>
        <w:jc w:val="both"/>
        <w:rPr>
          <w:kern w:val="28"/>
        </w:rPr>
      </w:pPr>
      <w:r w:rsidRPr="00782602">
        <w:rPr>
          <w:kern w:val="28"/>
        </w:rPr>
        <w:t xml:space="preserve">Tous les membres </w:t>
      </w:r>
      <w:r w:rsidR="00AB3822" w:rsidRPr="00782602">
        <w:rPr>
          <w:kern w:val="28"/>
        </w:rPr>
        <w:t>en exercice</w:t>
      </w:r>
      <w:r w:rsidRPr="00782602">
        <w:rPr>
          <w:kern w:val="28"/>
        </w:rPr>
        <w:t xml:space="preserve"> sont présent</w:t>
      </w:r>
      <w:r w:rsidR="00446034" w:rsidRPr="00782602">
        <w:rPr>
          <w:kern w:val="28"/>
        </w:rPr>
        <w:t>s</w:t>
      </w:r>
      <w:r w:rsidR="00D737BE">
        <w:rPr>
          <w:kern w:val="28"/>
        </w:rPr>
        <w:t xml:space="preserve"> </w:t>
      </w:r>
      <w:r w:rsidR="007431F7">
        <w:rPr>
          <w:kern w:val="28"/>
        </w:rPr>
        <w:t>à l’exception de</w:t>
      </w:r>
      <w:r w:rsidR="00D737BE">
        <w:rPr>
          <w:kern w:val="28"/>
        </w:rPr>
        <w:t xml:space="preserve"> </w:t>
      </w:r>
      <w:bookmarkStart w:id="0" w:name="_Hlk113518150"/>
      <w:r w:rsidR="00EE5898">
        <w:rPr>
          <w:kern w:val="28"/>
        </w:rPr>
        <w:t>M</w:t>
      </w:r>
      <w:r w:rsidR="00E62589">
        <w:rPr>
          <w:kern w:val="28"/>
        </w:rPr>
        <w:t>esdames Laure CHARDON et Julie BONVALOT</w:t>
      </w:r>
      <w:r w:rsidR="00E71C01">
        <w:rPr>
          <w:kern w:val="28"/>
        </w:rPr>
        <w:t xml:space="preserve"> et</w:t>
      </w:r>
      <w:r w:rsidR="00E62589">
        <w:rPr>
          <w:kern w:val="28"/>
        </w:rPr>
        <w:t xml:space="preserve"> Monsieur Thierry RIGONI</w:t>
      </w:r>
      <w:bookmarkEnd w:id="0"/>
      <w:r w:rsidR="00E71C01">
        <w:rPr>
          <w:kern w:val="28"/>
        </w:rPr>
        <w:t>, excusés.</w:t>
      </w:r>
    </w:p>
    <w:p w14:paraId="2FFAD47C" w14:textId="2D195E0D" w:rsidR="002D7FEB" w:rsidRPr="00286E8B" w:rsidRDefault="00F91C9C" w:rsidP="00BB0881">
      <w:pPr>
        <w:ind w:right="-2"/>
        <w:jc w:val="both"/>
        <w:rPr>
          <w:kern w:val="28"/>
        </w:rPr>
      </w:pPr>
      <w:r w:rsidRPr="00782602">
        <w:rPr>
          <w:bCs/>
        </w:rPr>
        <w:t>Secrétaire de la séance</w:t>
      </w:r>
      <w:r w:rsidRPr="009B578B">
        <w:t xml:space="preserve"> : </w:t>
      </w:r>
      <w:r w:rsidR="003A39C8">
        <w:t xml:space="preserve">M. </w:t>
      </w:r>
      <w:r w:rsidR="00E62589">
        <w:t>Lionel PREUD’HOMME</w:t>
      </w:r>
    </w:p>
    <w:p w14:paraId="6FFB422F" w14:textId="094EB3A7" w:rsidR="00F91C9C" w:rsidRPr="009B578B" w:rsidRDefault="009B578B" w:rsidP="00BB0881">
      <w:pPr>
        <w:ind w:right="-2"/>
        <w:jc w:val="both"/>
      </w:pPr>
      <w:r>
        <w:rPr>
          <w:bCs/>
        </w:rPr>
        <w:t>C</w:t>
      </w:r>
      <w:r w:rsidR="00F91C9C" w:rsidRPr="009B578B">
        <w:rPr>
          <w:bCs/>
        </w:rPr>
        <w:t>onvocation </w:t>
      </w:r>
      <w:r>
        <w:t>du</w:t>
      </w:r>
      <w:r w:rsidR="00F91C9C" w:rsidRPr="009B578B">
        <w:rPr>
          <w:b/>
        </w:rPr>
        <w:t xml:space="preserve"> </w:t>
      </w:r>
      <w:r w:rsidR="00E62589">
        <w:t>4 octobre 2022</w:t>
      </w:r>
    </w:p>
    <w:p w14:paraId="34D52FFA" w14:textId="1EAEF270" w:rsidR="00E8306F" w:rsidRDefault="00D95EDE" w:rsidP="00BB0881">
      <w:pPr>
        <w:ind w:right="-2"/>
        <w:jc w:val="both"/>
        <w:rPr>
          <w:rFonts w:cs="Arial"/>
        </w:rPr>
      </w:pPr>
      <w:r>
        <w:rPr>
          <w:noProof/>
        </w:rPr>
        <mc:AlternateContent>
          <mc:Choice Requires="wps">
            <w:drawing>
              <wp:anchor distT="0" distB="0" distL="114300" distR="114300" simplePos="0" relativeHeight="251659264" behindDoc="1" locked="0" layoutInCell="1" allowOverlap="1" wp14:anchorId="16973D3C" wp14:editId="2A2C5489">
                <wp:simplePos x="0" y="0"/>
                <wp:positionH relativeFrom="margin">
                  <wp:align>center</wp:align>
                </wp:positionH>
                <wp:positionV relativeFrom="paragraph">
                  <wp:posOffset>11430</wp:posOffset>
                </wp:positionV>
                <wp:extent cx="1828800" cy="1828800"/>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1FC330" w14:textId="72871ED5" w:rsidR="006424E8" w:rsidRPr="00BB0881" w:rsidRDefault="006424E8" w:rsidP="00D95EDE">
                            <w:pPr>
                              <w:jc w:val="center"/>
                              <w:rPr>
                                <w:rFonts w:cs="Arial"/>
                                <w:b/>
                                <w:bCs/>
                                <w:color w:val="4BACC6"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6973D3C" id="_x0000_t202" coordsize="21600,21600" o:spt="202" path="m,l,21600r21600,l21600,xe">
                <v:stroke joinstyle="miter"/>
                <v:path gradientshapeok="t" o:connecttype="rect"/>
              </v:shapetype>
              <v:shape id="Zone de texte 1" o:spid="_x0000_s1026" type="#_x0000_t202" style="position:absolute;left:0;text-align:left;margin-left:0;margin-top:.9pt;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" filled="f" stroked="f">
                <v:textbox style="mso-fit-shape-to-text:t">
                  <w:txbxContent>
                    <w:p w14:paraId="7B1FC330" w14:textId="72871ED5" w:rsidR="006424E8" w:rsidRPr="00BB0881" w:rsidRDefault="006424E8" w:rsidP="00D95EDE">
                      <w:pPr>
                        <w:jc w:val="center"/>
                        <w:rPr>
                          <w:rFonts w:cs="Arial"/>
                          <w:b/>
                          <w:bCs/>
                          <w:color w:val="4BACC6"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r w:rsidR="00E8306F">
        <w:rPr>
          <w:rFonts w:cs="Arial"/>
        </w:rPr>
        <w:t xml:space="preserve">Approbation </w:t>
      </w:r>
      <w:r w:rsidR="00695553">
        <w:rPr>
          <w:rFonts w:cs="Arial"/>
        </w:rPr>
        <w:t xml:space="preserve">à l’unanimité </w:t>
      </w:r>
      <w:r w:rsidR="00E8306F">
        <w:rPr>
          <w:rFonts w:cs="Arial"/>
        </w:rPr>
        <w:t xml:space="preserve">du </w:t>
      </w:r>
      <w:r w:rsidR="001315C8">
        <w:rPr>
          <w:rFonts w:cs="Arial"/>
        </w:rPr>
        <w:t>procès-verbal</w:t>
      </w:r>
      <w:r w:rsidR="00E8306F">
        <w:rPr>
          <w:rFonts w:cs="Arial"/>
        </w:rPr>
        <w:t xml:space="preserve"> de la séance du </w:t>
      </w:r>
      <w:r w:rsidR="00807AF3">
        <w:rPr>
          <w:rFonts w:cs="Arial"/>
        </w:rPr>
        <w:t>7 septembre</w:t>
      </w:r>
      <w:r w:rsidR="00177330">
        <w:rPr>
          <w:rFonts w:cs="Arial"/>
        </w:rPr>
        <w:t xml:space="preserve"> 2022</w:t>
      </w:r>
      <w:r w:rsidR="00765DC2">
        <w:rPr>
          <w:rFonts w:cs="Arial"/>
        </w:rPr>
        <w:t>, après commentaire</w:t>
      </w:r>
      <w:r w:rsidR="00DE6547">
        <w:rPr>
          <w:rFonts w:cs="Arial"/>
        </w:rPr>
        <w:t>s</w:t>
      </w:r>
      <w:r w:rsidR="00765DC2">
        <w:rPr>
          <w:rFonts w:cs="Arial"/>
        </w:rPr>
        <w:t xml:space="preserve"> sur les frais de géomètre appliqués à la vente de la maison de Courcelles.</w:t>
      </w:r>
      <w:r w:rsidR="0064749D">
        <w:rPr>
          <w:rFonts w:cs="Arial"/>
        </w:rPr>
        <w:t xml:space="preserve"> </w:t>
      </w:r>
    </w:p>
    <w:p w14:paraId="0C1A4F12" w14:textId="77777777" w:rsidR="0064749D" w:rsidRDefault="0064749D" w:rsidP="00BB0881">
      <w:pPr>
        <w:ind w:right="-2"/>
        <w:jc w:val="both"/>
        <w:rPr>
          <w:rFonts w:cs="Arial"/>
        </w:rPr>
      </w:pPr>
    </w:p>
    <w:p w14:paraId="01341B95" w14:textId="33A2A464" w:rsidR="0064749D" w:rsidRPr="0064749D" w:rsidRDefault="0064749D" w:rsidP="0064749D">
      <w:pPr>
        <w:shd w:val="clear" w:color="auto" w:fill="8DB3E2" w:themeFill="text2" w:themeFillTint="66"/>
        <w:ind w:right="-2"/>
        <w:rPr>
          <w:b/>
          <w:bCs/>
          <w:smallCaps/>
          <w:sz w:val="22"/>
          <w:szCs w:val="22"/>
        </w:rPr>
      </w:pPr>
      <w:r w:rsidRPr="0064749D">
        <w:rPr>
          <w:rFonts w:cs="Arial"/>
          <w:b/>
          <w:bCs/>
          <w:sz w:val="22"/>
          <w:szCs w:val="22"/>
        </w:rPr>
        <w:t>RETRAIT DES FRAIS DE GEOMETRE DE LA MAISON DE COURCELLES</w:t>
      </w:r>
    </w:p>
    <w:p w14:paraId="6662DECF" w14:textId="3F65B0CC" w:rsidR="0064749D" w:rsidRDefault="0064749D" w:rsidP="00BB0881">
      <w:pPr>
        <w:ind w:right="-2"/>
        <w:jc w:val="both"/>
        <w:rPr>
          <w:rFonts w:cs="Arial"/>
        </w:rPr>
      </w:pPr>
      <w:r>
        <w:rPr>
          <w:rFonts w:cs="Arial"/>
        </w:rPr>
        <w:t xml:space="preserve">Mme le Maire donne lecture du courrier de Mme ROY Sandrine qui conteste les frais de géomètre qui lui sont imposés sans discussion préalable. </w:t>
      </w:r>
      <w:r w:rsidR="00DE6547">
        <w:rPr>
          <w:rFonts w:cs="Arial"/>
        </w:rPr>
        <w:t>Le conseil municipal accepte à l’unanimité le retrait de ces frais.</w:t>
      </w:r>
    </w:p>
    <w:p w14:paraId="309E7791" w14:textId="77777777" w:rsidR="00575CBA" w:rsidRPr="00E8306F" w:rsidRDefault="00575CBA" w:rsidP="00BB0881">
      <w:pPr>
        <w:ind w:right="-2"/>
        <w:jc w:val="both"/>
        <w:rPr>
          <w:rFonts w:cs="Arial"/>
        </w:rPr>
      </w:pPr>
    </w:p>
    <w:p w14:paraId="7AC40673" w14:textId="171D506E" w:rsidR="00BB48D7" w:rsidRPr="00175831" w:rsidRDefault="00B365B8" w:rsidP="00BB48D7">
      <w:pPr>
        <w:shd w:val="clear" w:color="auto" w:fill="8DB3E2" w:themeFill="text2" w:themeFillTint="66"/>
        <w:ind w:right="-2"/>
        <w:rPr>
          <w:b/>
          <w:smallCaps/>
          <w:sz w:val="28"/>
          <w:szCs w:val="28"/>
        </w:rPr>
      </w:pPr>
      <w:bookmarkStart w:id="1" w:name="_Hlk67992508"/>
      <w:r w:rsidRPr="00175831">
        <w:rPr>
          <w:b/>
          <w:smallCaps/>
          <w:sz w:val="22"/>
          <w:szCs w:val="22"/>
        </w:rPr>
        <w:t xml:space="preserve">RAPPORTS DE LA </w:t>
      </w:r>
      <w:proofErr w:type="spellStart"/>
      <w:r w:rsidRPr="00175831">
        <w:rPr>
          <w:b/>
          <w:smallCaps/>
          <w:sz w:val="28"/>
          <w:szCs w:val="28"/>
        </w:rPr>
        <w:t>communaute</w:t>
      </w:r>
      <w:proofErr w:type="spellEnd"/>
      <w:r w:rsidR="00895B50" w:rsidRPr="00175831">
        <w:rPr>
          <w:b/>
          <w:smallCaps/>
          <w:sz w:val="28"/>
          <w:szCs w:val="28"/>
        </w:rPr>
        <w:t xml:space="preserve"> de communes du pays de maiche</w:t>
      </w:r>
    </w:p>
    <w:p w14:paraId="6B74E92E" w14:textId="27305E73" w:rsidR="00FA63DA" w:rsidRDefault="00E71C01" w:rsidP="00FA63DA">
      <w:pPr>
        <w:jc w:val="both"/>
      </w:pPr>
      <w:r>
        <w:t xml:space="preserve">Chaque </w:t>
      </w:r>
      <w:r w:rsidR="00FA63DA" w:rsidRPr="00EA7999">
        <w:t xml:space="preserve">conseiller </w:t>
      </w:r>
      <w:r>
        <w:t>a</w:t>
      </w:r>
      <w:r w:rsidR="00FA63DA" w:rsidRPr="00EA7999">
        <w:t xml:space="preserve"> été destinataire d</w:t>
      </w:r>
      <w:r w:rsidR="00FA63DA">
        <w:t>es</w:t>
      </w:r>
      <w:r w:rsidR="00FA63DA" w:rsidRPr="00EA7999">
        <w:t xml:space="preserve"> </w:t>
      </w:r>
      <w:r w:rsidR="00B365B8">
        <w:t>rapports suivants</w:t>
      </w:r>
      <w:r w:rsidR="00FA63DA">
        <w:t> :</w:t>
      </w:r>
    </w:p>
    <w:p w14:paraId="2961E2C0" w14:textId="30C72217" w:rsidR="00B365B8" w:rsidRDefault="00B365B8" w:rsidP="00B365B8">
      <w:pPr>
        <w:pStyle w:val="Retraitcorpsdetexte"/>
        <w:tabs>
          <w:tab w:val="left" w:pos="708"/>
          <w:tab w:val="left" w:pos="1416"/>
          <w:tab w:val="left" w:pos="2124"/>
          <w:tab w:val="left" w:pos="2832"/>
          <w:tab w:val="left" w:pos="3540"/>
          <w:tab w:val="left" w:pos="4248"/>
          <w:tab w:val="center" w:pos="4891"/>
        </w:tabs>
        <w:spacing w:after="0"/>
        <w:ind w:left="0" w:right="-2"/>
        <w:jc w:val="both"/>
      </w:pPr>
      <w:r w:rsidRPr="00867B21">
        <w:rPr>
          <w:b/>
          <w:bCs/>
        </w:rPr>
        <w:t>Rapport</w:t>
      </w:r>
      <w:r>
        <w:rPr>
          <w:b/>
          <w:bCs/>
        </w:rPr>
        <w:t>s</w:t>
      </w:r>
      <w:r w:rsidRPr="00867B21">
        <w:rPr>
          <w:b/>
          <w:bCs/>
        </w:rPr>
        <w:t xml:space="preserve"> sur les prix et qualité des services publics de l’année 202</w:t>
      </w:r>
      <w:r w:rsidR="00ED16D9">
        <w:rPr>
          <w:b/>
          <w:bCs/>
        </w:rPr>
        <w:t>1</w:t>
      </w:r>
      <w:r w:rsidRPr="00867B21">
        <w:rPr>
          <w:b/>
          <w:bCs/>
        </w:rPr>
        <w:t xml:space="preserve"> pour les services</w:t>
      </w:r>
      <w:r>
        <w:t> :</w:t>
      </w:r>
    </w:p>
    <w:p w14:paraId="2B44B984" w14:textId="77777777" w:rsidR="00B365B8" w:rsidRDefault="00B365B8" w:rsidP="00B365B8">
      <w:pPr>
        <w:pStyle w:val="Retraitcorpsdetexte"/>
        <w:numPr>
          <w:ilvl w:val="2"/>
          <w:numId w:val="8"/>
        </w:numPr>
        <w:tabs>
          <w:tab w:val="left" w:pos="708"/>
          <w:tab w:val="left" w:pos="1416"/>
          <w:tab w:val="left" w:pos="2124"/>
          <w:tab w:val="left" w:pos="2832"/>
          <w:tab w:val="left" w:pos="3540"/>
          <w:tab w:val="left" w:pos="4248"/>
          <w:tab w:val="center" w:pos="4891"/>
        </w:tabs>
        <w:spacing w:after="0"/>
        <w:ind w:right="-2"/>
      </w:pPr>
      <w:r>
        <w:t>Eau potable Lomont</w:t>
      </w:r>
    </w:p>
    <w:p w14:paraId="068DC7A9" w14:textId="77777777" w:rsidR="00B365B8" w:rsidRDefault="00B365B8" w:rsidP="00B365B8">
      <w:pPr>
        <w:pStyle w:val="Retraitcorpsdetexte"/>
        <w:numPr>
          <w:ilvl w:val="2"/>
          <w:numId w:val="8"/>
        </w:numPr>
        <w:tabs>
          <w:tab w:val="left" w:pos="708"/>
          <w:tab w:val="left" w:pos="1416"/>
          <w:tab w:val="left" w:pos="2124"/>
          <w:tab w:val="left" w:pos="2832"/>
          <w:tab w:val="left" w:pos="3540"/>
          <w:tab w:val="left" w:pos="4248"/>
          <w:tab w:val="center" w:pos="4891"/>
        </w:tabs>
        <w:spacing w:after="0"/>
        <w:ind w:right="-2"/>
      </w:pPr>
      <w:r>
        <w:t>Eau potable CCPM sans secteur Lomont</w:t>
      </w:r>
    </w:p>
    <w:p w14:paraId="0831558C" w14:textId="77777777" w:rsidR="00B365B8" w:rsidRDefault="00B365B8" w:rsidP="00B365B8">
      <w:pPr>
        <w:pStyle w:val="Retraitcorpsdetexte"/>
        <w:numPr>
          <w:ilvl w:val="2"/>
          <w:numId w:val="8"/>
        </w:numPr>
        <w:tabs>
          <w:tab w:val="left" w:pos="708"/>
          <w:tab w:val="left" w:pos="1416"/>
          <w:tab w:val="left" w:pos="2124"/>
          <w:tab w:val="left" w:pos="2832"/>
          <w:tab w:val="left" w:pos="3540"/>
          <w:tab w:val="left" w:pos="4248"/>
          <w:tab w:val="center" w:pos="4891"/>
        </w:tabs>
        <w:spacing w:after="0"/>
        <w:ind w:right="-2"/>
      </w:pPr>
      <w:r>
        <w:t>Assainissement collectif</w:t>
      </w:r>
    </w:p>
    <w:p w14:paraId="39DABC9B" w14:textId="77777777" w:rsidR="00B365B8" w:rsidRDefault="00B365B8" w:rsidP="00B365B8">
      <w:pPr>
        <w:pStyle w:val="Retraitcorpsdetexte"/>
        <w:numPr>
          <w:ilvl w:val="2"/>
          <w:numId w:val="7"/>
        </w:numPr>
        <w:tabs>
          <w:tab w:val="left" w:pos="708"/>
          <w:tab w:val="left" w:pos="1416"/>
          <w:tab w:val="left" w:pos="2124"/>
          <w:tab w:val="left" w:pos="2832"/>
          <w:tab w:val="left" w:pos="3540"/>
          <w:tab w:val="left" w:pos="4248"/>
          <w:tab w:val="center" w:pos="4891"/>
        </w:tabs>
        <w:spacing w:after="0"/>
        <w:ind w:right="-2"/>
      </w:pPr>
      <w:r>
        <w:t>Assainissement non collectif</w:t>
      </w:r>
    </w:p>
    <w:p w14:paraId="7D100B71" w14:textId="77777777" w:rsidR="00AA4914" w:rsidRPr="000C1DD6" w:rsidRDefault="00AA4914" w:rsidP="00FA63DA">
      <w:pPr>
        <w:autoSpaceDE w:val="0"/>
        <w:autoSpaceDN w:val="0"/>
        <w:adjustRightInd w:val="0"/>
        <w:ind w:right="-709"/>
        <w:jc w:val="both"/>
      </w:pPr>
    </w:p>
    <w:p w14:paraId="15B08B3F" w14:textId="2C7463F9" w:rsidR="00A9648B" w:rsidRDefault="00AA4914" w:rsidP="00961EF1">
      <w:pPr>
        <w:tabs>
          <w:tab w:val="left" w:pos="1985"/>
        </w:tabs>
        <w:jc w:val="both"/>
        <w:rPr>
          <w:snapToGrid w:val="0"/>
        </w:rPr>
      </w:pPr>
      <w:r>
        <w:rPr>
          <w:snapToGrid w:val="0"/>
        </w:rPr>
        <w:t xml:space="preserve">Le </w:t>
      </w:r>
      <w:r w:rsidR="00056E2E">
        <w:rPr>
          <w:snapToGrid w:val="0"/>
        </w:rPr>
        <w:t>c</w:t>
      </w:r>
      <w:r>
        <w:rPr>
          <w:snapToGrid w:val="0"/>
        </w:rPr>
        <w:t xml:space="preserve">onseil </w:t>
      </w:r>
      <w:r w:rsidR="00056E2E">
        <w:rPr>
          <w:snapToGrid w:val="0"/>
        </w:rPr>
        <w:t>m</w:t>
      </w:r>
      <w:r>
        <w:rPr>
          <w:snapToGrid w:val="0"/>
        </w:rPr>
        <w:t>unicipal</w:t>
      </w:r>
      <w:r w:rsidR="00056E2E">
        <w:rPr>
          <w:snapToGrid w:val="0"/>
        </w:rPr>
        <w:t xml:space="preserve">, à l’unanimité, </w:t>
      </w:r>
      <w:r w:rsidR="00E71C01">
        <w:rPr>
          <w:snapToGrid w:val="0"/>
        </w:rPr>
        <w:t xml:space="preserve">se prononce contre </w:t>
      </w:r>
      <w:r w:rsidR="00A9648B">
        <w:rPr>
          <w:snapToGrid w:val="0"/>
        </w:rPr>
        <w:t>c</w:t>
      </w:r>
      <w:r w:rsidR="00E71C01">
        <w:rPr>
          <w:snapToGrid w:val="0"/>
        </w:rPr>
        <w:t>es rapports par opposition aux décisions</w:t>
      </w:r>
      <w:r w:rsidR="00A9648B">
        <w:rPr>
          <w:snapToGrid w:val="0"/>
        </w:rPr>
        <w:t xml:space="preserve"> envisagées en commission cycle de l’eau sur le raccordement en eau potable des communes de </w:t>
      </w:r>
      <w:proofErr w:type="spellStart"/>
      <w:r w:rsidR="00A9648B">
        <w:rPr>
          <w:snapToGrid w:val="0"/>
        </w:rPr>
        <w:t>Fleurey</w:t>
      </w:r>
      <w:proofErr w:type="spellEnd"/>
      <w:r w:rsidR="00A9648B">
        <w:rPr>
          <w:snapToGrid w:val="0"/>
        </w:rPr>
        <w:t xml:space="preserve"> et Valoreille.</w:t>
      </w:r>
    </w:p>
    <w:p w14:paraId="42826647" w14:textId="77777777" w:rsidR="00A9648B" w:rsidRPr="00D95EF3" w:rsidRDefault="00A9648B" w:rsidP="00961EF1">
      <w:pPr>
        <w:tabs>
          <w:tab w:val="left" w:pos="1985"/>
        </w:tabs>
        <w:jc w:val="both"/>
        <w:rPr>
          <w:snapToGrid w:val="0"/>
          <w:sz w:val="16"/>
          <w:szCs w:val="16"/>
        </w:rPr>
      </w:pPr>
    </w:p>
    <w:p w14:paraId="415FAAEE" w14:textId="77777777" w:rsidR="00E20EFF" w:rsidRDefault="00E20EFF" w:rsidP="00E20EFF">
      <w:pPr>
        <w:ind w:right="-2"/>
        <w:jc w:val="both"/>
      </w:pPr>
      <w:r>
        <w:t>Ces rapports sont consultables en mairie.</w:t>
      </w:r>
    </w:p>
    <w:p w14:paraId="3150B60C" w14:textId="77777777" w:rsidR="00895B50" w:rsidRPr="00525180" w:rsidRDefault="00895B50" w:rsidP="00961EF1">
      <w:pPr>
        <w:tabs>
          <w:tab w:val="left" w:pos="1985"/>
        </w:tabs>
        <w:jc w:val="both"/>
        <w:rPr>
          <w:snapToGrid w:val="0"/>
          <w:sz w:val="16"/>
          <w:szCs w:val="16"/>
        </w:rPr>
      </w:pPr>
    </w:p>
    <w:p w14:paraId="755124B2" w14:textId="0B551A44" w:rsidR="003E5E6A" w:rsidRPr="00BA04C5" w:rsidRDefault="00895B50" w:rsidP="00F76E59">
      <w:pPr>
        <w:shd w:val="clear" w:color="auto" w:fill="8DB3E2" w:themeFill="text2" w:themeFillTint="66"/>
        <w:ind w:right="-2"/>
        <w:rPr>
          <w:b/>
          <w:smallCaps/>
          <w:sz w:val="28"/>
          <w:szCs w:val="28"/>
        </w:rPr>
      </w:pPr>
      <w:bookmarkStart w:id="2" w:name="_Hlk116567844"/>
      <w:r w:rsidRPr="00BA04C5">
        <w:rPr>
          <w:b/>
          <w:smallCaps/>
          <w:sz w:val="28"/>
          <w:szCs w:val="28"/>
        </w:rPr>
        <w:t>affouage 2022/2023</w:t>
      </w:r>
    </w:p>
    <w:bookmarkEnd w:id="1"/>
    <w:bookmarkEnd w:id="2"/>
    <w:p w14:paraId="58DB905D" w14:textId="526C3103" w:rsidR="00895B50" w:rsidRDefault="005A48D1" w:rsidP="005D35D1">
      <w:pPr>
        <w:tabs>
          <w:tab w:val="left" w:pos="1985"/>
        </w:tabs>
        <w:jc w:val="both"/>
        <w:rPr>
          <w:noProof/>
        </w:rPr>
      </w:pPr>
      <w:r>
        <w:rPr>
          <w:noProof/>
        </w:rPr>
        <w:t>Afin de déterminer les lieux pour l’affouage</w:t>
      </w:r>
      <w:r w:rsidR="00EF1B19">
        <w:rPr>
          <w:noProof/>
        </w:rPr>
        <w:t xml:space="preserve"> 2022</w:t>
      </w:r>
      <w:r>
        <w:rPr>
          <w:noProof/>
        </w:rPr>
        <w:t>, les personnes intéressées devront s’inscrire en Mairie jusqu’au 31</w:t>
      </w:r>
      <w:r w:rsidR="00EF1B19">
        <w:rPr>
          <w:noProof/>
        </w:rPr>
        <w:t xml:space="preserve"> octobre </w:t>
      </w:r>
      <w:r>
        <w:rPr>
          <w:noProof/>
        </w:rPr>
        <w:t>2022.</w:t>
      </w:r>
    </w:p>
    <w:p w14:paraId="475A60AE" w14:textId="77777777" w:rsidR="00EF1B19" w:rsidRPr="00D95EF3" w:rsidRDefault="00EF1B19" w:rsidP="005D35D1">
      <w:pPr>
        <w:tabs>
          <w:tab w:val="left" w:pos="1985"/>
        </w:tabs>
        <w:jc w:val="both"/>
        <w:rPr>
          <w:noProof/>
          <w:sz w:val="16"/>
          <w:szCs w:val="16"/>
        </w:rPr>
      </w:pPr>
    </w:p>
    <w:p w14:paraId="617CF80A" w14:textId="7BDBE8A6" w:rsidR="00895B50" w:rsidRDefault="00E71C01" w:rsidP="005D35D1">
      <w:pPr>
        <w:tabs>
          <w:tab w:val="left" w:pos="1985"/>
        </w:tabs>
        <w:jc w:val="both"/>
        <w:rPr>
          <w:noProof/>
        </w:rPr>
      </w:pPr>
      <w:r w:rsidRPr="00E71C01">
        <w:rPr>
          <w:noProof/>
          <w:u w:val="single"/>
        </w:rPr>
        <w:t xml:space="preserve">Les </w:t>
      </w:r>
      <w:r w:rsidR="00895B50" w:rsidRPr="00E71C01">
        <w:rPr>
          <w:noProof/>
          <w:u w:val="single"/>
        </w:rPr>
        <w:t>tarifs</w:t>
      </w:r>
      <w:r w:rsidR="00895B50" w:rsidRPr="00895B50">
        <w:rPr>
          <w:noProof/>
          <w:u w:val="single"/>
        </w:rPr>
        <w:t xml:space="preserve"> </w:t>
      </w:r>
      <w:r>
        <w:rPr>
          <w:noProof/>
          <w:u w:val="single"/>
        </w:rPr>
        <w:t>sont révisés</w:t>
      </w:r>
      <w:r w:rsidR="00AC10C5">
        <w:rPr>
          <w:noProof/>
          <w:u w:val="single"/>
        </w:rPr>
        <w:t xml:space="preserve">, à l’unanimité, </w:t>
      </w:r>
      <w:r>
        <w:rPr>
          <w:noProof/>
          <w:u w:val="single"/>
        </w:rPr>
        <w:t xml:space="preserve">et </w:t>
      </w:r>
      <w:r w:rsidR="00895B50" w:rsidRPr="00895B50">
        <w:rPr>
          <w:noProof/>
          <w:u w:val="single"/>
        </w:rPr>
        <w:t>seront appliqués</w:t>
      </w:r>
      <w:r>
        <w:rPr>
          <w:noProof/>
          <w:u w:val="single"/>
        </w:rPr>
        <w:t xml:space="preserve"> comme suit</w:t>
      </w:r>
      <w:r w:rsidR="00895B50">
        <w:rPr>
          <w:noProof/>
        </w:rPr>
        <w:t> :</w:t>
      </w:r>
    </w:p>
    <w:p w14:paraId="47794FA6" w14:textId="36BD91C6" w:rsidR="00895B50" w:rsidRDefault="00895B50" w:rsidP="00895B50">
      <w:pPr>
        <w:tabs>
          <w:tab w:val="left" w:pos="1985"/>
          <w:tab w:val="left" w:pos="2268"/>
        </w:tabs>
        <w:jc w:val="both"/>
        <w:rPr>
          <w:noProof/>
        </w:rPr>
      </w:pPr>
      <w:r>
        <w:rPr>
          <w:noProof/>
        </w:rPr>
        <w:t>Zone d’accès difficile :</w:t>
      </w:r>
      <w:r>
        <w:rPr>
          <w:noProof/>
        </w:rPr>
        <w:tab/>
      </w:r>
      <w:r w:rsidR="00E71C01">
        <w:rPr>
          <w:noProof/>
        </w:rPr>
        <w:t>5</w:t>
      </w:r>
      <w:r>
        <w:rPr>
          <w:noProof/>
        </w:rPr>
        <w:t xml:space="preserve"> €</w:t>
      </w:r>
    </w:p>
    <w:p w14:paraId="6FE6301E" w14:textId="644A8340" w:rsidR="00895B50" w:rsidRDefault="00895B50" w:rsidP="00895B50">
      <w:pPr>
        <w:tabs>
          <w:tab w:val="left" w:pos="1985"/>
          <w:tab w:val="left" w:pos="2268"/>
        </w:tabs>
        <w:jc w:val="both"/>
        <w:rPr>
          <w:noProof/>
        </w:rPr>
      </w:pPr>
      <w:r>
        <w:rPr>
          <w:noProof/>
        </w:rPr>
        <w:t>Zone d’accès facile :</w:t>
      </w:r>
      <w:r>
        <w:rPr>
          <w:noProof/>
        </w:rPr>
        <w:tab/>
      </w:r>
      <w:r w:rsidR="00E71C01">
        <w:rPr>
          <w:noProof/>
        </w:rPr>
        <w:t>7</w:t>
      </w:r>
      <w:r>
        <w:rPr>
          <w:noProof/>
        </w:rPr>
        <w:t xml:space="preserve"> €</w:t>
      </w:r>
    </w:p>
    <w:p w14:paraId="3C10994C" w14:textId="0E6815AE" w:rsidR="00895B50" w:rsidRPr="00D95EF3" w:rsidRDefault="00895B50" w:rsidP="005D35D1">
      <w:pPr>
        <w:tabs>
          <w:tab w:val="left" w:pos="1985"/>
        </w:tabs>
        <w:jc w:val="both"/>
        <w:rPr>
          <w:noProof/>
          <w:sz w:val="16"/>
          <w:szCs w:val="16"/>
        </w:rPr>
      </w:pPr>
    </w:p>
    <w:p w14:paraId="123E5E58" w14:textId="746D948E" w:rsidR="00CA1944" w:rsidRPr="00BA04C5" w:rsidRDefault="00DA6F1E" w:rsidP="00CA1944">
      <w:pPr>
        <w:shd w:val="clear" w:color="auto" w:fill="8DB3E2" w:themeFill="text2" w:themeFillTint="66"/>
        <w:ind w:right="-2"/>
        <w:rPr>
          <w:b/>
          <w:smallCaps/>
          <w:sz w:val="28"/>
          <w:szCs w:val="28"/>
        </w:rPr>
      </w:pPr>
      <w:r>
        <w:rPr>
          <w:b/>
          <w:smallCaps/>
          <w:sz w:val="28"/>
          <w:szCs w:val="28"/>
        </w:rPr>
        <w:t xml:space="preserve">assistance mo de la </w:t>
      </w:r>
      <w:proofErr w:type="spellStart"/>
      <w:r>
        <w:rPr>
          <w:b/>
          <w:smallCaps/>
          <w:sz w:val="28"/>
          <w:szCs w:val="28"/>
        </w:rPr>
        <w:t>ccpm</w:t>
      </w:r>
      <w:proofErr w:type="spellEnd"/>
    </w:p>
    <w:p w14:paraId="54BE96D3" w14:textId="1E24B805" w:rsidR="00CA1944" w:rsidRDefault="00CA1944" w:rsidP="005D35D1">
      <w:pPr>
        <w:tabs>
          <w:tab w:val="left" w:pos="1985"/>
        </w:tabs>
        <w:jc w:val="both"/>
        <w:rPr>
          <w:noProof/>
        </w:rPr>
      </w:pPr>
      <w:r>
        <w:rPr>
          <w:noProof/>
        </w:rPr>
        <w:t xml:space="preserve">Suite à la demande d’intervention </w:t>
      </w:r>
      <w:r w:rsidR="00DA6F1E">
        <w:rPr>
          <w:noProof/>
        </w:rPr>
        <w:t>d’un conseiller technique du service aux territoires de la CCPM pour le chemin de Grivey, le Maire est autorisé à signer la convention d’assistance technique et admini</w:t>
      </w:r>
      <w:r w:rsidR="00455A63">
        <w:rPr>
          <w:noProof/>
        </w:rPr>
        <w:t>s</w:t>
      </w:r>
      <w:r w:rsidR="00DA6F1E">
        <w:rPr>
          <w:noProof/>
        </w:rPr>
        <w:t xml:space="preserve">trative aux communes </w:t>
      </w:r>
      <w:r w:rsidR="00ED5C4D">
        <w:rPr>
          <w:noProof/>
        </w:rPr>
        <w:t>pour l’accompagnement technique du projet de sécurisation et réfection du chemin de Grivey.</w:t>
      </w:r>
    </w:p>
    <w:p w14:paraId="0F1F16FB" w14:textId="77777777" w:rsidR="00DA6F1E" w:rsidRDefault="00DA6F1E" w:rsidP="005D35D1">
      <w:pPr>
        <w:tabs>
          <w:tab w:val="left" w:pos="1985"/>
        </w:tabs>
        <w:jc w:val="both"/>
        <w:rPr>
          <w:noProof/>
        </w:rPr>
      </w:pPr>
    </w:p>
    <w:p w14:paraId="3294AE18" w14:textId="360E9575" w:rsidR="00BB48D7" w:rsidRPr="001315C8" w:rsidRDefault="00895B50" w:rsidP="00283861">
      <w:pPr>
        <w:shd w:val="clear" w:color="auto" w:fill="8DB3E2" w:themeFill="text2" w:themeFillTint="66"/>
        <w:ind w:right="-2"/>
        <w:rPr>
          <w:b/>
          <w:smallCaps/>
          <w:sz w:val="28"/>
          <w:szCs w:val="28"/>
        </w:rPr>
      </w:pPr>
      <w:proofErr w:type="spellStart"/>
      <w:r w:rsidRPr="001315C8">
        <w:rPr>
          <w:b/>
          <w:smallCaps/>
          <w:sz w:val="28"/>
          <w:szCs w:val="28"/>
        </w:rPr>
        <w:t>eclairage</w:t>
      </w:r>
      <w:proofErr w:type="spellEnd"/>
      <w:r w:rsidRPr="001315C8">
        <w:rPr>
          <w:b/>
          <w:smallCaps/>
          <w:sz w:val="28"/>
          <w:szCs w:val="28"/>
        </w:rPr>
        <w:t xml:space="preserve"> public et illuminations de </w:t>
      </w:r>
      <w:proofErr w:type="spellStart"/>
      <w:r w:rsidRPr="001315C8">
        <w:rPr>
          <w:b/>
          <w:smallCaps/>
          <w:sz w:val="28"/>
          <w:szCs w:val="28"/>
        </w:rPr>
        <w:t>noel</w:t>
      </w:r>
      <w:proofErr w:type="spellEnd"/>
    </w:p>
    <w:p w14:paraId="3CF5711C" w14:textId="3652754B" w:rsidR="00807AF3" w:rsidRDefault="00807AF3" w:rsidP="00807AF3">
      <w:pPr>
        <w:tabs>
          <w:tab w:val="left" w:pos="1985"/>
        </w:tabs>
        <w:jc w:val="both"/>
      </w:pPr>
      <w:r w:rsidRPr="00181920">
        <w:rPr>
          <w:b/>
          <w:bCs/>
          <w:u w:val="single"/>
        </w:rPr>
        <w:t>Eclairage public</w:t>
      </w:r>
      <w:r>
        <w:t> :</w:t>
      </w:r>
    </w:p>
    <w:p w14:paraId="14B4BFF4" w14:textId="22E6AA80" w:rsidR="00807AF3" w:rsidRDefault="00B87F15" w:rsidP="00EB2266">
      <w:pPr>
        <w:tabs>
          <w:tab w:val="left" w:pos="1985"/>
        </w:tabs>
        <w:jc w:val="both"/>
      </w:pPr>
      <w:r>
        <w:t>Dans le cadre de l’opération nationale de sensibilisation à la pollution lumineuse et à la protection de la biodiversité nocturne et du ciel étoilé « Le jour de la nuit », l’éclairage public sera coupé dans la nuit du 15 au 16 octobre 2022. Compte tenu également de la sobriété énergétique voulue par le Gouvernement, une étude sera faite pour parvenir à baisser son intensité.</w:t>
      </w:r>
    </w:p>
    <w:p w14:paraId="0129CDFF" w14:textId="72B10999" w:rsidR="00807AF3" w:rsidRDefault="00807AF3" w:rsidP="00EB2266">
      <w:pPr>
        <w:tabs>
          <w:tab w:val="left" w:pos="1985"/>
        </w:tabs>
        <w:jc w:val="both"/>
      </w:pPr>
      <w:r w:rsidRPr="00181920">
        <w:rPr>
          <w:b/>
          <w:bCs/>
          <w:u w:val="single"/>
        </w:rPr>
        <w:t>Illuminations de Noël</w:t>
      </w:r>
      <w:r>
        <w:t> :</w:t>
      </w:r>
    </w:p>
    <w:p w14:paraId="0CCA1677" w14:textId="1039D953" w:rsidR="00807AF3" w:rsidRDefault="00E94BE0" w:rsidP="00807AF3">
      <w:pPr>
        <w:tabs>
          <w:tab w:val="left" w:pos="1985"/>
        </w:tabs>
        <w:jc w:val="both"/>
      </w:pPr>
      <w:r>
        <w:t>Dans le but de réaliser des économies d’énergie, d</w:t>
      </w:r>
      <w:r w:rsidR="005F476B">
        <w:t>es</w:t>
      </w:r>
      <w:r w:rsidR="00807AF3">
        <w:t xml:space="preserve"> décoration</w:t>
      </w:r>
      <w:r w:rsidR="005F476B">
        <w:t>s</w:t>
      </w:r>
      <w:r w:rsidR="00807AF3">
        <w:t xml:space="preserve"> légère</w:t>
      </w:r>
      <w:r w:rsidR="005F476B">
        <w:t>s</w:t>
      </w:r>
      <w:r w:rsidR="00807AF3">
        <w:t xml:space="preserve"> </w:t>
      </w:r>
      <w:r w:rsidR="005F476B">
        <w:t>sont prévues</w:t>
      </w:r>
      <w:r w:rsidR="00807AF3">
        <w:t xml:space="preserve"> </w:t>
      </w:r>
      <w:r w:rsidR="00F122F8">
        <w:t>avec</w:t>
      </w:r>
      <w:r w:rsidR="00807AF3">
        <w:t xml:space="preserve"> le</w:t>
      </w:r>
      <w:r w:rsidR="005F476B">
        <w:t>s</w:t>
      </w:r>
      <w:r w:rsidR="00807AF3">
        <w:t xml:space="preserve"> sapin</w:t>
      </w:r>
      <w:r w:rsidR="005F476B">
        <w:t>s</w:t>
      </w:r>
      <w:r w:rsidR="00807AF3">
        <w:t xml:space="preserve"> </w:t>
      </w:r>
      <w:r w:rsidR="005F476B">
        <w:t>dans chaque hameau.</w:t>
      </w:r>
    </w:p>
    <w:p w14:paraId="254FD80A" w14:textId="031FBA06" w:rsidR="007902F3" w:rsidRDefault="007902F3" w:rsidP="009C197E">
      <w:pPr>
        <w:jc w:val="both"/>
      </w:pPr>
    </w:p>
    <w:p w14:paraId="0CDCE8ED" w14:textId="0196A751" w:rsidR="00DC4BA1" w:rsidRPr="00F35D54" w:rsidRDefault="007902F3" w:rsidP="00F35D54">
      <w:pPr>
        <w:shd w:val="clear" w:color="auto" w:fill="8DB3E2" w:themeFill="text2" w:themeFillTint="66"/>
        <w:ind w:right="-2"/>
        <w:rPr>
          <w:b/>
          <w:smallCaps/>
        </w:rPr>
      </w:pPr>
      <w:r w:rsidRPr="00BB48D7">
        <w:rPr>
          <w:b/>
          <w:smallCaps/>
          <w:sz w:val="22"/>
          <w:szCs w:val="22"/>
        </w:rPr>
        <w:t>INFORMATIONS ET QUESTIONS DIVERSES</w:t>
      </w:r>
    </w:p>
    <w:p w14:paraId="0A9332A6" w14:textId="073782FC" w:rsidR="00967552" w:rsidRPr="00D95EF3" w:rsidRDefault="00AC10C5" w:rsidP="00967552">
      <w:pPr>
        <w:pStyle w:val="Paragraphedeliste"/>
        <w:numPr>
          <w:ilvl w:val="0"/>
          <w:numId w:val="4"/>
        </w:numPr>
        <w:spacing w:after="0" w:line="240" w:lineRule="auto"/>
        <w:jc w:val="both"/>
        <w:rPr>
          <w:rFonts w:ascii="Times New Roman" w:hAnsi="Times New Roman"/>
          <w:sz w:val="24"/>
          <w:szCs w:val="24"/>
        </w:rPr>
      </w:pPr>
      <w:r>
        <w:rPr>
          <w:rFonts w:ascii="Times New Roman" w:hAnsi="Times New Roman"/>
          <w:sz w:val="24"/>
          <w:szCs w:val="24"/>
        </w:rPr>
        <w:t xml:space="preserve">Lecture du courrier </w:t>
      </w:r>
      <w:r w:rsidR="001315C8">
        <w:rPr>
          <w:rFonts w:ascii="Times New Roman" w:hAnsi="Times New Roman"/>
          <w:sz w:val="24"/>
          <w:szCs w:val="24"/>
        </w:rPr>
        <w:t xml:space="preserve">de M. Patrick PEGEOT </w:t>
      </w:r>
      <w:r>
        <w:rPr>
          <w:rFonts w:ascii="Times New Roman" w:hAnsi="Times New Roman"/>
          <w:sz w:val="24"/>
          <w:szCs w:val="24"/>
        </w:rPr>
        <w:t>qui souhaite</w:t>
      </w:r>
      <w:r w:rsidR="001315C8">
        <w:rPr>
          <w:rFonts w:ascii="Times New Roman" w:hAnsi="Times New Roman"/>
          <w:sz w:val="24"/>
          <w:szCs w:val="24"/>
        </w:rPr>
        <w:t xml:space="preserve"> raccorder </w:t>
      </w:r>
      <w:r>
        <w:rPr>
          <w:rFonts w:ascii="Times New Roman" w:hAnsi="Times New Roman"/>
          <w:sz w:val="24"/>
          <w:szCs w:val="24"/>
        </w:rPr>
        <w:t xml:space="preserve">ses eaux pluviales </w:t>
      </w:r>
      <w:r w:rsidR="001315C8">
        <w:rPr>
          <w:rFonts w:ascii="Times New Roman" w:hAnsi="Times New Roman"/>
          <w:sz w:val="24"/>
          <w:szCs w:val="24"/>
        </w:rPr>
        <w:t xml:space="preserve">sur </w:t>
      </w:r>
      <w:r>
        <w:rPr>
          <w:rFonts w:ascii="Times New Roman" w:hAnsi="Times New Roman"/>
          <w:sz w:val="24"/>
          <w:szCs w:val="24"/>
        </w:rPr>
        <w:t>le regard communal et acquérir un morceau de terrain d’environ 5 ares sur la parcelle</w:t>
      </w:r>
      <w:r w:rsidR="00BA4540">
        <w:rPr>
          <w:rFonts w:ascii="Times New Roman" w:hAnsi="Times New Roman"/>
          <w:sz w:val="24"/>
          <w:szCs w:val="24"/>
        </w:rPr>
        <w:t xml:space="preserve"> 36</w:t>
      </w:r>
      <w:r w:rsidR="00B36934">
        <w:rPr>
          <w:rFonts w:ascii="Times New Roman" w:hAnsi="Times New Roman"/>
          <w:sz w:val="24"/>
          <w:szCs w:val="24"/>
        </w:rPr>
        <w:t xml:space="preserve"> jouxtant sa propriété</w:t>
      </w:r>
      <w:r w:rsidR="001315C8">
        <w:rPr>
          <w:rFonts w:ascii="Times New Roman" w:hAnsi="Times New Roman"/>
          <w:sz w:val="24"/>
          <w:szCs w:val="24"/>
        </w:rPr>
        <w:t xml:space="preserve">. </w:t>
      </w:r>
      <w:r w:rsidR="00E94BE0">
        <w:rPr>
          <w:rFonts w:ascii="Times New Roman" w:hAnsi="Times New Roman"/>
          <w:sz w:val="24"/>
          <w:szCs w:val="24"/>
        </w:rPr>
        <w:t>Ses demandes son</w:t>
      </w:r>
      <w:r w:rsidR="001315C8">
        <w:rPr>
          <w:rFonts w:ascii="Times New Roman" w:hAnsi="Times New Roman"/>
          <w:sz w:val="24"/>
          <w:szCs w:val="24"/>
        </w:rPr>
        <w:t>t à l’étude.</w:t>
      </w:r>
    </w:p>
    <w:p w14:paraId="0188221F" w14:textId="77777777" w:rsidR="00967552" w:rsidRPr="00AA3012" w:rsidRDefault="00967552" w:rsidP="00967552">
      <w:pPr>
        <w:jc w:val="both"/>
        <w:rPr>
          <w:sz w:val="16"/>
          <w:szCs w:val="16"/>
        </w:rPr>
      </w:pPr>
    </w:p>
    <w:p w14:paraId="5E91A1A7" w14:textId="77777777" w:rsidR="00967552" w:rsidRPr="00AA3012" w:rsidRDefault="00967552" w:rsidP="00967552">
      <w:pPr>
        <w:jc w:val="both"/>
        <w:rPr>
          <w:sz w:val="16"/>
          <w:szCs w:val="16"/>
        </w:rPr>
      </w:pPr>
    </w:p>
    <w:tbl>
      <w:tblPr>
        <w:tblStyle w:val="Grilledutableau"/>
        <w:tblW w:w="0" w:type="auto"/>
        <w:tblLook w:val="04A0" w:firstRow="1" w:lastRow="0" w:firstColumn="1" w:lastColumn="0" w:noHBand="0" w:noVBand="1"/>
      </w:tblPr>
      <w:tblGrid>
        <w:gridCol w:w="10456"/>
      </w:tblGrid>
      <w:tr w:rsidR="00967552" w:rsidRPr="00FD64B5" w14:paraId="7C7C28A8" w14:textId="77777777" w:rsidTr="00284670">
        <w:tc>
          <w:tcPr>
            <w:tcW w:w="10456" w:type="dxa"/>
          </w:tcPr>
          <w:p w14:paraId="13F36BD3" w14:textId="235B5B6E" w:rsidR="00967552" w:rsidRPr="00FD64B5" w:rsidRDefault="00967552" w:rsidP="00284670">
            <w:pPr>
              <w:jc w:val="center"/>
              <w:rPr>
                <w:b/>
                <w:bCs/>
                <w:sz w:val="28"/>
                <w:szCs w:val="28"/>
              </w:rPr>
            </w:pPr>
            <w:r w:rsidRPr="00856431">
              <w:rPr>
                <w:b/>
                <w:bCs/>
                <w:sz w:val="28"/>
                <w:szCs w:val="28"/>
              </w:rPr>
              <w:t xml:space="preserve">INSCRIPTION EN MAIRIE POUR L’AFFOUAGE </w:t>
            </w:r>
            <w:r w:rsidR="005F476B">
              <w:rPr>
                <w:b/>
                <w:bCs/>
                <w:sz w:val="28"/>
                <w:szCs w:val="28"/>
              </w:rPr>
              <w:t>POUR</w:t>
            </w:r>
            <w:r w:rsidRPr="00856431">
              <w:rPr>
                <w:b/>
                <w:bCs/>
                <w:sz w:val="28"/>
                <w:szCs w:val="28"/>
              </w:rPr>
              <w:t xml:space="preserve"> LE 31 OCTOBRE</w:t>
            </w:r>
          </w:p>
        </w:tc>
      </w:tr>
    </w:tbl>
    <w:p w14:paraId="1B8A8BF2" w14:textId="057CF168" w:rsidR="004131D3" w:rsidRPr="00A532A6" w:rsidRDefault="004131D3" w:rsidP="001325B7">
      <w:pPr>
        <w:pStyle w:val="Paragraphedeliste"/>
        <w:spacing w:after="0" w:line="240" w:lineRule="auto"/>
        <w:jc w:val="both"/>
        <w:rPr>
          <w:rFonts w:ascii="Times New Roman" w:hAnsi="Times New Roman"/>
          <w:sz w:val="24"/>
          <w:szCs w:val="24"/>
        </w:rPr>
      </w:pPr>
    </w:p>
    <w:sectPr w:rsidR="004131D3" w:rsidRPr="00A532A6" w:rsidSect="00364CAF">
      <w:type w:val="continuous"/>
      <w:pgSz w:w="11906" w:h="16838"/>
      <w:pgMar w:top="284"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A320E" w14:textId="77777777" w:rsidR="006424E8" w:rsidRDefault="006424E8" w:rsidP="005952FB">
      <w:r>
        <w:separator/>
      </w:r>
    </w:p>
  </w:endnote>
  <w:endnote w:type="continuationSeparator" w:id="0">
    <w:p w14:paraId="377C5FB4" w14:textId="77777777" w:rsidR="006424E8" w:rsidRDefault="006424E8" w:rsidP="00595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4B81F" w14:textId="77777777" w:rsidR="006424E8" w:rsidRDefault="006424E8" w:rsidP="005952FB">
      <w:r>
        <w:separator/>
      </w:r>
    </w:p>
  </w:footnote>
  <w:footnote w:type="continuationSeparator" w:id="0">
    <w:p w14:paraId="1E4E0343" w14:textId="77777777" w:rsidR="006424E8" w:rsidRDefault="006424E8" w:rsidP="005952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11.25pt;height:11.25pt" o:bullet="t">
        <v:imagedata r:id="rId1" o:title="msoE465"/>
      </v:shape>
    </w:pict>
  </w:numPicBullet>
  <w:abstractNum w:abstractNumId="0" w15:restartNumberingAfterBreak="0">
    <w:nsid w:val="036F5E48"/>
    <w:multiLevelType w:val="hybridMultilevel"/>
    <w:tmpl w:val="39C818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1A1717"/>
    <w:multiLevelType w:val="hybridMultilevel"/>
    <w:tmpl w:val="77767B7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A86E04"/>
    <w:multiLevelType w:val="hybridMultilevel"/>
    <w:tmpl w:val="ECC85A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6CF7F46"/>
    <w:multiLevelType w:val="hybridMultilevel"/>
    <w:tmpl w:val="472E072C"/>
    <w:lvl w:ilvl="0" w:tplc="C5586050">
      <w:numFmt w:val="bullet"/>
      <w:lvlText w:val="-"/>
      <w:lvlJc w:val="left"/>
      <w:pPr>
        <w:ind w:left="1254" w:hanging="360"/>
      </w:pPr>
      <w:rPr>
        <w:rFonts w:ascii="Times New Roman" w:eastAsia="Times New Roman" w:hAnsi="Times New Roman" w:cs="Times New Roman" w:hint="default"/>
      </w:rPr>
    </w:lvl>
    <w:lvl w:ilvl="1" w:tplc="040C0003" w:tentative="1">
      <w:start w:val="1"/>
      <w:numFmt w:val="bullet"/>
      <w:lvlText w:val="o"/>
      <w:lvlJc w:val="left"/>
      <w:pPr>
        <w:ind w:left="1974" w:hanging="360"/>
      </w:pPr>
      <w:rPr>
        <w:rFonts w:ascii="Courier New" w:hAnsi="Courier New" w:cs="Courier New" w:hint="default"/>
      </w:rPr>
    </w:lvl>
    <w:lvl w:ilvl="2" w:tplc="040C0005" w:tentative="1">
      <w:start w:val="1"/>
      <w:numFmt w:val="bullet"/>
      <w:lvlText w:val=""/>
      <w:lvlJc w:val="left"/>
      <w:pPr>
        <w:ind w:left="2694" w:hanging="360"/>
      </w:pPr>
      <w:rPr>
        <w:rFonts w:ascii="Wingdings" w:hAnsi="Wingdings" w:hint="default"/>
      </w:rPr>
    </w:lvl>
    <w:lvl w:ilvl="3" w:tplc="040C0001" w:tentative="1">
      <w:start w:val="1"/>
      <w:numFmt w:val="bullet"/>
      <w:lvlText w:val=""/>
      <w:lvlJc w:val="left"/>
      <w:pPr>
        <w:ind w:left="3414" w:hanging="360"/>
      </w:pPr>
      <w:rPr>
        <w:rFonts w:ascii="Symbol" w:hAnsi="Symbol" w:hint="default"/>
      </w:rPr>
    </w:lvl>
    <w:lvl w:ilvl="4" w:tplc="040C0003" w:tentative="1">
      <w:start w:val="1"/>
      <w:numFmt w:val="bullet"/>
      <w:lvlText w:val="o"/>
      <w:lvlJc w:val="left"/>
      <w:pPr>
        <w:ind w:left="4134" w:hanging="360"/>
      </w:pPr>
      <w:rPr>
        <w:rFonts w:ascii="Courier New" w:hAnsi="Courier New" w:cs="Courier New" w:hint="default"/>
      </w:rPr>
    </w:lvl>
    <w:lvl w:ilvl="5" w:tplc="040C0005" w:tentative="1">
      <w:start w:val="1"/>
      <w:numFmt w:val="bullet"/>
      <w:lvlText w:val=""/>
      <w:lvlJc w:val="left"/>
      <w:pPr>
        <w:ind w:left="4854" w:hanging="360"/>
      </w:pPr>
      <w:rPr>
        <w:rFonts w:ascii="Wingdings" w:hAnsi="Wingdings" w:hint="default"/>
      </w:rPr>
    </w:lvl>
    <w:lvl w:ilvl="6" w:tplc="040C0001" w:tentative="1">
      <w:start w:val="1"/>
      <w:numFmt w:val="bullet"/>
      <w:lvlText w:val=""/>
      <w:lvlJc w:val="left"/>
      <w:pPr>
        <w:ind w:left="5574" w:hanging="360"/>
      </w:pPr>
      <w:rPr>
        <w:rFonts w:ascii="Symbol" w:hAnsi="Symbol" w:hint="default"/>
      </w:rPr>
    </w:lvl>
    <w:lvl w:ilvl="7" w:tplc="040C0003" w:tentative="1">
      <w:start w:val="1"/>
      <w:numFmt w:val="bullet"/>
      <w:lvlText w:val="o"/>
      <w:lvlJc w:val="left"/>
      <w:pPr>
        <w:ind w:left="6294" w:hanging="360"/>
      </w:pPr>
      <w:rPr>
        <w:rFonts w:ascii="Courier New" w:hAnsi="Courier New" w:cs="Courier New" w:hint="default"/>
      </w:rPr>
    </w:lvl>
    <w:lvl w:ilvl="8" w:tplc="040C0005" w:tentative="1">
      <w:start w:val="1"/>
      <w:numFmt w:val="bullet"/>
      <w:lvlText w:val=""/>
      <w:lvlJc w:val="left"/>
      <w:pPr>
        <w:ind w:left="7014" w:hanging="360"/>
      </w:pPr>
      <w:rPr>
        <w:rFonts w:ascii="Wingdings" w:hAnsi="Wingdings" w:hint="default"/>
      </w:rPr>
    </w:lvl>
  </w:abstractNum>
  <w:abstractNum w:abstractNumId="4" w15:restartNumberingAfterBreak="0">
    <w:nsid w:val="3AF62BCA"/>
    <w:multiLevelType w:val="hybridMultilevel"/>
    <w:tmpl w:val="E042EACA"/>
    <w:lvl w:ilvl="0" w:tplc="F4C4B77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13424BC"/>
    <w:multiLevelType w:val="hybridMultilevel"/>
    <w:tmpl w:val="837241DA"/>
    <w:lvl w:ilvl="0" w:tplc="4ED0ED42">
      <w:start w:val="6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3804FFF"/>
    <w:multiLevelType w:val="hybridMultilevel"/>
    <w:tmpl w:val="3AC615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1C96462"/>
    <w:multiLevelType w:val="hybridMultilevel"/>
    <w:tmpl w:val="B48E47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24021012">
    <w:abstractNumId w:val="4"/>
  </w:num>
  <w:num w:numId="2" w16cid:durableId="1417483449">
    <w:abstractNumId w:val="2"/>
  </w:num>
  <w:num w:numId="3" w16cid:durableId="1854101366">
    <w:abstractNumId w:val="0"/>
  </w:num>
  <w:num w:numId="4" w16cid:durableId="755249425">
    <w:abstractNumId w:val="1"/>
  </w:num>
  <w:num w:numId="5" w16cid:durableId="3476761">
    <w:abstractNumId w:val="5"/>
  </w:num>
  <w:num w:numId="6" w16cid:durableId="2129809079">
    <w:abstractNumId w:val="3"/>
  </w:num>
  <w:num w:numId="7" w16cid:durableId="42021287">
    <w:abstractNumId w:val="6"/>
  </w:num>
  <w:num w:numId="8" w16cid:durableId="48043334">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I:\démission.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Office Address List`"/>
    <w:activeRecord w:val="-1"/>
    <w:odso>
      <w:udl w:val="Provider=Microsoft.ACE.OLEDB.12.0;User ID=Admin;Data Source=I:\démission.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Office Address List"/>
      <w:src r:id="rId1"/>
      <w:colDelim w:val="9"/>
      <w:type w:val="addressBook"/>
      <w:fHdr/>
      <w:fieldMapData>
        <w:column w:val="0"/>
        <w:lid w:val="fr-FR"/>
      </w:fieldMapData>
      <w:fieldMapData>
        <w:column w:val="0"/>
        <w:lid w:val="fr-FR"/>
      </w:fieldMapData>
      <w:fieldMapData>
        <w:type w:val="dbColumn"/>
        <w:name w:val="Prénom"/>
        <w:mappedName w:val="Prénom "/>
        <w:column w:val="0"/>
        <w:lid w:val="fr-FR"/>
      </w:fieldMapData>
      <w:fieldMapData>
        <w:column w:val="0"/>
        <w:lid w:val="fr-FR"/>
      </w:fieldMapData>
      <w:fieldMapData>
        <w:type w:val="dbColumn"/>
        <w:name w:val="Nom"/>
        <w:mappedName w:val="Nom "/>
        <w:column w:val="1"/>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type w:val="dbColumn"/>
        <w:name w:val="Ville"/>
        <w:mappedName w:val="Ville"/>
        <w:column w:val="2"/>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odso>
  </w:mailMerge>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E19"/>
    <w:rsid w:val="00000DB8"/>
    <w:rsid w:val="00005CFF"/>
    <w:rsid w:val="000069D1"/>
    <w:rsid w:val="00007572"/>
    <w:rsid w:val="000102CE"/>
    <w:rsid w:val="00012604"/>
    <w:rsid w:val="00012EE0"/>
    <w:rsid w:val="00017D77"/>
    <w:rsid w:val="000201FD"/>
    <w:rsid w:val="0002165C"/>
    <w:rsid w:val="00022231"/>
    <w:rsid w:val="00022C64"/>
    <w:rsid w:val="00026DD8"/>
    <w:rsid w:val="000404D2"/>
    <w:rsid w:val="00041AEE"/>
    <w:rsid w:val="00042645"/>
    <w:rsid w:val="000430DA"/>
    <w:rsid w:val="00052780"/>
    <w:rsid w:val="00053004"/>
    <w:rsid w:val="000564CC"/>
    <w:rsid w:val="000567F6"/>
    <w:rsid w:val="00056E2E"/>
    <w:rsid w:val="0006005C"/>
    <w:rsid w:val="00061ED6"/>
    <w:rsid w:val="00062119"/>
    <w:rsid w:val="000645A5"/>
    <w:rsid w:val="00071BBD"/>
    <w:rsid w:val="00071C38"/>
    <w:rsid w:val="00072A3A"/>
    <w:rsid w:val="00074D3D"/>
    <w:rsid w:val="00075CA6"/>
    <w:rsid w:val="00075E85"/>
    <w:rsid w:val="000767EB"/>
    <w:rsid w:val="000831DC"/>
    <w:rsid w:val="0008390A"/>
    <w:rsid w:val="00085669"/>
    <w:rsid w:val="00087B1A"/>
    <w:rsid w:val="00090417"/>
    <w:rsid w:val="00090F49"/>
    <w:rsid w:val="00092BED"/>
    <w:rsid w:val="00093A99"/>
    <w:rsid w:val="00094297"/>
    <w:rsid w:val="00096092"/>
    <w:rsid w:val="000960F3"/>
    <w:rsid w:val="00096116"/>
    <w:rsid w:val="00096531"/>
    <w:rsid w:val="000966D1"/>
    <w:rsid w:val="000969A9"/>
    <w:rsid w:val="000A331C"/>
    <w:rsid w:val="000A5B57"/>
    <w:rsid w:val="000A7DB6"/>
    <w:rsid w:val="000B0FCC"/>
    <w:rsid w:val="000B1E1C"/>
    <w:rsid w:val="000B3A13"/>
    <w:rsid w:val="000B642A"/>
    <w:rsid w:val="000B68D3"/>
    <w:rsid w:val="000B7E32"/>
    <w:rsid w:val="000C0470"/>
    <w:rsid w:val="000C0B24"/>
    <w:rsid w:val="000C1065"/>
    <w:rsid w:val="000C1DD6"/>
    <w:rsid w:val="000C4601"/>
    <w:rsid w:val="000C54C7"/>
    <w:rsid w:val="000C6244"/>
    <w:rsid w:val="000D24B5"/>
    <w:rsid w:val="000D39E1"/>
    <w:rsid w:val="000D6FD8"/>
    <w:rsid w:val="000E1872"/>
    <w:rsid w:val="000E3B41"/>
    <w:rsid w:val="000E4216"/>
    <w:rsid w:val="000E66DD"/>
    <w:rsid w:val="000E6E33"/>
    <w:rsid w:val="000F0C92"/>
    <w:rsid w:val="000F13B9"/>
    <w:rsid w:val="000F253A"/>
    <w:rsid w:val="000F2A88"/>
    <w:rsid w:val="000F3565"/>
    <w:rsid w:val="000F4183"/>
    <w:rsid w:val="000F5B61"/>
    <w:rsid w:val="000F636B"/>
    <w:rsid w:val="000F6E03"/>
    <w:rsid w:val="000F7C48"/>
    <w:rsid w:val="0010083B"/>
    <w:rsid w:val="001020FC"/>
    <w:rsid w:val="00103E2D"/>
    <w:rsid w:val="001040B3"/>
    <w:rsid w:val="00106859"/>
    <w:rsid w:val="00113AE3"/>
    <w:rsid w:val="00114B85"/>
    <w:rsid w:val="001163BD"/>
    <w:rsid w:val="00116F9D"/>
    <w:rsid w:val="00130704"/>
    <w:rsid w:val="0013115C"/>
    <w:rsid w:val="001315C8"/>
    <w:rsid w:val="001325B7"/>
    <w:rsid w:val="00140938"/>
    <w:rsid w:val="0014306A"/>
    <w:rsid w:val="001436C3"/>
    <w:rsid w:val="00143FF2"/>
    <w:rsid w:val="00144780"/>
    <w:rsid w:val="0014573F"/>
    <w:rsid w:val="00151E5A"/>
    <w:rsid w:val="0015334E"/>
    <w:rsid w:val="0015584A"/>
    <w:rsid w:val="00155B72"/>
    <w:rsid w:val="001600EC"/>
    <w:rsid w:val="0016465A"/>
    <w:rsid w:val="001647C2"/>
    <w:rsid w:val="00173BFC"/>
    <w:rsid w:val="0017446D"/>
    <w:rsid w:val="00175365"/>
    <w:rsid w:val="00175831"/>
    <w:rsid w:val="00175AE2"/>
    <w:rsid w:val="00176DDA"/>
    <w:rsid w:val="00177330"/>
    <w:rsid w:val="00181864"/>
    <w:rsid w:val="00181920"/>
    <w:rsid w:val="001822E0"/>
    <w:rsid w:val="00182803"/>
    <w:rsid w:val="0018553D"/>
    <w:rsid w:val="00185E86"/>
    <w:rsid w:val="001869C4"/>
    <w:rsid w:val="00191D84"/>
    <w:rsid w:val="00197219"/>
    <w:rsid w:val="001A3616"/>
    <w:rsid w:val="001A4F90"/>
    <w:rsid w:val="001B25F0"/>
    <w:rsid w:val="001B57F1"/>
    <w:rsid w:val="001C008A"/>
    <w:rsid w:val="001C55F8"/>
    <w:rsid w:val="001C58F4"/>
    <w:rsid w:val="001D04AB"/>
    <w:rsid w:val="001D1261"/>
    <w:rsid w:val="001D2DD9"/>
    <w:rsid w:val="001D67EB"/>
    <w:rsid w:val="001D6946"/>
    <w:rsid w:val="001E13B7"/>
    <w:rsid w:val="001E18EE"/>
    <w:rsid w:val="001E2FC5"/>
    <w:rsid w:val="001E37DB"/>
    <w:rsid w:val="001E4B2A"/>
    <w:rsid w:val="001F09B9"/>
    <w:rsid w:val="001F28EB"/>
    <w:rsid w:val="001F4C92"/>
    <w:rsid w:val="001F5E3A"/>
    <w:rsid w:val="001F6B5F"/>
    <w:rsid w:val="001F7B5A"/>
    <w:rsid w:val="00206D79"/>
    <w:rsid w:val="00212D4A"/>
    <w:rsid w:val="00220941"/>
    <w:rsid w:val="00220FFB"/>
    <w:rsid w:val="002211D7"/>
    <w:rsid w:val="00221871"/>
    <w:rsid w:val="002234AC"/>
    <w:rsid w:val="00223862"/>
    <w:rsid w:val="0022616A"/>
    <w:rsid w:val="002311B5"/>
    <w:rsid w:val="00231694"/>
    <w:rsid w:val="00232728"/>
    <w:rsid w:val="00232D33"/>
    <w:rsid w:val="00234359"/>
    <w:rsid w:val="00235AB2"/>
    <w:rsid w:val="002370A5"/>
    <w:rsid w:val="00237A95"/>
    <w:rsid w:val="00246E89"/>
    <w:rsid w:val="00251BCA"/>
    <w:rsid w:val="00252195"/>
    <w:rsid w:val="002532EB"/>
    <w:rsid w:val="00253AF3"/>
    <w:rsid w:val="0025585A"/>
    <w:rsid w:val="00255CCA"/>
    <w:rsid w:val="00255DA6"/>
    <w:rsid w:val="00260151"/>
    <w:rsid w:val="0026066E"/>
    <w:rsid w:val="0026542F"/>
    <w:rsid w:val="002655AB"/>
    <w:rsid w:val="00266D89"/>
    <w:rsid w:val="00273F1E"/>
    <w:rsid w:val="00274467"/>
    <w:rsid w:val="00277FB4"/>
    <w:rsid w:val="00283861"/>
    <w:rsid w:val="00286B28"/>
    <w:rsid w:val="00286E8B"/>
    <w:rsid w:val="00286FDE"/>
    <w:rsid w:val="00295470"/>
    <w:rsid w:val="00295B82"/>
    <w:rsid w:val="0029646C"/>
    <w:rsid w:val="002A5056"/>
    <w:rsid w:val="002A5094"/>
    <w:rsid w:val="002A514B"/>
    <w:rsid w:val="002A7A09"/>
    <w:rsid w:val="002B169A"/>
    <w:rsid w:val="002B1816"/>
    <w:rsid w:val="002B3A3B"/>
    <w:rsid w:val="002B47A8"/>
    <w:rsid w:val="002B59DA"/>
    <w:rsid w:val="002B6B6D"/>
    <w:rsid w:val="002C145F"/>
    <w:rsid w:val="002C2D64"/>
    <w:rsid w:val="002C37C3"/>
    <w:rsid w:val="002C5719"/>
    <w:rsid w:val="002C75C6"/>
    <w:rsid w:val="002D1FA8"/>
    <w:rsid w:val="002D36BD"/>
    <w:rsid w:val="002D3E2C"/>
    <w:rsid w:val="002D5407"/>
    <w:rsid w:val="002D7270"/>
    <w:rsid w:val="002D7CFB"/>
    <w:rsid w:val="002D7FEB"/>
    <w:rsid w:val="002E0A35"/>
    <w:rsid w:val="002E20D7"/>
    <w:rsid w:val="002E223F"/>
    <w:rsid w:val="002E2C1E"/>
    <w:rsid w:val="002E3635"/>
    <w:rsid w:val="002E44B5"/>
    <w:rsid w:val="002E6E4D"/>
    <w:rsid w:val="002F05F3"/>
    <w:rsid w:val="002F12CF"/>
    <w:rsid w:val="002F1483"/>
    <w:rsid w:val="003005A1"/>
    <w:rsid w:val="00302213"/>
    <w:rsid w:val="003043D1"/>
    <w:rsid w:val="00304B2E"/>
    <w:rsid w:val="00306E00"/>
    <w:rsid w:val="003235B8"/>
    <w:rsid w:val="0032432B"/>
    <w:rsid w:val="0032440F"/>
    <w:rsid w:val="00324C77"/>
    <w:rsid w:val="00324CFF"/>
    <w:rsid w:val="00330002"/>
    <w:rsid w:val="003306CC"/>
    <w:rsid w:val="00333C9B"/>
    <w:rsid w:val="00336138"/>
    <w:rsid w:val="00336DC8"/>
    <w:rsid w:val="003400B2"/>
    <w:rsid w:val="003429FE"/>
    <w:rsid w:val="00343AE2"/>
    <w:rsid w:val="003452F2"/>
    <w:rsid w:val="00346C8E"/>
    <w:rsid w:val="003473A9"/>
    <w:rsid w:val="00350126"/>
    <w:rsid w:val="00350DE1"/>
    <w:rsid w:val="00350F73"/>
    <w:rsid w:val="0035266C"/>
    <w:rsid w:val="00356297"/>
    <w:rsid w:val="0035740A"/>
    <w:rsid w:val="00362A2E"/>
    <w:rsid w:val="00363348"/>
    <w:rsid w:val="00364CAF"/>
    <w:rsid w:val="00364E85"/>
    <w:rsid w:val="00365331"/>
    <w:rsid w:val="0036610D"/>
    <w:rsid w:val="003661CF"/>
    <w:rsid w:val="003665B5"/>
    <w:rsid w:val="00366DF2"/>
    <w:rsid w:val="00370630"/>
    <w:rsid w:val="00373C5D"/>
    <w:rsid w:val="00376F27"/>
    <w:rsid w:val="0037768C"/>
    <w:rsid w:val="0038263E"/>
    <w:rsid w:val="0038439E"/>
    <w:rsid w:val="00390A3E"/>
    <w:rsid w:val="00391AE5"/>
    <w:rsid w:val="00393DE5"/>
    <w:rsid w:val="00393F93"/>
    <w:rsid w:val="003A39C8"/>
    <w:rsid w:val="003A6F29"/>
    <w:rsid w:val="003B4281"/>
    <w:rsid w:val="003B57EB"/>
    <w:rsid w:val="003C025C"/>
    <w:rsid w:val="003C2B09"/>
    <w:rsid w:val="003C6471"/>
    <w:rsid w:val="003C6E3B"/>
    <w:rsid w:val="003D358B"/>
    <w:rsid w:val="003D49D5"/>
    <w:rsid w:val="003D541E"/>
    <w:rsid w:val="003D660C"/>
    <w:rsid w:val="003E5E6A"/>
    <w:rsid w:val="003E700C"/>
    <w:rsid w:val="003E7821"/>
    <w:rsid w:val="003F049B"/>
    <w:rsid w:val="003F0D2C"/>
    <w:rsid w:val="003F141B"/>
    <w:rsid w:val="003F764F"/>
    <w:rsid w:val="004009A6"/>
    <w:rsid w:val="00400BD6"/>
    <w:rsid w:val="00402024"/>
    <w:rsid w:val="00403231"/>
    <w:rsid w:val="00404DDF"/>
    <w:rsid w:val="00406494"/>
    <w:rsid w:val="00406ED4"/>
    <w:rsid w:val="004079CF"/>
    <w:rsid w:val="00412F89"/>
    <w:rsid w:val="004131D3"/>
    <w:rsid w:val="00415BA2"/>
    <w:rsid w:val="004203A6"/>
    <w:rsid w:val="004203BA"/>
    <w:rsid w:val="0042326D"/>
    <w:rsid w:val="00423D9D"/>
    <w:rsid w:val="004240DA"/>
    <w:rsid w:val="0042444D"/>
    <w:rsid w:val="00427B07"/>
    <w:rsid w:val="004349A3"/>
    <w:rsid w:val="00437EC8"/>
    <w:rsid w:val="0044005F"/>
    <w:rsid w:val="0044092E"/>
    <w:rsid w:val="00440ABC"/>
    <w:rsid w:val="004442C0"/>
    <w:rsid w:val="00446034"/>
    <w:rsid w:val="00446744"/>
    <w:rsid w:val="00446935"/>
    <w:rsid w:val="00450519"/>
    <w:rsid w:val="00455A63"/>
    <w:rsid w:val="0045620A"/>
    <w:rsid w:val="00462058"/>
    <w:rsid w:val="00462F72"/>
    <w:rsid w:val="00463E8A"/>
    <w:rsid w:val="00464029"/>
    <w:rsid w:val="004642F8"/>
    <w:rsid w:val="0046457A"/>
    <w:rsid w:val="004648BA"/>
    <w:rsid w:val="004648E0"/>
    <w:rsid w:val="00465731"/>
    <w:rsid w:val="00465DB5"/>
    <w:rsid w:val="00475B79"/>
    <w:rsid w:val="00477445"/>
    <w:rsid w:val="00480EBD"/>
    <w:rsid w:val="00481A98"/>
    <w:rsid w:val="00481CFB"/>
    <w:rsid w:val="00483C45"/>
    <w:rsid w:val="00484753"/>
    <w:rsid w:val="0048577D"/>
    <w:rsid w:val="004879F6"/>
    <w:rsid w:val="004A11B7"/>
    <w:rsid w:val="004A42B2"/>
    <w:rsid w:val="004A5D09"/>
    <w:rsid w:val="004A6BA4"/>
    <w:rsid w:val="004A76F8"/>
    <w:rsid w:val="004B2336"/>
    <w:rsid w:val="004B37B0"/>
    <w:rsid w:val="004B3CBF"/>
    <w:rsid w:val="004B75B3"/>
    <w:rsid w:val="004C19C4"/>
    <w:rsid w:val="004C27AD"/>
    <w:rsid w:val="004C540D"/>
    <w:rsid w:val="004C6FCD"/>
    <w:rsid w:val="004C77AA"/>
    <w:rsid w:val="004D043E"/>
    <w:rsid w:val="004D44E6"/>
    <w:rsid w:val="004D488C"/>
    <w:rsid w:val="004D6047"/>
    <w:rsid w:val="004E1073"/>
    <w:rsid w:val="004E5FE8"/>
    <w:rsid w:val="004F5D9D"/>
    <w:rsid w:val="004F678F"/>
    <w:rsid w:val="004F6A3C"/>
    <w:rsid w:val="004F712B"/>
    <w:rsid w:val="004F78B1"/>
    <w:rsid w:val="005051F4"/>
    <w:rsid w:val="00513717"/>
    <w:rsid w:val="00521D43"/>
    <w:rsid w:val="00522DFC"/>
    <w:rsid w:val="00523E5D"/>
    <w:rsid w:val="00525180"/>
    <w:rsid w:val="00527E47"/>
    <w:rsid w:val="0053308A"/>
    <w:rsid w:val="00533CF8"/>
    <w:rsid w:val="00540C5F"/>
    <w:rsid w:val="00541E68"/>
    <w:rsid w:val="00545B0B"/>
    <w:rsid w:val="00545E89"/>
    <w:rsid w:val="00551285"/>
    <w:rsid w:val="00554161"/>
    <w:rsid w:val="00556174"/>
    <w:rsid w:val="00560B19"/>
    <w:rsid w:val="00562F50"/>
    <w:rsid w:val="00562FC2"/>
    <w:rsid w:val="005668E3"/>
    <w:rsid w:val="00567625"/>
    <w:rsid w:val="0057261A"/>
    <w:rsid w:val="00572926"/>
    <w:rsid w:val="0057545B"/>
    <w:rsid w:val="00575CBA"/>
    <w:rsid w:val="0058059F"/>
    <w:rsid w:val="00584945"/>
    <w:rsid w:val="005952FB"/>
    <w:rsid w:val="005956B8"/>
    <w:rsid w:val="00595F33"/>
    <w:rsid w:val="00596644"/>
    <w:rsid w:val="00597582"/>
    <w:rsid w:val="005A3460"/>
    <w:rsid w:val="005A34B6"/>
    <w:rsid w:val="005A48D1"/>
    <w:rsid w:val="005B010B"/>
    <w:rsid w:val="005B30A2"/>
    <w:rsid w:val="005B3C29"/>
    <w:rsid w:val="005B582C"/>
    <w:rsid w:val="005C1AB8"/>
    <w:rsid w:val="005C4515"/>
    <w:rsid w:val="005D31EF"/>
    <w:rsid w:val="005D35D1"/>
    <w:rsid w:val="005D7046"/>
    <w:rsid w:val="005D70B8"/>
    <w:rsid w:val="005E117E"/>
    <w:rsid w:val="005E2DF6"/>
    <w:rsid w:val="005E6109"/>
    <w:rsid w:val="005F11D3"/>
    <w:rsid w:val="005F1C9F"/>
    <w:rsid w:val="005F476B"/>
    <w:rsid w:val="005F6CC0"/>
    <w:rsid w:val="005F7B47"/>
    <w:rsid w:val="006014EE"/>
    <w:rsid w:val="00602270"/>
    <w:rsid w:val="0060309B"/>
    <w:rsid w:val="0060377F"/>
    <w:rsid w:val="00603C01"/>
    <w:rsid w:val="00611388"/>
    <w:rsid w:val="00612D0A"/>
    <w:rsid w:val="00615275"/>
    <w:rsid w:val="00615B66"/>
    <w:rsid w:val="00617005"/>
    <w:rsid w:val="00623490"/>
    <w:rsid w:val="006264F9"/>
    <w:rsid w:val="006320AE"/>
    <w:rsid w:val="00632F63"/>
    <w:rsid w:val="00633F1E"/>
    <w:rsid w:val="0063757E"/>
    <w:rsid w:val="00640261"/>
    <w:rsid w:val="006416E9"/>
    <w:rsid w:val="00641BC9"/>
    <w:rsid w:val="006424E8"/>
    <w:rsid w:val="00645648"/>
    <w:rsid w:val="00645E2B"/>
    <w:rsid w:val="0064749D"/>
    <w:rsid w:val="0065096E"/>
    <w:rsid w:val="00652A97"/>
    <w:rsid w:val="00654150"/>
    <w:rsid w:val="00655873"/>
    <w:rsid w:val="00655D6D"/>
    <w:rsid w:val="00656271"/>
    <w:rsid w:val="006569EE"/>
    <w:rsid w:val="00656D48"/>
    <w:rsid w:val="006605FD"/>
    <w:rsid w:val="006665F2"/>
    <w:rsid w:val="00666795"/>
    <w:rsid w:val="00666957"/>
    <w:rsid w:val="006674BD"/>
    <w:rsid w:val="00672AA8"/>
    <w:rsid w:val="0067311A"/>
    <w:rsid w:val="0067540C"/>
    <w:rsid w:val="0067692B"/>
    <w:rsid w:val="006775D5"/>
    <w:rsid w:val="006802CC"/>
    <w:rsid w:val="0068208F"/>
    <w:rsid w:val="00690676"/>
    <w:rsid w:val="00690F13"/>
    <w:rsid w:val="00691A72"/>
    <w:rsid w:val="0069273D"/>
    <w:rsid w:val="00693D12"/>
    <w:rsid w:val="00695553"/>
    <w:rsid w:val="006A0056"/>
    <w:rsid w:val="006A1209"/>
    <w:rsid w:val="006A1505"/>
    <w:rsid w:val="006A5E39"/>
    <w:rsid w:val="006B3FE1"/>
    <w:rsid w:val="006B7FA9"/>
    <w:rsid w:val="006C0C3F"/>
    <w:rsid w:val="006C4052"/>
    <w:rsid w:val="006D2DD3"/>
    <w:rsid w:val="006D31EE"/>
    <w:rsid w:val="006D691F"/>
    <w:rsid w:val="006D6EDB"/>
    <w:rsid w:val="006D7819"/>
    <w:rsid w:val="006D7E38"/>
    <w:rsid w:val="006E6B93"/>
    <w:rsid w:val="006F0215"/>
    <w:rsid w:val="006F16D3"/>
    <w:rsid w:val="006F4794"/>
    <w:rsid w:val="006F7434"/>
    <w:rsid w:val="0070343D"/>
    <w:rsid w:val="0070639C"/>
    <w:rsid w:val="007075F6"/>
    <w:rsid w:val="007131F1"/>
    <w:rsid w:val="00713355"/>
    <w:rsid w:val="00714E43"/>
    <w:rsid w:val="00715E78"/>
    <w:rsid w:val="00722328"/>
    <w:rsid w:val="00723397"/>
    <w:rsid w:val="00725643"/>
    <w:rsid w:val="0072703C"/>
    <w:rsid w:val="00736CDA"/>
    <w:rsid w:val="00736F8A"/>
    <w:rsid w:val="007373DE"/>
    <w:rsid w:val="007431F7"/>
    <w:rsid w:val="00752555"/>
    <w:rsid w:val="0076038F"/>
    <w:rsid w:val="00761346"/>
    <w:rsid w:val="00761D29"/>
    <w:rsid w:val="00765A94"/>
    <w:rsid w:val="00765DC2"/>
    <w:rsid w:val="00767EEA"/>
    <w:rsid w:val="00775804"/>
    <w:rsid w:val="0077606C"/>
    <w:rsid w:val="00781309"/>
    <w:rsid w:val="00781510"/>
    <w:rsid w:val="00782602"/>
    <w:rsid w:val="007868E8"/>
    <w:rsid w:val="00787132"/>
    <w:rsid w:val="007902F3"/>
    <w:rsid w:val="00797535"/>
    <w:rsid w:val="007A03CA"/>
    <w:rsid w:val="007A27E1"/>
    <w:rsid w:val="007A39F4"/>
    <w:rsid w:val="007A68AB"/>
    <w:rsid w:val="007A69D4"/>
    <w:rsid w:val="007A744D"/>
    <w:rsid w:val="007A7F7C"/>
    <w:rsid w:val="007B25F4"/>
    <w:rsid w:val="007B4279"/>
    <w:rsid w:val="007B6250"/>
    <w:rsid w:val="007C03F9"/>
    <w:rsid w:val="007C477E"/>
    <w:rsid w:val="007C5B34"/>
    <w:rsid w:val="007D0200"/>
    <w:rsid w:val="007D15DA"/>
    <w:rsid w:val="007D4A87"/>
    <w:rsid w:val="007D5E76"/>
    <w:rsid w:val="007D66CB"/>
    <w:rsid w:val="007D7EDE"/>
    <w:rsid w:val="007E1C3E"/>
    <w:rsid w:val="007E2D74"/>
    <w:rsid w:val="007E2F9F"/>
    <w:rsid w:val="007E4165"/>
    <w:rsid w:val="007E673F"/>
    <w:rsid w:val="007E71D4"/>
    <w:rsid w:val="007F4B64"/>
    <w:rsid w:val="007F5444"/>
    <w:rsid w:val="0080047A"/>
    <w:rsid w:val="0080215E"/>
    <w:rsid w:val="00804442"/>
    <w:rsid w:val="008057E8"/>
    <w:rsid w:val="00807AF3"/>
    <w:rsid w:val="0081223F"/>
    <w:rsid w:val="0081252F"/>
    <w:rsid w:val="0081374A"/>
    <w:rsid w:val="0082208D"/>
    <w:rsid w:val="00825736"/>
    <w:rsid w:val="0082634C"/>
    <w:rsid w:val="008265FE"/>
    <w:rsid w:val="00831CDF"/>
    <w:rsid w:val="00831CFC"/>
    <w:rsid w:val="00834A6F"/>
    <w:rsid w:val="00836843"/>
    <w:rsid w:val="00840603"/>
    <w:rsid w:val="00841104"/>
    <w:rsid w:val="008448D3"/>
    <w:rsid w:val="00845D42"/>
    <w:rsid w:val="00847D06"/>
    <w:rsid w:val="00852DDC"/>
    <w:rsid w:val="00856431"/>
    <w:rsid w:val="00861D15"/>
    <w:rsid w:val="00863164"/>
    <w:rsid w:val="00864D16"/>
    <w:rsid w:val="008662AE"/>
    <w:rsid w:val="00866384"/>
    <w:rsid w:val="00867B21"/>
    <w:rsid w:val="00872769"/>
    <w:rsid w:val="00873530"/>
    <w:rsid w:val="00876E19"/>
    <w:rsid w:val="00877122"/>
    <w:rsid w:val="00877E43"/>
    <w:rsid w:val="008818BA"/>
    <w:rsid w:val="008857F7"/>
    <w:rsid w:val="00886A0F"/>
    <w:rsid w:val="00890C62"/>
    <w:rsid w:val="008916B5"/>
    <w:rsid w:val="00892933"/>
    <w:rsid w:val="00893F62"/>
    <w:rsid w:val="00895B50"/>
    <w:rsid w:val="008A053D"/>
    <w:rsid w:val="008A19B1"/>
    <w:rsid w:val="008B2EA0"/>
    <w:rsid w:val="008B5BA7"/>
    <w:rsid w:val="008B78D0"/>
    <w:rsid w:val="008B7D6A"/>
    <w:rsid w:val="008C168E"/>
    <w:rsid w:val="008C6537"/>
    <w:rsid w:val="008D0365"/>
    <w:rsid w:val="008D6E4C"/>
    <w:rsid w:val="008E0353"/>
    <w:rsid w:val="008E10B7"/>
    <w:rsid w:val="008E1ADB"/>
    <w:rsid w:val="008E1D69"/>
    <w:rsid w:val="008E42F0"/>
    <w:rsid w:val="008E4A4E"/>
    <w:rsid w:val="008E748A"/>
    <w:rsid w:val="008F003E"/>
    <w:rsid w:val="008F2EFF"/>
    <w:rsid w:val="008F3A11"/>
    <w:rsid w:val="008F7400"/>
    <w:rsid w:val="00901486"/>
    <w:rsid w:val="00902E10"/>
    <w:rsid w:val="00910793"/>
    <w:rsid w:val="00911B2E"/>
    <w:rsid w:val="00915C7A"/>
    <w:rsid w:val="009218FE"/>
    <w:rsid w:val="00922FA8"/>
    <w:rsid w:val="009251A9"/>
    <w:rsid w:val="00927EFB"/>
    <w:rsid w:val="0093104D"/>
    <w:rsid w:val="00933190"/>
    <w:rsid w:val="0093434D"/>
    <w:rsid w:val="0093445F"/>
    <w:rsid w:val="00936678"/>
    <w:rsid w:val="00936687"/>
    <w:rsid w:val="00936BED"/>
    <w:rsid w:val="00936F14"/>
    <w:rsid w:val="009427B3"/>
    <w:rsid w:val="00942BAB"/>
    <w:rsid w:val="00942D72"/>
    <w:rsid w:val="00944757"/>
    <w:rsid w:val="00946867"/>
    <w:rsid w:val="009506F5"/>
    <w:rsid w:val="0096145F"/>
    <w:rsid w:val="00961EF1"/>
    <w:rsid w:val="00961FF2"/>
    <w:rsid w:val="00967552"/>
    <w:rsid w:val="00970CC3"/>
    <w:rsid w:val="0097108D"/>
    <w:rsid w:val="009714E8"/>
    <w:rsid w:val="00972F64"/>
    <w:rsid w:val="00973099"/>
    <w:rsid w:val="00973AAB"/>
    <w:rsid w:val="00974F0A"/>
    <w:rsid w:val="00980F59"/>
    <w:rsid w:val="00981F23"/>
    <w:rsid w:val="00983D16"/>
    <w:rsid w:val="00986BC3"/>
    <w:rsid w:val="00994461"/>
    <w:rsid w:val="00995140"/>
    <w:rsid w:val="00995C28"/>
    <w:rsid w:val="009967B4"/>
    <w:rsid w:val="009A314C"/>
    <w:rsid w:val="009A4839"/>
    <w:rsid w:val="009A56CA"/>
    <w:rsid w:val="009A57F0"/>
    <w:rsid w:val="009A715C"/>
    <w:rsid w:val="009B4A6A"/>
    <w:rsid w:val="009B4B09"/>
    <w:rsid w:val="009B578B"/>
    <w:rsid w:val="009B75B4"/>
    <w:rsid w:val="009C197E"/>
    <w:rsid w:val="009C67E5"/>
    <w:rsid w:val="009D1B5A"/>
    <w:rsid w:val="009D1DDA"/>
    <w:rsid w:val="009E5629"/>
    <w:rsid w:val="009F1676"/>
    <w:rsid w:val="009F1FD5"/>
    <w:rsid w:val="009F7133"/>
    <w:rsid w:val="00A00A16"/>
    <w:rsid w:val="00A00CB6"/>
    <w:rsid w:val="00A00D16"/>
    <w:rsid w:val="00A03161"/>
    <w:rsid w:val="00A03BEB"/>
    <w:rsid w:val="00A05840"/>
    <w:rsid w:val="00A066EB"/>
    <w:rsid w:val="00A076D8"/>
    <w:rsid w:val="00A07F48"/>
    <w:rsid w:val="00A10C22"/>
    <w:rsid w:val="00A1210D"/>
    <w:rsid w:val="00A133EF"/>
    <w:rsid w:val="00A16D84"/>
    <w:rsid w:val="00A23C73"/>
    <w:rsid w:val="00A2553B"/>
    <w:rsid w:val="00A25C32"/>
    <w:rsid w:val="00A270C3"/>
    <w:rsid w:val="00A270D4"/>
    <w:rsid w:val="00A30585"/>
    <w:rsid w:val="00A30982"/>
    <w:rsid w:val="00A34CAE"/>
    <w:rsid w:val="00A37A84"/>
    <w:rsid w:val="00A41514"/>
    <w:rsid w:val="00A42E70"/>
    <w:rsid w:val="00A43E4F"/>
    <w:rsid w:val="00A46436"/>
    <w:rsid w:val="00A47790"/>
    <w:rsid w:val="00A504A5"/>
    <w:rsid w:val="00A532A6"/>
    <w:rsid w:val="00A53721"/>
    <w:rsid w:val="00A548AD"/>
    <w:rsid w:val="00A60644"/>
    <w:rsid w:val="00A62A4A"/>
    <w:rsid w:val="00A63F0B"/>
    <w:rsid w:val="00A64579"/>
    <w:rsid w:val="00A7067E"/>
    <w:rsid w:val="00A71D0E"/>
    <w:rsid w:val="00A74340"/>
    <w:rsid w:val="00A7466B"/>
    <w:rsid w:val="00A74D4F"/>
    <w:rsid w:val="00A75571"/>
    <w:rsid w:val="00A84DDF"/>
    <w:rsid w:val="00A8750A"/>
    <w:rsid w:val="00A923DB"/>
    <w:rsid w:val="00A926CA"/>
    <w:rsid w:val="00A936D3"/>
    <w:rsid w:val="00A94764"/>
    <w:rsid w:val="00A958FE"/>
    <w:rsid w:val="00A9648B"/>
    <w:rsid w:val="00A96F74"/>
    <w:rsid w:val="00AA021C"/>
    <w:rsid w:val="00AA08B4"/>
    <w:rsid w:val="00AA232B"/>
    <w:rsid w:val="00AA2ACD"/>
    <w:rsid w:val="00AA3012"/>
    <w:rsid w:val="00AA4914"/>
    <w:rsid w:val="00AA515E"/>
    <w:rsid w:val="00AA6A6A"/>
    <w:rsid w:val="00AA7DC0"/>
    <w:rsid w:val="00AB01F3"/>
    <w:rsid w:val="00AB3822"/>
    <w:rsid w:val="00AB6549"/>
    <w:rsid w:val="00AC0A64"/>
    <w:rsid w:val="00AC0C80"/>
    <w:rsid w:val="00AC10C5"/>
    <w:rsid w:val="00AC30DB"/>
    <w:rsid w:val="00AC554C"/>
    <w:rsid w:val="00AE46FB"/>
    <w:rsid w:val="00AE635B"/>
    <w:rsid w:val="00AF37EC"/>
    <w:rsid w:val="00AF4EDE"/>
    <w:rsid w:val="00B00EF9"/>
    <w:rsid w:val="00B01BDB"/>
    <w:rsid w:val="00B02C67"/>
    <w:rsid w:val="00B0431E"/>
    <w:rsid w:val="00B0510A"/>
    <w:rsid w:val="00B06DB4"/>
    <w:rsid w:val="00B07329"/>
    <w:rsid w:val="00B1077D"/>
    <w:rsid w:val="00B12864"/>
    <w:rsid w:val="00B13057"/>
    <w:rsid w:val="00B22F14"/>
    <w:rsid w:val="00B25BE7"/>
    <w:rsid w:val="00B26699"/>
    <w:rsid w:val="00B307FD"/>
    <w:rsid w:val="00B30C09"/>
    <w:rsid w:val="00B30CCF"/>
    <w:rsid w:val="00B34DCC"/>
    <w:rsid w:val="00B3590A"/>
    <w:rsid w:val="00B35E0E"/>
    <w:rsid w:val="00B365B8"/>
    <w:rsid w:val="00B36934"/>
    <w:rsid w:val="00B406BF"/>
    <w:rsid w:val="00B45BB3"/>
    <w:rsid w:val="00B46379"/>
    <w:rsid w:val="00B50692"/>
    <w:rsid w:val="00B5510E"/>
    <w:rsid w:val="00B605E8"/>
    <w:rsid w:val="00B60655"/>
    <w:rsid w:val="00B61DB0"/>
    <w:rsid w:val="00B637FB"/>
    <w:rsid w:val="00B653E0"/>
    <w:rsid w:val="00B674D4"/>
    <w:rsid w:val="00B72695"/>
    <w:rsid w:val="00B743C2"/>
    <w:rsid w:val="00B75BF3"/>
    <w:rsid w:val="00B8578E"/>
    <w:rsid w:val="00B85EF1"/>
    <w:rsid w:val="00B87A54"/>
    <w:rsid w:val="00B87F15"/>
    <w:rsid w:val="00B9104F"/>
    <w:rsid w:val="00B9267E"/>
    <w:rsid w:val="00B93C30"/>
    <w:rsid w:val="00B94D4D"/>
    <w:rsid w:val="00B95ACD"/>
    <w:rsid w:val="00BA04C5"/>
    <w:rsid w:val="00BA3E5C"/>
    <w:rsid w:val="00BA4540"/>
    <w:rsid w:val="00BA524B"/>
    <w:rsid w:val="00BA78EC"/>
    <w:rsid w:val="00BB0881"/>
    <w:rsid w:val="00BB2527"/>
    <w:rsid w:val="00BB41DE"/>
    <w:rsid w:val="00BB48D7"/>
    <w:rsid w:val="00BC21CD"/>
    <w:rsid w:val="00BC32DA"/>
    <w:rsid w:val="00BC40E8"/>
    <w:rsid w:val="00BC41AE"/>
    <w:rsid w:val="00BC44B5"/>
    <w:rsid w:val="00BC5057"/>
    <w:rsid w:val="00BD315F"/>
    <w:rsid w:val="00BD3329"/>
    <w:rsid w:val="00BD35D5"/>
    <w:rsid w:val="00BD449C"/>
    <w:rsid w:val="00BD4570"/>
    <w:rsid w:val="00BD4808"/>
    <w:rsid w:val="00BD5AE2"/>
    <w:rsid w:val="00BE0F1C"/>
    <w:rsid w:val="00BE1BFC"/>
    <w:rsid w:val="00BE73EB"/>
    <w:rsid w:val="00BF24D2"/>
    <w:rsid w:val="00BF3CE4"/>
    <w:rsid w:val="00BF3E41"/>
    <w:rsid w:val="00BF44B7"/>
    <w:rsid w:val="00C008B6"/>
    <w:rsid w:val="00C01925"/>
    <w:rsid w:val="00C04392"/>
    <w:rsid w:val="00C0460A"/>
    <w:rsid w:val="00C05928"/>
    <w:rsid w:val="00C11F59"/>
    <w:rsid w:val="00C12ABA"/>
    <w:rsid w:val="00C25A40"/>
    <w:rsid w:val="00C25AA2"/>
    <w:rsid w:val="00C26D94"/>
    <w:rsid w:val="00C33301"/>
    <w:rsid w:val="00C36C6E"/>
    <w:rsid w:val="00C41BA4"/>
    <w:rsid w:val="00C435C7"/>
    <w:rsid w:val="00C4446B"/>
    <w:rsid w:val="00C45BE4"/>
    <w:rsid w:val="00C46369"/>
    <w:rsid w:val="00C47210"/>
    <w:rsid w:val="00C508CF"/>
    <w:rsid w:val="00C54F33"/>
    <w:rsid w:val="00C55762"/>
    <w:rsid w:val="00C55B57"/>
    <w:rsid w:val="00C56D0F"/>
    <w:rsid w:val="00C57CF4"/>
    <w:rsid w:val="00C66EB2"/>
    <w:rsid w:val="00C73F96"/>
    <w:rsid w:val="00C82F44"/>
    <w:rsid w:val="00C86611"/>
    <w:rsid w:val="00C87516"/>
    <w:rsid w:val="00C87AF7"/>
    <w:rsid w:val="00C91368"/>
    <w:rsid w:val="00C915EB"/>
    <w:rsid w:val="00C91614"/>
    <w:rsid w:val="00C97D98"/>
    <w:rsid w:val="00CA1944"/>
    <w:rsid w:val="00CA7CC4"/>
    <w:rsid w:val="00CB14AB"/>
    <w:rsid w:val="00CB1886"/>
    <w:rsid w:val="00CB211B"/>
    <w:rsid w:val="00CB3823"/>
    <w:rsid w:val="00CB41AA"/>
    <w:rsid w:val="00CB5A24"/>
    <w:rsid w:val="00CB5C60"/>
    <w:rsid w:val="00CB6BF3"/>
    <w:rsid w:val="00CB73A1"/>
    <w:rsid w:val="00CC0067"/>
    <w:rsid w:val="00CC0B46"/>
    <w:rsid w:val="00CC1089"/>
    <w:rsid w:val="00CC25B9"/>
    <w:rsid w:val="00CC31D3"/>
    <w:rsid w:val="00CC493A"/>
    <w:rsid w:val="00CC5030"/>
    <w:rsid w:val="00CC628D"/>
    <w:rsid w:val="00CC6B8A"/>
    <w:rsid w:val="00CD29C1"/>
    <w:rsid w:val="00CD4FB5"/>
    <w:rsid w:val="00CE107D"/>
    <w:rsid w:val="00CE190A"/>
    <w:rsid w:val="00CE4953"/>
    <w:rsid w:val="00CF418E"/>
    <w:rsid w:val="00CF43EA"/>
    <w:rsid w:val="00D00FE9"/>
    <w:rsid w:val="00D07EAF"/>
    <w:rsid w:val="00D10C9C"/>
    <w:rsid w:val="00D14CBB"/>
    <w:rsid w:val="00D15401"/>
    <w:rsid w:val="00D16FD9"/>
    <w:rsid w:val="00D17C76"/>
    <w:rsid w:val="00D21C96"/>
    <w:rsid w:val="00D22C01"/>
    <w:rsid w:val="00D22C2A"/>
    <w:rsid w:val="00D24054"/>
    <w:rsid w:val="00D322F0"/>
    <w:rsid w:val="00D33F99"/>
    <w:rsid w:val="00D36487"/>
    <w:rsid w:val="00D37E97"/>
    <w:rsid w:val="00D40FCD"/>
    <w:rsid w:val="00D414EE"/>
    <w:rsid w:val="00D416E3"/>
    <w:rsid w:val="00D41C1A"/>
    <w:rsid w:val="00D43023"/>
    <w:rsid w:val="00D44159"/>
    <w:rsid w:val="00D442B3"/>
    <w:rsid w:val="00D45A33"/>
    <w:rsid w:val="00D507E2"/>
    <w:rsid w:val="00D54DFB"/>
    <w:rsid w:val="00D5591C"/>
    <w:rsid w:val="00D56DB1"/>
    <w:rsid w:val="00D60B57"/>
    <w:rsid w:val="00D6109E"/>
    <w:rsid w:val="00D624CF"/>
    <w:rsid w:val="00D63683"/>
    <w:rsid w:val="00D653AC"/>
    <w:rsid w:val="00D65DB6"/>
    <w:rsid w:val="00D66065"/>
    <w:rsid w:val="00D6784D"/>
    <w:rsid w:val="00D70340"/>
    <w:rsid w:val="00D7067E"/>
    <w:rsid w:val="00D707EA"/>
    <w:rsid w:val="00D737BE"/>
    <w:rsid w:val="00D7535B"/>
    <w:rsid w:val="00D80842"/>
    <w:rsid w:val="00D825C3"/>
    <w:rsid w:val="00D8425D"/>
    <w:rsid w:val="00D84407"/>
    <w:rsid w:val="00D85C71"/>
    <w:rsid w:val="00D87277"/>
    <w:rsid w:val="00D90203"/>
    <w:rsid w:val="00D91E5C"/>
    <w:rsid w:val="00D95EDE"/>
    <w:rsid w:val="00D95EF3"/>
    <w:rsid w:val="00D96C85"/>
    <w:rsid w:val="00DA06EE"/>
    <w:rsid w:val="00DA07C8"/>
    <w:rsid w:val="00DA30F6"/>
    <w:rsid w:val="00DA3282"/>
    <w:rsid w:val="00DA34A0"/>
    <w:rsid w:val="00DA3EBF"/>
    <w:rsid w:val="00DA4D89"/>
    <w:rsid w:val="00DA6F1E"/>
    <w:rsid w:val="00DA7219"/>
    <w:rsid w:val="00DB017A"/>
    <w:rsid w:val="00DB6157"/>
    <w:rsid w:val="00DB7220"/>
    <w:rsid w:val="00DC1656"/>
    <w:rsid w:val="00DC1A26"/>
    <w:rsid w:val="00DC2FC4"/>
    <w:rsid w:val="00DC4BA1"/>
    <w:rsid w:val="00DC60EB"/>
    <w:rsid w:val="00DC7F2A"/>
    <w:rsid w:val="00DD1498"/>
    <w:rsid w:val="00DD4051"/>
    <w:rsid w:val="00DD5A36"/>
    <w:rsid w:val="00DD743E"/>
    <w:rsid w:val="00DE2569"/>
    <w:rsid w:val="00DE2C86"/>
    <w:rsid w:val="00DE3910"/>
    <w:rsid w:val="00DE44B5"/>
    <w:rsid w:val="00DE6547"/>
    <w:rsid w:val="00DE7AD7"/>
    <w:rsid w:val="00DF2F9F"/>
    <w:rsid w:val="00DF69C3"/>
    <w:rsid w:val="00E008BD"/>
    <w:rsid w:val="00E02BEA"/>
    <w:rsid w:val="00E032E6"/>
    <w:rsid w:val="00E10C20"/>
    <w:rsid w:val="00E125F0"/>
    <w:rsid w:val="00E13A3C"/>
    <w:rsid w:val="00E145A4"/>
    <w:rsid w:val="00E15ED2"/>
    <w:rsid w:val="00E17EA3"/>
    <w:rsid w:val="00E20EFF"/>
    <w:rsid w:val="00E24755"/>
    <w:rsid w:val="00E25766"/>
    <w:rsid w:val="00E2576C"/>
    <w:rsid w:val="00E26B81"/>
    <w:rsid w:val="00E31142"/>
    <w:rsid w:val="00E32E8E"/>
    <w:rsid w:val="00E43E4A"/>
    <w:rsid w:val="00E455E7"/>
    <w:rsid w:val="00E523B5"/>
    <w:rsid w:val="00E5796B"/>
    <w:rsid w:val="00E57D78"/>
    <w:rsid w:val="00E61E40"/>
    <w:rsid w:val="00E62589"/>
    <w:rsid w:val="00E703A0"/>
    <w:rsid w:val="00E7094D"/>
    <w:rsid w:val="00E7135C"/>
    <w:rsid w:val="00E71C01"/>
    <w:rsid w:val="00E73A05"/>
    <w:rsid w:val="00E73A49"/>
    <w:rsid w:val="00E76562"/>
    <w:rsid w:val="00E779C7"/>
    <w:rsid w:val="00E8306F"/>
    <w:rsid w:val="00E831D2"/>
    <w:rsid w:val="00E8428A"/>
    <w:rsid w:val="00E87816"/>
    <w:rsid w:val="00E903BA"/>
    <w:rsid w:val="00E90E3E"/>
    <w:rsid w:val="00E91177"/>
    <w:rsid w:val="00E940A6"/>
    <w:rsid w:val="00E94BE0"/>
    <w:rsid w:val="00E9758C"/>
    <w:rsid w:val="00EA2B00"/>
    <w:rsid w:val="00EA2B13"/>
    <w:rsid w:val="00EA4C5A"/>
    <w:rsid w:val="00EA6BFF"/>
    <w:rsid w:val="00EB0E29"/>
    <w:rsid w:val="00EB15DB"/>
    <w:rsid w:val="00EB1D5B"/>
    <w:rsid w:val="00EB2266"/>
    <w:rsid w:val="00EB2D75"/>
    <w:rsid w:val="00EB707A"/>
    <w:rsid w:val="00EC29EF"/>
    <w:rsid w:val="00EC2E9B"/>
    <w:rsid w:val="00EC3451"/>
    <w:rsid w:val="00EC4C40"/>
    <w:rsid w:val="00EC5441"/>
    <w:rsid w:val="00ED05BF"/>
    <w:rsid w:val="00ED0D2A"/>
    <w:rsid w:val="00ED16D9"/>
    <w:rsid w:val="00ED24E4"/>
    <w:rsid w:val="00ED2B6D"/>
    <w:rsid w:val="00ED5C4D"/>
    <w:rsid w:val="00ED7F99"/>
    <w:rsid w:val="00ED7F9A"/>
    <w:rsid w:val="00EE0528"/>
    <w:rsid w:val="00EE0C93"/>
    <w:rsid w:val="00EE1758"/>
    <w:rsid w:val="00EE4B30"/>
    <w:rsid w:val="00EE5898"/>
    <w:rsid w:val="00EE5D93"/>
    <w:rsid w:val="00EF17F6"/>
    <w:rsid w:val="00EF1B19"/>
    <w:rsid w:val="00F007AE"/>
    <w:rsid w:val="00F020EE"/>
    <w:rsid w:val="00F02164"/>
    <w:rsid w:val="00F03877"/>
    <w:rsid w:val="00F06234"/>
    <w:rsid w:val="00F06F0A"/>
    <w:rsid w:val="00F10284"/>
    <w:rsid w:val="00F122F8"/>
    <w:rsid w:val="00F126F0"/>
    <w:rsid w:val="00F13CD7"/>
    <w:rsid w:val="00F2342A"/>
    <w:rsid w:val="00F2654F"/>
    <w:rsid w:val="00F3030A"/>
    <w:rsid w:val="00F336EC"/>
    <w:rsid w:val="00F3406B"/>
    <w:rsid w:val="00F347F1"/>
    <w:rsid w:val="00F35D54"/>
    <w:rsid w:val="00F35F12"/>
    <w:rsid w:val="00F37586"/>
    <w:rsid w:val="00F41550"/>
    <w:rsid w:val="00F451A0"/>
    <w:rsid w:val="00F464CA"/>
    <w:rsid w:val="00F51AF4"/>
    <w:rsid w:val="00F6165A"/>
    <w:rsid w:val="00F619A3"/>
    <w:rsid w:val="00F641F9"/>
    <w:rsid w:val="00F666B7"/>
    <w:rsid w:val="00F7049F"/>
    <w:rsid w:val="00F7133B"/>
    <w:rsid w:val="00F74FCF"/>
    <w:rsid w:val="00F759E4"/>
    <w:rsid w:val="00F76E59"/>
    <w:rsid w:val="00F77E71"/>
    <w:rsid w:val="00F80325"/>
    <w:rsid w:val="00F80B0B"/>
    <w:rsid w:val="00F82B78"/>
    <w:rsid w:val="00F84228"/>
    <w:rsid w:val="00F91C9C"/>
    <w:rsid w:val="00F9432C"/>
    <w:rsid w:val="00FA2ACF"/>
    <w:rsid w:val="00FA5E61"/>
    <w:rsid w:val="00FA63DA"/>
    <w:rsid w:val="00FA72B2"/>
    <w:rsid w:val="00FB0FA3"/>
    <w:rsid w:val="00FB57E3"/>
    <w:rsid w:val="00FC259F"/>
    <w:rsid w:val="00FC2A99"/>
    <w:rsid w:val="00FC2C0E"/>
    <w:rsid w:val="00FC51B3"/>
    <w:rsid w:val="00FC6A42"/>
    <w:rsid w:val="00FD1617"/>
    <w:rsid w:val="00FD183D"/>
    <w:rsid w:val="00FD1CEE"/>
    <w:rsid w:val="00FD3C63"/>
    <w:rsid w:val="00FD64B5"/>
    <w:rsid w:val="00FE0916"/>
    <w:rsid w:val="00FE10FE"/>
    <w:rsid w:val="00FE14D3"/>
    <w:rsid w:val="00FE23D8"/>
    <w:rsid w:val="00FE4901"/>
    <w:rsid w:val="00FE677B"/>
    <w:rsid w:val="00FF0D80"/>
    <w:rsid w:val="00FF1AC7"/>
    <w:rsid w:val="00FF2816"/>
    <w:rsid w:val="00FF3BC6"/>
    <w:rsid w:val="00FF4390"/>
    <w:rsid w:val="00FF4EB2"/>
    <w:rsid w:val="00FF587D"/>
    <w:rsid w:val="00FF66C3"/>
    <w:rsid w:val="00FF672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482FE1"/>
  <w15:docId w15:val="{2C7C9ED5-F1C1-4C20-8014-D9156DD16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0200"/>
    <w:rPr>
      <w:sz w:val="24"/>
      <w:szCs w:val="24"/>
    </w:rPr>
  </w:style>
  <w:style w:type="paragraph" w:styleId="Titre1">
    <w:name w:val="heading 1"/>
    <w:basedOn w:val="Normal"/>
    <w:next w:val="Normal"/>
    <w:link w:val="Titre1Car"/>
    <w:qFormat/>
    <w:rsid w:val="00007572"/>
    <w:pPr>
      <w:keepNext/>
      <w:spacing w:before="240" w:after="60"/>
      <w:outlineLvl w:val="0"/>
    </w:pPr>
    <w:rPr>
      <w:rFonts w:ascii="Cambria" w:hAnsi="Cambria"/>
      <w:b/>
      <w:bCs/>
      <w:kern w:val="32"/>
      <w:sz w:val="32"/>
      <w:szCs w:val="32"/>
    </w:rPr>
  </w:style>
  <w:style w:type="paragraph" w:styleId="Titre2">
    <w:name w:val="heading 2"/>
    <w:basedOn w:val="Normal"/>
    <w:next w:val="Normal"/>
    <w:link w:val="Titre2Car"/>
    <w:semiHidden/>
    <w:unhideWhenUsed/>
    <w:qFormat/>
    <w:rsid w:val="00324CFF"/>
    <w:pPr>
      <w:keepNext/>
      <w:spacing w:before="240" w:after="60"/>
      <w:outlineLvl w:val="1"/>
    </w:pPr>
    <w:rPr>
      <w:rFonts w:asciiTheme="majorHAnsi" w:eastAsiaTheme="majorEastAsia" w:hAnsiTheme="majorHAnsi" w:cstheme="majorBidi"/>
      <w:b/>
      <w:bCs/>
      <w:i/>
      <w:iCs/>
      <w:sz w:val="28"/>
      <w:szCs w:val="28"/>
    </w:rPr>
  </w:style>
  <w:style w:type="paragraph" w:styleId="Titre3">
    <w:name w:val="heading 3"/>
    <w:basedOn w:val="Normal"/>
    <w:next w:val="Normal"/>
    <w:link w:val="Titre3Car"/>
    <w:qFormat/>
    <w:rsid w:val="00007572"/>
    <w:pPr>
      <w:keepNext/>
      <w:jc w:val="center"/>
      <w:outlineLvl w:val="2"/>
    </w:pPr>
    <w:rPr>
      <w:rFonts w:ascii="Courier New" w:hAnsi="Courier New"/>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pPr>
      <w:jc w:val="center"/>
    </w:pPr>
    <w:rPr>
      <w:b/>
      <w:bCs/>
      <w:sz w:val="28"/>
      <w:u w:val="single"/>
    </w:rPr>
  </w:style>
  <w:style w:type="paragraph" w:styleId="Textedebulles">
    <w:name w:val="Balloon Text"/>
    <w:basedOn w:val="Normal"/>
    <w:semiHidden/>
    <w:rsid w:val="00942D72"/>
    <w:rPr>
      <w:rFonts w:ascii="Tahoma" w:hAnsi="Tahoma" w:cs="Tahoma"/>
      <w:sz w:val="16"/>
      <w:szCs w:val="16"/>
    </w:rPr>
  </w:style>
  <w:style w:type="table" w:styleId="Grilledutableau">
    <w:name w:val="Table Grid"/>
    <w:basedOn w:val="TableauNormal"/>
    <w:uiPriority w:val="39"/>
    <w:rsid w:val="00E57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83C45"/>
    <w:pPr>
      <w:spacing w:before="100" w:beforeAutospacing="1" w:after="119"/>
    </w:pPr>
  </w:style>
  <w:style w:type="paragraph" w:styleId="Paragraphedeliste">
    <w:name w:val="List Paragraph"/>
    <w:aliases w:val="Paragraphe de liste num,Paragraphe de liste 1,Listes,Puce focus,Contact,texte de base,calia titre 3,Titre 1 Car1,armelle Car,texte tableau,Ondertekst Avida,6 pt paragraphe carré,Puce Synthèse,Sous-Titre"/>
    <w:basedOn w:val="Normal"/>
    <w:link w:val="ParagraphedelisteCar"/>
    <w:uiPriority w:val="34"/>
    <w:qFormat/>
    <w:rsid w:val="003E7821"/>
    <w:pPr>
      <w:spacing w:after="200" w:line="276" w:lineRule="auto"/>
      <w:ind w:left="720"/>
      <w:contextualSpacing/>
    </w:pPr>
    <w:rPr>
      <w:rFonts w:ascii="Calibri" w:eastAsia="Calibri" w:hAnsi="Calibri"/>
      <w:sz w:val="22"/>
      <w:szCs w:val="22"/>
      <w:lang w:eastAsia="en-US"/>
    </w:rPr>
  </w:style>
  <w:style w:type="character" w:customStyle="1" w:styleId="Titre1Car">
    <w:name w:val="Titre 1 Car"/>
    <w:link w:val="Titre1"/>
    <w:rsid w:val="00007572"/>
    <w:rPr>
      <w:rFonts w:ascii="Cambria" w:hAnsi="Cambria"/>
      <w:b/>
      <w:bCs/>
      <w:kern w:val="32"/>
      <w:sz w:val="32"/>
      <w:szCs w:val="32"/>
    </w:rPr>
  </w:style>
  <w:style w:type="character" w:customStyle="1" w:styleId="Titre3Car">
    <w:name w:val="Titre 3 Car"/>
    <w:link w:val="Titre3"/>
    <w:rsid w:val="00007572"/>
    <w:rPr>
      <w:rFonts w:ascii="Courier New" w:hAnsi="Courier New"/>
      <w:b/>
    </w:rPr>
  </w:style>
  <w:style w:type="character" w:customStyle="1" w:styleId="Titre2Car">
    <w:name w:val="Titre 2 Car"/>
    <w:basedOn w:val="Policepardfaut"/>
    <w:link w:val="Titre2"/>
    <w:semiHidden/>
    <w:rsid w:val="00324CFF"/>
    <w:rPr>
      <w:rFonts w:asciiTheme="majorHAnsi" w:eastAsiaTheme="majorEastAsia" w:hAnsiTheme="majorHAnsi" w:cstheme="majorBidi"/>
      <w:b/>
      <w:bCs/>
      <w:i/>
      <w:iCs/>
      <w:sz w:val="28"/>
      <w:szCs w:val="28"/>
    </w:rPr>
  </w:style>
  <w:style w:type="character" w:customStyle="1" w:styleId="CorpsdetexteCar">
    <w:name w:val="Corps de texte Car"/>
    <w:link w:val="Corpsdetexte"/>
    <w:rsid w:val="00404DDF"/>
    <w:rPr>
      <w:b/>
      <w:bCs/>
      <w:sz w:val="28"/>
      <w:szCs w:val="24"/>
      <w:u w:val="single"/>
    </w:rPr>
  </w:style>
  <w:style w:type="character" w:styleId="lev">
    <w:name w:val="Strong"/>
    <w:qFormat/>
    <w:rsid w:val="00FF4EB2"/>
    <w:rPr>
      <w:b/>
      <w:bCs/>
    </w:rPr>
  </w:style>
  <w:style w:type="paragraph" w:styleId="En-tte">
    <w:name w:val="header"/>
    <w:basedOn w:val="Normal"/>
    <w:link w:val="En-tteCar"/>
    <w:unhideWhenUsed/>
    <w:rsid w:val="005952FB"/>
    <w:pPr>
      <w:tabs>
        <w:tab w:val="center" w:pos="4536"/>
        <w:tab w:val="right" w:pos="9072"/>
      </w:tabs>
    </w:pPr>
  </w:style>
  <w:style w:type="character" w:customStyle="1" w:styleId="En-tteCar">
    <w:name w:val="En-tête Car"/>
    <w:basedOn w:val="Policepardfaut"/>
    <w:link w:val="En-tte"/>
    <w:rsid w:val="005952FB"/>
    <w:rPr>
      <w:sz w:val="24"/>
      <w:szCs w:val="24"/>
    </w:rPr>
  </w:style>
  <w:style w:type="paragraph" w:styleId="Pieddepage">
    <w:name w:val="footer"/>
    <w:basedOn w:val="Normal"/>
    <w:link w:val="PieddepageCar"/>
    <w:unhideWhenUsed/>
    <w:rsid w:val="005952FB"/>
    <w:pPr>
      <w:tabs>
        <w:tab w:val="center" w:pos="4536"/>
        <w:tab w:val="right" w:pos="9072"/>
      </w:tabs>
    </w:pPr>
  </w:style>
  <w:style w:type="character" w:customStyle="1" w:styleId="PieddepageCar">
    <w:name w:val="Pied de page Car"/>
    <w:basedOn w:val="Policepardfaut"/>
    <w:link w:val="Pieddepage"/>
    <w:rsid w:val="005952FB"/>
    <w:rPr>
      <w:sz w:val="24"/>
      <w:szCs w:val="24"/>
    </w:rPr>
  </w:style>
  <w:style w:type="character" w:styleId="Textedelespacerserv">
    <w:name w:val="Placeholder Text"/>
    <w:basedOn w:val="Policepardfaut"/>
    <w:uiPriority w:val="67"/>
    <w:rsid w:val="00C12ABA"/>
    <w:rPr>
      <w:color w:val="808080"/>
    </w:rPr>
  </w:style>
  <w:style w:type="paragraph" w:customStyle="1" w:styleId="M6">
    <w:name w:val="M6"/>
    <w:basedOn w:val="Normal"/>
    <w:link w:val="M6Car"/>
    <w:uiPriority w:val="99"/>
    <w:rsid w:val="00787132"/>
    <w:pPr>
      <w:widowControl w:val="0"/>
      <w:spacing w:before="20"/>
      <w:ind w:left="113" w:right="57" w:firstLine="113"/>
      <w:jc w:val="both"/>
    </w:pPr>
    <w:rPr>
      <w:rFonts w:ascii="Arial" w:hAnsi="Arial" w:cs="Arial"/>
      <w:sz w:val="18"/>
      <w:szCs w:val="18"/>
    </w:rPr>
  </w:style>
  <w:style w:type="character" w:customStyle="1" w:styleId="M6Car">
    <w:name w:val="M6 Car"/>
    <w:basedOn w:val="Policepardfaut"/>
    <w:link w:val="M6"/>
    <w:uiPriority w:val="99"/>
    <w:locked/>
    <w:rsid w:val="00787132"/>
    <w:rPr>
      <w:rFonts w:ascii="Arial" w:hAnsi="Arial" w:cs="Arial"/>
      <w:sz w:val="18"/>
      <w:szCs w:val="18"/>
    </w:rPr>
  </w:style>
  <w:style w:type="paragraph" w:customStyle="1" w:styleId="Style1">
    <w:name w:val="Style 1"/>
    <w:basedOn w:val="Normal"/>
    <w:uiPriority w:val="99"/>
    <w:rsid w:val="00866384"/>
    <w:pPr>
      <w:widowControl w:val="0"/>
      <w:autoSpaceDE w:val="0"/>
      <w:autoSpaceDN w:val="0"/>
      <w:spacing w:before="180"/>
    </w:pPr>
  </w:style>
  <w:style w:type="paragraph" w:customStyle="1" w:styleId="Style2">
    <w:name w:val="Style 2"/>
    <w:basedOn w:val="Normal"/>
    <w:uiPriority w:val="99"/>
    <w:rsid w:val="00866384"/>
    <w:pPr>
      <w:widowControl w:val="0"/>
      <w:autoSpaceDE w:val="0"/>
      <w:autoSpaceDN w:val="0"/>
      <w:spacing w:before="144" w:line="204" w:lineRule="exact"/>
      <w:ind w:left="360"/>
    </w:pPr>
    <w:rPr>
      <w:rFonts w:ascii="Verdana" w:hAnsi="Verdana" w:cs="Verdana"/>
      <w:sz w:val="18"/>
      <w:szCs w:val="18"/>
    </w:rPr>
  </w:style>
  <w:style w:type="character" w:customStyle="1" w:styleId="CharacterStyle1">
    <w:name w:val="Character Style 1"/>
    <w:uiPriority w:val="99"/>
    <w:rsid w:val="00866384"/>
    <w:rPr>
      <w:rFonts w:ascii="Verdana" w:hAnsi="Verdana" w:cs="Verdana"/>
      <w:sz w:val="18"/>
      <w:szCs w:val="18"/>
    </w:rPr>
  </w:style>
  <w:style w:type="character" w:customStyle="1" w:styleId="CharacterStyle2">
    <w:name w:val="Character Style 2"/>
    <w:uiPriority w:val="99"/>
    <w:rsid w:val="00866384"/>
    <w:rPr>
      <w:sz w:val="20"/>
      <w:szCs w:val="20"/>
    </w:rPr>
  </w:style>
  <w:style w:type="paragraph" w:customStyle="1" w:styleId="Style4">
    <w:name w:val="Style 4"/>
    <w:basedOn w:val="Normal"/>
    <w:uiPriority w:val="99"/>
    <w:rsid w:val="00866384"/>
    <w:pPr>
      <w:widowControl w:val="0"/>
      <w:autoSpaceDE w:val="0"/>
      <w:autoSpaceDN w:val="0"/>
      <w:spacing w:before="216"/>
      <w:ind w:left="72"/>
    </w:pPr>
    <w:rPr>
      <w:sz w:val="23"/>
      <w:szCs w:val="23"/>
    </w:rPr>
  </w:style>
  <w:style w:type="paragraph" w:customStyle="1" w:styleId="Style3">
    <w:name w:val="Style 3"/>
    <w:basedOn w:val="Normal"/>
    <w:uiPriority w:val="99"/>
    <w:rsid w:val="00866384"/>
    <w:pPr>
      <w:widowControl w:val="0"/>
      <w:autoSpaceDE w:val="0"/>
      <w:autoSpaceDN w:val="0"/>
      <w:ind w:left="432"/>
    </w:pPr>
    <w:rPr>
      <w:sz w:val="23"/>
      <w:szCs w:val="23"/>
    </w:rPr>
  </w:style>
  <w:style w:type="character" w:customStyle="1" w:styleId="CharacterStyle3">
    <w:name w:val="Character Style 3"/>
    <w:uiPriority w:val="99"/>
    <w:rsid w:val="00866384"/>
    <w:rPr>
      <w:sz w:val="23"/>
      <w:szCs w:val="23"/>
    </w:rPr>
  </w:style>
  <w:style w:type="paragraph" w:customStyle="1" w:styleId="Standard">
    <w:name w:val="Standard"/>
    <w:qFormat/>
    <w:rsid w:val="00911B2E"/>
    <w:pPr>
      <w:widowControl w:val="0"/>
      <w:suppressAutoHyphens/>
      <w:autoSpaceDN w:val="0"/>
      <w:textAlignment w:val="baseline"/>
    </w:pPr>
    <w:rPr>
      <w:rFonts w:ascii="Liberation Serif" w:eastAsia="SimSun" w:hAnsi="Liberation Serif" w:cs="Mangal"/>
      <w:kern w:val="3"/>
      <w:sz w:val="24"/>
      <w:szCs w:val="24"/>
      <w:lang w:eastAsia="zh-CN" w:bidi="hi-IN"/>
    </w:rPr>
  </w:style>
  <w:style w:type="character" w:customStyle="1" w:styleId="Internetlink">
    <w:name w:val="Internet link"/>
    <w:rsid w:val="00D707EA"/>
    <w:rPr>
      <w:color w:val="000080"/>
      <w:u w:val="single"/>
    </w:rPr>
  </w:style>
  <w:style w:type="paragraph" w:styleId="Titre">
    <w:name w:val="Title"/>
    <w:basedOn w:val="Normal"/>
    <w:link w:val="TitreCar"/>
    <w:qFormat/>
    <w:rsid w:val="00B9267E"/>
    <w:pPr>
      <w:jc w:val="center"/>
    </w:pPr>
    <w:rPr>
      <w:b/>
      <w:szCs w:val="20"/>
    </w:rPr>
  </w:style>
  <w:style w:type="character" w:customStyle="1" w:styleId="TitreCar">
    <w:name w:val="Titre Car"/>
    <w:basedOn w:val="Policepardfaut"/>
    <w:link w:val="Titre"/>
    <w:rsid w:val="00B9267E"/>
    <w:rPr>
      <w:b/>
      <w:sz w:val="24"/>
    </w:rPr>
  </w:style>
  <w:style w:type="paragraph" w:styleId="Corpsdetexte3">
    <w:name w:val="Body Text 3"/>
    <w:basedOn w:val="Normal"/>
    <w:link w:val="Corpsdetexte3Car"/>
    <w:semiHidden/>
    <w:unhideWhenUsed/>
    <w:rsid w:val="00E26B81"/>
    <w:pPr>
      <w:spacing w:after="120"/>
    </w:pPr>
    <w:rPr>
      <w:sz w:val="16"/>
      <w:szCs w:val="16"/>
    </w:rPr>
  </w:style>
  <w:style w:type="character" w:customStyle="1" w:styleId="Corpsdetexte3Car">
    <w:name w:val="Corps de texte 3 Car"/>
    <w:basedOn w:val="Policepardfaut"/>
    <w:link w:val="Corpsdetexte3"/>
    <w:semiHidden/>
    <w:rsid w:val="00E26B81"/>
    <w:rPr>
      <w:sz w:val="16"/>
      <w:szCs w:val="16"/>
    </w:rPr>
  </w:style>
  <w:style w:type="paragraph" w:styleId="Retraitcorpsdetexte">
    <w:name w:val="Body Text Indent"/>
    <w:basedOn w:val="Normal"/>
    <w:link w:val="RetraitcorpsdetexteCar"/>
    <w:unhideWhenUsed/>
    <w:rsid w:val="00E26B81"/>
    <w:pPr>
      <w:spacing w:after="120"/>
      <w:ind w:left="283"/>
    </w:pPr>
  </w:style>
  <w:style w:type="character" w:customStyle="1" w:styleId="RetraitcorpsdetexteCar">
    <w:name w:val="Retrait corps de texte Car"/>
    <w:basedOn w:val="Policepardfaut"/>
    <w:link w:val="Retraitcorpsdetexte"/>
    <w:rsid w:val="00E26B81"/>
    <w:rPr>
      <w:sz w:val="24"/>
      <w:szCs w:val="24"/>
    </w:rPr>
  </w:style>
  <w:style w:type="paragraph" w:customStyle="1" w:styleId="texte">
    <w:name w:val="texte"/>
    <w:basedOn w:val="Normal"/>
    <w:rsid w:val="00E26B81"/>
  </w:style>
  <w:style w:type="character" w:customStyle="1" w:styleId="ParagraphedelisteCar">
    <w:name w:val="Paragraphe de liste Car"/>
    <w:aliases w:val="Paragraphe de liste num Car,Paragraphe de liste 1 Car,Listes Car,Puce focus Car,Contact Car,texte de base Car,calia titre 3 Car,Titre 1 Car1 Car,armelle Car Car,texte tableau Car,Ondertekst Avida Car,6 pt paragraphe carré Car"/>
    <w:basedOn w:val="Policepardfaut"/>
    <w:link w:val="Paragraphedeliste"/>
    <w:uiPriority w:val="34"/>
    <w:locked/>
    <w:rsid w:val="00BB0881"/>
    <w:rPr>
      <w:rFonts w:ascii="Calibri" w:eastAsia="Calibri" w:hAnsi="Calibri"/>
      <w:sz w:val="22"/>
      <w:szCs w:val="22"/>
      <w:lang w:eastAsia="en-US"/>
    </w:rPr>
  </w:style>
  <w:style w:type="character" w:customStyle="1" w:styleId="Policepardfaut1">
    <w:name w:val="Police par défaut1"/>
    <w:qFormat/>
    <w:rsid w:val="005B58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7300">
      <w:bodyDiv w:val="1"/>
      <w:marLeft w:val="0"/>
      <w:marRight w:val="0"/>
      <w:marTop w:val="0"/>
      <w:marBottom w:val="0"/>
      <w:divBdr>
        <w:top w:val="none" w:sz="0" w:space="0" w:color="auto"/>
        <w:left w:val="none" w:sz="0" w:space="0" w:color="auto"/>
        <w:bottom w:val="none" w:sz="0" w:space="0" w:color="auto"/>
        <w:right w:val="none" w:sz="0" w:space="0" w:color="auto"/>
      </w:divBdr>
    </w:div>
    <w:div w:id="171650302">
      <w:bodyDiv w:val="1"/>
      <w:marLeft w:val="0"/>
      <w:marRight w:val="0"/>
      <w:marTop w:val="0"/>
      <w:marBottom w:val="0"/>
      <w:divBdr>
        <w:top w:val="none" w:sz="0" w:space="0" w:color="auto"/>
        <w:left w:val="none" w:sz="0" w:space="0" w:color="auto"/>
        <w:bottom w:val="none" w:sz="0" w:space="0" w:color="auto"/>
        <w:right w:val="none" w:sz="0" w:space="0" w:color="auto"/>
      </w:divBdr>
    </w:div>
    <w:div w:id="708187514">
      <w:bodyDiv w:val="1"/>
      <w:marLeft w:val="0"/>
      <w:marRight w:val="0"/>
      <w:marTop w:val="0"/>
      <w:marBottom w:val="0"/>
      <w:divBdr>
        <w:top w:val="none" w:sz="0" w:space="0" w:color="auto"/>
        <w:left w:val="none" w:sz="0" w:space="0" w:color="auto"/>
        <w:bottom w:val="none" w:sz="0" w:space="0" w:color="auto"/>
        <w:right w:val="none" w:sz="0" w:space="0" w:color="auto"/>
      </w:divBdr>
    </w:div>
    <w:div w:id="808671642">
      <w:bodyDiv w:val="1"/>
      <w:marLeft w:val="0"/>
      <w:marRight w:val="0"/>
      <w:marTop w:val="0"/>
      <w:marBottom w:val="0"/>
      <w:divBdr>
        <w:top w:val="none" w:sz="0" w:space="0" w:color="auto"/>
        <w:left w:val="none" w:sz="0" w:space="0" w:color="auto"/>
        <w:bottom w:val="none" w:sz="0" w:space="0" w:color="auto"/>
        <w:right w:val="none" w:sz="0" w:space="0" w:color="auto"/>
      </w:divBdr>
    </w:div>
    <w:div w:id="1033306855">
      <w:bodyDiv w:val="1"/>
      <w:marLeft w:val="0"/>
      <w:marRight w:val="0"/>
      <w:marTop w:val="0"/>
      <w:marBottom w:val="0"/>
      <w:divBdr>
        <w:top w:val="none" w:sz="0" w:space="0" w:color="auto"/>
        <w:left w:val="none" w:sz="0" w:space="0" w:color="auto"/>
        <w:bottom w:val="none" w:sz="0" w:space="0" w:color="auto"/>
        <w:right w:val="none" w:sz="0" w:space="0" w:color="auto"/>
      </w:divBdr>
      <w:divsChild>
        <w:div w:id="609896937">
          <w:marLeft w:val="0"/>
          <w:marRight w:val="0"/>
          <w:marTop w:val="0"/>
          <w:marBottom w:val="0"/>
          <w:divBdr>
            <w:top w:val="none" w:sz="0" w:space="0" w:color="auto"/>
            <w:left w:val="none" w:sz="0" w:space="0" w:color="auto"/>
            <w:bottom w:val="none" w:sz="0" w:space="0" w:color="auto"/>
            <w:right w:val="none" w:sz="0" w:space="0" w:color="auto"/>
          </w:divBdr>
        </w:div>
        <w:div w:id="1463696492">
          <w:marLeft w:val="0"/>
          <w:marRight w:val="0"/>
          <w:marTop w:val="0"/>
          <w:marBottom w:val="0"/>
          <w:divBdr>
            <w:top w:val="none" w:sz="0" w:space="0" w:color="auto"/>
            <w:left w:val="none" w:sz="0" w:space="0" w:color="auto"/>
            <w:bottom w:val="none" w:sz="0" w:space="0" w:color="auto"/>
            <w:right w:val="none" w:sz="0" w:space="0" w:color="auto"/>
          </w:divBdr>
          <w:divsChild>
            <w:div w:id="423307023">
              <w:marLeft w:val="0"/>
              <w:marRight w:val="0"/>
              <w:marTop w:val="0"/>
              <w:marBottom w:val="0"/>
              <w:divBdr>
                <w:top w:val="none" w:sz="0" w:space="0" w:color="auto"/>
                <w:left w:val="none" w:sz="0" w:space="0" w:color="auto"/>
                <w:bottom w:val="none" w:sz="0" w:space="0" w:color="auto"/>
                <w:right w:val="none" w:sz="0" w:space="0" w:color="auto"/>
              </w:divBdr>
            </w:div>
            <w:div w:id="1846358455">
              <w:marLeft w:val="0"/>
              <w:marRight w:val="0"/>
              <w:marTop w:val="0"/>
              <w:marBottom w:val="0"/>
              <w:divBdr>
                <w:top w:val="none" w:sz="0" w:space="0" w:color="auto"/>
                <w:left w:val="none" w:sz="0" w:space="0" w:color="auto"/>
                <w:bottom w:val="none" w:sz="0" w:space="0" w:color="auto"/>
                <w:right w:val="none" w:sz="0" w:space="0" w:color="auto"/>
              </w:divBdr>
            </w:div>
          </w:divsChild>
        </w:div>
        <w:div w:id="425007140">
          <w:marLeft w:val="0"/>
          <w:marRight w:val="0"/>
          <w:marTop w:val="0"/>
          <w:marBottom w:val="0"/>
          <w:divBdr>
            <w:top w:val="none" w:sz="0" w:space="0" w:color="auto"/>
            <w:left w:val="none" w:sz="0" w:space="0" w:color="auto"/>
            <w:bottom w:val="none" w:sz="0" w:space="0" w:color="auto"/>
            <w:right w:val="none" w:sz="0" w:space="0" w:color="auto"/>
          </w:divBdr>
        </w:div>
      </w:divsChild>
    </w:div>
    <w:div w:id="1735931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mailMergeSource" Target="file:///I:\d&#233;mission.mdb"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5A1D9-9BEF-4B7B-8AA8-C917218FD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455</Words>
  <Characters>2380</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COMPTE RENDU DE LA REUNION DU CONSEIL MUNICIPAL LE 17/04/2002</vt:lpstr>
    </vt:vector>
  </TitlesOfParts>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COMPTE RENDU DE LA REUNION DU CONSEIL MUNICIPAL LE 17/04/2002</dc:title>
  <dc:subject/>
  <dc:creator>Mairie</dc:creator>
  <cp:keywords/>
  <dc:description/>
  <cp:lastModifiedBy>User</cp:lastModifiedBy>
  <cp:revision>52</cp:revision>
  <cp:lastPrinted>2022-10-13T14:00:00Z</cp:lastPrinted>
  <dcterms:created xsi:type="dcterms:W3CDTF">2022-10-13T07:13:00Z</dcterms:created>
  <dcterms:modified xsi:type="dcterms:W3CDTF">2022-10-13T14:09:00Z</dcterms:modified>
</cp:coreProperties>
</file>