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79F375" w14:textId="77777777" w:rsidR="002700EE" w:rsidRPr="00EF6485" w:rsidRDefault="002700EE" w:rsidP="002700EE">
      <w:pPr>
        <w:pStyle w:val="Titre"/>
        <w:pBdr>
          <w:bottom w:val="single" w:sz="12" w:space="12" w:color="auto"/>
        </w:pBdr>
        <w:ind w:left="1134"/>
        <w:rPr>
          <w:rFonts w:ascii="Times New Roman" w:hAnsi="Times New Roman"/>
          <w:sz w:val="24"/>
          <w:szCs w:val="24"/>
          <w:lang w:val="fr-FR"/>
        </w:rPr>
      </w:pPr>
      <w:r w:rsidRPr="00EF6485">
        <w:rPr>
          <w:rFonts w:ascii="Times New Roman" w:hAnsi="Times New Roman"/>
          <w:sz w:val="24"/>
          <w:szCs w:val="24"/>
          <w:lang w:val="fr-FR"/>
        </w:rPr>
        <w:t>DÉLIBÉRATIONS DU CONSEIL MUNICIPAL</w:t>
      </w:r>
    </w:p>
    <w:p w14:paraId="387D9B2F" w14:textId="58309DF0" w:rsidR="002700EE" w:rsidRDefault="002700EE" w:rsidP="002700EE">
      <w:pPr>
        <w:pStyle w:val="Titre1"/>
        <w:jc w:val="center"/>
        <w:rPr>
          <w:rFonts w:ascii="Times New Roman" w:hAnsi="Times New Roman"/>
          <w:b w:val="0"/>
          <w:sz w:val="24"/>
          <w:szCs w:val="24"/>
          <w:u w:val="single"/>
          <w:lang w:val="fr-FR"/>
        </w:rPr>
      </w:pPr>
      <w:r>
        <w:rPr>
          <w:rFonts w:ascii="Times New Roman" w:hAnsi="Times New Roman"/>
          <w:b w:val="0"/>
          <w:sz w:val="24"/>
          <w:szCs w:val="24"/>
          <w:u w:val="single"/>
          <w:lang w:val="fr-FR"/>
        </w:rPr>
        <w:t xml:space="preserve">Séance </w:t>
      </w:r>
      <w:r w:rsidR="00650C49">
        <w:rPr>
          <w:rFonts w:ascii="Times New Roman" w:hAnsi="Times New Roman"/>
          <w:b w:val="0"/>
          <w:sz w:val="24"/>
          <w:szCs w:val="24"/>
          <w:u w:val="single"/>
          <w:lang w:val="fr-FR"/>
        </w:rPr>
        <w:t xml:space="preserve">du </w:t>
      </w:r>
      <w:r w:rsidR="00656487">
        <w:rPr>
          <w:rFonts w:ascii="Times New Roman" w:hAnsi="Times New Roman"/>
          <w:b w:val="0"/>
          <w:sz w:val="24"/>
          <w:szCs w:val="24"/>
          <w:u w:val="single"/>
          <w:lang w:val="fr-FR"/>
        </w:rPr>
        <w:t>17 avril</w:t>
      </w:r>
      <w:r w:rsidR="00B20ED6">
        <w:rPr>
          <w:rFonts w:ascii="Times New Roman" w:hAnsi="Times New Roman"/>
          <w:b w:val="0"/>
          <w:sz w:val="24"/>
          <w:szCs w:val="24"/>
          <w:u w:val="single"/>
          <w:lang w:val="fr-FR"/>
        </w:rPr>
        <w:t xml:space="preserve"> 2023</w:t>
      </w:r>
    </w:p>
    <w:p w14:paraId="45B71F15" w14:textId="77777777" w:rsidR="002700EE" w:rsidRDefault="002700EE" w:rsidP="002700EE">
      <w:pPr>
        <w:tabs>
          <w:tab w:val="left" w:pos="567"/>
          <w:tab w:val="left" w:pos="6804"/>
        </w:tabs>
        <w:rPr>
          <w:rFonts w:ascii="Times New Roman" w:hAnsi="Times New Roman"/>
          <w:color w:val="000000"/>
          <w:lang w:eastAsia="fr-FR"/>
        </w:rPr>
      </w:pPr>
    </w:p>
    <w:p w14:paraId="1D304DA2" w14:textId="178CE2D8" w:rsidR="002700EE" w:rsidRDefault="002D3E86" w:rsidP="00E93C63">
      <w:pPr>
        <w:ind w:left="1134"/>
        <w:rPr>
          <w:rFonts w:ascii="Times New Roman" w:hAnsi="Times New Roman"/>
        </w:rPr>
      </w:pPr>
      <w:r>
        <w:rPr>
          <w:rFonts w:ascii="Times New Roman" w:hAnsi="Times New Roman"/>
        </w:rPr>
        <w:t xml:space="preserve">L’an deux mille </w:t>
      </w:r>
      <w:r w:rsidR="00550AA9">
        <w:rPr>
          <w:rFonts w:ascii="Times New Roman" w:hAnsi="Times New Roman"/>
        </w:rPr>
        <w:t>vingt-</w:t>
      </w:r>
      <w:r w:rsidR="00B20ED6">
        <w:rPr>
          <w:rFonts w:ascii="Times New Roman" w:hAnsi="Times New Roman"/>
        </w:rPr>
        <w:t>trois</w:t>
      </w:r>
      <w:r w:rsidR="002700EE">
        <w:rPr>
          <w:rFonts w:ascii="Times New Roman" w:hAnsi="Times New Roman"/>
        </w:rPr>
        <w:t xml:space="preserve">, </w:t>
      </w:r>
      <w:r w:rsidR="00E2646B">
        <w:rPr>
          <w:rFonts w:ascii="Times New Roman" w:hAnsi="Times New Roman"/>
        </w:rPr>
        <w:t>dix-sept avril</w:t>
      </w:r>
      <w:r w:rsidR="00B20ED6">
        <w:rPr>
          <w:rFonts w:ascii="Times New Roman" w:hAnsi="Times New Roman"/>
        </w:rPr>
        <w:t xml:space="preserve"> à </w:t>
      </w:r>
      <w:r w:rsidR="00E03EA1">
        <w:rPr>
          <w:rFonts w:ascii="Times New Roman" w:hAnsi="Times New Roman"/>
        </w:rPr>
        <w:t>vingt</w:t>
      </w:r>
      <w:r w:rsidR="00D27EEC">
        <w:rPr>
          <w:rFonts w:ascii="Times New Roman" w:hAnsi="Times New Roman"/>
        </w:rPr>
        <w:t xml:space="preserve"> </w:t>
      </w:r>
      <w:r w:rsidR="00B20ED6">
        <w:rPr>
          <w:rFonts w:ascii="Times New Roman" w:hAnsi="Times New Roman"/>
        </w:rPr>
        <w:t>heures trente minutes</w:t>
      </w:r>
      <w:r w:rsidR="002700EE">
        <w:rPr>
          <w:rFonts w:ascii="Times New Roman" w:hAnsi="Times New Roman"/>
        </w:rPr>
        <w:t>, les membres du Conseil Municipal de la commune de SÉMALENS, se sont réunis dans la salle d</w:t>
      </w:r>
      <w:r w:rsidR="00D64F77">
        <w:rPr>
          <w:rFonts w:ascii="Times New Roman" w:hAnsi="Times New Roman"/>
        </w:rPr>
        <w:t>u Conseil Municipal</w:t>
      </w:r>
      <w:r w:rsidR="002700EE">
        <w:rPr>
          <w:rFonts w:ascii="Times New Roman" w:hAnsi="Times New Roman"/>
        </w:rPr>
        <w:t xml:space="preserve"> sur la convocation en date </w:t>
      </w:r>
      <w:r w:rsidR="00D27EEC">
        <w:rPr>
          <w:rFonts w:ascii="Times New Roman" w:hAnsi="Times New Roman"/>
        </w:rPr>
        <w:t xml:space="preserve">treize février </w:t>
      </w:r>
      <w:r w:rsidR="00B20ED6">
        <w:rPr>
          <w:rFonts w:ascii="Times New Roman" w:hAnsi="Times New Roman"/>
        </w:rPr>
        <w:t>deux mille vingt-trois qui</w:t>
      </w:r>
      <w:r w:rsidR="002700EE">
        <w:rPr>
          <w:rFonts w:ascii="Times New Roman" w:hAnsi="Times New Roman"/>
        </w:rPr>
        <w:t xml:space="preserve"> leur a été adressée par le Maire, Annette VEITH, conformément aux articles L.2122-7 et 2122-8 du Code Général des Collectivités Territoriales.</w:t>
      </w:r>
    </w:p>
    <w:p w14:paraId="2661719C" w14:textId="3700539F" w:rsidR="00E2646B" w:rsidRPr="00220F92" w:rsidRDefault="00E2646B" w:rsidP="00E2646B">
      <w:pPr>
        <w:pStyle w:val="Titre1"/>
        <w:tabs>
          <w:tab w:val="left" w:pos="1134"/>
        </w:tabs>
        <w:ind w:left="1134"/>
        <w:rPr>
          <w:rFonts w:ascii="Times New Roman" w:hAnsi="Times New Roman"/>
          <w:b w:val="0"/>
          <w:sz w:val="24"/>
          <w:szCs w:val="24"/>
          <w:lang w:val="fr-FR"/>
        </w:rPr>
      </w:pPr>
      <w:r w:rsidRPr="00220F92">
        <w:rPr>
          <w:rFonts w:ascii="Times New Roman" w:hAnsi="Times New Roman"/>
          <w:b w:val="0"/>
          <w:sz w:val="24"/>
          <w:szCs w:val="24"/>
          <w:u w:val="single"/>
          <w:lang w:val="fr-FR"/>
        </w:rPr>
        <w:t xml:space="preserve">Présents </w:t>
      </w:r>
      <w:r w:rsidRPr="00220F92">
        <w:rPr>
          <w:rFonts w:ascii="Times New Roman" w:hAnsi="Times New Roman"/>
          <w:b w:val="0"/>
          <w:sz w:val="24"/>
          <w:szCs w:val="24"/>
          <w:lang w:val="fr-FR"/>
        </w:rPr>
        <w:t xml:space="preserve">: MM VEITH Annette, ALQUIER Josette, PLAZOLLES Eric, SIRI Anne, VIALA Patrick, CAUWET Alain, DHUICQ Jocelyne, ROUSSEL Josette, HAUTIN Jean-Jacques, FARRIÉ Philippe, SUDÉRIE Roseline, APATOUT Aristide, BAUDOUI Sophie, PORTAL Nicolas, PUGINIER Gérard, COSTE Dominique. </w:t>
      </w:r>
    </w:p>
    <w:p w14:paraId="03502C77" w14:textId="77777777" w:rsidR="00E2646B" w:rsidRPr="00E2646B" w:rsidRDefault="00E2646B" w:rsidP="00E2646B">
      <w:pPr>
        <w:rPr>
          <w:rFonts w:ascii="Times New Roman" w:hAnsi="Times New Roman" w:cs="Times New Roman"/>
        </w:rPr>
      </w:pPr>
    </w:p>
    <w:p w14:paraId="35C68CF3" w14:textId="77777777" w:rsidR="00E2646B" w:rsidRPr="00E2646B" w:rsidRDefault="00E2646B" w:rsidP="00E2646B">
      <w:pPr>
        <w:ind w:left="1134" w:firstLine="3"/>
        <w:rPr>
          <w:rFonts w:ascii="Times New Roman" w:hAnsi="Times New Roman" w:cs="Times New Roman"/>
        </w:rPr>
      </w:pPr>
      <w:r w:rsidRPr="00E2646B">
        <w:rPr>
          <w:rFonts w:ascii="Times New Roman" w:hAnsi="Times New Roman" w:cs="Times New Roman"/>
          <w:u w:val="single"/>
        </w:rPr>
        <w:t>Absents excusés</w:t>
      </w:r>
      <w:r w:rsidRPr="00E2646B">
        <w:rPr>
          <w:rFonts w:ascii="Times New Roman" w:hAnsi="Times New Roman" w:cs="Times New Roman"/>
        </w:rPr>
        <w:t> : M. BRASSARD Jean-Claude (procuration Josette ROUSSEL), M. OLIVIER-LATAPIE Christophe (procuration Jocelyne DHUICQ), Mme Isabelle DUTEIL (procuration Sophie BAUDOUI).</w:t>
      </w:r>
    </w:p>
    <w:p w14:paraId="1D1A1734" w14:textId="77777777" w:rsidR="00E2646B" w:rsidRPr="00E2646B" w:rsidRDefault="00E2646B" w:rsidP="00E2646B">
      <w:pPr>
        <w:ind w:left="1134" w:firstLine="3"/>
        <w:rPr>
          <w:rFonts w:ascii="Times New Roman" w:hAnsi="Times New Roman" w:cs="Times New Roman"/>
        </w:rPr>
      </w:pPr>
    </w:p>
    <w:p w14:paraId="0CF8F6F7" w14:textId="517075A0" w:rsidR="00E2646B" w:rsidRPr="00E2646B" w:rsidRDefault="00E2646B" w:rsidP="00E2646B">
      <w:pPr>
        <w:tabs>
          <w:tab w:val="left" w:pos="1134"/>
        </w:tabs>
        <w:ind w:left="1134"/>
        <w:jc w:val="both"/>
        <w:rPr>
          <w:rFonts w:ascii="Times New Roman" w:hAnsi="Times New Roman" w:cs="Times New Roman"/>
        </w:rPr>
      </w:pPr>
      <w:r w:rsidRPr="00E2646B">
        <w:rPr>
          <w:rFonts w:ascii="Times New Roman" w:hAnsi="Times New Roman" w:cs="Times New Roman"/>
          <w:u w:val="single"/>
        </w:rPr>
        <w:t>Secrétaire de séance</w:t>
      </w:r>
      <w:r w:rsidRPr="00E2646B">
        <w:rPr>
          <w:rFonts w:ascii="Times New Roman" w:hAnsi="Times New Roman" w:cs="Times New Roman"/>
        </w:rPr>
        <w:t> : Monsieur Aristide APATOUT.</w:t>
      </w:r>
    </w:p>
    <w:p w14:paraId="1ACB9460" w14:textId="77777777" w:rsidR="00FF285B" w:rsidRPr="009246D8" w:rsidRDefault="00FF285B" w:rsidP="009246D8">
      <w:pPr>
        <w:ind w:left="1134"/>
        <w:rPr>
          <w:rFonts w:ascii="Times New Roman" w:eastAsia="Times New Roman" w:hAnsi="Times New Roman" w:cs="Times New Roman"/>
          <w:szCs w:val="20"/>
          <w:lang w:eastAsia="fr-FR"/>
        </w:rPr>
      </w:pPr>
    </w:p>
    <w:p w14:paraId="3CA86753" w14:textId="40CEC288" w:rsidR="00BF2C9D" w:rsidRDefault="002700EE" w:rsidP="00B20ED6">
      <w:pPr>
        <w:tabs>
          <w:tab w:val="left" w:pos="1276"/>
        </w:tabs>
        <w:ind w:left="1134" w:hanging="1698"/>
        <w:jc w:val="center"/>
        <w:rPr>
          <w:rFonts w:ascii="Times New Roman" w:hAnsi="Times New Roman" w:cs="Times New Roman"/>
        </w:rPr>
      </w:pPr>
      <w:r w:rsidRPr="00ED197D">
        <w:rPr>
          <w:rFonts w:ascii="Times New Roman" w:hAnsi="Times New Roman" w:cs="Times New Roman"/>
          <w:i/>
          <w:iCs/>
        </w:rPr>
        <w:t xml:space="preserve">Ouverture de la séance à </w:t>
      </w:r>
      <w:r w:rsidR="00B20ED6">
        <w:rPr>
          <w:rFonts w:ascii="Times New Roman" w:hAnsi="Times New Roman" w:cs="Times New Roman"/>
          <w:i/>
          <w:iCs/>
        </w:rPr>
        <w:t>2</w:t>
      </w:r>
      <w:r w:rsidR="00E03EA1">
        <w:rPr>
          <w:rFonts w:ascii="Times New Roman" w:hAnsi="Times New Roman" w:cs="Times New Roman"/>
          <w:i/>
          <w:iCs/>
        </w:rPr>
        <w:t>0</w:t>
      </w:r>
      <w:r w:rsidRPr="00ED197D">
        <w:rPr>
          <w:rFonts w:ascii="Times New Roman" w:hAnsi="Times New Roman" w:cs="Times New Roman"/>
          <w:i/>
          <w:iCs/>
        </w:rPr>
        <w:t xml:space="preserve"> heures</w:t>
      </w:r>
      <w:r w:rsidR="00F240F8" w:rsidRPr="00ED197D">
        <w:rPr>
          <w:rFonts w:ascii="Times New Roman" w:hAnsi="Times New Roman" w:cs="Times New Roman"/>
          <w:i/>
          <w:iCs/>
        </w:rPr>
        <w:t xml:space="preserve"> </w:t>
      </w:r>
      <w:r w:rsidR="00B20ED6">
        <w:rPr>
          <w:rFonts w:ascii="Times New Roman" w:hAnsi="Times New Roman" w:cs="Times New Roman"/>
          <w:i/>
          <w:iCs/>
        </w:rPr>
        <w:t>30</w:t>
      </w:r>
    </w:p>
    <w:p w14:paraId="60F6D1F4" w14:textId="77777777" w:rsidR="00FF285B" w:rsidRDefault="00FF285B" w:rsidP="00E93C63">
      <w:pPr>
        <w:tabs>
          <w:tab w:val="left" w:pos="1276"/>
        </w:tabs>
        <w:ind w:left="1134"/>
        <w:jc w:val="center"/>
        <w:rPr>
          <w:rFonts w:ascii="Times New Roman" w:hAnsi="Times New Roman" w:cs="Times New Roman"/>
        </w:rPr>
      </w:pPr>
    </w:p>
    <w:p w14:paraId="34976E3B" w14:textId="3AA7D80A" w:rsidR="00E2646B" w:rsidRDefault="002029AA" w:rsidP="00E2646B">
      <w:pPr>
        <w:tabs>
          <w:tab w:val="left" w:pos="1134"/>
        </w:tabs>
        <w:ind w:left="1134"/>
        <w:rPr>
          <w:rFonts w:ascii="Times New Roman" w:hAnsi="Times New Roman" w:cs="Times New Roman"/>
        </w:rPr>
      </w:pPr>
      <w:r>
        <w:rPr>
          <w:rFonts w:ascii="Times New Roman" w:hAnsi="Times New Roman" w:cs="Times New Roman"/>
        </w:rPr>
        <w:t>Lecture d</w:t>
      </w:r>
      <w:r w:rsidR="005D38B4">
        <w:rPr>
          <w:rFonts w:ascii="Times New Roman" w:hAnsi="Times New Roman" w:cs="Times New Roman"/>
        </w:rPr>
        <w:t>u</w:t>
      </w:r>
      <w:r>
        <w:rPr>
          <w:rFonts w:ascii="Times New Roman" w:hAnsi="Times New Roman" w:cs="Times New Roman"/>
        </w:rPr>
        <w:t xml:space="preserve"> compte rendu du </w:t>
      </w:r>
      <w:r w:rsidR="00E03EA1">
        <w:rPr>
          <w:rFonts w:ascii="Times New Roman" w:hAnsi="Times New Roman" w:cs="Times New Roman"/>
        </w:rPr>
        <w:t xml:space="preserve">20 </w:t>
      </w:r>
      <w:r w:rsidR="00E2646B">
        <w:rPr>
          <w:rFonts w:ascii="Times New Roman" w:hAnsi="Times New Roman" w:cs="Times New Roman"/>
        </w:rPr>
        <w:t>mars</w:t>
      </w:r>
      <w:r w:rsidR="00D27EEC">
        <w:rPr>
          <w:rFonts w:ascii="Times New Roman" w:hAnsi="Times New Roman" w:cs="Times New Roman"/>
        </w:rPr>
        <w:t xml:space="preserve"> </w:t>
      </w:r>
      <w:r w:rsidR="00EB3D13">
        <w:rPr>
          <w:rFonts w:ascii="Times New Roman" w:hAnsi="Times New Roman" w:cs="Times New Roman"/>
        </w:rPr>
        <w:t>202</w:t>
      </w:r>
      <w:r w:rsidR="00D27EEC">
        <w:rPr>
          <w:rFonts w:ascii="Times New Roman" w:hAnsi="Times New Roman" w:cs="Times New Roman"/>
        </w:rPr>
        <w:t>3</w:t>
      </w:r>
      <w:r w:rsidR="00E2646B">
        <w:rPr>
          <w:rFonts w:ascii="Times New Roman" w:hAnsi="Times New Roman" w:cs="Times New Roman"/>
        </w:rPr>
        <w:t>, approuvé ; deux rectifications sont demandées, erreur de frappe nom Mme ROUSSEL et rajout par enfant et par an (convention FOL).</w:t>
      </w:r>
    </w:p>
    <w:p w14:paraId="67E7E470" w14:textId="7FD8F583" w:rsidR="00E2646B" w:rsidRDefault="00E2646B" w:rsidP="00E2646B">
      <w:pPr>
        <w:tabs>
          <w:tab w:val="left" w:pos="1134"/>
        </w:tabs>
        <w:ind w:left="1134"/>
        <w:rPr>
          <w:rFonts w:ascii="Times New Roman" w:hAnsi="Times New Roman" w:cs="Times New Roman"/>
        </w:rPr>
      </w:pPr>
    </w:p>
    <w:p w14:paraId="03B95D18" w14:textId="5C9ADDEA" w:rsidR="002029AA" w:rsidRDefault="002029AA" w:rsidP="00E2646B">
      <w:pPr>
        <w:tabs>
          <w:tab w:val="left" w:pos="1134"/>
        </w:tabs>
        <w:ind w:left="1134"/>
        <w:jc w:val="center"/>
        <w:rPr>
          <w:rFonts w:ascii="Times New Roman" w:hAnsi="Times New Roman" w:cs="Times New Roman"/>
        </w:rPr>
      </w:pPr>
      <w:r>
        <w:rPr>
          <w:rFonts w:ascii="Times New Roman" w:hAnsi="Times New Roman" w:cs="Times New Roman"/>
        </w:rPr>
        <w:t>______________________________</w:t>
      </w:r>
    </w:p>
    <w:p w14:paraId="282B89FB" w14:textId="090D2FD4" w:rsidR="005D38B4" w:rsidRDefault="005D38B4" w:rsidP="00B07F5A">
      <w:pPr>
        <w:tabs>
          <w:tab w:val="left" w:pos="1276"/>
        </w:tabs>
        <w:ind w:left="1134" w:firstLine="142"/>
        <w:jc w:val="center"/>
        <w:rPr>
          <w:rFonts w:ascii="Times New Roman" w:hAnsi="Times New Roman" w:cs="Times New Roman"/>
        </w:rPr>
      </w:pPr>
    </w:p>
    <w:p w14:paraId="22A510A2" w14:textId="2AEA9009" w:rsidR="00FF33A8" w:rsidRDefault="00E2646B" w:rsidP="00FF33A8">
      <w:pPr>
        <w:tabs>
          <w:tab w:val="left" w:pos="993"/>
          <w:tab w:val="left" w:pos="1134"/>
        </w:tabs>
        <w:overflowPunct w:val="0"/>
        <w:autoSpaceDE w:val="0"/>
        <w:autoSpaceDN w:val="0"/>
        <w:adjustRightInd w:val="0"/>
        <w:ind w:left="1134"/>
        <w:contextualSpacing/>
        <w:jc w:val="both"/>
        <w:textAlignment w:val="baseline"/>
        <w:rPr>
          <w:rFonts w:ascii="Times New Roman" w:eastAsia="Calibri" w:hAnsi="Times New Roman" w:cs="Times New Roman"/>
          <w:bCs/>
        </w:rPr>
      </w:pPr>
      <w:r w:rsidRPr="00E2646B">
        <w:rPr>
          <w:rFonts w:ascii="Times New Roman" w:eastAsia="Calibri" w:hAnsi="Times New Roman" w:cs="Times New Roman"/>
          <w:bCs/>
        </w:rPr>
        <w:t>Madame le Maire ouvre la séance en présentant Ulysse COINTEAULT, maire du Conseil Municipal des Jeunes</w:t>
      </w:r>
      <w:r>
        <w:rPr>
          <w:rFonts w:ascii="Times New Roman" w:eastAsia="Calibri" w:hAnsi="Times New Roman" w:cs="Times New Roman"/>
          <w:bCs/>
        </w:rPr>
        <w:t xml:space="preserve"> (CMJ)</w:t>
      </w:r>
      <w:r w:rsidRPr="00E2646B">
        <w:rPr>
          <w:rFonts w:ascii="Times New Roman" w:eastAsia="Calibri" w:hAnsi="Times New Roman" w:cs="Times New Roman"/>
          <w:bCs/>
        </w:rPr>
        <w:t xml:space="preserve">, de Victoria CAMPAYO, adjointe </w:t>
      </w:r>
      <w:r>
        <w:rPr>
          <w:rFonts w:ascii="Times New Roman" w:eastAsia="Calibri" w:hAnsi="Times New Roman" w:cs="Times New Roman"/>
          <w:bCs/>
        </w:rPr>
        <w:t>du CMJ et de Frédéric HAUSER, animateur du CMJ, conviés à cette séance pour présentation du projet de jeu, en complément de l’aire de jeu existante.</w:t>
      </w:r>
    </w:p>
    <w:p w14:paraId="591EE0D1" w14:textId="2B71122F" w:rsidR="006003FD" w:rsidRDefault="006003FD" w:rsidP="00FF33A8">
      <w:pPr>
        <w:tabs>
          <w:tab w:val="left" w:pos="993"/>
          <w:tab w:val="left" w:pos="1134"/>
        </w:tabs>
        <w:overflowPunct w:val="0"/>
        <w:autoSpaceDE w:val="0"/>
        <w:autoSpaceDN w:val="0"/>
        <w:adjustRightInd w:val="0"/>
        <w:ind w:left="1134"/>
        <w:contextualSpacing/>
        <w:jc w:val="both"/>
        <w:textAlignment w:val="baseline"/>
        <w:rPr>
          <w:rFonts w:ascii="Times New Roman" w:eastAsia="Calibri" w:hAnsi="Times New Roman" w:cs="Times New Roman"/>
          <w:bCs/>
        </w:rPr>
      </w:pPr>
    </w:p>
    <w:p w14:paraId="77DD10EF" w14:textId="77777777" w:rsidR="006003FD" w:rsidRPr="006003FD" w:rsidRDefault="006003FD" w:rsidP="006003FD">
      <w:pPr>
        <w:ind w:left="1134"/>
        <w:contextualSpacing/>
        <w:rPr>
          <w:rFonts w:ascii="Times New Roman" w:eastAsia="Calibri" w:hAnsi="Times New Roman" w:cs="Times New Roman"/>
          <w:b/>
          <w:u w:val="single"/>
        </w:rPr>
      </w:pPr>
      <w:r w:rsidRPr="006003FD">
        <w:rPr>
          <w:rFonts w:ascii="Times New Roman" w:eastAsia="Calibri" w:hAnsi="Times New Roman" w:cs="Times New Roman"/>
          <w:b/>
          <w:u w:val="single"/>
        </w:rPr>
        <w:t>DELIBERATION CHOIX ENTREPRISE JEU ENFANTS</w:t>
      </w:r>
    </w:p>
    <w:p w14:paraId="76DF85C0" w14:textId="77777777" w:rsidR="006003FD" w:rsidRPr="006003FD" w:rsidRDefault="006003FD" w:rsidP="006003FD">
      <w:pPr>
        <w:ind w:left="1134"/>
        <w:contextualSpacing/>
        <w:rPr>
          <w:rFonts w:ascii="Times New Roman" w:hAnsi="Times New Roman" w:cs="Times New Roman"/>
        </w:rPr>
      </w:pPr>
    </w:p>
    <w:p w14:paraId="781B0A5C" w14:textId="77777777" w:rsidR="006003FD" w:rsidRPr="006003FD" w:rsidRDefault="006003FD" w:rsidP="006003FD">
      <w:pPr>
        <w:ind w:left="1134"/>
        <w:rPr>
          <w:rFonts w:ascii="Times New Roman" w:hAnsi="Times New Roman" w:cs="Times New Roman"/>
        </w:rPr>
      </w:pPr>
      <w:r w:rsidRPr="006003FD">
        <w:rPr>
          <w:rFonts w:ascii="Times New Roman" w:hAnsi="Times New Roman" w:cs="Times New Roman"/>
        </w:rPr>
        <w:t>Madame le Maire rappelle que lors de la séance du 20 mars dernier, Jocelyne DHUICQ avait informé les élus du choix du Conseil Municipal des Jeunes quant à leur projet de jeu, à savoir, une tyrolienne.</w:t>
      </w:r>
    </w:p>
    <w:p w14:paraId="4069761D" w14:textId="77777777" w:rsidR="006003FD" w:rsidRPr="006003FD" w:rsidRDefault="006003FD" w:rsidP="006003FD">
      <w:pPr>
        <w:ind w:left="1134"/>
        <w:rPr>
          <w:rFonts w:ascii="Times New Roman" w:hAnsi="Times New Roman" w:cs="Times New Roman"/>
        </w:rPr>
      </w:pPr>
    </w:p>
    <w:p w14:paraId="28E518C5" w14:textId="4A6132D8" w:rsidR="006003FD" w:rsidRPr="006003FD" w:rsidRDefault="006003FD" w:rsidP="006003FD">
      <w:pPr>
        <w:ind w:left="1134"/>
        <w:rPr>
          <w:rFonts w:ascii="Times New Roman" w:hAnsi="Times New Roman" w:cs="Times New Roman"/>
        </w:rPr>
      </w:pPr>
      <w:r w:rsidRPr="006003FD">
        <w:rPr>
          <w:rFonts w:ascii="Times New Roman" w:hAnsi="Times New Roman" w:cs="Times New Roman"/>
        </w:rPr>
        <w:t xml:space="preserve">Ulysse COINTAULT, maire du Conseil Municipal des Jeunes et Victoria CAMPAYO, adjointe </w:t>
      </w:r>
      <w:proofErr w:type="gramStart"/>
      <w:r w:rsidRPr="006003FD">
        <w:rPr>
          <w:rFonts w:ascii="Times New Roman" w:hAnsi="Times New Roman" w:cs="Times New Roman"/>
        </w:rPr>
        <w:t>présentent</w:t>
      </w:r>
      <w:proofErr w:type="gramEnd"/>
      <w:r w:rsidRPr="006003FD">
        <w:rPr>
          <w:rFonts w:ascii="Times New Roman" w:hAnsi="Times New Roman" w:cs="Times New Roman"/>
        </w:rPr>
        <w:t xml:space="preserve"> leur projet de tyrolienne en détaillant les caractéristiques techniques avec l’aide de Jocelyne DHUICQ, conseillère municipale qui s’est occupée du dossier.</w:t>
      </w:r>
    </w:p>
    <w:p w14:paraId="77F3F60F" w14:textId="4A5F647F" w:rsidR="006003FD" w:rsidRDefault="006003FD" w:rsidP="006003FD">
      <w:pPr>
        <w:ind w:left="1134"/>
        <w:jc w:val="both"/>
        <w:rPr>
          <w:rFonts w:ascii="Times New Roman" w:hAnsi="Times New Roman" w:cs="Times New Roman"/>
        </w:rPr>
      </w:pPr>
      <w:r w:rsidRPr="006003FD">
        <w:rPr>
          <w:rFonts w:ascii="Times New Roman" w:hAnsi="Times New Roman" w:cs="Times New Roman"/>
        </w:rPr>
        <w:t>Les différents devis reçus, d</w:t>
      </w:r>
      <w:r w:rsidR="00285290">
        <w:rPr>
          <w:rFonts w:ascii="Times New Roman" w:hAnsi="Times New Roman" w:cs="Times New Roman"/>
        </w:rPr>
        <w:t>étaille</w:t>
      </w:r>
      <w:r w:rsidRPr="006003FD">
        <w:rPr>
          <w:rFonts w:ascii="Times New Roman" w:hAnsi="Times New Roman" w:cs="Times New Roman"/>
        </w:rPr>
        <w:t>nt les caractéristiques de chacun (</w:t>
      </w:r>
      <w:r w:rsidR="00285290">
        <w:rPr>
          <w:rFonts w:ascii="Times New Roman" w:hAnsi="Times New Roman" w:cs="Times New Roman"/>
        </w:rPr>
        <w:t xml:space="preserve">dont </w:t>
      </w:r>
      <w:r w:rsidRPr="006003FD">
        <w:rPr>
          <w:rFonts w:ascii="Times New Roman" w:hAnsi="Times New Roman" w:cs="Times New Roman"/>
        </w:rPr>
        <w:t xml:space="preserve">poids de la structure, charge maximale, freinage, </w:t>
      </w:r>
      <w:r w:rsidR="00285290">
        <w:rPr>
          <w:rFonts w:ascii="Times New Roman" w:hAnsi="Times New Roman" w:cs="Times New Roman"/>
        </w:rPr>
        <w:t>longueur, sol et contrôle labo). Les offres commerciales sont les suivantes</w:t>
      </w:r>
      <w:r w:rsidRPr="006003FD">
        <w:rPr>
          <w:rFonts w:ascii="Times New Roman" w:hAnsi="Times New Roman" w:cs="Times New Roman"/>
        </w:rPr>
        <w:t> :</w:t>
      </w:r>
    </w:p>
    <w:p w14:paraId="23220CC9" w14:textId="77777777" w:rsidR="006003FD" w:rsidRPr="006003FD" w:rsidRDefault="006003FD" w:rsidP="006003FD">
      <w:pPr>
        <w:ind w:left="1134"/>
        <w:jc w:val="both"/>
        <w:rPr>
          <w:rFonts w:ascii="Times New Roman" w:hAnsi="Times New Roman" w:cs="Times New Roman"/>
        </w:rPr>
      </w:pPr>
    </w:p>
    <w:p w14:paraId="07F4A443" w14:textId="55DC06BF" w:rsidR="006003FD" w:rsidRPr="006003FD" w:rsidRDefault="006003FD" w:rsidP="006003FD">
      <w:pPr>
        <w:ind w:left="1134"/>
        <w:jc w:val="both"/>
        <w:rPr>
          <w:rFonts w:ascii="Times New Roman" w:hAnsi="Times New Roman" w:cs="Times New Roman"/>
        </w:rPr>
      </w:pPr>
      <w:r w:rsidRPr="006003FD">
        <w:rPr>
          <w:rFonts w:ascii="Times New Roman" w:hAnsi="Times New Roman" w:cs="Times New Roman"/>
          <w:b/>
          <w:u w:val="single"/>
        </w:rPr>
        <w:t xml:space="preserve">HAGS </w:t>
      </w:r>
      <w:r w:rsidRPr="006003FD">
        <w:rPr>
          <w:rFonts w:ascii="Times New Roman" w:hAnsi="Times New Roman" w:cs="Times New Roman"/>
          <w:b/>
        </w:rPr>
        <w:t>:</w:t>
      </w:r>
      <w:r w:rsidRPr="006003FD">
        <w:rPr>
          <w:rFonts w:ascii="Times New Roman" w:hAnsi="Times New Roman" w:cs="Times New Roman"/>
        </w:rPr>
        <w:tab/>
      </w:r>
      <w:r w:rsidRPr="006003FD">
        <w:rPr>
          <w:rFonts w:ascii="Times New Roman" w:hAnsi="Times New Roman" w:cs="Times New Roman"/>
        </w:rPr>
        <w:tab/>
      </w:r>
      <w:r w:rsidRPr="006003FD">
        <w:rPr>
          <w:rFonts w:ascii="Times New Roman" w:hAnsi="Times New Roman" w:cs="Times New Roman"/>
        </w:rPr>
        <w:tab/>
      </w:r>
      <w:r w:rsidRPr="006003FD">
        <w:rPr>
          <w:rFonts w:ascii="Times New Roman" w:hAnsi="Times New Roman" w:cs="Times New Roman"/>
        </w:rPr>
        <w:tab/>
      </w:r>
      <w:r>
        <w:rPr>
          <w:rFonts w:ascii="Times New Roman" w:hAnsi="Times New Roman" w:cs="Times New Roman"/>
        </w:rPr>
        <w:tab/>
      </w:r>
      <w:r w:rsidRPr="006003FD">
        <w:rPr>
          <w:rFonts w:ascii="Times New Roman" w:hAnsi="Times New Roman" w:cs="Times New Roman"/>
          <w:b/>
        </w:rPr>
        <w:t>18 177.76 € TTC</w:t>
      </w:r>
    </w:p>
    <w:p w14:paraId="0DB64D4C" w14:textId="77777777" w:rsidR="006003FD" w:rsidRPr="006003FD" w:rsidRDefault="006003FD" w:rsidP="006003FD">
      <w:pPr>
        <w:ind w:left="1134"/>
        <w:jc w:val="both"/>
        <w:rPr>
          <w:rFonts w:ascii="Times New Roman" w:hAnsi="Times New Roman" w:cs="Times New Roman"/>
          <w:b/>
        </w:rPr>
      </w:pPr>
      <w:r w:rsidRPr="006003FD">
        <w:rPr>
          <w:rFonts w:ascii="Times New Roman" w:hAnsi="Times New Roman" w:cs="Times New Roman"/>
          <w:b/>
          <w:u w:val="single"/>
        </w:rPr>
        <w:t xml:space="preserve">Occitanie Sports Loisirs </w:t>
      </w:r>
      <w:r w:rsidRPr="006003FD">
        <w:rPr>
          <w:rFonts w:ascii="Times New Roman" w:hAnsi="Times New Roman" w:cs="Times New Roman"/>
          <w:b/>
        </w:rPr>
        <w:t>:</w:t>
      </w:r>
      <w:r w:rsidRPr="006003FD">
        <w:rPr>
          <w:rFonts w:ascii="Times New Roman" w:hAnsi="Times New Roman" w:cs="Times New Roman"/>
          <w:b/>
        </w:rPr>
        <w:tab/>
      </w:r>
      <w:r w:rsidRPr="006003FD">
        <w:rPr>
          <w:rFonts w:ascii="Times New Roman" w:hAnsi="Times New Roman" w:cs="Times New Roman"/>
          <w:b/>
        </w:rPr>
        <w:tab/>
        <w:t>15 807.60 € TTC</w:t>
      </w:r>
    </w:p>
    <w:p w14:paraId="5244A409" w14:textId="43BE8205" w:rsidR="006003FD" w:rsidRPr="006003FD" w:rsidRDefault="006003FD" w:rsidP="006003FD">
      <w:pPr>
        <w:ind w:left="1134"/>
        <w:jc w:val="both"/>
        <w:rPr>
          <w:rFonts w:ascii="Times New Roman" w:hAnsi="Times New Roman" w:cs="Times New Roman"/>
          <w:b/>
        </w:rPr>
      </w:pPr>
      <w:r>
        <w:rPr>
          <w:rFonts w:ascii="Times New Roman" w:hAnsi="Times New Roman" w:cs="Times New Roman"/>
          <w:b/>
          <w:u w:val="single"/>
        </w:rPr>
        <w:t>G</w:t>
      </w:r>
      <w:r w:rsidRPr="006003FD">
        <w:rPr>
          <w:rFonts w:ascii="Times New Roman" w:hAnsi="Times New Roman" w:cs="Times New Roman"/>
          <w:b/>
          <w:u w:val="single"/>
        </w:rPr>
        <w:t xml:space="preserve">azon Avenir </w:t>
      </w:r>
      <w:r w:rsidRPr="006003FD">
        <w:rPr>
          <w:rFonts w:ascii="Times New Roman" w:hAnsi="Times New Roman" w:cs="Times New Roman"/>
          <w:b/>
        </w:rPr>
        <w:t>:</w:t>
      </w:r>
      <w:r w:rsidRPr="006003FD">
        <w:rPr>
          <w:rFonts w:ascii="Times New Roman" w:hAnsi="Times New Roman" w:cs="Times New Roman"/>
          <w:b/>
        </w:rPr>
        <w:tab/>
      </w:r>
      <w:r w:rsidRPr="006003FD">
        <w:rPr>
          <w:rFonts w:ascii="Times New Roman" w:hAnsi="Times New Roman" w:cs="Times New Roman"/>
          <w:b/>
        </w:rPr>
        <w:tab/>
      </w:r>
      <w:r w:rsidRPr="006003FD">
        <w:rPr>
          <w:rFonts w:ascii="Times New Roman" w:hAnsi="Times New Roman" w:cs="Times New Roman"/>
          <w:b/>
        </w:rPr>
        <w:tab/>
      </w:r>
      <w:r>
        <w:rPr>
          <w:rFonts w:ascii="Times New Roman" w:hAnsi="Times New Roman" w:cs="Times New Roman"/>
          <w:b/>
        </w:rPr>
        <w:tab/>
      </w:r>
      <w:r w:rsidRPr="006003FD">
        <w:rPr>
          <w:rFonts w:ascii="Times New Roman" w:hAnsi="Times New Roman" w:cs="Times New Roman"/>
          <w:b/>
        </w:rPr>
        <w:t>17 905.32 € TTC</w:t>
      </w:r>
    </w:p>
    <w:p w14:paraId="2F0E88F4" w14:textId="77777777" w:rsidR="006003FD" w:rsidRPr="006003FD" w:rsidRDefault="006003FD" w:rsidP="006003FD">
      <w:pPr>
        <w:ind w:left="1134"/>
        <w:jc w:val="both"/>
        <w:rPr>
          <w:rFonts w:ascii="Times New Roman" w:hAnsi="Times New Roman" w:cs="Times New Roman"/>
        </w:rPr>
      </w:pPr>
      <w:proofErr w:type="spellStart"/>
      <w:r w:rsidRPr="006003FD">
        <w:rPr>
          <w:rFonts w:ascii="Times New Roman" w:hAnsi="Times New Roman" w:cs="Times New Roman"/>
          <w:b/>
          <w:u w:val="single"/>
        </w:rPr>
        <w:t>Proludic</w:t>
      </w:r>
      <w:proofErr w:type="spellEnd"/>
      <w:r w:rsidRPr="006003FD">
        <w:rPr>
          <w:rFonts w:ascii="Times New Roman" w:hAnsi="Times New Roman" w:cs="Times New Roman"/>
          <w:b/>
          <w:u w:val="single"/>
        </w:rPr>
        <w:t xml:space="preserve">/Clean </w:t>
      </w:r>
      <w:proofErr w:type="gramStart"/>
      <w:r w:rsidRPr="006003FD">
        <w:rPr>
          <w:rFonts w:ascii="Times New Roman" w:hAnsi="Times New Roman" w:cs="Times New Roman"/>
          <w:b/>
          <w:u w:val="single"/>
        </w:rPr>
        <w:t>Nature</w:t>
      </w:r>
      <w:r w:rsidRPr="006003FD">
        <w:rPr>
          <w:rFonts w:ascii="Times New Roman" w:hAnsi="Times New Roman" w:cs="Times New Roman"/>
        </w:rPr>
        <w:t>:</w:t>
      </w:r>
      <w:proofErr w:type="gramEnd"/>
      <w:r w:rsidRPr="006003FD">
        <w:rPr>
          <w:rFonts w:ascii="Times New Roman" w:hAnsi="Times New Roman" w:cs="Times New Roman"/>
        </w:rPr>
        <w:tab/>
      </w:r>
    </w:p>
    <w:p w14:paraId="5BA8BFD2" w14:textId="77777777" w:rsidR="006003FD" w:rsidRPr="006003FD" w:rsidRDefault="006003FD" w:rsidP="006003FD">
      <w:pPr>
        <w:ind w:left="1134"/>
        <w:jc w:val="both"/>
        <w:rPr>
          <w:rFonts w:ascii="Times New Roman" w:hAnsi="Times New Roman" w:cs="Times New Roman"/>
        </w:rPr>
      </w:pPr>
      <w:r w:rsidRPr="006003FD">
        <w:rPr>
          <w:rFonts w:ascii="Times New Roman" w:hAnsi="Times New Roman" w:cs="Times New Roman"/>
        </w:rPr>
        <w:t>Tyrolienne</w:t>
      </w:r>
      <w:r w:rsidRPr="006003FD">
        <w:rPr>
          <w:rFonts w:ascii="Times New Roman" w:hAnsi="Times New Roman" w:cs="Times New Roman"/>
        </w:rPr>
        <w:tab/>
      </w:r>
      <w:r w:rsidRPr="006003FD">
        <w:rPr>
          <w:rFonts w:ascii="Times New Roman" w:hAnsi="Times New Roman" w:cs="Times New Roman"/>
        </w:rPr>
        <w:tab/>
      </w:r>
      <w:r w:rsidRPr="006003FD">
        <w:rPr>
          <w:rFonts w:ascii="Times New Roman" w:hAnsi="Times New Roman" w:cs="Times New Roman"/>
        </w:rPr>
        <w:tab/>
      </w:r>
      <w:proofErr w:type="gramStart"/>
      <w:r w:rsidRPr="006003FD">
        <w:rPr>
          <w:rFonts w:ascii="Times New Roman" w:hAnsi="Times New Roman" w:cs="Times New Roman"/>
        </w:rPr>
        <w:tab/>
        <w:t xml:space="preserve">  8</w:t>
      </w:r>
      <w:proofErr w:type="gramEnd"/>
      <w:r w:rsidRPr="006003FD">
        <w:rPr>
          <w:rFonts w:ascii="Times New Roman" w:hAnsi="Times New Roman" w:cs="Times New Roman"/>
        </w:rPr>
        <w:t> 637.84 € TTC</w:t>
      </w:r>
      <w:r w:rsidRPr="006003FD">
        <w:rPr>
          <w:rFonts w:ascii="Times New Roman" w:hAnsi="Times New Roman" w:cs="Times New Roman"/>
        </w:rPr>
        <w:tab/>
      </w:r>
      <w:r w:rsidRPr="006003FD">
        <w:rPr>
          <w:rFonts w:ascii="Times New Roman" w:hAnsi="Times New Roman" w:cs="Times New Roman"/>
        </w:rPr>
        <w:tab/>
      </w:r>
    </w:p>
    <w:p w14:paraId="73D3CA8E" w14:textId="494FE6E4" w:rsidR="006003FD" w:rsidRPr="006003FD" w:rsidRDefault="006003FD" w:rsidP="006003FD">
      <w:pPr>
        <w:ind w:left="1134"/>
        <w:jc w:val="both"/>
        <w:rPr>
          <w:rFonts w:ascii="Times New Roman" w:hAnsi="Times New Roman" w:cs="Times New Roman"/>
        </w:rPr>
      </w:pPr>
      <w:r w:rsidRPr="006003FD">
        <w:rPr>
          <w:rFonts w:ascii="Times New Roman" w:hAnsi="Times New Roman" w:cs="Times New Roman"/>
        </w:rPr>
        <w:t xml:space="preserve">Dalles Grass Sécurité </w:t>
      </w:r>
      <w:r w:rsidRPr="006003FD">
        <w:rPr>
          <w:rFonts w:ascii="Times New Roman" w:hAnsi="Times New Roman" w:cs="Times New Roman"/>
        </w:rPr>
        <w:tab/>
      </w:r>
      <w:r w:rsidRPr="006003FD">
        <w:rPr>
          <w:rFonts w:ascii="Times New Roman" w:hAnsi="Times New Roman" w:cs="Times New Roman"/>
        </w:rPr>
        <w:tab/>
      </w:r>
      <w:proofErr w:type="gramStart"/>
      <w:r>
        <w:rPr>
          <w:rFonts w:ascii="Times New Roman" w:hAnsi="Times New Roman" w:cs="Times New Roman"/>
        </w:rPr>
        <w:tab/>
      </w:r>
      <w:r w:rsidRPr="006003FD">
        <w:rPr>
          <w:rFonts w:ascii="Times New Roman" w:hAnsi="Times New Roman" w:cs="Times New Roman"/>
        </w:rPr>
        <w:t xml:space="preserve">  9</w:t>
      </w:r>
      <w:proofErr w:type="gramEnd"/>
      <w:r w:rsidRPr="006003FD">
        <w:rPr>
          <w:rFonts w:ascii="Times New Roman" w:hAnsi="Times New Roman" w:cs="Times New Roman"/>
        </w:rPr>
        <w:t> 870.90 € TTC</w:t>
      </w:r>
      <w:r w:rsidRPr="006003FD">
        <w:rPr>
          <w:rFonts w:ascii="Times New Roman" w:hAnsi="Times New Roman" w:cs="Times New Roman"/>
        </w:rPr>
        <w:tab/>
      </w:r>
    </w:p>
    <w:p w14:paraId="1F0E9FAD" w14:textId="55F9496E" w:rsidR="006003FD" w:rsidRPr="006003FD" w:rsidRDefault="006003FD" w:rsidP="006003FD">
      <w:pPr>
        <w:ind w:left="1134"/>
        <w:jc w:val="both"/>
        <w:rPr>
          <w:rFonts w:ascii="Times New Roman" w:hAnsi="Times New Roman" w:cs="Times New Roman"/>
        </w:rPr>
      </w:pPr>
      <w:r w:rsidRPr="006003FD">
        <w:rPr>
          <w:rFonts w:ascii="Times New Roman" w:hAnsi="Times New Roman" w:cs="Times New Roman"/>
        </w:rPr>
        <w:lastRenderedPageBreak/>
        <w:t>Total</w:t>
      </w:r>
      <w:r w:rsidRPr="006003FD">
        <w:rPr>
          <w:rFonts w:ascii="Times New Roman" w:hAnsi="Times New Roman" w:cs="Times New Roman"/>
        </w:rPr>
        <w:tab/>
      </w:r>
      <w:r w:rsidRPr="006003FD">
        <w:rPr>
          <w:rFonts w:ascii="Times New Roman" w:hAnsi="Times New Roman" w:cs="Times New Roman"/>
        </w:rPr>
        <w:tab/>
      </w:r>
      <w:r w:rsidRPr="006003FD">
        <w:rPr>
          <w:rFonts w:ascii="Times New Roman" w:hAnsi="Times New Roman" w:cs="Times New Roman"/>
        </w:rPr>
        <w:tab/>
      </w:r>
      <w:r w:rsidRPr="006003FD">
        <w:rPr>
          <w:rFonts w:ascii="Times New Roman" w:hAnsi="Times New Roman" w:cs="Times New Roman"/>
        </w:rPr>
        <w:tab/>
      </w:r>
      <w:r w:rsidRPr="006003FD">
        <w:rPr>
          <w:rFonts w:ascii="Times New Roman" w:hAnsi="Times New Roman" w:cs="Times New Roman"/>
        </w:rPr>
        <w:tab/>
      </w:r>
      <w:r w:rsidR="008B70D4">
        <w:rPr>
          <w:rFonts w:ascii="Times New Roman" w:hAnsi="Times New Roman" w:cs="Times New Roman"/>
        </w:rPr>
        <w:tab/>
      </w:r>
      <w:r w:rsidRPr="006003FD">
        <w:rPr>
          <w:rFonts w:ascii="Times New Roman" w:hAnsi="Times New Roman" w:cs="Times New Roman"/>
          <w:b/>
        </w:rPr>
        <w:t>18 508.74 € TTC</w:t>
      </w:r>
    </w:p>
    <w:p w14:paraId="0F106D84" w14:textId="77777777" w:rsidR="006003FD" w:rsidRPr="006003FD" w:rsidRDefault="006003FD" w:rsidP="006003FD">
      <w:pPr>
        <w:ind w:left="1134"/>
        <w:jc w:val="both"/>
        <w:rPr>
          <w:rFonts w:ascii="Times New Roman" w:hAnsi="Times New Roman" w:cs="Times New Roman"/>
        </w:rPr>
      </w:pPr>
    </w:p>
    <w:p w14:paraId="0446273D" w14:textId="2B24420F" w:rsidR="006003FD" w:rsidRPr="006003FD" w:rsidRDefault="006003FD" w:rsidP="006003FD">
      <w:pPr>
        <w:ind w:left="1134"/>
        <w:jc w:val="both"/>
        <w:rPr>
          <w:rFonts w:ascii="Times New Roman" w:hAnsi="Times New Roman" w:cs="Times New Roman"/>
        </w:rPr>
      </w:pPr>
      <w:r w:rsidRPr="006003FD">
        <w:rPr>
          <w:rFonts w:ascii="Times New Roman" w:hAnsi="Times New Roman" w:cs="Times New Roman"/>
        </w:rPr>
        <w:t>Variante Gravillon roulé</w:t>
      </w:r>
      <w:r w:rsidRPr="006003FD">
        <w:rPr>
          <w:rFonts w:ascii="Times New Roman" w:hAnsi="Times New Roman" w:cs="Times New Roman"/>
        </w:rPr>
        <w:tab/>
      </w:r>
      <w:r w:rsidRPr="006003FD">
        <w:rPr>
          <w:rFonts w:ascii="Times New Roman" w:hAnsi="Times New Roman" w:cs="Times New Roman"/>
        </w:rPr>
        <w:tab/>
      </w:r>
      <w:r w:rsidRPr="006003FD">
        <w:rPr>
          <w:rFonts w:ascii="Times New Roman" w:hAnsi="Times New Roman" w:cs="Times New Roman"/>
        </w:rPr>
        <w:tab/>
      </w:r>
      <w:r w:rsidR="008B70D4">
        <w:rPr>
          <w:rFonts w:ascii="Times New Roman" w:hAnsi="Times New Roman" w:cs="Times New Roman"/>
        </w:rPr>
        <w:tab/>
      </w:r>
      <w:r w:rsidRPr="006003FD">
        <w:rPr>
          <w:rFonts w:ascii="Times New Roman" w:hAnsi="Times New Roman" w:cs="Times New Roman"/>
          <w:b/>
        </w:rPr>
        <w:t>28 231.25 € TTC</w:t>
      </w:r>
    </w:p>
    <w:p w14:paraId="125C112D" w14:textId="77777777" w:rsidR="006003FD" w:rsidRPr="006003FD" w:rsidRDefault="006003FD" w:rsidP="006003FD">
      <w:pPr>
        <w:ind w:left="1134"/>
        <w:jc w:val="both"/>
        <w:rPr>
          <w:rFonts w:ascii="Times New Roman" w:hAnsi="Times New Roman" w:cs="Times New Roman"/>
          <w:u w:val="single"/>
        </w:rPr>
      </w:pPr>
    </w:p>
    <w:p w14:paraId="710B9FCB" w14:textId="77777777" w:rsidR="006003FD" w:rsidRPr="006003FD" w:rsidRDefault="006003FD" w:rsidP="006003FD">
      <w:pPr>
        <w:ind w:left="1134"/>
        <w:jc w:val="both"/>
        <w:rPr>
          <w:rFonts w:ascii="Times New Roman" w:hAnsi="Times New Roman" w:cs="Times New Roman"/>
        </w:rPr>
      </w:pPr>
      <w:r w:rsidRPr="006003FD">
        <w:rPr>
          <w:rFonts w:ascii="Times New Roman" w:hAnsi="Times New Roman" w:cs="Times New Roman"/>
        </w:rPr>
        <w:t>Madame le Maire demande aux membres présents de bien vouloir délibérer sur le choix de l’entreprise retenue pour la fourniture et l’installation de cette tyrolienne.</w:t>
      </w:r>
    </w:p>
    <w:p w14:paraId="65FE34A4" w14:textId="77777777" w:rsidR="006003FD" w:rsidRPr="006003FD" w:rsidRDefault="006003FD" w:rsidP="006003FD">
      <w:pPr>
        <w:ind w:left="1134"/>
        <w:jc w:val="both"/>
        <w:rPr>
          <w:rFonts w:ascii="Times New Roman" w:hAnsi="Times New Roman" w:cs="Times New Roman"/>
        </w:rPr>
      </w:pPr>
    </w:p>
    <w:p w14:paraId="64366832" w14:textId="77777777" w:rsidR="006003FD" w:rsidRPr="006003FD" w:rsidRDefault="006003FD" w:rsidP="006003FD">
      <w:pPr>
        <w:ind w:left="1134"/>
        <w:jc w:val="both"/>
        <w:rPr>
          <w:rFonts w:ascii="Times New Roman" w:hAnsi="Times New Roman" w:cs="Times New Roman"/>
        </w:rPr>
      </w:pPr>
      <w:r w:rsidRPr="006003FD">
        <w:rPr>
          <w:rFonts w:ascii="Times New Roman" w:hAnsi="Times New Roman" w:cs="Times New Roman"/>
        </w:rPr>
        <w:t>Ouï cet exposé et après délibération le Conseil Municipal, à l’unanimité,</w:t>
      </w:r>
    </w:p>
    <w:p w14:paraId="1648203B" w14:textId="77777777" w:rsidR="006003FD" w:rsidRPr="006003FD" w:rsidRDefault="006003FD" w:rsidP="006003FD">
      <w:pPr>
        <w:ind w:left="1134"/>
        <w:jc w:val="both"/>
        <w:rPr>
          <w:rFonts w:ascii="Times New Roman" w:hAnsi="Times New Roman" w:cs="Times New Roman"/>
        </w:rPr>
      </w:pPr>
    </w:p>
    <w:p w14:paraId="680937A5" w14:textId="77777777" w:rsidR="006003FD" w:rsidRPr="006003FD" w:rsidRDefault="006003FD" w:rsidP="006003FD">
      <w:pPr>
        <w:ind w:left="1134"/>
        <w:jc w:val="both"/>
        <w:rPr>
          <w:rFonts w:ascii="Times New Roman" w:hAnsi="Times New Roman" w:cs="Times New Roman"/>
        </w:rPr>
      </w:pPr>
      <w:r w:rsidRPr="006003FD">
        <w:rPr>
          <w:rFonts w:ascii="Times New Roman" w:hAnsi="Times New Roman" w:cs="Times New Roman"/>
        </w:rPr>
        <w:t>DÉCIDE de retenir l’entreprise :</w:t>
      </w:r>
    </w:p>
    <w:p w14:paraId="44A8A855" w14:textId="77777777" w:rsidR="006003FD" w:rsidRPr="006003FD" w:rsidRDefault="006003FD" w:rsidP="006003FD">
      <w:pPr>
        <w:ind w:left="1134"/>
        <w:jc w:val="both"/>
        <w:rPr>
          <w:rFonts w:ascii="Times New Roman" w:hAnsi="Times New Roman" w:cs="Times New Roman"/>
        </w:rPr>
      </w:pPr>
    </w:p>
    <w:p w14:paraId="154E943B" w14:textId="77777777" w:rsidR="006003FD" w:rsidRPr="006003FD" w:rsidRDefault="006003FD" w:rsidP="006003FD">
      <w:pPr>
        <w:ind w:left="1134"/>
        <w:jc w:val="both"/>
        <w:rPr>
          <w:rFonts w:ascii="Times New Roman" w:hAnsi="Times New Roman" w:cs="Times New Roman"/>
        </w:rPr>
      </w:pPr>
      <w:proofErr w:type="spellStart"/>
      <w:r w:rsidRPr="006003FD">
        <w:rPr>
          <w:rFonts w:ascii="Times New Roman" w:hAnsi="Times New Roman" w:cs="Times New Roman"/>
          <w:b/>
          <w:u w:val="single"/>
        </w:rPr>
        <w:t>Proludic</w:t>
      </w:r>
      <w:proofErr w:type="spellEnd"/>
      <w:r w:rsidRPr="006003FD">
        <w:rPr>
          <w:rFonts w:ascii="Times New Roman" w:hAnsi="Times New Roman" w:cs="Times New Roman"/>
          <w:b/>
          <w:u w:val="single"/>
        </w:rPr>
        <w:t xml:space="preserve">/Clean </w:t>
      </w:r>
      <w:proofErr w:type="gramStart"/>
      <w:r w:rsidRPr="006003FD">
        <w:rPr>
          <w:rFonts w:ascii="Times New Roman" w:hAnsi="Times New Roman" w:cs="Times New Roman"/>
          <w:b/>
          <w:u w:val="single"/>
        </w:rPr>
        <w:t>Nature</w:t>
      </w:r>
      <w:r w:rsidRPr="006003FD">
        <w:rPr>
          <w:rFonts w:ascii="Times New Roman" w:hAnsi="Times New Roman" w:cs="Times New Roman"/>
        </w:rPr>
        <w:t>:</w:t>
      </w:r>
      <w:proofErr w:type="gramEnd"/>
      <w:r w:rsidRPr="006003FD">
        <w:rPr>
          <w:rFonts w:ascii="Times New Roman" w:hAnsi="Times New Roman" w:cs="Times New Roman"/>
        </w:rPr>
        <w:tab/>
      </w:r>
      <w:r w:rsidRPr="006003FD">
        <w:rPr>
          <w:rFonts w:ascii="Times New Roman" w:hAnsi="Times New Roman" w:cs="Times New Roman"/>
        </w:rPr>
        <w:tab/>
      </w:r>
      <w:r w:rsidRPr="006003FD">
        <w:rPr>
          <w:rFonts w:ascii="Times New Roman" w:hAnsi="Times New Roman" w:cs="Times New Roman"/>
        </w:rPr>
        <w:tab/>
      </w:r>
      <w:r w:rsidRPr="006003FD">
        <w:rPr>
          <w:rFonts w:ascii="Times New Roman" w:hAnsi="Times New Roman" w:cs="Times New Roman"/>
        </w:rPr>
        <w:tab/>
      </w:r>
    </w:p>
    <w:p w14:paraId="02995CA0" w14:textId="0EE06CC4" w:rsidR="006003FD" w:rsidRPr="006003FD" w:rsidRDefault="006003FD" w:rsidP="006003FD">
      <w:pPr>
        <w:ind w:left="1134"/>
        <w:jc w:val="both"/>
        <w:rPr>
          <w:rFonts w:ascii="Times New Roman" w:hAnsi="Times New Roman" w:cs="Times New Roman"/>
          <w:b/>
        </w:rPr>
      </w:pPr>
      <w:r w:rsidRPr="006003FD">
        <w:rPr>
          <w:rFonts w:ascii="Times New Roman" w:hAnsi="Times New Roman" w:cs="Times New Roman"/>
        </w:rPr>
        <w:t>Dalles Grass Sécurité Engazonnement</w:t>
      </w:r>
      <w:r w:rsidRPr="006003FD">
        <w:rPr>
          <w:rFonts w:ascii="Times New Roman" w:hAnsi="Times New Roman" w:cs="Times New Roman"/>
        </w:rPr>
        <w:tab/>
      </w:r>
      <w:r>
        <w:rPr>
          <w:rFonts w:ascii="Times New Roman" w:hAnsi="Times New Roman" w:cs="Times New Roman"/>
        </w:rPr>
        <w:tab/>
      </w:r>
      <w:r w:rsidRPr="006003FD">
        <w:rPr>
          <w:rFonts w:ascii="Times New Roman" w:hAnsi="Times New Roman" w:cs="Times New Roman"/>
          <w:b/>
        </w:rPr>
        <w:t>15 423.95 € HT</w:t>
      </w:r>
    </w:p>
    <w:p w14:paraId="50831AA6" w14:textId="77777777" w:rsidR="006003FD" w:rsidRPr="006003FD" w:rsidRDefault="006003FD" w:rsidP="006003FD">
      <w:pPr>
        <w:ind w:left="5382" w:firstLine="282"/>
        <w:jc w:val="both"/>
        <w:rPr>
          <w:rFonts w:ascii="Times New Roman" w:hAnsi="Times New Roman" w:cs="Times New Roman"/>
          <w:b/>
        </w:rPr>
      </w:pPr>
      <w:r w:rsidRPr="006003FD">
        <w:rPr>
          <w:rFonts w:ascii="Times New Roman" w:hAnsi="Times New Roman" w:cs="Times New Roman"/>
          <w:b/>
        </w:rPr>
        <w:t>18 805.74 € TCC</w:t>
      </w:r>
    </w:p>
    <w:p w14:paraId="50A238CF" w14:textId="77777777" w:rsidR="006003FD" w:rsidRPr="006003FD" w:rsidRDefault="006003FD" w:rsidP="006003FD">
      <w:pPr>
        <w:ind w:left="1134"/>
        <w:jc w:val="both"/>
        <w:rPr>
          <w:rFonts w:ascii="Times New Roman" w:hAnsi="Times New Roman" w:cs="Times New Roman"/>
        </w:rPr>
      </w:pPr>
    </w:p>
    <w:p w14:paraId="7A6A3A42" w14:textId="77777777" w:rsidR="006003FD" w:rsidRPr="006003FD" w:rsidRDefault="006003FD" w:rsidP="006003FD">
      <w:pPr>
        <w:ind w:left="1134"/>
        <w:jc w:val="both"/>
        <w:rPr>
          <w:rFonts w:ascii="Times New Roman" w:hAnsi="Times New Roman" w:cs="Times New Roman"/>
        </w:rPr>
      </w:pPr>
      <w:r w:rsidRPr="006003FD">
        <w:rPr>
          <w:rFonts w:ascii="Times New Roman" w:hAnsi="Times New Roman" w:cs="Times New Roman"/>
        </w:rPr>
        <w:t>AUTORISE Madame le Maire à signer le devis concerné et tout document afférent à ce dossier.</w:t>
      </w:r>
    </w:p>
    <w:p w14:paraId="5849E6BE" w14:textId="77777777" w:rsidR="006003FD" w:rsidRPr="006003FD" w:rsidRDefault="006003FD" w:rsidP="006003FD">
      <w:pPr>
        <w:ind w:left="1134"/>
        <w:jc w:val="both"/>
        <w:rPr>
          <w:rFonts w:ascii="Times New Roman" w:hAnsi="Times New Roman" w:cs="Times New Roman"/>
        </w:rPr>
      </w:pPr>
    </w:p>
    <w:p w14:paraId="2BD37176" w14:textId="2F5A6724" w:rsidR="006003FD" w:rsidRDefault="006003FD" w:rsidP="006003FD">
      <w:pPr>
        <w:tabs>
          <w:tab w:val="left" w:pos="993"/>
          <w:tab w:val="left" w:pos="1134"/>
        </w:tabs>
        <w:overflowPunct w:val="0"/>
        <w:autoSpaceDE w:val="0"/>
        <w:autoSpaceDN w:val="0"/>
        <w:adjustRightInd w:val="0"/>
        <w:ind w:left="1134"/>
        <w:contextualSpacing/>
        <w:jc w:val="both"/>
        <w:textAlignment w:val="baseline"/>
        <w:rPr>
          <w:rFonts w:ascii="Times New Roman" w:eastAsia="Calibri" w:hAnsi="Times New Roman" w:cs="Times New Roman"/>
          <w:bCs/>
          <w:i/>
        </w:rPr>
      </w:pPr>
      <w:r w:rsidRPr="006003FD">
        <w:rPr>
          <w:rFonts w:ascii="Times New Roman" w:eastAsia="Calibri" w:hAnsi="Times New Roman" w:cs="Times New Roman"/>
          <w:bCs/>
          <w:i/>
        </w:rPr>
        <w:t xml:space="preserve">Le CMJ </w:t>
      </w:r>
      <w:r>
        <w:rPr>
          <w:rFonts w:ascii="Times New Roman" w:eastAsia="Calibri" w:hAnsi="Times New Roman" w:cs="Times New Roman"/>
          <w:bCs/>
          <w:i/>
        </w:rPr>
        <w:t xml:space="preserve">retient l’entreprise PROLUDIC pour la structure la plus lourde et la longueur de 27.79 m de la tyrolienne ainsi que les dalles </w:t>
      </w:r>
      <w:proofErr w:type="spellStart"/>
      <w:r>
        <w:rPr>
          <w:rFonts w:ascii="Times New Roman" w:eastAsia="Calibri" w:hAnsi="Times New Roman" w:cs="Times New Roman"/>
          <w:bCs/>
          <w:i/>
        </w:rPr>
        <w:t>grass</w:t>
      </w:r>
      <w:proofErr w:type="spellEnd"/>
      <w:r>
        <w:rPr>
          <w:rFonts w:ascii="Times New Roman" w:eastAsia="Calibri" w:hAnsi="Times New Roman" w:cs="Times New Roman"/>
          <w:bCs/>
          <w:i/>
        </w:rPr>
        <w:t xml:space="preserve"> sécurité engazonnement de la société CLEAN NATURE.</w:t>
      </w:r>
    </w:p>
    <w:p w14:paraId="5F210143" w14:textId="32D907A6" w:rsidR="006003FD" w:rsidRDefault="006003FD" w:rsidP="006003FD">
      <w:pPr>
        <w:tabs>
          <w:tab w:val="left" w:pos="993"/>
          <w:tab w:val="left" w:pos="1134"/>
        </w:tabs>
        <w:overflowPunct w:val="0"/>
        <w:autoSpaceDE w:val="0"/>
        <w:autoSpaceDN w:val="0"/>
        <w:adjustRightInd w:val="0"/>
        <w:ind w:left="1134"/>
        <w:contextualSpacing/>
        <w:jc w:val="both"/>
        <w:textAlignment w:val="baseline"/>
        <w:rPr>
          <w:rFonts w:ascii="Times New Roman" w:eastAsia="Calibri" w:hAnsi="Times New Roman" w:cs="Times New Roman"/>
          <w:bCs/>
          <w:i/>
        </w:rPr>
      </w:pPr>
      <w:r>
        <w:rPr>
          <w:rFonts w:ascii="Times New Roman" w:eastAsia="Calibri" w:hAnsi="Times New Roman" w:cs="Times New Roman"/>
          <w:bCs/>
          <w:i/>
        </w:rPr>
        <w:t>Mme le Maire remercie Jocelyne DHUICQ pour son implication et son soutien aux élus du CMJ.</w:t>
      </w:r>
    </w:p>
    <w:p w14:paraId="4B072B25" w14:textId="1F022DE2" w:rsidR="006003FD" w:rsidRDefault="006003FD" w:rsidP="006003FD">
      <w:pPr>
        <w:tabs>
          <w:tab w:val="left" w:pos="993"/>
          <w:tab w:val="left" w:pos="1134"/>
        </w:tabs>
        <w:overflowPunct w:val="0"/>
        <w:autoSpaceDE w:val="0"/>
        <w:autoSpaceDN w:val="0"/>
        <w:adjustRightInd w:val="0"/>
        <w:ind w:left="1134"/>
        <w:contextualSpacing/>
        <w:jc w:val="both"/>
        <w:textAlignment w:val="baseline"/>
        <w:rPr>
          <w:rFonts w:ascii="Times New Roman" w:eastAsia="Calibri" w:hAnsi="Times New Roman" w:cs="Times New Roman"/>
          <w:bCs/>
          <w:i/>
        </w:rPr>
      </w:pPr>
    </w:p>
    <w:p w14:paraId="31A6FDFC" w14:textId="77777777" w:rsidR="006003FD" w:rsidRPr="006003FD" w:rsidRDefault="006003FD" w:rsidP="006003FD">
      <w:pPr>
        <w:tabs>
          <w:tab w:val="left" w:pos="993"/>
          <w:tab w:val="left" w:pos="1134"/>
        </w:tabs>
        <w:overflowPunct w:val="0"/>
        <w:autoSpaceDE w:val="0"/>
        <w:autoSpaceDN w:val="0"/>
        <w:adjustRightInd w:val="0"/>
        <w:ind w:left="1134"/>
        <w:contextualSpacing/>
        <w:jc w:val="both"/>
        <w:textAlignment w:val="baseline"/>
        <w:rPr>
          <w:rFonts w:ascii="Times New Roman" w:eastAsia="Calibri" w:hAnsi="Times New Roman" w:cs="Times New Roman"/>
          <w:bCs/>
          <w:i/>
        </w:rPr>
      </w:pPr>
    </w:p>
    <w:p w14:paraId="0643C95B" w14:textId="72EF49C1" w:rsidR="006003FD" w:rsidRPr="006003FD" w:rsidRDefault="006003FD" w:rsidP="006003FD">
      <w:pPr>
        <w:tabs>
          <w:tab w:val="left" w:pos="1134"/>
        </w:tabs>
        <w:ind w:left="1134"/>
        <w:contextualSpacing/>
        <w:rPr>
          <w:rFonts w:ascii="Times New Roman" w:eastAsia="Calibri" w:hAnsi="Times New Roman" w:cs="Times New Roman"/>
          <w:b/>
          <w:u w:val="single"/>
        </w:rPr>
      </w:pPr>
      <w:r w:rsidRPr="006003FD">
        <w:rPr>
          <w:rFonts w:ascii="Times New Roman" w:eastAsia="Calibri" w:hAnsi="Times New Roman" w:cs="Times New Roman"/>
          <w:b/>
          <w:u w:val="single"/>
        </w:rPr>
        <w:t>DELIBERATION DEMANDE DE SUBVENTION JEU ENFANTS – tyrolienne- Département et Fonds de Concours CCSA 2023</w:t>
      </w:r>
    </w:p>
    <w:p w14:paraId="719059F5" w14:textId="77777777" w:rsidR="006003FD" w:rsidRPr="006003FD" w:rsidRDefault="006003FD" w:rsidP="006003FD">
      <w:pPr>
        <w:tabs>
          <w:tab w:val="left" w:pos="1134"/>
        </w:tabs>
        <w:ind w:left="1134"/>
        <w:contextualSpacing/>
        <w:rPr>
          <w:rFonts w:ascii="Times New Roman" w:hAnsi="Times New Roman" w:cs="Times New Roman"/>
        </w:rPr>
      </w:pPr>
    </w:p>
    <w:p w14:paraId="49D80B28" w14:textId="77777777" w:rsidR="006003FD" w:rsidRPr="006003FD" w:rsidRDefault="006003FD" w:rsidP="006003FD">
      <w:pPr>
        <w:numPr>
          <w:ilvl w:val="12"/>
          <w:numId w:val="0"/>
        </w:numPr>
        <w:tabs>
          <w:tab w:val="left" w:pos="1134"/>
        </w:tabs>
        <w:ind w:left="1134"/>
        <w:rPr>
          <w:rFonts w:ascii="Times New Roman" w:hAnsi="Times New Roman" w:cs="Times New Roman"/>
          <w:bCs/>
        </w:rPr>
      </w:pPr>
      <w:r w:rsidRPr="006003FD">
        <w:rPr>
          <w:rFonts w:ascii="Times New Roman" w:hAnsi="Times New Roman" w:cs="Times New Roman"/>
          <w:bCs/>
        </w:rPr>
        <w:t>Madame le Maire indique au Conseil Municipal que des subventions au titre du Contrat Atouts Tarn 2021-2023 auprès du Conseil Départemental et au titre du Fonds de Concours de la Communauté de Communes Sor Agout 2023 peuvent être demandées pour la tyrolienne, projet du Conseil Municipal des Jeunes.</w:t>
      </w:r>
    </w:p>
    <w:p w14:paraId="0030E0D1" w14:textId="77777777" w:rsidR="006003FD" w:rsidRPr="006003FD" w:rsidRDefault="006003FD" w:rsidP="006003FD">
      <w:pPr>
        <w:tabs>
          <w:tab w:val="left" w:pos="1134"/>
          <w:tab w:val="right" w:pos="9072"/>
        </w:tabs>
        <w:ind w:left="1134"/>
        <w:jc w:val="both"/>
        <w:rPr>
          <w:rFonts w:ascii="Times New Roman" w:hAnsi="Times New Roman" w:cs="Times New Roman"/>
          <w:color w:val="FF0000"/>
        </w:rPr>
      </w:pPr>
    </w:p>
    <w:p w14:paraId="6E2D58E3" w14:textId="77777777" w:rsidR="006003FD" w:rsidRPr="006003FD" w:rsidRDefault="006003FD" w:rsidP="006003FD">
      <w:pPr>
        <w:tabs>
          <w:tab w:val="left" w:pos="1134"/>
          <w:tab w:val="right" w:pos="9072"/>
        </w:tabs>
        <w:ind w:left="1134"/>
        <w:jc w:val="both"/>
        <w:rPr>
          <w:rFonts w:ascii="Times New Roman" w:hAnsi="Times New Roman" w:cs="Times New Roman"/>
        </w:rPr>
      </w:pPr>
      <w:r w:rsidRPr="006003FD">
        <w:rPr>
          <w:rFonts w:ascii="Times New Roman" w:hAnsi="Times New Roman" w:cs="Times New Roman"/>
        </w:rPr>
        <w:t>Elle présente une estimation qui s’élève à la somme de 15 423.95 € HT soit 18 508.74 € TTC.</w:t>
      </w:r>
    </w:p>
    <w:p w14:paraId="5CB7E7B0" w14:textId="77777777" w:rsidR="006003FD" w:rsidRPr="006003FD" w:rsidRDefault="006003FD" w:rsidP="006003FD">
      <w:pPr>
        <w:tabs>
          <w:tab w:val="left" w:pos="1134"/>
          <w:tab w:val="right" w:pos="9072"/>
        </w:tabs>
        <w:ind w:left="1134"/>
        <w:jc w:val="both"/>
        <w:rPr>
          <w:rFonts w:ascii="Times New Roman" w:hAnsi="Times New Roman" w:cs="Times New Roman"/>
          <w:color w:val="000000" w:themeColor="text1"/>
        </w:rPr>
      </w:pPr>
    </w:p>
    <w:p w14:paraId="16403078" w14:textId="77777777" w:rsidR="006003FD" w:rsidRPr="006003FD" w:rsidRDefault="006003FD" w:rsidP="006003FD">
      <w:pPr>
        <w:tabs>
          <w:tab w:val="left" w:pos="1134"/>
          <w:tab w:val="right" w:pos="9072"/>
        </w:tabs>
        <w:ind w:left="1134"/>
        <w:jc w:val="both"/>
        <w:rPr>
          <w:rFonts w:ascii="Times New Roman" w:hAnsi="Times New Roman" w:cs="Times New Roman"/>
        </w:rPr>
      </w:pPr>
      <w:r w:rsidRPr="006003FD">
        <w:rPr>
          <w:rFonts w:ascii="Times New Roman" w:hAnsi="Times New Roman" w:cs="Times New Roman"/>
        </w:rPr>
        <w:t>Elle propose le plan de financement suivant :</w:t>
      </w:r>
    </w:p>
    <w:p w14:paraId="379023CA" w14:textId="77777777" w:rsidR="006003FD" w:rsidRPr="006003FD" w:rsidRDefault="006003FD" w:rsidP="006003FD">
      <w:pPr>
        <w:tabs>
          <w:tab w:val="left" w:pos="1134"/>
          <w:tab w:val="right" w:pos="9072"/>
        </w:tabs>
        <w:ind w:left="1134"/>
        <w:jc w:val="both"/>
        <w:rPr>
          <w:rFonts w:ascii="Times New Roman" w:hAnsi="Times New Roman" w:cs="Times New Roman"/>
        </w:rPr>
      </w:pPr>
    </w:p>
    <w:p w14:paraId="2FB9DF11" w14:textId="708F0CFA" w:rsidR="006003FD" w:rsidRPr="006003FD" w:rsidRDefault="006003FD" w:rsidP="006003FD">
      <w:pPr>
        <w:tabs>
          <w:tab w:val="left" w:pos="1134"/>
          <w:tab w:val="right" w:pos="9072"/>
        </w:tabs>
        <w:ind w:left="1134"/>
        <w:jc w:val="both"/>
        <w:rPr>
          <w:rFonts w:ascii="Times New Roman" w:hAnsi="Times New Roman" w:cs="Times New Roman"/>
          <w:color w:val="000000" w:themeColor="text1"/>
        </w:rPr>
      </w:pPr>
      <w:r w:rsidRPr="006003FD">
        <w:rPr>
          <w:rFonts w:ascii="Times New Roman" w:hAnsi="Times New Roman" w:cs="Times New Roman"/>
          <w:u w:val="single"/>
        </w:rPr>
        <w:t>Montant total de l’opération</w:t>
      </w:r>
      <w:r w:rsidRPr="006003FD">
        <w:rPr>
          <w:rFonts w:ascii="Times New Roman" w:hAnsi="Times New Roman" w:cs="Times New Roman"/>
        </w:rPr>
        <w:t xml:space="preserve"> </w:t>
      </w:r>
      <w:r w:rsidRPr="006003FD">
        <w:rPr>
          <w:rFonts w:ascii="Times New Roman" w:hAnsi="Times New Roman" w:cs="Times New Roman"/>
        </w:rPr>
        <w:tab/>
        <w:t xml:space="preserve">     15 423.95 €</w:t>
      </w:r>
      <w:r w:rsidRPr="006003FD">
        <w:rPr>
          <w:rFonts w:ascii="Times New Roman" w:hAnsi="Times New Roman" w:cs="Times New Roman"/>
          <w:color w:val="000000" w:themeColor="text1"/>
        </w:rPr>
        <w:t xml:space="preserve"> HT</w:t>
      </w:r>
    </w:p>
    <w:p w14:paraId="08AF4B1F" w14:textId="77777777" w:rsidR="006003FD" w:rsidRPr="006003FD" w:rsidRDefault="006003FD" w:rsidP="006003FD">
      <w:pPr>
        <w:tabs>
          <w:tab w:val="left" w:pos="1134"/>
          <w:tab w:val="right" w:pos="9072"/>
        </w:tabs>
        <w:ind w:left="1134"/>
        <w:jc w:val="both"/>
        <w:rPr>
          <w:rFonts w:ascii="Times New Roman" w:hAnsi="Times New Roman" w:cs="Times New Roman"/>
          <w:color w:val="000000" w:themeColor="text1"/>
        </w:rPr>
      </w:pPr>
    </w:p>
    <w:p w14:paraId="47E1A3BA" w14:textId="70D1AE35" w:rsidR="006003FD" w:rsidRPr="006003FD" w:rsidRDefault="006003FD" w:rsidP="006003FD">
      <w:pPr>
        <w:tabs>
          <w:tab w:val="left" w:pos="1134"/>
          <w:tab w:val="right" w:pos="9072"/>
        </w:tabs>
        <w:ind w:left="1134"/>
        <w:jc w:val="both"/>
        <w:rPr>
          <w:rFonts w:ascii="Times New Roman" w:hAnsi="Times New Roman" w:cs="Times New Roman"/>
          <w:color w:val="000000" w:themeColor="text1"/>
        </w:rPr>
      </w:pPr>
      <w:r w:rsidRPr="006003FD">
        <w:rPr>
          <w:rFonts w:ascii="Times New Roman" w:hAnsi="Times New Roman" w:cs="Times New Roman"/>
          <w:color w:val="000000" w:themeColor="text1"/>
        </w:rPr>
        <w:t>Subvention Conseil Départemental (30%)</w:t>
      </w:r>
      <w:r w:rsidRPr="006003FD">
        <w:rPr>
          <w:rFonts w:ascii="Times New Roman" w:hAnsi="Times New Roman" w:cs="Times New Roman"/>
          <w:color w:val="000000" w:themeColor="text1"/>
        </w:rPr>
        <w:tab/>
        <w:t>4 627.19 €</w:t>
      </w:r>
      <w:r w:rsidRPr="006003FD">
        <w:rPr>
          <w:rFonts w:ascii="Times New Roman" w:hAnsi="Times New Roman" w:cs="Times New Roman"/>
          <w:color w:val="000000" w:themeColor="text1"/>
        </w:rPr>
        <w:tab/>
      </w:r>
    </w:p>
    <w:p w14:paraId="3652EAA4" w14:textId="77777777" w:rsidR="006003FD" w:rsidRPr="006003FD" w:rsidRDefault="006003FD" w:rsidP="006003FD">
      <w:pPr>
        <w:tabs>
          <w:tab w:val="left" w:pos="1134"/>
          <w:tab w:val="right" w:pos="9072"/>
        </w:tabs>
        <w:ind w:left="1134"/>
        <w:jc w:val="both"/>
        <w:rPr>
          <w:rFonts w:ascii="Times New Roman" w:hAnsi="Times New Roman" w:cs="Times New Roman"/>
          <w:b/>
          <w:color w:val="FF0000"/>
        </w:rPr>
      </w:pPr>
    </w:p>
    <w:p w14:paraId="260067C7" w14:textId="3A33A80B" w:rsidR="006003FD" w:rsidRPr="006003FD" w:rsidRDefault="006003FD" w:rsidP="006003FD">
      <w:pPr>
        <w:tabs>
          <w:tab w:val="left" w:pos="1134"/>
          <w:tab w:val="right" w:pos="9072"/>
        </w:tabs>
        <w:ind w:left="1134"/>
        <w:jc w:val="both"/>
        <w:rPr>
          <w:rFonts w:ascii="Times New Roman" w:hAnsi="Times New Roman" w:cs="Times New Roman"/>
          <w:color w:val="000000" w:themeColor="text1"/>
        </w:rPr>
      </w:pPr>
      <w:r w:rsidRPr="006003FD">
        <w:rPr>
          <w:rFonts w:ascii="Times New Roman" w:hAnsi="Times New Roman" w:cs="Times New Roman"/>
        </w:rPr>
        <w:t>Subvention</w:t>
      </w:r>
      <w:r w:rsidR="00220F92">
        <w:rPr>
          <w:rFonts w:ascii="Times New Roman" w:hAnsi="Times New Roman" w:cs="Times New Roman"/>
        </w:rPr>
        <w:t xml:space="preserve"> </w:t>
      </w:r>
      <w:r w:rsidRPr="006003FD">
        <w:rPr>
          <w:rFonts w:ascii="Times New Roman" w:hAnsi="Times New Roman" w:cs="Times New Roman"/>
        </w:rPr>
        <w:t xml:space="preserve">FCCCSA2023(35%)                   </w:t>
      </w:r>
      <w:r w:rsidRPr="006003FD">
        <w:rPr>
          <w:rFonts w:ascii="Times New Roman" w:hAnsi="Times New Roman" w:cs="Times New Roman"/>
        </w:rPr>
        <w:tab/>
        <w:t>5 398.38</w:t>
      </w:r>
      <w:r w:rsidRPr="006003FD">
        <w:rPr>
          <w:rFonts w:ascii="Times New Roman" w:hAnsi="Times New Roman" w:cs="Times New Roman"/>
          <w:color w:val="000000" w:themeColor="text1"/>
        </w:rPr>
        <w:t xml:space="preserve"> €</w:t>
      </w:r>
    </w:p>
    <w:p w14:paraId="7899FABB" w14:textId="77777777" w:rsidR="006003FD" w:rsidRPr="006003FD" w:rsidRDefault="006003FD" w:rsidP="006003FD">
      <w:pPr>
        <w:tabs>
          <w:tab w:val="left" w:pos="1134"/>
          <w:tab w:val="right" w:pos="9072"/>
        </w:tabs>
        <w:ind w:left="1134"/>
        <w:jc w:val="both"/>
        <w:rPr>
          <w:rFonts w:ascii="Times New Roman" w:hAnsi="Times New Roman" w:cs="Times New Roman"/>
          <w:b/>
          <w:color w:val="000000" w:themeColor="text1"/>
        </w:rPr>
      </w:pPr>
      <w:r w:rsidRPr="006003FD">
        <w:rPr>
          <w:rFonts w:ascii="Times New Roman" w:hAnsi="Times New Roman" w:cs="Times New Roman"/>
          <w:color w:val="000000" w:themeColor="text1"/>
        </w:rPr>
        <w:tab/>
        <w:t xml:space="preserve">      </w:t>
      </w:r>
      <w:r w:rsidRPr="006003FD">
        <w:rPr>
          <w:rFonts w:ascii="Times New Roman" w:hAnsi="Times New Roman" w:cs="Times New Roman"/>
          <w:color w:val="000000" w:themeColor="text1"/>
        </w:rPr>
        <w:tab/>
      </w:r>
    </w:p>
    <w:p w14:paraId="4634D60A" w14:textId="39CFF733" w:rsidR="006003FD" w:rsidRPr="006003FD" w:rsidRDefault="006003FD" w:rsidP="006003FD">
      <w:pPr>
        <w:tabs>
          <w:tab w:val="left" w:pos="1134"/>
          <w:tab w:val="right" w:pos="9072"/>
        </w:tabs>
        <w:ind w:left="1134"/>
        <w:jc w:val="both"/>
        <w:rPr>
          <w:rFonts w:ascii="Times New Roman" w:hAnsi="Times New Roman" w:cs="Times New Roman"/>
          <w:color w:val="000000" w:themeColor="text1"/>
        </w:rPr>
      </w:pPr>
      <w:r w:rsidRPr="006003FD">
        <w:rPr>
          <w:rFonts w:ascii="Times New Roman" w:hAnsi="Times New Roman" w:cs="Times New Roman"/>
          <w:color w:val="000000" w:themeColor="text1"/>
        </w:rPr>
        <w:t xml:space="preserve">Autofinancement commune (35%)                  </w:t>
      </w:r>
      <w:r w:rsidRPr="006003FD">
        <w:rPr>
          <w:rFonts w:ascii="Times New Roman" w:hAnsi="Times New Roman" w:cs="Times New Roman"/>
          <w:color w:val="000000" w:themeColor="text1"/>
        </w:rPr>
        <w:tab/>
        <w:t>5 398.38 €</w:t>
      </w:r>
    </w:p>
    <w:p w14:paraId="74040C14" w14:textId="77777777" w:rsidR="006003FD" w:rsidRPr="006003FD" w:rsidRDefault="006003FD" w:rsidP="006003FD">
      <w:pPr>
        <w:tabs>
          <w:tab w:val="left" w:pos="1134"/>
          <w:tab w:val="right" w:pos="9072"/>
        </w:tabs>
        <w:ind w:left="1134"/>
        <w:jc w:val="both"/>
        <w:rPr>
          <w:rFonts w:ascii="Times New Roman" w:hAnsi="Times New Roman" w:cs="Times New Roman"/>
        </w:rPr>
      </w:pPr>
    </w:p>
    <w:p w14:paraId="58D770A5" w14:textId="768D7B85" w:rsidR="006003FD" w:rsidRPr="006003FD" w:rsidRDefault="006003FD" w:rsidP="006003FD">
      <w:pPr>
        <w:tabs>
          <w:tab w:val="left" w:pos="1134"/>
          <w:tab w:val="right" w:pos="9072"/>
        </w:tabs>
        <w:ind w:left="1134"/>
        <w:jc w:val="both"/>
        <w:rPr>
          <w:rFonts w:ascii="Times New Roman" w:hAnsi="Times New Roman" w:cs="Times New Roman"/>
        </w:rPr>
      </w:pPr>
      <w:r w:rsidRPr="006003FD">
        <w:rPr>
          <w:rFonts w:ascii="Times New Roman" w:hAnsi="Times New Roman" w:cs="Times New Roman"/>
        </w:rPr>
        <w:t xml:space="preserve">Après délibération, le Conseil Municipal, à l’unanimité, </w:t>
      </w:r>
    </w:p>
    <w:p w14:paraId="5C0959E2" w14:textId="77777777" w:rsidR="006003FD" w:rsidRPr="006003FD" w:rsidRDefault="006003FD" w:rsidP="006003FD">
      <w:pPr>
        <w:tabs>
          <w:tab w:val="left" w:pos="1134"/>
          <w:tab w:val="right" w:pos="9072"/>
        </w:tabs>
        <w:ind w:left="1134"/>
        <w:jc w:val="both"/>
        <w:rPr>
          <w:rFonts w:ascii="Times New Roman" w:hAnsi="Times New Roman" w:cs="Times New Roman"/>
        </w:rPr>
      </w:pPr>
    </w:p>
    <w:p w14:paraId="6DCA1B2D" w14:textId="77777777" w:rsidR="006003FD" w:rsidRPr="006003FD" w:rsidRDefault="006003FD" w:rsidP="006003FD">
      <w:pPr>
        <w:tabs>
          <w:tab w:val="left" w:pos="1134"/>
          <w:tab w:val="right" w:pos="9072"/>
        </w:tabs>
        <w:ind w:left="1134"/>
        <w:jc w:val="both"/>
        <w:rPr>
          <w:rFonts w:ascii="Times New Roman" w:hAnsi="Times New Roman" w:cs="Times New Roman"/>
          <w:color w:val="000000" w:themeColor="text1"/>
        </w:rPr>
      </w:pPr>
      <w:r w:rsidRPr="006003FD">
        <w:rPr>
          <w:rFonts w:ascii="Times New Roman" w:hAnsi="Times New Roman" w:cs="Times New Roman"/>
        </w:rPr>
        <w:tab/>
      </w:r>
      <w:r w:rsidRPr="006003FD">
        <w:rPr>
          <w:rFonts w:ascii="Times New Roman" w:hAnsi="Times New Roman" w:cs="Times New Roman"/>
          <w:b/>
        </w:rPr>
        <w:t>APPROUVE</w:t>
      </w:r>
      <w:r w:rsidRPr="006003FD">
        <w:rPr>
          <w:rFonts w:ascii="Times New Roman" w:hAnsi="Times New Roman" w:cs="Times New Roman"/>
        </w:rPr>
        <w:t xml:space="preserve"> la demande de subvention auprès du Département, au taux de 30% et de la Communauté de Communes Sor Agout, au titre de Fonds de Concours 2023, au taux de 35%,</w:t>
      </w:r>
    </w:p>
    <w:p w14:paraId="7D8172A6" w14:textId="77777777" w:rsidR="006003FD" w:rsidRPr="006003FD" w:rsidRDefault="006003FD" w:rsidP="006003FD">
      <w:pPr>
        <w:tabs>
          <w:tab w:val="left" w:pos="1134"/>
          <w:tab w:val="right" w:pos="9072"/>
        </w:tabs>
        <w:ind w:left="1134"/>
        <w:jc w:val="both"/>
        <w:rPr>
          <w:rFonts w:ascii="Times New Roman" w:hAnsi="Times New Roman" w:cs="Times New Roman"/>
        </w:rPr>
      </w:pPr>
    </w:p>
    <w:p w14:paraId="6A183A52" w14:textId="6ED121C5" w:rsidR="006003FD" w:rsidRPr="006003FD" w:rsidRDefault="006003FD" w:rsidP="006003FD">
      <w:pPr>
        <w:tabs>
          <w:tab w:val="left" w:pos="1134"/>
          <w:tab w:val="right" w:pos="9072"/>
        </w:tabs>
        <w:ind w:left="1134"/>
        <w:jc w:val="both"/>
        <w:rPr>
          <w:rFonts w:ascii="Times New Roman" w:hAnsi="Times New Roman" w:cs="Times New Roman"/>
        </w:rPr>
      </w:pPr>
      <w:r w:rsidRPr="006003FD">
        <w:rPr>
          <w:rFonts w:ascii="Times New Roman" w:hAnsi="Times New Roman" w:cs="Times New Roman"/>
          <w:b/>
        </w:rPr>
        <w:t xml:space="preserve">APPROUVE </w:t>
      </w:r>
      <w:r w:rsidRPr="006003FD">
        <w:rPr>
          <w:rFonts w:ascii="Times New Roman" w:hAnsi="Times New Roman" w:cs="Times New Roman"/>
        </w:rPr>
        <w:t>le plan de financement,</w:t>
      </w:r>
    </w:p>
    <w:p w14:paraId="3E824AE8" w14:textId="77777777" w:rsidR="006003FD" w:rsidRPr="006003FD" w:rsidRDefault="006003FD" w:rsidP="006003FD">
      <w:pPr>
        <w:tabs>
          <w:tab w:val="left" w:pos="1134"/>
          <w:tab w:val="right" w:pos="9072"/>
        </w:tabs>
        <w:ind w:left="1134"/>
        <w:jc w:val="both"/>
        <w:rPr>
          <w:rFonts w:ascii="Times New Roman" w:hAnsi="Times New Roman" w:cs="Times New Roman"/>
          <w:color w:val="000000" w:themeColor="text1"/>
        </w:rPr>
      </w:pPr>
      <w:r w:rsidRPr="006003FD">
        <w:rPr>
          <w:rFonts w:ascii="Times New Roman" w:hAnsi="Times New Roman" w:cs="Times New Roman"/>
        </w:rPr>
        <w:tab/>
      </w:r>
    </w:p>
    <w:p w14:paraId="27808E6F" w14:textId="296477F4" w:rsidR="006003FD" w:rsidRDefault="006003FD" w:rsidP="006003FD">
      <w:pPr>
        <w:tabs>
          <w:tab w:val="left" w:pos="1134"/>
          <w:tab w:val="right" w:pos="9072"/>
        </w:tabs>
        <w:ind w:left="1134"/>
        <w:jc w:val="both"/>
        <w:rPr>
          <w:rFonts w:ascii="Times New Roman" w:hAnsi="Times New Roman" w:cs="Times New Roman"/>
          <w:color w:val="000000" w:themeColor="text1"/>
        </w:rPr>
      </w:pPr>
      <w:r w:rsidRPr="006003FD">
        <w:rPr>
          <w:rFonts w:ascii="Times New Roman" w:hAnsi="Times New Roman" w:cs="Times New Roman"/>
          <w:b/>
          <w:color w:val="000000" w:themeColor="text1"/>
        </w:rPr>
        <w:tab/>
        <w:t>AUTORISE</w:t>
      </w:r>
      <w:r w:rsidRPr="006003FD">
        <w:rPr>
          <w:rFonts w:ascii="Times New Roman" w:hAnsi="Times New Roman" w:cs="Times New Roman"/>
          <w:color w:val="000000" w:themeColor="text1"/>
        </w:rPr>
        <w:t xml:space="preserve"> Madame le Maire à signer la convention et tous les documents afférents à ce dossier.</w:t>
      </w:r>
    </w:p>
    <w:p w14:paraId="0E5A85CA" w14:textId="5DBD0F37" w:rsidR="00B522BC" w:rsidRDefault="00B522BC" w:rsidP="006003FD">
      <w:pPr>
        <w:tabs>
          <w:tab w:val="left" w:pos="1134"/>
          <w:tab w:val="right" w:pos="9072"/>
        </w:tabs>
        <w:ind w:left="1134"/>
        <w:jc w:val="both"/>
        <w:rPr>
          <w:rFonts w:ascii="Times New Roman" w:hAnsi="Times New Roman" w:cs="Times New Roman"/>
        </w:rPr>
      </w:pPr>
    </w:p>
    <w:p w14:paraId="38FD9F6D" w14:textId="3DF2AEA5" w:rsidR="00B522BC" w:rsidRDefault="00B522BC" w:rsidP="006003FD">
      <w:pPr>
        <w:tabs>
          <w:tab w:val="left" w:pos="1134"/>
          <w:tab w:val="right" w:pos="9072"/>
        </w:tabs>
        <w:ind w:left="1134"/>
        <w:jc w:val="both"/>
        <w:rPr>
          <w:rFonts w:ascii="Times New Roman" w:hAnsi="Times New Roman" w:cs="Times New Roman"/>
        </w:rPr>
      </w:pPr>
    </w:p>
    <w:p w14:paraId="2222D326" w14:textId="77777777" w:rsidR="00B522BC" w:rsidRPr="006003FD" w:rsidRDefault="00B522BC" w:rsidP="006003FD">
      <w:pPr>
        <w:tabs>
          <w:tab w:val="left" w:pos="1134"/>
          <w:tab w:val="right" w:pos="9072"/>
        </w:tabs>
        <w:ind w:left="1134"/>
        <w:jc w:val="both"/>
        <w:rPr>
          <w:rFonts w:ascii="Times New Roman" w:hAnsi="Times New Roman" w:cs="Times New Roman"/>
        </w:rPr>
      </w:pPr>
    </w:p>
    <w:p w14:paraId="09E4FE3C" w14:textId="77777777" w:rsidR="006003FD" w:rsidRPr="006003FD" w:rsidRDefault="006003FD" w:rsidP="006003FD">
      <w:pPr>
        <w:numPr>
          <w:ilvl w:val="12"/>
          <w:numId w:val="0"/>
        </w:numPr>
        <w:tabs>
          <w:tab w:val="left" w:pos="1134"/>
        </w:tabs>
        <w:ind w:left="1134"/>
        <w:rPr>
          <w:rFonts w:ascii="Times New Roman" w:hAnsi="Times New Roman" w:cs="Times New Roman"/>
          <w:b/>
          <w:bCs/>
          <w:u w:val="single"/>
        </w:rPr>
      </w:pPr>
    </w:p>
    <w:p w14:paraId="454C1E1E" w14:textId="77777777" w:rsidR="00220F92" w:rsidRDefault="00220F92" w:rsidP="00B522BC">
      <w:pPr>
        <w:tabs>
          <w:tab w:val="left" w:pos="1134"/>
        </w:tabs>
        <w:ind w:left="1134"/>
        <w:contextualSpacing/>
        <w:rPr>
          <w:rFonts w:ascii="Times New Roman" w:eastAsia="Calibri" w:hAnsi="Times New Roman" w:cs="Times New Roman"/>
          <w:b/>
          <w:u w:val="single"/>
        </w:rPr>
      </w:pPr>
    </w:p>
    <w:p w14:paraId="030A8C55" w14:textId="77777777" w:rsidR="00220F92" w:rsidRDefault="00220F92" w:rsidP="00B522BC">
      <w:pPr>
        <w:tabs>
          <w:tab w:val="left" w:pos="1134"/>
        </w:tabs>
        <w:ind w:left="1134"/>
        <w:contextualSpacing/>
        <w:rPr>
          <w:rFonts w:ascii="Times New Roman" w:eastAsia="Calibri" w:hAnsi="Times New Roman" w:cs="Times New Roman"/>
          <w:b/>
          <w:u w:val="single"/>
        </w:rPr>
      </w:pPr>
    </w:p>
    <w:p w14:paraId="6D3EB98C" w14:textId="142C5020" w:rsidR="00B522BC" w:rsidRPr="00B522BC" w:rsidRDefault="00B522BC" w:rsidP="00B522BC">
      <w:pPr>
        <w:tabs>
          <w:tab w:val="left" w:pos="1134"/>
        </w:tabs>
        <w:ind w:left="1134"/>
        <w:contextualSpacing/>
        <w:rPr>
          <w:rFonts w:ascii="Times New Roman" w:eastAsia="Calibri" w:hAnsi="Times New Roman" w:cs="Times New Roman"/>
          <w:b/>
          <w:u w:val="single"/>
        </w:rPr>
      </w:pPr>
      <w:r w:rsidRPr="00B522BC">
        <w:rPr>
          <w:rFonts w:ascii="Times New Roman" w:eastAsia="Calibri" w:hAnsi="Times New Roman" w:cs="Times New Roman"/>
          <w:b/>
          <w:u w:val="single"/>
        </w:rPr>
        <w:t>DELIBERATION RECTIFICATIVE VOTE TAUX FISCALITÉ DIRECTE 2023 (TH)</w:t>
      </w:r>
    </w:p>
    <w:p w14:paraId="1A6127AC" w14:textId="77777777" w:rsidR="00B522BC" w:rsidRPr="00B522BC" w:rsidRDefault="00B522BC" w:rsidP="00B522BC">
      <w:pPr>
        <w:tabs>
          <w:tab w:val="left" w:pos="1134"/>
        </w:tabs>
        <w:ind w:left="1134"/>
        <w:contextualSpacing/>
        <w:rPr>
          <w:rFonts w:ascii="Times New Roman" w:eastAsia="Calibri" w:hAnsi="Times New Roman" w:cs="Times New Roman"/>
          <w:b/>
          <w:u w:val="single"/>
        </w:rPr>
      </w:pPr>
    </w:p>
    <w:p w14:paraId="1C3BB60C" w14:textId="77777777" w:rsidR="00B522BC" w:rsidRPr="00B522BC" w:rsidRDefault="00B522BC" w:rsidP="00B522BC">
      <w:pPr>
        <w:tabs>
          <w:tab w:val="left" w:pos="1134"/>
        </w:tabs>
        <w:ind w:left="1134"/>
        <w:contextualSpacing/>
        <w:jc w:val="center"/>
        <w:rPr>
          <w:rFonts w:ascii="Times New Roman" w:eastAsia="Calibri" w:hAnsi="Times New Roman" w:cs="Times New Roman"/>
          <w:b/>
        </w:rPr>
      </w:pPr>
      <w:r w:rsidRPr="00B522BC">
        <w:rPr>
          <w:rFonts w:ascii="Times New Roman" w:eastAsia="Calibri" w:hAnsi="Times New Roman" w:cs="Times New Roman"/>
          <w:b/>
          <w:highlight w:val="lightGray"/>
        </w:rPr>
        <w:t>ANNULE ET REMPLACE LA DÉLIBÉRATION DU 20 MARS 2023</w:t>
      </w:r>
    </w:p>
    <w:p w14:paraId="39C3A58E" w14:textId="77777777" w:rsidR="00B522BC" w:rsidRPr="00B522BC" w:rsidRDefault="00B522BC" w:rsidP="00B522BC">
      <w:pPr>
        <w:tabs>
          <w:tab w:val="left" w:pos="1134"/>
        </w:tabs>
        <w:ind w:left="1134"/>
        <w:contextualSpacing/>
        <w:rPr>
          <w:rFonts w:ascii="Times New Roman" w:hAnsi="Times New Roman" w:cs="Times New Roman"/>
        </w:rPr>
      </w:pPr>
    </w:p>
    <w:p w14:paraId="21B2FF18" w14:textId="77777777" w:rsidR="00B522BC" w:rsidRPr="00B522BC" w:rsidRDefault="00B522BC" w:rsidP="00B522BC">
      <w:pPr>
        <w:tabs>
          <w:tab w:val="left" w:pos="1134"/>
        </w:tabs>
        <w:ind w:left="1134"/>
        <w:rPr>
          <w:rFonts w:ascii="Times New Roman" w:hAnsi="Times New Roman" w:cs="Times New Roman"/>
        </w:rPr>
      </w:pPr>
      <w:r w:rsidRPr="00B522BC">
        <w:rPr>
          <w:rFonts w:ascii="Times New Roman" w:hAnsi="Times New Roman" w:cs="Times New Roman"/>
        </w:rPr>
        <w:t>Madame le Maire rappelle que lors de la séance du 20 mars dernier, les taux de taxe foncière bâtie (TFB) et de taxe foncière non bâties (TFNB) ont été votés pour l’année 2023.</w:t>
      </w:r>
    </w:p>
    <w:p w14:paraId="6AF112A2" w14:textId="77777777" w:rsidR="00B522BC" w:rsidRPr="00B522BC" w:rsidRDefault="00B522BC" w:rsidP="00B522BC">
      <w:pPr>
        <w:tabs>
          <w:tab w:val="left" w:pos="1134"/>
        </w:tabs>
        <w:ind w:left="1134"/>
        <w:rPr>
          <w:rFonts w:ascii="Times New Roman" w:hAnsi="Times New Roman" w:cs="Times New Roman"/>
        </w:rPr>
      </w:pPr>
    </w:p>
    <w:p w14:paraId="3D64C5AA" w14:textId="77777777" w:rsidR="00B522BC" w:rsidRPr="00B522BC" w:rsidRDefault="00B522BC" w:rsidP="00B522BC">
      <w:pPr>
        <w:tabs>
          <w:tab w:val="left" w:pos="1134"/>
        </w:tabs>
        <w:ind w:left="1134"/>
        <w:rPr>
          <w:rFonts w:ascii="Times New Roman" w:hAnsi="Times New Roman" w:cs="Times New Roman"/>
        </w:rPr>
      </w:pPr>
      <w:r w:rsidRPr="00B522BC">
        <w:rPr>
          <w:rFonts w:ascii="Times New Roman" w:hAnsi="Times New Roman" w:cs="Times New Roman"/>
        </w:rPr>
        <w:t>Il s’avère qu’à compter de 2023, les communes doivent à nouveau voter le taux de taxe d’habitation (TH) qui concerne les résidences secondaires, les locaux meublés occupés à titre privatif par les sociétés, associations et organismes privés, non retenus à la CFE, les locaux meublés sans caractère industriel ou commercial occupés par les organismes de l’État ou des collectivités locales et non exonérés en application de l’article1408CGI et les logements vacants depuis plus de deux ans, sous réserve d’une délibération d’institution de la THLV prise par la commune avant le 28 février 2023.</w:t>
      </w:r>
    </w:p>
    <w:p w14:paraId="5DFFEB7D" w14:textId="77777777" w:rsidR="00B522BC" w:rsidRPr="00B522BC" w:rsidRDefault="00B522BC" w:rsidP="00B522BC">
      <w:pPr>
        <w:tabs>
          <w:tab w:val="left" w:pos="1134"/>
        </w:tabs>
        <w:ind w:left="1134"/>
        <w:rPr>
          <w:rFonts w:ascii="Times New Roman" w:hAnsi="Times New Roman" w:cs="Times New Roman"/>
        </w:rPr>
      </w:pPr>
    </w:p>
    <w:p w14:paraId="3DFA075B" w14:textId="77777777" w:rsidR="00B522BC" w:rsidRPr="00B522BC" w:rsidRDefault="00B522BC" w:rsidP="00B522BC">
      <w:pPr>
        <w:tabs>
          <w:tab w:val="left" w:pos="1134"/>
        </w:tabs>
        <w:ind w:left="1134"/>
        <w:rPr>
          <w:rFonts w:ascii="Times New Roman" w:hAnsi="Times New Roman" w:cs="Times New Roman"/>
        </w:rPr>
      </w:pPr>
      <w:r w:rsidRPr="00B522BC">
        <w:rPr>
          <w:rFonts w:ascii="Times New Roman" w:hAnsi="Times New Roman" w:cs="Times New Roman"/>
        </w:rPr>
        <w:t>Elle demande donc aux membres présents de bien vouloir se prononcer sur le taux de taxe d’habitation.</w:t>
      </w:r>
    </w:p>
    <w:p w14:paraId="3BF90BF2" w14:textId="77777777" w:rsidR="00B522BC" w:rsidRPr="00B522BC" w:rsidRDefault="00B522BC" w:rsidP="00B522BC">
      <w:pPr>
        <w:tabs>
          <w:tab w:val="left" w:pos="1134"/>
        </w:tabs>
        <w:ind w:left="1134"/>
        <w:rPr>
          <w:rFonts w:ascii="Times New Roman" w:hAnsi="Times New Roman" w:cs="Times New Roman"/>
        </w:rPr>
      </w:pPr>
      <w:r w:rsidRPr="00B522BC">
        <w:rPr>
          <w:rFonts w:ascii="Times New Roman" w:hAnsi="Times New Roman" w:cs="Times New Roman"/>
        </w:rPr>
        <w:t>Elle rappelle que les bases fiscales ont été revalorisées par l’État et propose de ne pas augmenter, comme pour les taux de taxe foncière sur les propriétés bâties et non bâties, le taux de taxe d’habitation.</w:t>
      </w:r>
    </w:p>
    <w:p w14:paraId="5C4C0D3E" w14:textId="77777777" w:rsidR="00B522BC" w:rsidRPr="00B522BC" w:rsidRDefault="00B522BC" w:rsidP="00B522BC">
      <w:pPr>
        <w:tabs>
          <w:tab w:val="left" w:pos="1134"/>
        </w:tabs>
        <w:ind w:left="1134"/>
        <w:rPr>
          <w:rFonts w:ascii="Times New Roman" w:hAnsi="Times New Roman" w:cs="Times New Roman"/>
        </w:rPr>
      </w:pPr>
    </w:p>
    <w:p w14:paraId="6CA4E48E" w14:textId="77777777" w:rsidR="00B522BC" w:rsidRPr="00B522BC" w:rsidRDefault="00B522BC" w:rsidP="00B522BC">
      <w:pPr>
        <w:tabs>
          <w:tab w:val="left" w:pos="1134"/>
        </w:tabs>
        <w:ind w:left="1134"/>
        <w:rPr>
          <w:rFonts w:ascii="Times New Roman" w:hAnsi="Times New Roman" w:cs="Times New Roman"/>
        </w:rPr>
      </w:pPr>
      <w:r w:rsidRPr="00B522BC">
        <w:rPr>
          <w:rFonts w:ascii="Times New Roman" w:hAnsi="Times New Roman" w:cs="Times New Roman"/>
        </w:rPr>
        <w:t>Après en avoir délibéré, et à l’unanimité, le Conseil Municipal,</w:t>
      </w:r>
    </w:p>
    <w:p w14:paraId="0CE0FE0C" w14:textId="77777777" w:rsidR="00B522BC" w:rsidRPr="00B522BC" w:rsidRDefault="00B522BC" w:rsidP="00B522BC">
      <w:pPr>
        <w:tabs>
          <w:tab w:val="left" w:pos="1134"/>
        </w:tabs>
        <w:ind w:left="1134"/>
        <w:rPr>
          <w:rFonts w:ascii="Times New Roman" w:hAnsi="Times New Roman" w:cs="Times New Roman"/>
        </w:rPr>
      </w:pPr>
    </w:p>
    <w:p w14:paraId="2E7EB98C" w14:textId="77777777" w:rsidR="00B522BC" w:rsidRPr="00B522BC" w:rsidRDefault="00B522BC" w:rsidP="00B522BC">
      <w:pPr>
        <w:tabs>
          <w:tab w:val="left" w:pos="1134"/>
        </w:tabs>
        <w:ind w:left="1134"/>
        <w:rPr>
          <w:rFonts w:ascii="Times New Roman" w:hAnsi="Times New Roman" w:cs="Times New Roman"/>
        </w:rPr>
      </w:pPr>
      <w:r w:rsidRPr="00B522BC">
        <w:rPr>
          <w:rFonts w:ascii="Times New Roman" w:hAnsi="Times New Roman" w:cs="Times New Roman"/>
        </w:rPr>
        <w:t>DÉCIDE de ne pas augmenter les taux,</w:t>
      </w:r>
    </w:p>
    <w:p w14:paraId="4EA1099F" w14:textId="77777777" w:rsidR="00B522BC" w:rsidRPr="00B522BC" w:rsidRDefault="00B522BC" w:rsidP="00B522BC">
      <w:pPr>
        <w:tabs>
          <w:tab w:val="left" w:pos="1134"/>
        </w:tabs>
        <w:ind w:left="1134"/>
        <w:rPr>
          <w:rFonts w:ascii="Times New Roman" w:hAnsi="Times New Roman" w:cs="Times New Roman"/>
        </w:rPr>
      </w:pPr>
    </w:p>
    <w:p w14:paraId="12FB09D5" w14:textId="77777777" w:rsidR="00B522BC" w:rsidRPr="00B522BC" w:rsidRDefault="00B522BC" w:rsidP="00B522BC">
      <w:pPr>
        <w:tabs>
          <w:tab w:val="left" w:pos="1134"/>
        </w:tabs>
        <w:ind w:left="1134"/>
        <w:rPr>
          <w:rFonts w:ascii="Times New Roman" w:hAnsi="Times New Roman" w:cs="Times New Roman"/>
        </w:rPr>
      </w:pPr>
      <w:r w:rsidRPr="00B522BC">
        <w:rPr>
          <w:rFonts w:ascii="Times New Roman" w:hAnsi="Times New Roman" w:cs="Times New Roman"/>
        </w:rPr>
        <w:t xml:space="preserve">FIXE les taux des taxes fiscales pour </w:t>
      </w:r>
      <w:r w:rsidRPr="00B522BC">
        <w:rPr>
          <w:rFonts w:ascii="Times New Roman" w:hAnsi="Times New Roman" w:cs="Times New Roman"/>
          <w:b/>
        </w:rPr>
        <w:t>l’année 2023</w:t>
      </w:r>
      <w:r w:rsidRPr="00B522BC">
        <w:rPr>
          <w:rFonts w:ascii="Times New Roman" w:hAnsi="Times New Roman" w:cs="Times New Roman"/>
        </w:rPr>
        <w:t>, comme suit :</w:t>
      </w:r>
    </w:p>
    <w:p w14:paraId="43B4E787" w14:textId="77777777" w:rsidR="00B522BC" w:rsidRPr="00B522BC" w:rsidRDefault="00B522BC" w:rsidP="00B522BC">
      <w:pPr>
        <w:tabs>
          <w:tab w:val="left" w:pos="1134"/>
        </w:tabs>
        <w:ind w:left="1134"/>
        <w:rPr>
          <w:rFonts w:ascii="Times New Roman" w:hAnsi="Times New Roman" w:cs="Times New Roman"/>
        </w:rPr>
      </w:pPr>
    </w:p>
    <w:p w14:paraId="0E22F3E6" w14:textId="6339D040" w:rsidR="00B522BC" w:rsidRPr="00B522BC" w:rsidRDefault="00B522BC" w:rsidP="00B522BC">
      <w:pPr>
        <w:tabs>
          <w:tab w:val="left" w:pos="1134"/>
        </w:tabs>
        <w:ind w:left="1134"/>
        <w:rPr>
          <w:rFonts w:ascii="Times New Roman" w:hAnsi="Times New Roman" w:cs="Times New Roman"/>
          <w:b/>
        </w:rPr>
      </w:pPr>
      <w:r w:rsidRPr="00B522BC">
        <w:rPr>
          <w:rFonts w:ascii="Times New Roman" w:hAnsi="Times New Roman" w:cs="Times New Roman"/>
        </w:rPr>
        <w:t>Taxe foncière sur les propriétés bâties</w:t>
      </w:r>
      <w:r w:rsidRPr="00B522BC">
        <w:rPr>
          <w:rFonts w:ascii="Times New Roman" w:hAnsi="Times New Roman" w:cs="Times New Roman"/>
        </w:rPr>
        <w:tab/>
      </w:r>
      <w:r w:rsidRPr="00B522BC">
        <w:rPr>
          <w:rFonts w:ascii="Times New Roman" w:hAnsi="Times New Roman" w:cs="Times New Roman"/>
        </w:rPr>
        <w:tab/>
      </w:r>
      <w:r w:rsidRPr="00B522BC">
        <w:rPr>
          <w:rFonts w:ascii="Times New Roman" w:hAnsi="Times New Roman" w:cs="Times New Roman"/>
        </w:rPr>
        <w:tab/>
      </w:r>
      <w:r>
        <w:rPr>
          <w:rFonts w:ascii="Times New Roman" w:hAnsi="Times New Roman" w:cs="Times New Roman"/>
        </w:rPr>
        <w:tab/>
      </w:r>
      <w:r w:rsidRPr="00B522BC">
        <w:rPr>
          <w:rFonts w:ascii="Times New Roman" w:hAnsi="Times New Roman" w:cs="Times New Roman"/>
          <w:b/>
        </w:rPr>
        <w:t>50.12 %</w:t>
      </w:r>
    </w:p>
    <w:p w14:paraId="6DF36777" w14:textId="77777777" w:rsidR="00B522BC" w:rsidRPr="00B522BC" w:rsidRDefault="00B522BC" w:rsidP="00B522BC">
      <w:pPr>
        <w:tabs>
          <w:tab w:val="left" w:pos="1134"/>
        </w:tabs>
        <w:ind w:left="1134"/>
        <w:rPr>
          <w:rFonts w:ascii="Times New Roman" w:hAnsi="Times New Roman" w:cs="Times New Roman"/>
        </w:rPr>
      </w:pPr>
      <w:r w:rsidRPr="00B522BC">
        <w:rPr>
          <w:rFonts w:ascii="Times New Roman" w:hAnsi="Times New Roman" w:cs="Times New Roman"/>
        </w:rPr>
        <w:t>Taux foncière sur les propriétés non bâties</w:t>
      </w:r>
      <w:r w:rsidRPr="00B522BC">
        <w:rPr>
          <w:rFonts w:ascii="Times New Roman" w:hAnsi="Times New Roman" w:cs="Times New Roman"/>
        </w:rPr>
        <w:tab/>
      </w:r>
      <w:r w:rsidRPr="00B522BC">
        <w:rPr>
          <w:rFonts w:ascii="Times New Roman" w:hAnsi="Times New Roman" w:cs="Times New Roman"/>
        </w:rPr>
        <w:tab/>
      </w:r>
      <w:r w:rsidRPr="00B522BC">
        <w:rPr>
          <w:rFonts w:ascii="Times New Roman" w:hAnsi="Times New Roman" w:cs="Times New Roman"/>
        </w:rPr>
        <w:tab/>
      </w:r>
      <w:r w:rsidRPr="00B522BC">
        <w:rPr>
          <w:rFonts w:ascii="Times New Roman" w:hAnsi="Times New Roman" w:cs="Times New Roman"/>
          <w:b/>
        </w:rPr>
        <w:t>80.70 %</w:t>
      </w:r>
    </w:p>
    <w:p w14:paraId="2DD520D1" w14:textId="2AE18DCC" w:rsidR="00B522BC" w:rsidRPr="00B522BC" w:rsidRDefault="00B522BC" w:rsidP="00B522BC">
      <w:pPr>
        <w:tabs>
          <w:tab w:val="left" w:pos="1134"/>
        </w:tabs>
        <w:ind w:left="1134"/>
        <w:rPr>
          <w:rFonts w:ascii="Times New Roman" w:hAnsi="Times New Roman" w:cs="Times New Roman"/>
        </w:rPr>
      </w:pPr>
      <w:r w:rsidRPr="00B522BC">
        <w:rPr>
          <w:rFonts w:ascii="Times New Roman" w:hAnsi="Times New Roman" w:cs="Times New Roman"/>
        </w:rPr>
        <w:t>Taxe d’habitation</w:t>
      </w:r>
      <w:r w:rsidRPr="00B522BC">
        <w:rPr>
          <w:rFonts w:ascii="Times New Roman" w:hAnsi="Times New Roman" w:cs="Times New Roman"/>
        </w:rPr>
        <w:tab/>
      </w:r>
      <w:r w:rsidRPr="00B522BC">
        <w:rPr>
          <w:rFonts w:ascii="Times New Roman" w:hAnsi="Times New Roman" w:cs="Times New Roman"/>
        </w:rPr>
        <w:tab/>
      </w:r>
      <w:r w:rsidRPr="00B522BC">
        <w:rPr>
          <w:rFonts w:ascii="Times New Roman" w:hAnsi="Times New Roman" w:cs="Times New Roman"/>
        </w:rPr>
        <w:tab/>
      </w:r>
      <w:r w:rsidRPr="00B522BC">
        <w:rPr>
          <w:rFonts w:ascii="Times New Roman" w:hAnsi="Times New Roman" w:cs="Times New Roman"/>
        </w:rPr>
        <w:tab/>
      </w:r>
      <w:r w:rsidRPr="00B522BC">
        <w:rPr>
          <w:rFonts w:ascii="Times New Roman" w:hAnsi="Times New Roman" w:cs="Times New Roman"/>
        </w:rPr>
        <w:tab/>
      </w:r>
      <w:proofErr w:type="gramStart"/>
      <w:r w:rsidRPr="00B522BC">
        <w:rPr>
          <w:rFonts w:ascii="Times New Roman" w:hAnsi="Times New Roman" w:cs="Times New Roman"/>
        </w:rPr>
        <w:tab/>
      </w:r>
      <w:r w:rsidR="00285290">
        <w:rPr>
          <w:rFonts w:ascii="Times New Roman" w:hAnsi="Times New Roman" w:cs="Times New Roman"/>
        </w:rPr>
        <w:t xml:space="preserve"> </w:t>
      </w:r>
      <w:r w:rsidRPr="00B522BC">
        <w:rPr>
          <w:rFonts w:ascii="Times New Roman" w:hAnsi="Times New Roman" w:cs="Times New Roman"/>
          <w:b/>
        </w:rPr>
        <w:t xml:space="preserve"> 9.24</w:t>
      </w:r>
      <w:proofErr w:type="gramEnd"/>
      <w:r w:rsidRPr="00B522BC">
        <w:rPr>
          <w:rFonts w:ascii="Times New Roman" w:hAnsi="Times New Roman" w:cs="Times New Roman"/>
          <w:b/>
        </w:rPr>
        <w:t xml:space="preserve"> %</w:t>
      </w:r>
    </w:p>
    <w:p w14:paraId="6458AAA5" w14:textId="77777777" w:rsidR="00B522BC" w:rsidRPr="00B522BC" w:rsidRDefault="00B522BC" w:rsidP="00B522BC">
      <w:pPr>
        <w:tabs>
          <w:tab w:val="left" w:pos="1134"/>
        </w:tabs>
        <w:ind w:left="1134"/>
        <w:rPr>
          <w:rFonts w:ascii="Times New Roman" w:hAnsi="Times New Roman" w:cs="Times New Roman"/>
        </w:rPr>
      </w:pPr>
    </w:p>
    <w:p w14:paraId="466BEC8F" w14:textId="12038489" w:rsidR="00E2646B" w:rsidRDefault="00E2646B" w:rsidP="006003FD">
      <w:pPr>
        <w:tabs>
          <w:tab w:val="left" w:pos="993"/>
          <w:tab w:val="left" w:pos="1134"/>
        </w:tabs>
        <w:overflowPunct w:val="0"/>
        <w:autoSpaceDE w:val="0"/>
        <w:autoSpaceDN w:val="0"/>
        <w:adjustRightInd w:val="0"/>
        <w:ind w:left="1134"/>
        <w:contextualSpacing/>
        <w:jc w:val="both"/>
        <w:textAlignment w:val="baseline"/>
        <w:rPr>
          <w:rFonts w:ascii="Times New Roman" w:eastAsia="Calibri" w:hAnsi="Times New Roman" w:cs="Times New Roman"/>
          <w:bCs/>
        </w:rPr>
      </w:pPr>
    </w:p>
    <w:p w14:paraId="5AFDCC56" w14:textId="77777777" w:rsidR="00220F92" w:rsidRPr="00B522BC" w:rsidRDefault="00220F92" w:rsidP="006003FD">
      <w:pPr>
        <w:tabs>
          <w:tab w:val="left" w:pos="993"/>
          <w:tab w:val="left" w:pos="1134"/>
        </w:tabs>
        <w:overflowPunct w:val="0"/>
        <w:autoSpaceDE w:val="0"/>
        <w:autoSpaceDN w:val="0"/>
        <w:adjustRightInd w:val="0"/>
        <w:ind w:left="1134"/>
        <w:contextualSpacing/>
        <w:jc w:val="both"/>
        <w:textAlignment w:val="baseline"/>
        <w:rPr>
          <w:rFonts w:ascii="Times New Roman" w:eastAsia="Calibri" w:hAnsi="Times New Roman" w:cs="Times New Roman"/>
          <w:bCs/>
        </w:rPr>
      </w:pPr>
    </w:p>
    <w:p w14:paraId="0F897773" w14:textId="77777777" w:rsidR="00B522BC" w:rsidRPr="00B522BC" w:rsidRDefault="00B522BC" w:rsidP="00B522BC">
      <w:pPr>
        <w:tabs>
          <w:tab w:val="left" w:pos="1134"/>
        </w:tabs>
        <w:ind w:left="1134"/>
        <w:contextualSpacing/>
        <w:rPr>
          <w:rFonts w:ascii="Times New Roman" w:eastAsia="Calibri" w:hAnsi="Times New Roman" w:cs="Times New Roman"/>
          <w:b/>
          <w:u w:val="single"/>
        </w:rPr>
      </w:pPr>
      <w:r w:rsidRPr="00B522BC">
        <w:rPr>
          <w:rFonts w:ascii="Times New Roman" w:eastAsia="Calibri" w:hAnsi="Times New Roman" w:cs="Times New Roman"/>
          <w:b/>
          <w:u w:val="single"/>
        </w:rPr>
        <w:t>DELIBERATION MODIFICATION STATUTS SPL POLE FUNÉRAIRE PUBLIC de l’ALBIGEOIS ET DE L’AUTAN</w:t>
      </w:r>
    </w:p>
    <w:p w14:paraId="27B83CEA" w14:textId="77777777" w:rsidR="00B522BC" w:rsidRPr="00B522BC" w:rsidRDefault="00B522BC" w:rsidP="00B522BC">
      <w:pPr>
        <w:tabs>
          <w:tab w:val="left" w:pos="1134"/>
        </w:tabs>
        <w:ind w:left="1134"/>
        <w:contextualSpacing/>
        <w:rPr>
          <w:rFonts w:ascii="Times New Roman" w:hAnsi="Times New Roman" w:cs="Times New Roman"/>
        </w:rPr>
      </w:pPr>
    </w:p>
    <w:p w14:paraId="6205A816" w14:textId="77777777" w:rsidR="00B522BC" w:rsidRPr="00B522BC" w:rsidRDefault="00B522BC" w:rsidP="00B522BC">
      <w:pPr>
        <w:tabs>
          <w:tab w:val="left" w:pos="1134"/>
        </w:tabs>
        <w:ind w:left="1134"/>
        <w:jc w:val="both"/>
        <w:rPr>
          <w:rFonts w:ascii="Times New Roman" w:hAnsi="Times New Roman" w:cs="Times New Roman"/>
        </w:rPr>
      </w:pPr>
      <w:r w:rsidRPr="00B522BC">
        <w:rPr>
          <w:rFonts w:ascii="Times New Roman" w:hAnsi="Times New Roman" w:cs="Times New Roman"/>
        </w:rPr>
        <w:t>Madame le Maire indique que la Commune de SÉMALENS est actionnaire de la SPL POLE FUNÉRAIRE PUBLIC DE L’ALBIGEOIS ET DE L’AUTAN dont l’objet social est :</w:t>
      </w:r>
    </w:p>
    <w:p w14:paraId="0E0E2DFC" w14:textId="77777777" w:rsidR="00B522BC" w:rsidRPr="00B522BC" w:rsidRDefault="00B522BC" w:rsidP="00B522BC">
      <w:pPr>
        <w:pStyle w:val="Listecouleur-Accent11"/>
        <w:numPr>
          <w:ilvl w:val="0"/>
          <w:numId w:val="39"/>
        </w:numPr>
        <w:tabs>
          <w:tab w:val="left" w:pos="1134"/>
        </w:tabs>
        <w:ind w:left="1134" w:firstLine="0"/>
        <w:jc w:val="both"/>
        <w:rPr>
          <w:rFonts w:ascii="Times New Roman" w:hAnsi="Times New Roman"/>
        </w:rPr>
      </w:pPr>
      <w:proofErr w:type="gramStart"/>
      <w:r w:rsidRPr="00B522BC">
        <w:rPr>
          <w:rFonts w:ascii="Times New Roman" w:hAnsi="Times New Roman"/>
        </w:rPr>
        <w:t>la</w:t>
      </w:r>
      <w:proofErr w:type="gramEnd"/>
      <w:r w:rsidRPr="00B522BC">
        <w:rPr>
          <w:rFonts w:ascii="Times New Roman" w:hAnsi="Times New Roman"/>
        </w:rPr>
        <w:t xml:space="preserve"> crémation</w:t>
      </w:r>
    </w:p>
    <w:p w14:paraId="5106D5CB" w14:textId="77777777" w:rsidR="00B522BC" w:rsidRPr="00B522BC" w:rsidRDefault="00B522BC" w:rsidP="00B522BC">
      <w:pPr>
        <w:pStyle w:val="Listecouleur-Accent11"/>
        <w:numPr>
          <w:ilvl w:val="0"/>
          <w:numId w:val="39"/>
        </w:numPr>
        <w:tabs>
          <w:tab w:val="left" w:pos="1134"/>
        </w:tabs>
        <w:ind w:left="1134" w:firstLine="0"/>
        <w:jc w:val="both"/>
        <w:rPr>
          <w:rFonts w:ascii="Times New Roman" w:hAnsi="Times New Roman"/>
        </w:rPr>
      </w:pPr>
      <w:proofErr w:type="gramStart"/>
      <w:r w:rsidRPr="00B522BC">
        <w:rPr>
          <w:rFonts w:ascii="Times New Roman" w:hAnsi="Times New Roman"/>
        </w:rPr>
        <w:t>le</w:t>
      </w:r>
      <w:proofErr w:type="gramEnd"/>
      <w:r w:rsidRPr="00B522BC">
        <w:rPr>
          <w:rFonts w:ascii="Times New Roman" w:hAnsi="Times New Roman"/>
        </w:rPr>
        <w:t xml:space="preserve"> service extérieur des pompes funèbres</w:t>
      </w:r>
    </w:p>
    <w:p w14:paraId="0E449DE6" w14:textId="77777777" w:rsidR="00B522BC" w:rsidRPr="00B522BC" w:rsidRDefault="00B522BC" w:rsidP="00B522BC">
      <w:pPr>
        <w:pStyle w:val="Listecouleur-Accent11"/>
        <w:numPr>
          <w:ilvl w:val="0"/>
          <w:numId w:val="39"/>
        </w:numPr>
        <w:tabs>
          <w:tab w:val="left" w:pos="1134"/>
        </w:tabs>
        <w:ind w:left="1134" w:firstLine="0"/>
        <w:jc w:val="both"/>
        <w:rPr>
          <w:rFonts w:ascii="Times New Roman" w:hAnsi="Times New Roman"/>
        </w:rPr>
      </w:pPr>
      <w:proofErr w:type="gramStart"/>
      <w:r w:rsidRPr="00B522BC">
        <w:rPr>
          <w:rFonts w:ascii="Times New Roman" w:hAnsi="Times New Roman"/>
        </w:rPr>
        <w:t>toutes</w:t>
      </w:r>
      <w:proofErr w:type="gramEnd"/>
      <w:r w:rsidRPr="00B522BC">
        <w:rPr>
          <w:rFonts w:ascii="Times New Roman" w:hAnsi="Times New Roman"/>
        </w:rPr>
        <w:t xml:space="preserve"> activités accessoires autorisées.</w:t>
      </w:r>
    </w:p>
    <w:p w14:paraId="796A292A" w14:textId="77777777" w:rsidR="00B522BC" w:rsidRPr="00B522BC" w:rsidRDefault="00B522BC" w:rsidP="00B522BC">
      <w:pPr>
        <w:tabs>
          <w:tab w:val="left" w:pos="1134"/>
        </w:tabs>
        <w:ind w:left="1134"/>
        <w:jc w:val="both"/>
        <w:rPr>
          <w:rFonts w:ascii="Times New Roman" w:hAnsi="Times New Roman" w:cs="Times New Roman"/>
        </w:rPr>
      </w:pPr>
    </w:p>
    <w:p w14:paraId="78BA1B54" w14:textId="77777777" w:rsidR="00B522BC" w:rsidRPr="00B522BC" w:rsidRDefault="00B522BC" w:rsidP="00B522BC">
      <w:pPr>
        <w:tabs>
          <w:tab w:val="left" w:pos="1134"/>
        </w:tabs>
        <w:ind w:left="1134"/>
        <w:jc w:val="both"/>
        <w:rPr>
          <w:rFonts w:ascii="Times New Roman" w:hAnsi="Times New Roman" w:cs="Times New Roman"/>
        </w:rPr>
      </w:pPr>
      <w:r w:rsidRPr="00B522BC">
        <w:rPr>
          <w:rFonts w:ascii="Times New Roman" w:hAnsi="Times New Roman" w:cs="Times New Roman"/>
        </w:rPr>
        <w:t>Au cours de l’année 2016, la société anonyme initialement à conseil d’administration a été transformée en société dotée d’un directoire et d’un conseil de surveillance, chaque commune actionnaire ayant préalablement délibéré en faveur de cette modification.</w:t>
      </w:r>
    </w:p>
    <w:p w14:paraId="16B75516" w14:textId="77777777" w:rsidR="00B522BC" w:rsidRPr="00B522BC" w:rsidRDefault="00B522BC" w:rsidP="00B522BC">
      <w:pPr>
        <w:tabs>
          <w:tab w:val="left" w:pos="1134"/>
        </w:tabs>
        <w:ind w:left="1134"/>
        <w:jc w:val="both"/>
        <w:rPr>
          <w:rFonts w:ascii="Times New Roman" w:hAnsi="Times New Roman" w:cs="Times New Roman"/>
        </w:rPr>
      </w:pPr>
    </w:p>
    <w:p w14:paraId="1247F24E" w14:textId="77777777" w:rsidR="00B522BC" w:rsidRPr="00B522BC" w:rsidRDefault="00B522BC" w:rsidP="00B522BC">
      <w:pPr>
        <w:tabs>
          <w:tab w:val="left" w:pos="1134"/>
        </w:tabs>
        <w:ind w:left="1134"/>
        <w:jc w:val="both"/>
        <w:rPr>
          <w:rFonts w:ascii="Times New Roman" w:hAnsi="Times New Roman" w:cs="Times New Roman"/>
        </w:rPr>
      </w:pPr>
      <w:r w:rsidRPr="00B522BC">
        <w:rPr>
          <w:rFonts w:ascii="Times New Roman" w:hAnsi="Times New Roman" w:cs="Times New Roman"/>
        </w:rPr>
        <w:t>L'activité de la société concerne principalement l'exploitation du crématorium d'Albi et le service des pompes funèbres sur l'ensemble des communes actionnaires de la société.</w:t>
      </w:r>
    </w:p>
    <w:p w14:paraId="6D274E7C" w14:textId="77777777" w:rsidR="00B522BC" w:rsidRPr="00B522BC" w:rsidRDefault="00B522BC" w:rsidP="00B522BC">
      <w:pPr>
        <w:tabs>
          <w:tab w:val="left" w:pos="1134"/>
        </w:tabs>
        <w:ind w:left="1134"/>
        <w:jc w:val="both"/>
        <w:rPr>
          <w:rFonts w:ascii="Times New Roman" w:hAnsi="Times New Roman" w:cs="Times New Roman"/>
        </w:rPr>
      </w:pPr>
    </w:p>
    <w:p w14:paraId="17FAD513" w14:textId="77777777" w:rsidR="00B522BC" w:rsidRPr="00B522BC" w:rsidRDefault="00B522BC" w:rsidP="00B522BC">
      <w:pPr>
        <w:tabs>
          <w:tab w:val="left" w:pos="1134"/>
        </w:tabs>
        <w:ind w:left="1134"/>
        <w:jc w:val="both"/>
        <w:rPr>
          <w:rFonts w:ascii="Times New Roman" w:hAnsi="Times New Roman" w:cs="Times New Roman"/>
        </w:rPr>
      </w:pPr>
      <w:r w:rsidRPr="00B522BC">
        <w:rPr>
          <w:rFonts w:ascii="Times New Roman" w:hAnsi="Times New Roman" w:cs="Times New Roman"/>
        </w:rPr>
        <w:t xml:space="preserve">Des discussions qui ont pu avoir lieu entre les représentants de la SPL et ceux de la Communauté de communes du SOR et AGOUT, il ressort une volonté commune de créer un crématorium sur </w:t>
      </w:r>
      <w:r w:rsidRPr="00B522BC">
        <w:rPr>
          <w:rFonts w:ascii="Times New Roman" w:hAnsi="Times New Roman" w:cs="Times New Roman"/>
        </w:rPr>
        <w:lastRenderedPageBreak/>
        <w:t>le territoire de cette dernière dont la gestion serait confiée à la SPL par la mise en place d'un contrat de délégation de service public.</w:t>
      </w:r>
    </w:p>
    <w:p w14:paraId="0CCCEE48" w14:textId="77777777" w:rsidR="00B522BC" w:rsidRPr="00B522BC" w:rsidRDefault="00B522BC" w:rsidP="00B522BC">
      <w:pPr>
        <w:tabs>
          <w:tab w:val="left" w:pos="1134"/>
        </w:tabs>
        <w:ind w:left="1134"/>
        <w:jc w:val="both"/>
        <w:rPr>
          <w:rFonts w:ascii="Times New Roman" w:hAnsi="Times New Roman" w:cs="Times New Roman"/>
        </w:rPr>
      </w:pPr>
      <w:r w:rsidRPr="00B522BC">
        <w:rPr>
          <w:rFonts w:ascii="Times New Roman" w:hAnsi="Times New Roman" w:cs="Times New Roman"/>
        </w:rPr>
        <w:t>Considérant les règles propres applicables à la SPL, et celles applicables aux sociétés publiques locales, il convient de rappeler qu’afin qu’un tel projet se réalise, la Communauté de communes du SOR et AGOUT devait entrer au capital de la SPL.</w:t>
      </w:r>
    </w:p>
    <w:p w14:paraId="2CDDF25C" w14:textId="77777777" w:rsidR="00B522BC" w:rsidRPr="00B522BC" w:rsidRDefault="00B522BC" w:rsidP="00B522BC">
      <w:pPr>
        <w:tabs>
          <w:tab w:val="left" w:pos="1134"/>
        </w:tabs>
        <w:ind w:left="1134"/>
        <w:jc w:val="both"/>
        <w:rPr>
          <w:rFonts w:ascii="Times New Roman" w:hAnsi="Times New Roman" w:cs="Times New Roman"/>
        </w:rPr>
      </w:pPr>
    </w:p>
    <w:p w14:paraId="59A781B8" w14:textId="77777777" w:rsidR="00B522BC" w:rsidRPr="00B522BC" w:rsidRDefault="00B522BC" w:rsidP="00B522BC">
      <w:pPr>
        <w:tabs>
          <w:tab w:val="left" w:pos="1134"/>
        </w:tabs>
        <w:ind w:left="1134"/>
        <w:jc w:val="both"/>
        <w:rPr>
          <w:rFonts w:ascii="Times New Roman" w:hAnsi="Times New Roman" w:cs="Times New Roman"/>
        </w:rPr>
      </w:pPr>
      <w:r w:rsidRPr="00B522BC">
        <w:rPr>
          <w:rFonts w:ascii="Times New Roman" w:hAnsi="Times New Roman" w:cs="Times New Roman"/>
        </w:rPr>
        <w:t>A la suite de l’augmentation de capital intervenue le 23 décembre 2021, la communauté de communes SOR ET AGOUT est devenue actionnaire de la société.</w:t>
      </w:r>
    </w:p>
    <w:p w14:paraId="0A2868EE" w14:textId="77777777" w:rsidR="00B522BC" w:rsidRPr="00B522BC" w:rsidRDefault="00B522BC" w:rsidP="00B522BC">
      <w:pPr>
        <w:tabs>
          <w:tab w:val="left" w:pos="1134"/>
        </w:tabs>
        <w:ind w:left="1134"/>
        <w:jc w:val="both"/>
        <w:rPr>
          <w:rFonts w:ascii="Times New Roman" w:hAnsi="Times New Roman" w:cs="Times New Roman"/>
        </w:rPr>
      </w:pPr>
    </w:p>
    <w:p w14:paraId="4B4E3A51" w14:textId="77777777" w:rsidR="00B522BC" w:rsidRPr="00B522BC" w:rsidRDefault="00B522BC" w:rsidP="00B522BC">
      <w:pPr>
        <w:tabs>
          <w:tab w:val="left" w:pos="1134"/>
        </w:tabs>
        <w:ind w:left="1134"/>
        <w:jc w:val="both"/>
        <w:rPr>
          <w:rFonts w:ascii="Times New Roman" w:hAnsi="Times New Roman" w:cs="Times New Roman"/>
        </w:rPr>
      </w:pPr>
      <w:r w:rsidRPr="00B522BC">
        <w:rPr>
          <w:rFonts w:ascii="Times New Roman" w:hAnsi="Times New Roman" w:cs="Times New Roman"/>
        </w:rPr>
        <w:t>En conséquence de l’entrée dans le capital social de la communauté de communes SOR ET AGOUT, le nombre de membres du conseil de surveillance a été augmenté par l’assemblée générale ordinaire et extraordinaire du 23 décembre 2021 pour le porter de 9 à 10 membres (7 membres représentent la commune d’Albi, 2 membres représentent la Communauté de communes du SOR et AGOUT, et 1 membre les autres communes).</w:t>
      </w:r>
    </w:p>
    <w:p w14:paraId="132016B0" w14:textId="77777777" w:rsidR="00B522BC" w:rsidRPr="00B522BC" w:rsidRDefault="00B522BC" w:rsidP="00B522BC">
      <w:pPr>
        <w:tabs>
          <w:tab w:val="left" w:pos="1134"/>
        </w:tabs>
        <w:ind w:left="1134"/>
        <w:jc w:val="both"/>
        <w:rPr>
          <w:rFonts w:ascii="Times New Roman" w:hAnsi="Times New Roman" w:cs="Times New Roman"/>
        </w:rPr>
      </w:pPr>
    </w:p>
    <w:p w14:paraId="51130892" w14:textId="77777777" w:rsidR="00B522BC" w:rsidRPr="00B522BC" w:rsidRDefault="00B522BC" w:rsidP="00B522BC">
      <w:pPr>
        <w:tabs>
          <w:tab w:val="left" w:pos="1134"/>
        </w:tabs>
        <w:ind w:left="1134"/>
        <w:jc w:val="both"/>
        <w:rPr>
          <w:rFonts w:ascii="Times New Roman" w:hAnsi="Times New Roman" w:cs="Times New Roman"/>
        </w:rPr>
      </w:pPr>
      <w:r w:rsidRPr="00B522BC">
        <w:rPr>
          <w:rFonts w:ascii="Times New Roman" w:hAnsi="Times New Roman" w:cs="Times New Roman"/>
        </w:rPr>
        <w:t>A ce jour, les statuts stipulent que les membres du conseil de surveillance ne peuvent être âgés de plus de 70 ans lors de leur nomination.</w:t>
      </w:r>
    </w:p>
    <w:p w14:paraId="623CB070" w14:textId="77777777" w:rsidR="00B522BC" w:rsidRPr="00B522BC" w:rsidRDefault="00B522BC" w:rsidP="00B522BC">
      <w:pPr>
        <w:tabs>
          <w:tab w:val="left" w:pos="1134"/>
        </w:tabs>
        <w:ind w:left="1134"/>
        <w:jc w:val="both"/>
        <w:rPr>
          <w:rFonts w:ascii="Times New Roman" w:hAnsi="Times New Roman" w:cs="Times New Roman"/>
        </w:rPr>
      </w:pPr>
    </w:p>
    <w:p w14:paraId="4D49AC00" w14:textId="77777777" w:rsidR="00B522BC" w:rsidRPr="00B522BC" w:rsidRDefault="00B522BC" w:rsidP="00B522BC">
      <w:pPr>
        <w:tabs>
          <w:tab w:val="left" w:pos="1134"/>
        </w:tabs>
        <w:ind w:left="1134"/>
        <w:jc w:val="both"/>
        <w:rPr>
          <w:rFonts w:ascii="Times New Roman" w:hAnsi="Times New Roman" w:cs="Times New Roman"/>
        </w:rPr>
      </w:pPr>
      <w:r w:rsidRPr="00B522BC">
        <w:rPr>
          <w:rFonts w:ascii="Times New Roman" w:hAnsi="Times New Roman" w:cs="Times New Roman"/>
        </w:rPr>
        <w:t>Concernant les membres du Directoire, à défaut de stipulation particulière dans les statuts, ils ne peuvent être âgés de plus de 65 lors de leur désignation. S’ils atteignent 65 ans en cours de mandat, ils sont réputés démissionnaires.</w:t>
      </w:r>
    </w:p>
    <w:p w14:paraId="1E586ABF" w14:textId="77777777" w:rsidR="00B522BC" w:rsidRPr="00B522BC" w:rsidRDefault="00B522BC" w:rsidP="00B522BC">
      <w:pPr>
        <w:tabs>
          <w:tab w:val="left" w:pos="1134"/>
        </w:tabs>
        <w:ind w:left="1134"/>
        <w:jc w:val="both"/>
        <w:rPr>
          <w:rFonts w:ascii="Times New Roman" w:hAnsi="Times New Roman" w:cs="Times New Roman"/>
        </w:rPr>
      </w:pPr>
    </w:p>
    <w:p w14:paraId="4103E6B2" w14:textId="77777777" w:rsidR="00B522BC" w:rsidRPr="00B522BC" w:rsidRDefault="00B522BC" w:rsidP="00B522BC">
      <w:pPr>
        <w:tabs>
          <w:tab w:val="left" w:pos="1134"/>
        </w:tabs>
        <w:ind w:left="1134"/>
        <w:jc w:val="both"/>
        <w:rPr>
          <w:rFonts w:ascii="Times New Roman" w:hAnsi="Times New Roman" w:cs="Times New Roman"/>
        </w:rPr>
      </w:pPr>
      <w:r w:rsidRPr="00B522BC">
        <w:rPr>
          <w:rFonts w:ascii="Times New Roman" w:hAnsi="Times New Roman" w:cs="Times New Roman"/>
        </w:rPr>
        <w:t>Afin de permettre à un plus grand nombre d’élus de représenter leur commune au conseil de surveillance, et de faciliter la désignation des membres du directoire, il est proposé d’augmenter l’âge des membres du conseil de surveillance et du directoire.</w:t>
      </w:r>
    </w:p>
    <w:p w14:paraId="4DB6152D" w14:textId="77777777" w:rsidR="00B522BC" w:rsidRPr="00B522BC" w:rsidRDefault="00B522BC" w:rsidP="00B522BC">
      <w:pPr>
        <w:tabs>
          <w:tab w:val="left" w:pos="1134"/>
        </w:tabs>
        <w:ind w:left="1134"/>
        <w:jc w:val="both"/>
        <w:rPr>
          <w:rFonts w:ascii="Times New Roman" w:hAnsi="Times New Roman" w:cs="Times New Roman"/>
        </w:rPr>
      </w:pPr>
    </w:p>
    <w:p w14:paraId="5D57495F" w14:textId="77777777" w:rsidR="00B522BC" w:rsidRPr="00B522BC" w:rsidRDefault="00B522BC" w:rsidP="00B522BC">
      <w:pPr>
        <w:tabs>
          <w:tab w:val="left" w:pos="1134"/>
        </w:tabs>
        <w:ind w:left="1134"/>
        <w:jc w:val="both"/>
        <w:rPr>
          <w:rFonts w:ascii="Times New Roman" w:hAnsi="Times New Roman" w:cs="Times New Roman"/>
        </w:rPr>
      </w:pPr>
      <w:r w:rsidRPr="00B522BC">
        <w:rPr>
          <w:rFonts w:ascii="Times New Roman" w:hAnsi="Times New Roman" w:cs="Times New Roman"/>
        </w:rPr>
        <w:t>Par ailleurs, les statuts actuels prévoient que le Conseil de surveillance élit parmi ses membres un Président et un Vice-Président.</w:t>
      </w:r>
    </w:p>
    <w:p w14:paraId="78A69C2C" w14:textId="77777777" w:rsidR="00B522BC" w:rsidRPr="00B522BC" w:rsidRDefault="00B522BC" w:rsidP="00B522BC">
      <w:pPr>
        <w:tabs>
          <w:tab w:val="left" w:pos="1134"/>
        </w:tabs>
        <w:ind w:left="1134"/>
        <w:jc w:val="both"/>
        <w:rPr>
          <w:rFonts w:ascii="Times New Roman" w:hAnsi="Times New Roman" w:cs="Times New Roman"/>
        </w:rPr>
      </w:pPr>
    </w:p>
    <w:p w14:paraId="2AC23BF2" w14:textId="77777777" w:rsidR="00B522BC" w:rsidRPr="00B522BC" w:rsidRDefault="00B522BC" w:rsidP="00B522BC">
      <w:pPr>
        <w:tabs>
          <w:tab w:val="left" w:pos="1134"/>
        </w:tabs>
        <w:ind w:left="1134"/>
        <w:jc w:val="both"/>
        <w:rPr>
          <w:rFonts w:ascii="Times New Roman" w:hAnsi="Times New Roman" w:cs="Times New Roman"/>
        </w:rPr>
      </w:pPr>
      <w:r w:rsidRPr="00B522BC">
        <w:rPr>
          <w:rFonts w:ascii="Times New Roman" w:hAnsi="Times New Roman" w:cs="Times New Roman"/>
        </w:rPr>
        <w:t>En raison de la charge de travail que représentent ces fonctions, et à la suite de l’augmentation du nombre de membres du Conseil de surveillance, la possibilité de désigner un second Vice-président serait opportun.</w:t>
      </w:r>
    </w:p>
    <w:p w14:paraId="78828568" w14:textId="77777777" w:rsidR="00B522BC" w:rsidRPr="00B522BC" w:rsidRDefault="00B522BC" w:rsidP="00B522BC">
      <w:pPr>
        <w:tabs>
          <w:tab w:val="left" w:pos="1134"/>
        </w:tabs>
        <w:ind w:left="1134"/>
        <w:jc w:val="both"/>
        <w:rPr>
          <w:rFonts w:ascii="Times New Roman" w:hAnsi="Times New Roman" w:cs="Times New Roman"/>
        </w:rPr>
      </w:pPr>
    </w:p>
    <w:p w14:paraId="4244E676" w14:textId="77777777" w:rsidR="00B522BC" w:rsidRPr="00B522BC" w:rsidRDefault="00B522BC" w:rsidP="00B522BC">
      <w:pPr>
        <w:tabs>
          <w:tab w:val="left" w:pos="1134"/>
        </w:tabs>
        <w:ind w:left="1134"/>
        <w:jc w:val="both"/>
        <w:rPr>
          <w:rFonts w:ascii="Times New Roman" w:hAnsi="Times New Roman" w:cs="Times New Roman"/>
        </w:rPr>
      </w:pPr>
      <w:r w:rsidRPr="00B522BC">
        <w:rPr>
          <w:rFonts w:ascii="Times New Roman" w:hAnsi="Times New Roman" w:cs="Times New Roman"/>
        </w:rPr>
        <w:t>Ainsi, il vous est proposé :</w:t>
      </w:r>
    </w:p>
    <w:p w14:paraId="684A041F" w14:textId="77777777" w:rsidR="00B522BC" w:rsidRPr="00B522BC" w:rsidRDefault="00B522BC" w:rsidP="00B522BC">
      <w:pPr>
        <w:tabs>
          <w:tab w:val="left" w:pos="1134"/>
        </w:tabs>
        <w:ind w:left="1134"/>
        <w:jc w:val="both"/>
        <w:rPr>
          <w:rFonts w:ascii="Times New Roman" w:hAnsi="Times New Roman" w:cs="Times New Roman"/>
        </w:rPr>
      </w:pPr>
    </w:p>
    <w:p w14:paraId="7A8D0F7F" w14:textId="77777777" w:rsidR="00B522BC" w:rsidRPr="00B522BC" w:rsidRDefault="00B522BC" w:rsidP="00B522BC">
      <w:pPr>
        <w:numPr>
          <w:ilvl w:val="0"/>
          <w:numId w:val="40"/>
        </w:numPr>
        <w:tabs>
          <w:tab w:val="left" w:pos="1134"/>
        </w:tabs>
        <w:suppressAutoHyphens/>
        <w:ind w:left="1134" w:firstLine="0"/>
        <w:jc w:val="both"/>
        <w:rPr>
          <w:rFonts w:ascii="Times New Roman" w:hAnsi="Times New Roman" w:cs="Times New Roman"/>
        </w:rPr>
      </w:pPr>
      <w:proofErr w:type="gramStart"/>
      <w:r w:rsidRPr="00B522BC">
        <w:rPr>
          <w:rFonts w:ascii="Times New Roman" w:hAnsi="Times New Roman" w:cs="Times New Roman"/>
          <w:b/>
          <w:bCs/>
          <w:u w:val="single"/>
        </w:rPr>
        <w:t>s’agissant</w:t>
      </w:r>
      <w:proofErr w:type="gramEnd"/>
      <w:r w:rsidRPr="00B522BC">
        <w:rPr>
          <w:rFonts w:ascii="Times New Roman" w:hAnsi="Times New Roman" w:cs="Times New Roman"/>
          <w:b/>
          <w:bCs/>
          <w:u w:val="single"/>
        </w:rPr>
        <w:t xml:space="preserve"> des membres du directoire</w:t>
      </w:r>
      <w:r w:rsidRPr="00B522BC">
        <w:rPr>
          <w:rFonts w:ascii="Times New Roman" w:hAnsi="Times New Roman" w:cs="Times New Roman"/>
        </w:rPr>
        <w:t>, de préciser dans les statuts qu’une personne ne peut être désignée membre du directoire si elle est âgée de plus de 70 ans au moment de sa désignation. S’il atteint l’âge de 70 ans en cours de mandat, le membre du Directoire ne sera pas déclaré démissionnaire</w:t>
      </w:r>
    </w:p>
    <w:p w14:paraId="10986D1B" w14:textId="77777777" w:rsidR="00B522BC" w:rsidRPr="00B522BC" w:rsidRDefault="00B522BC" w:rsidP="00B522BC">
      <w:pPr>
        <w:tabs>
          <w:tab w:val="left" w:pos="1134"/>
        </w:tabs>
        <w:ind w:left="1134"/>
        <w:jc w:val="both"/>
        <w:rPr>
          <w:rFonts w:ascii="Times New Roman" w:hAnsi="Times New Roman" w:cs="Times New Roman"/>
        </w:rPr>
      </w:pPr>
    </w:p>
    <w:p w14:paraId="429E62ED" w14:textId="77777777" w:rsidR="00B522BC" w:rsidRPr="00B522BC" w:rsidRDefault="00B522BC" w:rsidP="00B522BC">
      <w:pPr>
        <w:numPr>
          <w:ilvl w:val="0"/>
          <w:numId w:val="40"/>
        </w:numPr>
        <w:tabs>
          <w:tab w:val="left" w:pos="1134"/>
        </w:tabs>
        <w:suppressAutoHyphens/>
        <w:ind w:left="1134" w:firstLine="0"/>
        <w:jc w:val="both"/>
        <w:rPr>
          <w:rFonts w:ascii="Times New Roman" w:hAnsi="Times New Roman" w:cs="Times New Roman"/>
        </w:rPr>
      </w:pPr>
      <w:proofErr w:type="gramStart"/>
      <w:r w:rsidRPr="00B522BC">
        <w:rPr>
          <w:rFonts w:ascii="Times New Roman" w:hAnsi="Times New Roman" w:cs="Times New Roman"/>
          <w:b/>
          <w:bCs/>
          <w:u w:val="single"/>
        </w:rPr>
        <w:t>s’agissant</w:t>
      </w:r>
      <w:proofErr w:type="gramEnd"/>
      <w:r w:rsidRPr="00B522BC">
        <w:rPr>
          <w:rFonts w:ascii="Times New Roman" w:hAnsi="Times New Roman" w:cs="Times New Roman"/>
          <w:b/>
          <w:bCs/>
          <w:u w:val="single"/>
        </w:rPr>
        <w:t xml:space="preserve"> des membres du conseil de surveillance</w:t>
      </w:r>
      <w:r w:rsidRPr="00B522BC">
        <w:rPr>
          <w:rFonts w:ascii="Times New Roman" w:hAnsi="Times New Roman" w:cs="Times New Roman"/>
        </w:rPr>
        <w:t>, de préciser dans les statuts qu’une personne ne peut être désignée membre du conseil de surveillance si elle est âgée de plus de 85 ans au moment de sa désignation.</w:t>
      </w:r>
    </w:p>
    <w:p w14:paraId="5145E7D4" w14:textId="77777777" w:rsidR="00B522BC" w:rsidRPr="00B522BC" w:rsidRDefault="00B522BC" w:rsidP="00B522BC">
      <w:pPr>
        <w:pStyle w:val="Paragraphedeliste"/>
        <w:tabs>
          <w:tab w:val="left" w:pos="1134"/>
        </w:tabs>
        <w:ind w:left="1134"/>
        <w:rPr>
          <w:rFonts w:ascii="Times New Roman" w:hAnsi="Times New Roman" w:cs="Times New Roman"/>
        </w:rPr>
      </w:pPr>
    </w:p>
    <w:p w14:paraId="01DB7FAB" w14:textId="77777777" w:rsidR="00B522BC" w:rsidRPr="00B522BC" w:rsidRDefault="00B522BC" w:rsidP="00B522BC">
      <w:pPr>
        <w:numPr>
          <w:ilvl w:val="0"/>
          <w:numId w:val="40"/>
        </w:numPr>
        <w:tabs>
          <w:tab w:val="left" w:pos="1134"/>
        </w:tabs>
        <w:suppressAutoHyphens/>
        <w:ind w:left="1134" w:firstLine="0"/>
        <w:jc w:val="both"/>
        <w:rPr>
          <w:rFonts w:ascii="Times New Roman" w:hAnsi="Times New Roman" w:cs="Times New Roman"/>
        </w:rPr>
      </w:pPr>
      <w:r w:rsidRPr="00B522BC">
        <w:rPr>
          <w:rFonts w:ascii="Times New Roman" w:hAnsi="Times New Roman" w:cs="Times New Roman"/>
        </w:rPr>
        <w:t xml:space="preserve">S’agissant des représentants du Conseil de surveillance, de rajouter dans les statuts que le Conseil de surveillance élira en son sein un Président et </w:t>
      </w:r>
      <w:r w:rsidRPr="00B522BC">
        <w:rPr>
          <w:rFonts w:ascii="Times New Roman" w:hAnsi="Times New Roman" w:cs="Times New Roman"/>
          <w:b/>
          <w:bCs/>
          <w:u w:val="single"/>
        </w:rPr>
        <w:t xml:space="preserve">deux (2) </w:t>
      </w:r>
      <w:r w:rsidRPr="00B522BC">
        <w:rPr>
          <w:rFonts w:ascii="Times New Roman" w:hAnsi="Times New Roman" w:cs="Times New Roman"/>
        </w:rPr>
        <w:t>Vice-Présidents</w:t>
      </w:r>
    </w:p>
    <w:p w14:paraId="5CBD79D1" w14:textId="77777777" w:rsidR="00B522BC" w:rsidRPr="00B522BC" w:rsidRDefault="00B522BC" w:rsidP="00B522BC">
      <w:pPr>
        <w:tabs>
          <w:tab w:val="left" w:pos="1134"/>
        </w:tabs>
        <w:ind w:left="1134"/>
        <w:jc w:val="both"/>
        <w:rPr>
          <w:rFonts w:ascii="Times New Roman" w:hAnsi="Times New Roman" w:cs="Times New Roman"/>
        </w:rPr>
      </w:pPr>
    </w:p>
    <w:p w14:paraId="6BF737B1" w14:textId="77777777" w:rsidR="00B522BC" w:rsidRPr="00B522BC" w:rsidRDefault="00B522BC" w:rsidP="00B522BC">
      <w:pPr>
        <w:tabs>
          <w:tab w:val="left" w:pos="1134"/>
        </w:tabs>
        <w:ind w:left="1134"/>
        <w:jc w:val="both"/>
        <w:rPr>
          <w:rFonts w:ascii="Times New Roman" w:hAnsi="Times New Roman" w:cs="Times New Roman"/>
        </w:rPr>
      </w:pPr>
      <w:r w:rsidRPr="00B522BC">
        <w:rPr>
          <w:rFonts w:ascii="Times New Roman" w:hAnsi="Times New Roman" w:cs="Times New Roman"/>
        </w:rPr>
        <w:t xml:space="preserve">Dans la perspective de la tenue de l’assemblée générale extraordinaire de la SPL, il est </w:t>
      </w:r>
      <w:proofErr w:type="gramStart"/>
      <w:r w:rsidRPr="00B522BC">
        <w:rPr>
          <w:rFonts w:ascii="Times New Roman" w:hAnsi="Times New Roman" w:cs="Times New Roman"/>
        </w:rPr>
        <w:t>proposé:</w:t>
      </w:r>
      <w:proofErr w:type="gramEnd"/>
    </w:p>
    <w:p w14:paraId="0620804F" w14:textId="77777777" w:rsidR="00B522BC" w:rsidRPr="00B522BC" w:rsidRDefault="00B522BC" w:rsidP="00B522BC">
      <w:pPr>
        <w:tabs>
          <w:tab w:val="left" w:pos="1134"/>
        </w:tabs>
        <w:ind w:left="1134"/>
        <w:jc w:val="both"/>
        <w:rPr>
          <w:rFonts w:ascii="Times New Roman" w:hAnsi="Times New Roman" w:cs="Times New Roman"/>
        </w:rPr>
      </w:pPr>
    </w:p>
    <w:p w14:paraId="27E705AE" w14:textId="77777777" w:rsidR="00B522BC" w:rsidRPr="00B522BC" w:rsidRDefault="00B522BC" w:rsidP="00B522BC">
      <w:pPr>
        <w:numPr>
          <w:ilvl w:val="0"/>
          <w:numId w:val="38"/>
        </w:numPr>
        <w:tabs>
          <w:tab w:val="left" w:pos="1134"/>
        </w:tabs>
        <w:suppressAutoHyphens/>
        <w:ind w:left="1134" w:firstLine="0"/>
        <w:jc w:val="both"/>
        <w:rPr>
          <w:rFonts w:ascii="Times New Roman" w:hAnsi="Times New Roman" w:cs="Times New Roman"/>
        </w:rPr>
      </w:pPr>
      <w:proofErr w:type="gramStart"/>
      <w:r w:rsidRPr="00B522BC">
        <w:rPr>
          <w:rFonts w:ascii="Times New Roman" w:hAnsi="Times New Roman" w:cs="Times New Roman"/>
        </w:rPr>
        <w:t>de</w:t>
      </w:r>
      <w:proofErr w:type="gramEnd"/>
      <w:r w:rsidRPr="00B522BC">
        <w:rPr>
          <w:rFonts w:ascii="Times New Roman" w:hAnsi="Times New Roman" w:cs="Times New Roman"/>
        </w:rPr>
        <w:t xml:space="preserve"> valider les modifications des statuts, tels qu'ils sont annexés à la présente délibération et qui portent  sur les article suivants :</w:t>
      </w:r>
    </w:p>
    <w:p w14:paraId="64D1B9C7" w14:textId="77777777" w:rsidR="00B522BC" w:rsidRPr="00B522BC" w:rsidRDefault="00B522BC" w:rsidP="00B522BC">
      <w:pPr>
        <w:numPr>
          <w:ilvl w:val="1"/>
          <w:numId w:val="38"/>
        </w:numPr>
        <w:tabs>
          <w:tab w:val="left" w:pos="1134"/>
        </w:tabs>
        <w:suppressAutoHyphens/>
        <w:ind w:left="1134" w:firstLine="0"/>
        <w:jc w:val="both"/>
        <w:rPr>
          <w:rFonts w:ascii="Times New Roman" w:hAnsi="Times New Roman" w:cs="Times New Roman"/>
        </w:rPr>
      </w:pPr>
      <w:proofErr w:type="gramStart"/>
      <w:r w:rsidRPr="00B522BC">
        <w:rPr>
          <w:rFonts w:ascii="Times New Roman" w:hAnsi="Times New Roman" w:cs="Times New Roman"/>
        </w:rPr>
        <w:t>article</w:t>
      </w:r>
      <w:proofErr w:type="gramEnd"/>
      <w:r w:rsidRPr="00B522BC">
        <w:rPr>
          <w:rFonts w:ascii="Times New Roman" w:hAnsi="Times New Roman" w:cs="Times New Roman"/>
        </w:rPr>
        <w:t xml:space="preserve"> 15 des statuts relatif à l’âge des membres du Directoire</w:t>
      </w:r>
    </w:p>
    <w:p w14:paraId="5CD0F1C4" w14:textId="77777777" w:rsidR="00B522BC" w:rsidRPr="00B522BC" w:rsidRDefault="00B522BC" w:rsidP="00B522BC">
      <w:pPr>
        <w:numPr>
          <w:ilvl w:val="1"/>
          <w:numId w:val="38"/>
        </w:numPr>
        <w:tabs>
          <w:tab w:val="left" w:pos="1134"/>
        </w:tabs>
        <w:suppressAutoHyphens/>
        <w:ind w:left="1134" w:firstLine="0"/>
        <w:jc w:val="both"/>
        <w:rPr>
          <w:rFonts w:ascii="Times New Roman" w:hAnsi="Times New Roman" w:cs="Times New Roman"/>
        </w:rPr>
      </w:pPr>
      <w:proofErr w:type="gramStart"/>
      <w:r w:rsidRPr="00B522BC">
        <w:rPr>
          <w:rFonts w:ascii="Times New Roman" w:hAnsi="Times New Roman" w:cs="Times New Roman"/>
        </w:rPr>
        <w:t>article</w:t>
      </w:r>
      <w:proofErr w:type="gramEnd"/>
      <w:r w:rsidRPr="00B522BC">
        <w:rPr>
          <w:rFonts w:ascii="Times New Roman" w:hAnsi="Times New Roman" w:cs="Times New Roman"/>
        </w:rPr>
        <w:t xml:space="preserve"> 19 des statuts relatif à l’âge des membres du Conseil de surveillance ;</w:t>
      </w:r>
    </w:p>
    <w:p w14:paraId="56D7CA50" w14:textId="77777777" w:rsidR="00B522BC" w:rsidRPr="00B522BC" w:rsidRDefault="00B522BC" w:rsidP="00B522BC">
      <w:pPr>
        <w:numPr>
          <w:ilvl w:val="1"/>
          <w:numId w:val="38"/>
        </w:numPr>
        <w:tabs>
          <w:tab w:val="left" w:pos="1134"/>
        </w:tabs>
        <w:suppressAutoHyphens/>
        <w:ind w:left="1134" w:firstLine="0"/>
        <w:jc w:val="both"/>
        <w:rPr>
          <w:rFonts w:ascii="Times New Roman" w:hAnsi="Times New Roman" w:cs="Times New Roman"/>
        </w:rPr>
      </w:pPr>
      <w:proofErr w:type="gramStart"/>
      <w:r w:rsidRPr="00B522BC">
        <w:rPr>
          <w:rFonts w:ascii="Times New Roman" w:hAnsi="Times New Roman" w:cs="Times New Roman"/>
        </w:rPr>
        <w:t>article</w:t>
      </w:r>
      <w:proofErr w:type="gramEnd"/>
      <w:r w:rsidRPr="00B522BC">
        <w:rPr>
          <w:rFonts w:ascii="Times New Roman" w:hAnsi="Times New Roman" w:cs="Times New Roman"/>
        </w:rPr>
        <w:t xml:space="preserve"> 20 des statuts relatif au nombre de Vice-Présidents au sein du Conseil de surveillance ;</w:t>
      </w:r>
    </w:p>
    <w:p w14:paraId="2F793E4C" w14:textId="77777777" w:rsidR="00B522BC" w:rsidRPr="00B522BC" w:rsidRDefault="00B522BC" w:rsidP="00B522BC">
      <w:pPr>
        <w:tabs>
          <w:tab w:val="left" w:pos="1134"/>
        </w:tabs>
        <w:ind w:left="1134"/>
        <w:jc w:val="both"/>
        <w:rPr>
          <w:rFonts w:ascii="Times New Roman" w:hAnsi="Times New Roman" w:cs="Times New Roman"/>
        </w:rPr>
      </w:pPr>
    </w:p>
    <w:p w14:paraId="5957BE47" w14:textId="77777777" w:rsidR="00B522BC" w:rsidRPr="00B522BC" w:rsidRDefault="00B522BC" w:rsidP="00B522BC">
      <w:pPr>
        <w:tabs>
          <w:tab w:val="left" w:pos="1134"/>
        </w:tabs>
        <w:ind w:left="1134"/>
        <w:jc w:val="both"/>
        <w:rPr>
          <w:rFonts w:ascii="Times New Roman" w:hAnsi="Times New Roman" w:cs="Times New Roman"/>
        </w:rPr>
      </w:pPr>
      <w:r w:rsidRPr="00B522BC">
        <w:rPr>
          <w:rFonts w:ascii="Times New Roman" w:hAnsi="Times New Roman" w:cs="Times New Roman"/>
        </w:rPr>
        <w:t>Le Conseil de surveillance propose de soumettre au vote de l’assemblée générale extraordinaire de la SPL, trois modifications statutaires :</w:t>
      </w:r>
    </w:p>
    <w:p w14:paraId="162B8D60" w14:textId="77777777" w:rsidR="00B522BC" w:rsidRPr="00B522BC" w:rsidRDefault="00B522BC" w:rsidP="00B522BC">
      <w:pPr>
        <w:tabs>
          <w:tab w:val="left" w:pos="1134"/>
        </w:tabs>
        <w:ind w:left="1134"/>
        <w:jc w:val="both"/>
        <w:rPr>
          <w:rFonts w:ascii="Times New Roman" w:hAnsi="Times New Roman" w:cs="Times New Roman"/>
        </w:rPr>
      </w:pPr>
      <w:r w:rsidRPr="00B522BC">
        <w:rPr>
          <w:rFonts w:ascii="Times New Roman" w:hAnsi="Times New Roman" w:cs="Times New Roman"/>
        </w:rPr>
        <w:t xml:space="preserve"> </w:t>
      </w:r>
    </w:p>
    <w:p w14:paraId="1FDB5EB7" w14:textId="77777777" w:rsidR="00B522BC" w:rsidRPr="008B70D4" w:rsidRDefault="00B522BC" w:rsidP="00B522BC">
      <w:pPr>
        <w:tabs>
          <w:tab w:val="left" w:pos="1134"/>
        </w:tabs>
        <w:ind w:left="1134"/>
        <w:jc w:val="both"/>
        <w:rPr>
          <w:rFonts w:ascii="Times New Roman" w:hAnsi="Times New Roman" w:cs="Times New Roman"/>
          <w:b/>
          <w:bCs/>
          <w:sz w:val="20"/>
          <w:szCs w:val="20"/>
          <w:u w:val="single"/>
        </w:rPr>
      </w:pPr>
      <w:r w:rsidRPr="008B70D4">
        <w:rPr>
          <w:rFonts w:ascii="Times New Roman" w:hAnsi="Times New Roman" w:cs="Times New Roman"/>
          <w:b/>
          <w:bCs/>
          <w:sz w:val="20"/>
          <w:szCs w:val="20"/>
          <w:u w:val="single"/>
        </w:rPr>
        <w:t>ARTICLE 15 - DIRECTOIRE – COMPOSITION</w:t>
      </w:r>
    </w:p>
    <w:p w14:paraId="3DCD46DB" w14:textId="77777777" w:rsidR="00B522BC" w:rsidRPr="008B70D4" w:rsidRDefault="00B522BC" w:rsidP="00B522BC">
      <w:pPr>
        <w:tabs>
          <w:tab w:val="left" w:pos="1134"/>
        </w:tabs>
        <w:ind w:left="1134"/>
        <w:jc w:val="both"/>
        <w:rPr>
          <w:rFonts w:ascii="Times New Roman" w:hAnsi="Times New Roman" w:cs="Times New Roman"/>
          <w:b/>
          <w:bCs/>
          <w:sz w:val="20"/>
          <w:szCs w:val="20"/>
          <w:u w:val="single"/>
        </w:rPr>
      </w:pPr>
    </w:p>
    <w:p w14:paraId="07241821" w14:textId="77777777" w:rsidR="00B522BC" w:rsidRPr="00B522BC" w:rsidRDefault="00B522BC" w:rsidP="00B522BC">
      <w:pPr>
        <w:tabs>
          <w:tab w:val="left" w:pos="1134"/>
        </w:tabs>
        <w:ind w:left="1134"/>
        <w:jc w:val="both"/>
        <w:rPr>
          <w:rFonts w:ascii="Times New Roman" w:hAnsi="Times New Roman" w:cs="Times New Roman"/>
        </w:rPr>
      </w:pPr>
      <w:r w:rsidRPr="00B522BC">
        <w:rPr>
          <w:rFonts w:ascii="Times New Roman" w:hAnsi="Times New Roman" w:cs="Times New Roman"/>
        </w:rPr>
        <w:t>Ajout des alinéas suivants :</w:t>
      </w:r>
    </w:p>
    <w:p w14:paraId="0EBE51EE" w14:textId="77777777" w:rsidR="00B522BC" w:rsidRPr="00B522BC" w:rsidRDefault="00B522BC" w:rsidP="00B522BC">
      <w:pPr>
        <w:tabs>
          <w:tab w:val="left" w:pos="1134"/>
        </w:tabs>
        <w:ind w:left="1134"/>
        <w:jc w:val="both"/>
        <w:rPr>
          <w:rFonts w:ascii="Times New Roman" w:hAnsi="Times New Roman" w:cs="Times New Roman"/>
        </w:rPr>
      </w:pPr>
    </w:p>
    <w:p w14:paraId="3659C3D2" w14:textId="77777777" w:rsidR="00B522BC" w:rsidRPr="00B522BC" w:rsidRDefault="00B522BC" w:rsidP="00B522BC">
      <w:pPr>
        <w:tabs>
          <w:tab w:val="left" w:pos="1134"/>
        </w:tabs>
        <w:ind w:left="1134"/>
        <w:jc w:val="both"/>
        <w:rPr>
          <w:rFonts w:ascii="Times New Roman" w:hAnsi="Times New Roman" w:cs="Times New Roman"/>
          <w:i/>
          <w:iCs/>
        </w:rPr>
      </w:pPr>
      <w:r w:rsidRPr="00B522BC">
        <w:rPr>
          <w:rFonts w:ascii="Times New Roman" w:hAnsi="Times New Roman" w:cs="Times New Roman"/>
          <w:i/>
          <w:iCs/>
        </w:rPr>
        <w:t>5 - Nul ne peut être nommé membre du Directoire s'il est âgé de plus soixante-dix ans au moment de la désignation. </w:t>
      </w:r>
    </w:p>
    <w:p w14:paraId="2CBA1726" w14:textId="77777777" w:rsidR="00B522BC" w:rsidRPr="00B522BC" w:rsidRDefault="00B522BC" w:rsidP="00B522BC">
      <w:pPr>
        <w:tabs>
          <w:tab w:val="left" w:pos="1134"/>
        </w:tabs>
        <w:ind w:left="1134"/>
        <w:rPr>
          <w:rFonts w:ascii="Times New Roman" w:hAnsi="Times New Roman" w:cs="Times New Roman"/>
          <w:i/>
          <w:iCs/>
        </w:rPr>
      </w:pPr>
    </w:p>
    <w:p w14:paraId="7A16C7B2" w14:textId="77777777" w:rsidR="00B522BC" w:rsidRPr="00B522BC" w:rsidRDefault="00B522BC" w:rsidP="00B522BC">
      <w:pPr>
        <w:tabs>
          <w:tab w:val="left" w:pos="1134"/>
        </w:tabs>
        <w:ind w:left="1134"/>
        <w:jc w:val="both"/>
        <w:rPr>
          <w:rFonts w:ascii="Times New Roman" w:hAnsi="Times New Roman" w:cs="Times New Roman"/>
          <w:i/>
          <w:iCs/>
        </w:rPr>
      </w:pPr>
      <w:r w:rsidRPr="00B522BC">
        <w:rPr>
          <w:rFonts w:ascii="Times New Roman" w:hAnsi="Times New Roman" w:cs="Times New Roman"/>
          <w:i/>
          <w:iCs/>
        </w:rPr>
        <w:t>Ces personnes ne peuvent être déclarées démissionnaires d’office, si, postérieurement à leur nomination, elles dépassent la limite d'âge statutaire.</w:t>
      </w:r>
    </w:p>
    <w:p w14:paraId="56F7EF06" w14:textId="77777777" w:rsidR="00B522BC" w:rsidRPr="00B522BC" w:rsidRDefault="00B522BC" w:rsidP="00B522BC">
      <w:pPr>
        <w:tabs>
          <w:tab w:val="left" w:pos="1134"/>
        </w:tabs>
        <w:ind w:left="1134"/>
        <w:jc w:val="both"/>
        <w:rPr>
          <w:rFonts w:ascii="Times New Roman" w:hAnsi="Times New Roman" w:cs="Times New Roman"/>
        </w:rPr>
      </w:pPr>
    </w:p>
    <w:p w14:paraId="0099A0A9" w14:textId="77777777" w:rsidR="00B522BC" w:rsidRPr="008B70D4" w:rsidRDefault="00B522BC" w:rsidP="00B522BC">
      <w:pPr>
        <w:tabs>
          <w:tab w:val="left" w:pos="1134"/>
        </w:tabs>
        <w:ind w:left="1134"/>
        <w:jc w:val="both"/>
        <w:rPr>
          <w:rFonts w:ascii="Times New Roman" w:hAnsi="Times New Roman" w:cs="Times New Roman"/>
          <w:b/>
          <w:bCs/>
          <w:sz w:val="20"/>
          <w:szCs w:val="20"/>
          <w:u w:val="single"/>
        </w:rPr>
      </w:pPr>
      <w:r w:rsidRPr="008B70D4">
        <w:rPr>
          <w:rFonts w:ascii="Times New Roman" w:hAnsi="Times New Roman" w:cs="Times New Roman"/>
          <w:b/>
          <w:bCs/>
          <w:sz w:val="20"/>
          <w:szCs w:val="20"/>
          <w:u w:val="single"/>
        </w:rPr>
        <w:t>ARTICLE 19 - CONSEIL DE SURVEILLANCE</w:t>
      </w:r>
    </w:p>
    <w:p w14:paraId="20B520F4" w14:textId="77777777" w:rsidR="00B522BC" w:rsidRPr="00B522BC" w:rsidRDefault="00B522BC" w:rsidP="00B522BC">
      <w:pPr>
        <w:tabs>
          <w:tab w:val="left" w:pos="1134"/>
        </w:tabs>
        <w:ind w:left="1134"/>
        <w:jc w:val="both"/>
        <w:rPr>
          <w:rFonts w:ascii="Times New Roman" w:hAnsi="Times New Roman" w:cs="Times New Roman"/>
        </w:rPr>
      </w:pPr>
    </w:p>
    <w:p w14:paraId="5FBDF4E6" w14:textId="77777777" w:rsidR="00B522BC" w:rsidRPr="00B522BC" w:rsidRDefault="00B522BC" w:rsidP="00B522BC">
      <w:pPr>
        <w:tabs>
          <w:tab w:val="left" w:pos="1134"/>
        </w:tabs>
        <w:ind w:left="1134"/>
        <w:jc w:val="both"/>
        <w:rPr>
          <w:rFonts w:ascii="Times New Roman" w:hAnsi="Times New Roman" w:cs="Times New Roman"/>
        </w:rPr>
      </w:pPr>
      <w:r w:rsidRPr="00B522BC">
        <w:rPr>
          <w:rFonts w:ascii="Times New Roman" w:hAnsi="Times New Roman" w:cs="Times New Roman"/>
        </w:rPr>
        <w:t>(</w:t>
      </w:r>
      <w:proofErr w:type="gramStart"/>
      <w:r w:rsidRPr="00B522BC">
        <w:rPr>
          <w:rFonts w:ascii="Times New Roman" w:hAnsi="Times New Roman" w:cs="Times New Roman"/>
        </w:rPr>
        <w:t>modification</w:t>
      </w:r>
      <w:proofErr w:type="gramEnd"/>
      <w:r w:rsidRPr="00B522BC">
        <w:rPr>
          <w:rFonts w:ascii="Times New Roman" w:hAnsi="Times New Roman" w:cs="Times New Roman"/>
        </w:rPr>
        <w:t xml:space="preserve"> de deux alinéas)</w:t>
      </w:r>
    </w:p>
    <w:p w14:paraId="1569131B" w14:textId="77777777" w:rsidR="00B522BC" w:rsidRPr="00B522BC" w:rsidRDefault="00B522BC" w:rsidP="00B522BC">
      <w:pPr>
        <w:tabs>
          <w:tab w:val="left" w:pos="1134"/>
        </w:tabs>
        <w:ind w:left="1134"/>
        <w:jc w:val="both"/>
        <w:rPr>
          <w:rFonts w:ascii="Times New Roman" w:hAnsi="Times New Roman" w:cs="Times New Roman"/>
        </w:rPr>
      </w:pPr>
    </w:p>
    <w:p w14:paraId="7B0EB20B" w14:textId="77777777" w:rsidR="00B522BC" w:rsidRPr="00B522BC" w:rsidRDefault="00B522BC" w:rsidP="00B522BC">
      <w:pPr>
        <w:tabs>
          <w:tab w:val="left" w:pos="1134"/>
        </w:tabs>
        <w:ind w:left="1134"/>
        <w:jc w:val="both"/>
        <w:rPr>
          <w:rFonts w:ascii="Times New Roman" w:hAnsi="Times New Roman" w:cs="Times New Roman"/>
          <w:u w:val="single"/>
        </w:rPr>
      </w:pPr>
      <w:r w:rsidRPr="00B522BC">
        <w:rPr>
          <w:rFonts w:ascii="Times New Roman" w:hAnsi="Times New Roman" w:cs="Times New Roman"/>
          <w:u w:val="single"/>
        </w:rPr>
        <w:t>Ancienne version</w:t>
      </w:r>
    </w:p>
    <w:p w14:paraId="7DD15BE2" w14:textId="77777777" w:rsidR="00B522BC" w:rsidRPr="00B522BC" w:rsidRDefault="00B522BC" w:rsidP="00B522BC">
      <w:pPr>
        <w:tabs>
          <w:tab w:val="left" w:pos="1134"/>
        </w:tabs>
        <w:ind w:left="1134"/>
        <w:jc w:val="both"/>
        <w:rPr>
          <w:rFonts w:ascii="Times New Roman" w:hAnsi="Times New Roman" w:cs="Times New Roman"/>
        </w:rPr>
      </w:pPr>
      <w:r w:rsidRPr="00B522BC">
        <w:rPr>
          <w:rFonts w:ascii="Times New Roman" w:hAnsi="Times New Roman" w:cs="Times New Roman"/>
        </w:rPr>
        <w:t>Nul ne peut être nommé membre du Conseil de Surveillance s'il est âgé de plus soixante-dix ans au moment de la désignation. </w:t>
      </w:r>
    </w:p>
    <w:p w14:paraId="63BEF219" w14:textId="77777777" w:rsidR="00B522BC" w:rsidRPr="00B522BC" w:rsidRDefault="00B522BC" w:rsidP="00B522BC">
      <w:pPr>
        <w:tabs>
          <w:tab w:val="left" w:pos="1134"/>
        </w:tabs>
        <w:ind w:left="1134"/>
        <w:rPr>
          <w:rFonts w:ascii="Times New Roman" w:hAnsi="Times New Roman" w:cs="Times New Roman"/>
        </w:rPr>
      </w:pPr>
    </w:p>
    <w:p w14:paraId="2F5A92CF" w14:textId="77777777" w:rsidR="00B522BC" w:rsidRPr="00B522BC" w:rsidRDefault="00B522BC" w:rsidP="00B522BC">
      <w:pPr>
        <w:tabs>
          <w:tab w:val="left" w:pos="1134"/>
        </w:tabs>
        <w:ind w:left="1134"/>
        <w:jc w:val="both"/>
        <w:rPr>
          <w:rFonts w:ascii="Times New Roman" w:hAnsi="Times New Roman" w:cs="Times New Roman"/>
        </w:rPr>
      </w:pPr>
      <w:r w:rsidRPr="00B522BC">
        <w:rPr>
          <w:rFonts w:ascii="Times New Roman" w:hAnsi="Times New Roman" w:cs="Times New Roman"/>
        </w:rPr>
        <w:t>Ces personnes ne peuvent être déclarées démissionnaires d’office, si, postérieurement à leur nomination, elles dépassent la limite d'âge statutaire ou légale. </w:t>
      </w:r>
    </w:p>
    <w:p w14:paraId="40BECDFD" w14:textId="77777777" w:rsidR="00B522BC" w:rsidRPr="00B522BC" w:rsidRDefault="00B522BC" w:rsidP="00B522BC">
      <w:pPr>
        <w:tabs>
          <w:tab w:val="left" w:pos="1134"/>
        </w:tabs>
        <w:ind w:left="1134"/>
        <w:jc w:val="both"/>
        <w:rPr>
          <w:rFonts w:ascii="Times New Roman" w:hAnsi="Times New Roman" w:cs="Times New Roman"/>
        </w:rPr>
      </w:pPr>
    </w:p>
    <w:p w14:paraId="72F144FD" w14:textId="77777777" w:rsidR="00B522BC" w:rsidRPr="00B522BC" w:rsidRDefault="00B522BC" w:rsidP="00B522BC">
      <w:pPr>
        <w:tabs>
          <w:tab w:val="left" w:pos="1134"/>
        </w:tabs>
        <w:ind w:left="1134"/>
        <w:jc w:val="both"/>
        <w:rPr>
          <w:rFonts w:ascii="Times New Roman" w:hAnsi="Times New Roman" w:cs="Times New Roman"/>
          <w:u w:val="single"/>
        </w:rPr>
      </w:pPr>
      <w:r w:rsidRPr="00B522BC">
        <w:rPr>
          <w:rFonts w:ascii="Times New Roman" w:hAnsi="Times New Roman" w:cs="Times New Roman"/>
          <w:u w:val="single"/>
        </w:rPr>
        <w:t>Nouvelle version</w:t>
      </w:r>
    </w:p>
    <w:p w14:paraId="2CF09533" w14:textId="77777777" w:rsidR="00B522BC" w:rsidRPr="00B522BC" w:rsidRDefault="00B522BC" w:rsidP="00B522BC">
      <w:pPr>
        <w:tabs>
          <w:tab w:val="left" w:pos="1134"/>
        </w:tabs>
        <w:ind w:left="1134"/>
        <w:jc w:val="both"/>
        <w:rPr>
          <w:rFonts w:ascii="Times New Roman" w:hAnsi="Times New Roman" w:cs="Times New Roman"/>
          <w:i/>
          <w:iCs/>
        </w:rPr>
      </w:pPr>
      <w:r w:rsidRPr="00B522BC">
        <w:rPr>
          <w:rFonts w:ascii="Times New Roman" w:hAnsi="Times New Roman" w:cs="Times New Roman"/>
          <w:i/>
          <w:iCs/>
        </w:rPr>
        <w:t>Nul ne peut être nommé membre du Conseil de Surveillance s'il est âgé de plus quatre-vingt-cinq ans au moment de la désignation. </w:t>
      </w:r>
    </w:p>
    <w:p w14:paraId="24987F99" w14:textId="77777777" w:rsidR="00B522BC" w:rsidRPr="00B522BC" w:rsidRDefault="00B522BC" w:rsidP="00B522BC">
      <w:pPr>
        <w:tabs>
          <w:tab w:val="left" w:pos="1134"/>
        </w:tabs>
        <w:ind w:left="1134"/>
        <w:rPr>
          <w:rFonts w:ascii="Times New Roman" w:hAnsi="Times New Roman" w:cs="Times New Roman"/>
          <w:i/>
          <w:iCs/>
        </w:rPr>
      </w:pPr>
    </w:p>
    <w:p w14:paraId="0963E1A8" w14:textId="77777777" w:rsidR="00B522BC" w:rsidRPr="00B522BC" w:rsidRDefault="00B522BC" w:rsidP="00B522BC">
      <w:pPr>
        <w:tabs>
          <w:tab w:val="left" w:pos="1134"/>
        </w:tabs>
        <w:ind w:left="1134"/>
        <w:jc w:val="both"/>
        <w:rPr>
          <w:rFonts w:ascii="Times New Roman" w:hAnsi="Times New Roman" w:cs="Times New Roman"/>
          <w:i/>
          <w:iCs/>
        </w:rPr>
      </w:pPr>
      <w:r w:rsidRPr="00B522BC">
        <w:rPr>
          <w:rFonts w:ascii="Times New Roman" w:hAnsi="Times New Roman" w:cs="Times New Roman"/>
          <w:i/>
          <w:iCs/>
        </w:rPr>
        <w:t>Ces personnes ne peuvent être déclarées démissionnaires d’office, si, postérieurement à leur nomination, elles dépassent la limite d'âge statutaire. </w:t>
      </w:r>
    </w:p>
    <w:p w14:paraId="57D4B209" w14:textId="77777777" w:rsidR="00B522BC" w:rsidRPr="00B522BC" w:rsidRDefault="00B522BC" w:rsidP="00B522BC">
      <w:pPr>
        <w:tabs>
          <w:tab w:val="left" w:pos="1134"/>
        </w:tabs>
        <w:ind w:left="1134"/>
        <w:jc w:val="both"/>
        <w:rPr>
          <w:rFonts w:ascii="Times New Roman" w:hAnsi="Times New Roman" w:cs="Times New Roman"/>
        </w:rPr>
      </w:pPr>
    </w:p>
    <w:p w14:paraId="15BEF277" w14:textId="77777777" w:rsidR="00B522BC" w:rsidRPr="008B70D4" w:rsidRDefault="00B522BC" w:rsidP="00B522BC">
      <w:pPr>
        <w:tabs>
          <w:tab w:val="left" w:pos="1134"/>
        </w:tabs>
        <w:ind w:left="1134"/>
        <w:jc w:val="both"/>
        <w:rPr>
          <w:rFonts w:ascii="Times New Roman" w:hAnsi="Times New Roman" w:cs="Times New Roman"/>
          <w:sz w:val="20"/>
          <w:szCs w:val="20"/>
          <w:u w:val="single"/>
        </w:rPr>
      </w:pPr>
      <w:bookmarkStart w:id="0" w:name="_GoBack"/>
      <w:r w:rsidRPr="008B70D4">
        <w:rPr>
          <w:rFonts w:ascii="Times New Roman" w:hAnsi="Times New Roman" w:cs="Times New Roman"/>
          <w:b/>
          <w:bCs/>
          <w:sz w:val="20"/>
          <w:szCs w:val="20"/>
          <w:u w:val="single"/>
        </w:rPr>
        <w:t xml:space="preserve">ARTICLE  20 - ORGANISATION ET FONCTIONNEMENT DU CONSEIL </w:t>
      </w:r>
      <w:proofErr w:type="gramStart"/>
      <w:r w:rsidRPr="008B70D4">
        <w:rPr>
          <w:rFonts w:ascii="Times New Roman" w:hAnsi="Times New Roman" w:cs="Times New Roman"/>
          <w:b/>
          <w:bCs/>
          <w:sz w:val="20"/>
          <w:szCs w:val="20"/>
          <w:u w:val="single"/>
        </w:rPr>
        <w:t>DE  SURVEILLANCE</w:t>
      </w:r>
      <w:proofErr w:type="gramEnd"/>
      <w:r w:rsidRPr="008B70D4">
        <w:rPr>
          <w:rFonts w:ascii="Times New Roman" w:hAnsi="Times New Roman" w:cs="Times New Roman"/>
          <w:b/>
          <w:bCs/>
          <w:sz w:val="20"/>
          <w:szCs w:val="20"/>
          <w:u w:val="single"/>
        </w:rPr>
        <w:t> </w:t>
      </w:r>
    </w:p>
    <w:bookmarkEnd w:id="0"/>
    <w:p w14:paraId="596887FC" w14:textId="77777777" w:rsidR="00B522BC" w:rsidRPr="00B522BC" w:rsidRDefault="00B522BC" w:rsidP="00B522BC">
      <w:pPr>
        <w:tabs>
          <w:tab w:val="left" w:pos="1134"/>
        </w:tabs>
        <w:ind w:left="1134"/>
        <w:rPr>
          <w:rFonts w:ascii="Times New Roman" w:hAnsi="Times New Roman" w:cs="Times New Roman"/>
        </w:rPr>
      </w:pPr>
    </w:p>
    <w:p w14:paraId="1A35B6B3" w14:textId="77777777" w:rsidR="00B522BC" w:rsidRPr="00B522BC" w:rsidRDefault="00B522BC" w:rsidP="00B522BC">
      <w:pPr>
        <w:tabs>
          <w:tab w:val="left" w:pos="1134"/>
        </w:tabs>
        <w:ind w:left="1134"/>
        <w:jc w:val="both"/>
        <w:rPr>
          <w:rFonts w:ascii="Times New Roman" w:hAnsi="Times New Roman" w:cs="Times New Roman"/>
        </w:rPr>
      </w:pPr>
      <w:r w:rsidRPr="00B522BC">
        <w:rPr>
          <w:rFonts w:ascii="Times New Roman" w:hAnsi="Times New Roman" w:cs="Times New Roman"/>
        </w:rPr>
        <w:t>(</w:t>
      </w:r>
      <w:proofErr w:type="gramStart"/>
      <w:r w:rsidRPr="00B522BC">
        <w:rPr>
          <w:rFonts w:ascii="Times New Roman" w:hAnsi="Times New Roman" w:cs="Times New Roman"/>
        </w:rPr>
        <w:t>modification</w:t>
      </w:r>
      <w:proofErr w:type="gramEnd"/>
      <w:r w:rsidRPr="00B522BC">
        <w:rPr>
          <w:rFonts w:ascii="Times New Roman" w:hAnsi="Times New Roman" w:cs="Times New Roman"/>
        </w:rPr>
        <w:t xml:space="preserve"> d’un alinéa)</w:t>
      </w:r>
    </w:p>
    <w:p w14:paraId="19AEB6F0" w14:textId="77777777" w:rsidR="00B522BC" w:rsidRPr="00B522BC" w:rsidRDefault="00B522BC" w:rsidP="00B522BC">
      <w:pPr>
        <w:tabs>
          <w:tab w:val="left" w:pos="1134"/>
        </w:tabs>
        <w:ind w:left="1134"/>
        <w:jc w:val="both"/>
        <w:rPr>
          <w:rFonts w:ascii="Times New Roman" w:hAnsi="Times New Roman" w:cs="Times New Roman"/>
          <w:u w:val="single"/>
        </w:rPr>
      </w:pPr>
    </w:p>
    <w:p w14:paraId="5EACDAB8" w14:textId="77777777" w:rsidR="00B522BC" w:rsidRPr="00B522BC" w:rsidRDefault="00B522BC" w:rsidP="00B522BC">
      <w:pPr>
        <w:tabs>
          <w:tab w:val="left" w:pos="1134"/>
        </w:tabs>
        <w:ind w:left="1134"/>
        <w:jc w:val="both"/>
        <w:rPr>
          <w:rFonts w:ascii="Times New Roman" w:hAnsi="Times New Roman" w:cs="Times New Roman"/>
          <w:u w:val="single"/>
        </w:rPr>
      </w:pPr>
      <w:r w:rsidRPr="00B522BC">
        <w:rPr>
          <w:rFonts w:ascii="Times New Roman" w:hAnsi="Times New Roman" w:cs="Times New Roman"/>
          <w:u w:val="single"/>
        </w:rPr>
        <w:t>Ancienne version</w:t>
      </w:r>
    </w:p>
    <w:p w14:paraId="284FB444" w14:textId="77777777" w:rsidR="00B522BC" w:rsidRPr="00B522BC" w:rsidRDefault="00B522BC" w:rsidP="00B522BC">
      <w:pPr>
        <w:tabs>
          <w:tab w:val="left" w:pos="1134"/>
        </w:tabs>
        <w:ind w:left="1134"/>
        <w:jc w:val="both"/>
        <w:rPr>
          <w:rFonts w:ascii="Times New Roman" w:hAnsi="Times New Roman" w:cs="Times New Roman"/>
        </w:rPr>
      </w:pPr>
      <w:r w:rsidRPr="00B522BC">
        <w:rPr>
          <w:rFonts w:ascii="Times New Roman" w:hAnsi="Times New Roman" w:cs="Times New Roman"/>
        </w:rPr>
        <w:t>1 - Le Conseil de surveillance élit parmi ses membres un Président et un Vice-Président, personnes physiques, qui sont chargés de convoquer le Conseil et d'en diriger les débats. Ils sont nommés pour la durée de leur mandat au Conseil de surveillance. Le Conseil détermine, le cas échéant, leur rémunération. </w:t>
      </w:r>
    </w:p>
    <w:p w14:paraId="14C34C01" w14:textId="77777777" w:rsidR="00B522BC" w:rsidRPr="00B522BC" w:rsidRDefault="00B522BC" w:rsidP="00B522BC">
      <w:pPr>
        <w:tabs>
          <w:tab w:val="left" w:pos="1134"/>
        </w:tabs>
        <w:ind w:left="1134"/>
        <w:jc w:val="both"/>
        <w:rPr>
          <w:rFonts w:ascii="Times New Roman" w:hAnsi="Times New Roman" w:cs="Times New Roman"/>
        </w:rPr>
      </w:pPr>
    </w:p>
    <w:p w14:paraId="234777CA" w14:textId="77777777" w:rsidR="00B522BC" w:rsidRPr="00B522BC" w:rsidRDefault="00B522BC" w:rsidP="00B522BC">
      <w:pPr>
        <w:tabs>
          <w:tab w:val="left" w:pos="1134"/>
        </w:tabs>
        <w:ind w:left="1134"/>
        <w:jc w:val="both"/>
        <w:rPr>
          <w:rFonts w:ascii="Times New Roman" w:hAnsi="Times New Roman" w:cs="Times New Roman"/>
          <w:u w:val="single"/>
        </w:rPr>
      </w:pPr>
      <w:r w:rsidRPr="00B522BC">
        <w:rPr>
          <w:rFonts w:ascii="Times New Roman" w:hAnsi="Times New Roman" w:cs="Times New Roman"/>
          <w:u w:val="single"/>
        </w:rPr>
        <w:t>Nouvelle version</w:t>
      </w:r>
    </w:p>
    <w:p w14:paraId="07CB476B" w14:textId="77777777" w:rsidR="00B522BC" w:rsidRPr="00B522BC" w:rsidRDefault="00B522BC" w:rsidP="00B522BC">
      <w:pPr>
        <w:tabs>
          <w:tab w:val="left" w:pos="1134"/>
        </w:tabs>
        <w:ind w:left="1134"/>
        <w:jc w:val="both"/>
        <w:rPr>
          <w:rFonts w:ascii="Times New Roman" w:hAnsi="Times New Roman" w:cs="Times New Roman"/>
          <w:i/>
          <w:iCs/>
        </w:rPr>
      </w:pPr>
      <w:r w:rsidRPr="00B522BC">
        <w:rPr>
          <w:rFonts w:ascii="Times New Roman" w:hAnsi="Times New Roman" w:cs="Times New Roman"/>
          <w:i/>
          <w:iCs/>
        </w:rPr>
        <w:t>1 - Le Conseil de surveillance élit parmi ses membres un Président et deux Vice-Présidents, personnes physiques, qui sont chargés de convoquer le Conseil et d'en diriger les débats. Ils sont nommés pour la durée de leur mandat au Conseil de surveillance. Le Conseil détermine, le cas échéant, leur rémunération. </w:t>
      </w:r>
    </w:p>
    <w:p w14:paraId="1C7F8ED8" w14:textId="77777777" w:rsidR="00B522BC" w:rsidRPr="00B522BC" w:rsidRDefault="00B522BC" w:rsidP="00B522BC">
      <w:pPr>
        <w:pStyle w:val="Sansinterligne"/>
        <w:tabs>
          <w:tab w:val="left" w:pos="1134"/>
        </w:tabs>
        <w:ind w:left="1134"/>
        <w:jc w:val="both"/>
        <w:rPr>
          <w:rFonts w:ascii="Times New Roman" w:hAnsi="Times New Roman"/>
        </w:rPr>
      </w:pPr>
    </w:p>
    <w:p w14:paraId="6497A612" w14:textId="77777777" w:rsidR="00B522BC" w:rsidRPr="00B522BC" w:rsidRDefault="00B522BC" w:rsidP="00B522BC">
      <w:pPr>
        <w:pStyle w:val="Sansinterligne"/>
        <w:tabs>
          <w:tab w:val="left" w:pos="1134"/>
        </w:tabs>
        <w:ind w:left="1134"/>
        <w:jc w:val="both"/>
        <w:rPr>
          <w:rFonts w:ascii="Times New Roman" w:hAnsi="Times New Roman"/>
        </w:rPr>
      </w:pPr>
      <w:r w:rsidRPr="00B522BC">
        <w:rPr>
          <w:rFonts w:ascii="Times New Roman" w:hAnsi="Times New Roman"/>
        </w:rPr>
        <w:t>Il est rappelé que ces modifications statutaires ne pourront être proposées lors de l’assemblée générale extraordinaire qu’après approbation par toutes les communes de ces modifications.</w:t>
      </w:r>
    </w:p>
    <w:p w14:paraId="28CAE3D2" w14:textId="77777777" w:rsidR="00B522BC" w:rsidRPr="00B522BC" w:rsidRDefault="00B522BC" w:rsidP="00B522BC">
      <w:pPr>
        <w:pStyle w:val="Sansinterligne"/>
        <w:tabs>
          <w:tab w:val="left" w:pos="1134"/>
        </w:tabs>
        <w:ind w:left="1134"/>
        <w:jc w:val="both"/>
        <w:rPr>
          <w:rFonts w:ascii="Times New Roman" w:hAnsi="Times New Roman"/>
        </w:rPr>
      </w:pPr>
    </w:p>
    <w:p w14:paraId="0A92BC9E" w14:textId="77777777" w:rsidR="00B522BC" w:rsidRPr="00B522BC" w:rsidRDefault="00B522BC" w:rsidP="00B522BC">
      <w:pPr>
        <w:pStyle w:val="Sansinterligne"/>
        <w:tabs>
          <w:tab w:val="left" w:pos="1134"/>
        </w:tabs>
        <w:ind w:left="1134"/>
        <w:jc w:val="both"/>
        <w:rPr>
          <w:rFonts w:ascii="Times New Roman" w:hAnsi="Times New Roman"/>
        </w:rPr>
      </w:pPr>
      <w:r w:rsidRPr="00B522BC">
        <w:rPr>
          <w:rFonts w:ascii="Times New Roman" w:hAnsi="Times New Roman"/>
        </w:rPr>
        <w:t>Il est proposé de soumettre ces modifications statutaires à l’assemblée générale extraordinaire qui pourrait se tenir concomitamment à l’assemblée générale ordinaire annuel de juin 2023.</w:t>
      </w:r>
    </w:p>
    <w:p w14:paraId="3A5ABE42" w14:textId="77777777" w:rsidR="00B522BC" w:rsidRPr="00B522BC" w:rsidRDefault="00B522BC" w:rsidP="00B522BC">
      <w:pPr>
        <w:tabs>
          <w:tab w:val="left" w:pos="1134"/>
        </w:tabs>
        <w:ind w:left="1134"/>
        <w:jc w:val="both"/>
        <w:rPr>
          <w:rFonts w:ascii="Times New Roman" w:hAnsi="Times New Roman" w:cs="Times New Roman"/>
          <w:b/>
          <w:bCs/>
          <w:u w:val="single"/>
        </w:rPr>
      </w:pPr>
    </w:p>
    <w:p w14:paraId="4641C10B" w14:textId="77777777" w:rsidR="00B522BC" w:rsidRPr="00B522BC" w:rsidRDefault="00B522BC" w:rsidP="00B522BC">
      <w:pPr>
        <w:tabs>
          <w:tab w:val="left" w:pos="1134"/>
        </w:tabs>
        <w:ind w:left="1134"/>
        <w:jc w:val="both"/>
        <w:rPr>
          <w:rFonts w:ascii="Times New Roman" w:hAnsi="Times New Roman" w:cs="Times New Roman"/>
        </w:rPr>
      </w:pPr>
    </w:p>
    <w:p w14:paraId="63979F61" w14:textId="77777777" w:rsidR="00B522BC" w:rsidRPr="00B522BC" w:rsidRDefault="00B522BC" w:rsidP="00B522BC">
      <w:pPr>
        <w:tabs>
          <w:tab w:val="left" w:pos="1134"/>
        </w:tabs>
        <w:ind w:left="1134"/>
        <w:jc w:val="both"/>
        <w:rPr>
          <w:rFonts w:ascii="Times New Roman" w:hAnsi="Times New Roman" w:cs="Times New Roman"/>
        </w:rPr>
      </w:pPr>
      <w:r w:rsidRPr="00B522BC">
        <w:rPr>
          <w:rFonts w:ascii="Times New Roman" w:hAnsi="Times New Roman" w:cs="Times New Roman"/>
          <w:b/>
          <w:bCs/>
          <w:i/>
          <w:iCs/>
        </w:rPr>
        <w:t>A l’unanimité</w:t>
      </w:r>
      <w:r w:rsidRPr="00B522BC">
        <w:rPr>
          <w:rFonts w:ascii="Times New Roman" w:hAnsi="Times New Roman" w:cs="Times New Roman"/>
        </w:rPr>
        <w:t>, le Conseil de surveillance décide de proposer ces modifications statutaires aux actionnaires de la SPL, préalablement à l’adoption par l’assemblée générale extraordinaire des dites modifications.</w:t>
      </w:r>
    </w:p>
    <w:p w14:paraId="4ACA4B04" w14:textId="77777777" w:rsidR="00B522BC" w:rsidRPr="00B522BC" w:rsidRDefault="00B522BC" w:rsidP="00B522BC">
      <w:pPr>
        <w:tabs>
          <w:tab w:val="left" w:pos="1134"/>
        </w:tabs>
        <w:ind w:left="1134"/>
        <w:jc w:val="both"/>
        <w:rPr>
          <w:rFonts w:ascii="Times New Roman" w:hAnsi="Times New Roman" w:cs="Times New Roman"/>
        </w:rPr>
      </w:pPr>
    </w:p>
    <w:p w14:paraId="4DACBF2E" w14:textId="77777777" w:rsidR="00B522BC" w:rsidRPr="00B522BC" w:rsidRDefault="00B522BC" w:rsidP="00B522BC">
      <w:pPr>
        <w:tabs>
          <w:tab w:val="left" w:pos="1134"/>
        </w:tabs>
        <w:ind w:left="1134"/>
        <w:jc w:val="both"/>
        <w:rPr>
          <w:rFonts w:ascii="Times New Roman" w:hAnsi="Times New Roman" w:cs="Times New Roman"/>
        </w:rPr>
      </w:pPr>
      <w:r w:rsidRPr="00B522BC">
        <w:rPr>
          <w:rFonts w:ascii="Times New Roman" w:hAnsi="Times New Roman" w:cs="Times New Roman"/>
        </w:rPr>
        <w:t>Le Conseil Municipal, après en avoir délibéré et à l’unanimité,</w:t>
      </w:r>
    </w:p>
    <w:p w14:paraId="772F22AC" w14:textId="77777777" w:rsidR="00B522BC" w:rsidRPr="00B522BC" w:rsidRDefault="00B522BC" w:rsidP="00B522BC">
      <w:pPr>
        <w:tabs>
          <w:tab w:val="left" w:pos="1134"/>
        </w:tabs>
        <w:ind w:left="1134"/>
        <w:jc w:val="both"/>
        <w:rPr>
          <w:rFonts w:ascii="Times New Roman" w:eastAsia="Book Antiqua" w:hAnsi="Times New Roman" w:cs="Times New Roman"/>
        </w:rPr>
      </w:pPr>
    </w:p>
    <w:p w14:paraId="66520DF4" w14:textId="77777777" w:rsidR="00B522BC" w:rsidRPr="00B522BC" w:rsidRDefault="00B522BC" w:rsidP="00B522BC">
      <w:pPr>
        <w:tabs>
          <w:tab w:val="left" w:pos="1134"/>
        </w:tabs>
        <w:ind w:left="1134"/>
        <w:jc w:val="both"/>
        <w:rPr>
          <w:rFonts w:ascii="Times New Roman" w:eastAsia="Book Antiqua" w:hAnsi="Times New Roman" w:cs="Times New Roman"/>
        </w:rPr>
      </w:pPr>
      <w:r w:rsidRPr="00B522BC">
        <w:rPr>
          <w:rFonts w:ascii="Times New Roman" w:eastAsia="Book Antiqua" w:hAnsi="Times New Roman" w:cs="Times New Roman"/>
        </w:rPr>
        <w:t xml:space="preserve">• </w:t>
      </w:r>
      <w:r w:rsidRPr="00B522BC">
        <w:rPr>
          <w:rFonts w:ascii="Times New Roman" w:hAnsi="Times New Roman" w:cs="Times New Roman"/>
        </w:rPr>
        <w:t>vu, le code général des collectivités territoriales, notamment ses articles L. 2121-29, L. 1522-4, L. 1524-1 et L. 1524-5 ;</w:t>
      </w:r>
    </w:p>
    <w:p w14:paraId="74EE3203" w14:textId="77777777" w:rsidR="00B522BC" w:rsidRPr="00B522BC" w:rsidRDefault="00B522BC" w:rsidP="00B522BC">
      <w:pPr>
        <w:tabs>
          <w:tab w:val="left" w:pos="1134"/>
        </w:tabs>
        <w:ind w:left="1134"/>
        <w:jc w:val="both"/>
        <w:rPr>
          <w:rFonts w:ascii="Times New Roman" w:hAnsi="Times New Roman" w:cs="Times New Roman"/>
        </w:rPr>
      </w:pPr>
      <w:r w:rsidRPr="00B522BC">
        <w:rPr>
          <w:rFonts w:ascii="Times New Roman" w:eastAsia="Book Antiqua" w:hAnsi="Times New Roman" w:cs="Times New Roman"/>
        </w:rPr>
        <w:t xml:space="preserve">• </w:t>
      </w:r>
      <w:r w:rsidRPr="00B522BC">
        <w:rPr>
          <w:rFonts w:ascii="Times New Roman" w:hAnsi="Times New Roman" w:cs="Times New Roman"/>
        </w:rPr>
        <w:t>vu, le code de commerce ;</w:t>
      </w:r>
    </w:p>
    <w:p w14:paraId="71019E43" w14:textId="77777777" w:rsidR="00B522BC" w:rsidRPr="00B522BC" w:rsidRDefault="00B522BC" w:rsidP="00B522BC">
      <w:pPr>
        <w:tabs>
          <w:tab w:val="left" w:pos="1134"/>
        </w:tabs>
        <w:ind w:left="1134"/>
        <w:jc w:val="both"/>
        <w:rPr>
          <w:rFonts w:ascii="Times New Roman" w:hAnsi="Times New Roman" w:cs="Times New Roman"/>
        </w:rPr>
      </w:pPr>
    </w:p>
    <w:p w14:paraId="6621763C" w14:textId="77777777" w:rsidR="00B522BC" w:rsidRPr="00B522BC" w:rsidRDefault="00B522BC" w:rsidP="00B522BC">
      <w:pPr>
        <w:tabs>
          <w:tab w:val="left" w:pos="1134"/>
        </w:tabs>
        <w:ind w:left="1134"/>
        <w:jc w:val="both"/>
        <w:rPr>
          <w:rFonts w:ascii="Times New Roman" w:hAnsi="Times New Roman" w:cs="Times New Roman"/>
        </w:rPr>
      </w:pPr>
      <w:r w:rsidRPr="00B522BC">
        <w:rPr>
          <w:rFonts w:ascii="Times New Roman" w:hAnsi="Times New Roman" w:cs="Times New Roman"/>
        </w:rPr>
        <w:t>AUTORISE ses représentants à l’assemblée générale extraordinaire de la SPL POLE FUNERAIRE PUBLIC DE L’ALBIGEOIS ET DE L’AUTAN à voter en faveur des résolutions concrétisant la création la modification des articles 15, 19 et 20, et les dote de tous pouvoirs à cet effet.</w:t>
      </w:r>
    </w:p>
    <w:p w14:paraId="2CC1CC6A" w14:textId="77777777" w:rsidR="00B522BC" w:rsidRPr="00B522BC" w:rsidRDefault="00B522BC" w:rsidP="00B522BC">
      <w:pPr>
        <w:tabs>
          <w:tab w:val="left" w:pos="1134"/>
        </w:tabs>
        <w:ind w:left="1134"/>
        <w:jc w:val="both"/>
        <w:rPr>
          <w:rFonts w:ascii="Times New Roman" w:hAnsi="Times New Roman" w:cs="Times New Roman"/>
        </w:rPr>
      </w:pPr>
    </w:p>
    <w:p w14:paraId="21CBD893" w14:textId="77777777" w:rsidR="00B522BC" w:rsidRPr="00B522BC" w:rsidRDefault="00B522BC" w:rsidP="00B522BC">
      <w:pPr>
        <w:tabs>
          <w:tab w:val="left" w:pos="1134"/>
        </w:tabs>
        <w:ind w:left="1134"/>
        <w:jc w:val="both"/>
        <w:rPr>
          <w:rFonts w:ascii="Times New Roman" w:hAnsi="Times New Roman" w:cs="Times New Roman"/>
        </w:rPr>
      </w:pPr>
      <w:r w:rsidRPr="00B522BC">
        <w:rPr>
          <w:rFonts w:ascii="Times New Roman" w:hAnsi="Times New Roman" w:cs="Times New Roman"/>
        </w:rPr>
        <w:t>DIT QUE</w:t>
      </w:r>
    </w:p>
    <w:p w14:paraId="24403F9E" w14:textId="77777777" w:rsidR="00B522BC" w:rsidRPr="00B522BC" w:rsidRDefault="00B522BC" w:rsidP="00B522BC">
      <w:pPr>
        <w:tabs>
          <w:tab w:val="left" w:pos="1134"/>
        </w:tabs>
        <w:ind w:left="1134"/>
        <w:jc w:val="both"/>
        <w:rPr>
          <w:rFonts w:ascii="Times New Roman" w:hAnsi="Times New Roman" w:cs="Times New Roman"/>
        </w:rPr>
      </w:pPr>
    </w:p>
    <w:p w14:paraId="4FD55D6D" w14:textId="77777777" w:rsidR="00B522BC" w:rsidRPr="00B522BC" w:rsidRDefault="00B522BC" w:rsidP="00B522BC">
      <w:pPr>
        <w:tabs>
          <w:tab w:val="left" w:pos="1134"/>
        </w:tabs>
        <w:ind w:left="1134"/>
        <w:jc w:val="both"/>
        <w:rPr>
          <w:rFonts w:ascii="Times New Roman" w:hAnsi="Times New Roman" w:cs="Times New Roman"/>
        </w:rPr>
      </w:pPr>
      <w:r w:rsidRPr="00B522BC">
        <w:rPr>
          <w:rFonts w:ascii="Times New Roman" w:hAnsi="Times New Roman" w:cs="Times New Roman"/>
        </w:rPr>
        <w:t>Conformément aux dispositions de l’article L. 1524-1 du CGCT, le projet de modification des statuts est annexé à la délibération transmise au représentant de l’Etat et soumise au contrôle de légalité.</w:t>
      </w:r>
    </w:p>
    <w:p w14:paraId="476DEDF2" w14:textId="77777777" w:rsidR="00B522BC" w:rsidRPr="00B522BC" w:rsidRDefault="00B522BC" w:rsidP="00B522BC">
      <w:pPr>
        <w:tabs>
          <w:tab w:val="left" w:pos="1134"/>
        </w:tabs>
        <w:ind w:left="1134"/>
        <w:jc w:val="both"/>
        <w:rPr>
          <w:rFonts w:ascii="Times New Roman" w:hAnsi="Times New Roman" w:cs="Times New Roman"/>
        </w:rPr>
      </w:pPr>
    </w:p>
    <w:p w14:paraId="5F4E4477" w14:textId="77777777" w:rsidR="00B522BC" w:rsidRPr="00B522BC" w:rsidRDefault="00B522BC" w:rsidP="00B522BC">
      <w:pPr>
        <w:tabs>
          <w:tab w:val="left" w:pos="1134"/>
        </w:tabs>
        <w:ind w:left="1134"/>
        <w:jc w:val="both"/>
        <w:rPr>
          <w:rFonts w:ascii="Times New Roman" w:hAnsi="Times New Roman" w:cs="Times New Roman"/>
        </w:rPr>
      </w:pPr>
      <w:r w:rsidRPr="00B522BC">
        <w:rPr>
          <w:rFonts w:ascii="Times New Roman" w:hAnsi="Times New Roman" w:cs="Times New Roman"/>
        </w:rPr>
        <w:t>DONNE POUVOIR au Maire, ou au Maire Adjoint Délégué, de signer toutes pièces nécessaires à la bonne mise en place des présentes</w:t>
      </w:r>
    </w:p>
    <w:p w14:paraId="58A5641E" w14:textId="77777777" w:rsidR="00B522BC" w:rsidRPr="00B522BC" w:rsidRDefault="00B522BC" w:rsidP="00B522BC">
      <w:pPr>
        <w:tabs>
          <w:tab w:val="left" w:pos="1134"/>
        </w:tabs>
        <w:ind w:left="1134"/>
        <w:contextualSpacing/>
        <w:rPr>
          <w:rFonts w:ascii="Times New Roman" w:eastAsia="Calibri" w:hAnsi="Times New Roman" w:cs="Times New Roman"/>
        </w:rPr>
      </w:pPr>
    </w:p>
    <w:p w14:paraId="2C003504" w14:textId="22852FCF" w:rsidR="00E2646B" w:rsidRPr="00B522BC" w:rsidRDefault="00E2646B" w:rsidP="00B522BC">
      <w:pPr>
        <w:tabs>
          <w:tab w:val="left" w:pos="993"/>
          <w:tab w:val="left" w:pos="1134"/>
        </w:tabs>
        <w:overflowPunct w:val="0"/>
        <w:autoSpaceDE w:val="0"/>
        <w:autoSpaceDN w:val="0"/>
        <w:adjustRightInd w:val="0"/>
        <w:ind w:left="1134"/>
        <w:contextualSpacing/>
        <w:jc w:val="both"/>
        <w:textAlignment w:val="baseline"/>
        <w:rPr>
          <w:rFonts w:ascii="Times New Roman" w:eastAsia="Calibri" w:hAnsi="Times New Roman" w:cs="Times New Roman"/>
          <w:bCs/>
        </w:rPr>
      </w:pPr>
    </w:p>
    <w:p w14:paraId="305AB769" w14:textId="77777777" w:rsidR="00B522BC" w:rsidRPr="00B522BC" w:rsidRDefault="00B522BC" w:rsidP="00B522BC">
      <w:pPr>
        <w:tabs>
          <w:tab w:val="left" w:pos="1134"/>
        </w:tabs>
        <w:ind w:left="1134"/>
        <w:contextualSpacing/>
        <w:rPr>
          <w:rFonts w:ascii="Times New Roman" w:eastAsia="Calibri" w:hAnsi="Times New Roman" w:cs="Times New Roman"/>
          <w:b/>
          <w:u w:val="single"/>
        </w:rPr>
      </w:pPr>
      <w:r w:rsidRPr="00B522BC">
        <w:rPr>
          <w:rFonts w:ascii="Times New Roman" w:eastAsia="Calibri" w:hAnsi="Times New Roman" w:cs="Times New Roman"/>
          <w:b/>
          <w:u w:val="single"/>
        </w:rPr>
        <w:t>DELIBERATION RENOUVELLEMENT CONTRAT RGPD</w:t>
      </w:r>
    </w:p>
    <w:p w14:paraId="233AF530" w14:textId="77777777" w:rsidR="00B522BC" w:rsidRPr="00B522BC" w:rsidRDefault="00B522BC" w:rsidP="00B522BC">
      <w:pPr>
        <w:tabs>
          <w:tab w:val="left" w:pos="1134"/>
        </w:tabs>
        <w:ind w:left="1134"/>
        <w:contextualSpacing/>
        <w:rPr>
          <w:rFonts w:ascii="Times New Roman" w:hAnsi="Times New Roman" w:cs="Times New Roman"/>
        </w:rPr>
      </w:pPr>
    </w:p>
    <w:p w14:paraId="27DCF533" w14:textId="77777777" w:rsidR="00B522BC" w:rsidRPr="00B522BC" w:rsidRDefault="00B522BC" w:rsidP="00B522BC">
      <w:pPr>
        <w:tabs>
          <w:tab w:val="left" w:pos="1134"/>
        </w:tabs>
        <w:ind w:left="1134"/>
        <w:rPr>
          <w:rFonts w:ascii="Times New Roman" w:hAnsi="Times New Roman" w:cs="Times New Roman"/>
        </w:rPr>
      </w:pPr>
      <w:r w:rsidRPr="00B522BC">
        <w:rPr>
          <w:rFonts w:ascii="Times New Roman" w:hAnsi="Times New Roman" w:cs="Times New Roman"/>
        </w:rPr>
        <w:t>Madame le Maire indique aux membres présents que la convention « contrat prestation de services du règlement général sur la protection des données (RGPD) » avec l’Association des maires et élus locaux du Tarn, arrive à son terme cette année.</w:t>
      </w:r>
    </w:p>
    <w:p w14:paraId="62B7794C" w14:textId="77777777" w:rsidR="00B522BC" w:rsidRPr="00B522BC" w:rsidRDefault="00B522BC" w:rsidP="00B522BC">
      <w:pPr>
        <w:tabs>
          <w:tab w:val="left" w:pos="1134"/>
        </w:tabs>
        <w:ind w:left="1134"/>
        <w:rPr>
          <w:rFonts w:ascii="Times New Roman" w:hAnsi="Times New Roman" w:cs="Times New Roman"/>
        </w:rPr>
      </w:pPr>
    </w:p>
    <w:p w14:paraId="33B5354C" w14:textId="77777777" w:rsidR="00B522BC" w:rsidRPr="00B522BC" w:rsidRDefault="00B522BC" w:rsidP="00B522BC">
      <w:pPr>
        <w:tabs>
          <w:tab w:val="left" w:pos="1134"/>
        </w:tabs>
        <w:ind w:left="1134"/>
        <w:rPr>
          <w:rFonts w:ascii="Times New Roman" w:hAnsi="Times New Roman" w:cs="Times New Roman"/>
        </w:rPr>
      </w:pPr>
      <w:r w:rsidRPr="00B522BC">
        <w:rPr>
          <w:rFonts w:ascii="Times New Roman" w:hAnsi="Times New Roman" w:cs="Times New Roman"/>
        </w:rPr>
        <w:t>Elle donne lecture de la convention proposée et de la grille tarifaire.</w:t>
      </w:r>
    </w:p>
    <w:p w14:paraId="49CA7289" w14:textId="77777777" w:rsidR="00B522BC" w:rsidRPr="00B522BC" w:rsidRDefault="00B522BC" w:rsidP="00B522BC">
      <w:pPr>
        <w:tabs>
          <w:tab w:val="left" w:pos="1134"/>
        </w:tabs>
        <w:ind w:left="1134"/>
        <w:rPr>
          <w:rFonts w:ascii="Times New Roman" w:hAnsi="Times New Roman" w:cs="Times New Roman"/>
        </w:rPr>
      </w:pPr>
    </w:p>
    <w:p w14:paraId="7698C802" w14:textId="77777777" w:rsidR="00B522BC" w:rsidRPr="00B522BC" w:rsidRDefault="00B522BC" w:rsidP="00B522BC">
      <w:pPr>
        <w:tabs>
          <w:tab w:val="left" w:pos="1134"/>
        </w:tabs>
        <w:ind w:left="1134"/>
        <w:rPr>
          <w:rFonts w:ascii="Times New Roman" w:hAnsi="Times New Roman" w:cs="Times New Roman"/>
        </w:rPr>
      </w:pPr>
      <w:r w:rsidRPr="00B522BC">
        <w:rPr>
          <w:rFonts w:ascii="Times New Roman" w:hAnsi="Times New Roman" w:cs="Times New Roman"/>
        </w:rPr>
        <w:t>Elle précise qu’étant donné que la commune a conventionné dès le lancement de ce service, une réduction de 35% est proposée et valable chaque année pendant trois ans.</w:t>
      </w:r>
    </w:p>
    <w:p w14:paraId="5E3DF78D" w14:textId="77777777" w:rsidR="00B522BC" w:rsidRPr="00B522BC" w:rsidRDefault="00B522BC" w:rsidP="00B522BC">
      <w:pPr>
        <w:tabs>
          <w:tab w:val="left" w:pos="1134"/>
        </w:tabs>
        <w:ind w:left="1134"/>
        <w:rPr>
          <w:rFonts w:ascii="Times New Roman" w:hAnsi="Times New Roman" w:cs="Times New Roman"/>
        </w:rPr>
      </w:pPr>
    </w:p>
    <w:p w14:paraId="0A4EBBC3" w14:textId="77777777" w:rsidR="00B522BC" w:rsidRPr="00B522BC" w:rsidRDefault="00B522BC" w:rsidP="00B522BC">
      <w:pPr>
        <w:tabs>
          <w:tab w:val="left" w:pos="1134"/>
        </w:tabs>
        <w:ind w:left="1134"/>
        <w:rPr>
          <w:rFonts w:ascii="Times New Roman" w:hAnsi="Times New Roman" w:cs="Times New Roman"/>
        </w:rPr>
      </w:pPr>
      <w:r w:rsidRPr="00B522BC">
        <w:rPr>
          <w:rFonts w:ascii="Times New Roman" w:hAnsi="Times New Roman" w:cs="Times New Roman"/>
        </w:rPr>
        <w:t>Elle rappelle les services proposés par l’ADM81 :</w:t>
      </w:r>
    </w:p>
    <w:p w14:paraId="0985CBA9" w14:textId="77777777" w:rsidR="00B522BC" w:rsidRPr="00B522BC" w:rsidRDefault="00B522BC" w:rsidP="00B522BC">
      <w:pPr>
        <w:tabs>
          <w:tab w:val="left" w:pos="1134"/>
        </w:tabs>
        <w:ind w:left="1134"/>
        <w:rPr>
          <w:rFonts w:ascii="Times New Roman" w:hAnsi="Times New Roman" w:cs="Times New Roman"/>
        </w:rPr>
      </w:pPr>
      <w:r w:rsidRPr="00B522BC">
        <w:rPr>
          <w:rFonts w:ascii="Times New Roman" w:hAnsi="Times New Roman" w:cs="Times New Roman"/>
        </w:rPr>
        <w:t>-Prolongation de la désignation de l’association des maires du Tarn en tant que délégué à la protection des données,</w:t>
      </w:r>
    </w:p>
    <w:p w14:paraId="6CE2BF20" w14:textId="77777777" w:rsidR="00B522BC" w:rsidRPr="00B522BC" w:rsidRDefault="00B522BC" w:rsidP="00B522BC">
      <w:pPr>
        <w:tabs>
          <w:tab w:val="left" w:pos="1134"/>
        </w:tabs>
        <w:ind w:left="1134"/>
        <w:rPr>
          <w:rFonts w:ascii="Times New Roman" w:hAnsi="Times New Roman" w:cs="Times New Roman"/>
        </w:rPr>
      </w:pPr>
      <w:r w:rsidRPr="00B522BC">
        <w:rPr>
          <w:rFonts w:ascii="Times New Roman" w:hAnsi="Times New Roman" w:cs="Times New Roman"/>
        </w:rPr>
        <w:t>-Organisation de cessions de sensibilisation et d’information aux enjeux du RGPD auprès des élus et agents,</w:t>
      </w:r>
    </w:p>
    <w:p w14:paraId="51CB1952" w14:textId="77777777" w:rsidR="00B522BC" w:rsidRPr="00B522BC" w:rsidRDefault="00B522BC" w:rsidP="00B522BC">
      <w:pPr>
        <w:tabs>
          <w:tab w:val="left" w:pos="1134"/>
        </w:tabs>
        <w:ind w:left="1134"/>
        <w:rPr>
          <w:rFonts w:ascii="Times New Roman" w:hAnsi="Times New Roman" w:cs="Times New Roman"/>
        </w:rPr>
      </w:pPr>
      <w:r w:rsidRPr="00B522BC">
        <w:rPr>
          <w:rFonts w:ascii="Times New Roman" w:hAnsi="Times New Roman" w:cs="Times New Roman"/>
        </w:rPr>
        <w:t>-Mise à disposition d’outils et d’une base de données de documents et modèles (autorisation de droits à l’image, charte informatique…),</w:t>
      </w:r>
    </w:p>
    <w:p w14:paraId="779751CD" w14:textId="77777777" w:rsidR="00B522BC" w:rsidRPr="00B522BC" w:rsidRDefault="00B522BC" w:rsidP="00B522BC">
      <w:pPr>
        <w:tabs>
          <w:tab w:val="left" w:pos="1134"/>
        </w:tabs>
        <w:ind w:left="1134"/>
        <w:rPr>
          <w:rFonts w:ascii="Times New Roman" w:hAnsi="Times New Roman" w:cs="Times New Roman"/>
        </w:rPr>
      </w:pPr>
      <w:r w:rsidRPr="00B522BC">
        <w:rPr>
          <w:rFonts w:ascii="Times New Roman" w:hAnsi="Times New Roman" w:cs="Times New Roman"/>
        </w:rPr>
        <w:t>-Suivis personnalisés par visioconférence et en présentiel pour réaliser des actions de mise en conformité ciblées,</w:t>
      </w:r>
    </w:p>
    <w:p w14:paraId="032A1EB6" w14:textId="77777777" w:rsidR="00B522BC" w:rsidRPr="00B522BC" w:rsidRDefault="00B522BC" w:rsidP="00B522BC">
      <w:pPr>
        <w:tabs>
          <w:tab w:val="left" w:pos="1134"/>
        </w:tabs>
        <w:ind w:left="1134"/>
        <w:rPr>
          <w:rFonts w:ascii="Times New Roman" w:hAnsi="Times New Roman" w:cs="Times New Roman"/>
        </w:rPr>
      </w:pPr>
      <w:r w:rsidRPr="00B522BC">
        <w:rPr>
          <w:rFonts w:ascii="Times New Roman" w:hAnsi="Times New Roman" w:cs="Times New Roman"/>
        </w:rPr>
        <w:t>-Assistance afin de répondre aux demandes d’exercice des droits du RGPD des administrés et/ou agents,</w:t>
      </w:r>
    </w:p>
    <w:p w14:paraId="01E8DBB3" w14:textId="77777777" w:rsidR="00B522BC" w:rsidRPr="00B522BC" w:rsidRDefault="00B522BC" w:rsidP="00B522BC">
      <w:pPr>
        <w:tabs>
          <w:tab w:val="left" w:pos="1134"/>
        </w:tabs>
        <w:ind w:left="1134"/>
        <w:rPr>
          <w:rFonts w:ascii="Times New Roman" w:hAnsi="Times New Roman" w:cs="Times New Roman"/>
        </w:rPr>
      </w:pPr>
      <w:r w:rsidRPr="00B522BC">
        <w:rPr>
          <w:rFonts w:ascii="Times New Roman" w:hAnsi="Times New Roman" w:cs="Times New Roman"/>
        </w:rPr>
        <w:t>-Assistance lors des cyberattaques et/ou incidents de sécurité,</w:t>
      </w:r>
    </w:p>
    <w:p w14:paraId="5D41229E" w14:textId="77777777" w:rsidR="00B522BC" w:rsidRPr="00B522BC" w:rsidRDefault="00B522BC" w:rsidP="00B522BC">
      <w:pPr>
        <w:tabs>
          <w:tab w:val="left" w:pos="1134"/>
        </w:tabs>
        <w:ind w:left="1134"/>
        <w:rPr>
          <w:rFonts w:ascii="Times New Roman" w:hAnsi="Times New Roman" w:cs="Times New Roman"/>
        </w:rPr>
      </w:pPr>
      <w:r w:rsidRPr="00B522BC">
        <w:rPr>
          <w:rFonts w:ascii="Times New Roman" w:hAnsi="Times New Roman" w:cs="Times New Roman"/>
        </w:rPr>
        <w:t>-Conseils et réponses aux questions.</w:t>
      </w:r>
    </w:p>
    <w:p w14:paraId="26D9E7E7" w14:textId="77777777" w:rsidR="00B522BC" w:rsidRPr="00B522BC" w:rsidRDefault="00B522BC" w:rsidP="00B522BC">
      <w:pPr>
        <w:tabs>
          <w:tab w:val="left" w:pos="1134"/>
        </w:tabs>
        <w:ind w:left="1134"/>
        <w:rPr>
          <w:rFonts w:ascii="Times New Roman" w:hAnsi="Times New Roman" w:cs="Times New Roman"/>
        </w:rPr>
      </w:pPr>
    </w:p>
    <w:p w14:paraId="10A25952" w14:textId="77777777" w:rsidR="00B522BC" w:rsidRPr="00B522BC" w:rsidRDefault="00B522BC" w:rsidP="00B522BC">
      <w:pPr>
        <w:tabs>
          <w:tab w:val="left" w:pos="1134"/>
        </w:tabs>
        <w:ind w:left="1134"/>
        <w:rPr>
          <w:rFonts w:ascii="Times New Roman" w:hAnsi="Times New Roman" w:cs="Times New Roman"/>
        </w:rPr>
      </w:pPr>
      <w:r w:rsidRPr="00B522BC">
        <w:rPr>
          <w:rFonts w:ascii="Times New Roman" w:hAnsi="Times New Roman" w:cs="Times New Roman"/>
        </w:rPr>
        <w:t>Madame le Maire demande aux membres présents de bien vouloir délibérer sur ce renouvellement de convention.</w:t>
      </w:r>
    </w:p>
    <w:p w14:paraId="3F494E72" w14:textId="77777777" w:rsidR="00B522BC" w:rsidRPr="00B522BC" w:rsidRDefault="00B522BC" w:rsidP="00B522BC">
      <w:pPr>
        <w:tabs>
          <w:tab w:val="left" w:pos="1134"/>
        </w:tabs>
        <w:ind w:left="1134"/>
        <w:rPr>
          <w:rFonts w:ascii="Times New Roman" w:hAnsi="Times New Roman" w:cs="Times New Roman"/>
        </w:rPr>
      </w:pPr>
    </w:p>
    <w:p w14:paraId="7A5332F8" w14:textId="77777777" w:rsidR="00B522BC" w:rsidRPr="00B522BC" w:rsidRDefault="00B522BC" w:rsidP="00B522BC">
      <w:pPr>
        <w:tabs>
          <w:tab w:val="left" w:pos="1134"/>
        </w:tabs>
        <w:ind w:left="1134"/>
        <w:rPr>
          <w:rFonts w:ascii="Times New Roman" w:hAnsi="Times New Roman" w:cs="Times New Roman"/>
        </w:rPr>
      </w:pPr>
      <w:r w:rsidRPr="00B522BC">
        <w:rPr>
          <w:rFonts w:ascii="Times New Roman" w:hAnsi="Times New Roman" w:cs="Times New Roman"/>
        </w:rPr>
        <w:lastRenderedPageBreak/>
        <w:t>Ouï cet exposé et après délibération, le Conseil Municipal, à l’unanimité,</w:t>
      </w:r>
    </w:p>
    <w:p w14:paraId="64D73FD7" w14:textId="77777777" w:rsidR="00B522BC" w:rsidRPr="00B522BC" w:rsidRDefault="00B522BC" w:rsidP="00B522BC">
      <w:pPr>
        <w:tabs>
          <w:tab w:val="left" w:pos="1134"/>
        </w:tabs>
        <w:ind w:left="1134"/>
        <w:rPr>
          <w:rFonts w:ascii="Times New Roman" w:hAnsi="Times New Roman" w:cs="Times New Roman"/>
        </w:rPr>
      </w:pPr>
    </w:p>
    <w:p w14:paraId="30B8FCBD" w14:textId="2C9538AB" w:rsidR="00B522BC" w:rsidRPr="00B522BC" w:rsidRDefault="00B522BC" w:rsidP="00B522BC">
      <w:pPr>
        <w:tabs>
          <w:tab w:val="left" w:pos="1134"/>
        </w:tabs>
        <w:ind w:left="1134"/>
        <w:rPr>
          <w:rFonts w:ascii="Times New Roman" w:hAnsi="Times New Roman" w:cs="Times New Roman"/>
        </w:rPr>
      </w:pPr>
      <w:r w:rsidRPr="00B522BC">
        <w:rPr>
          <w:rFonts w:ascii="Times New Roman" w:hAnsi="Times New Roman" w:cs="Times New Roman"/>
        </w:rPr>
        <w:t xml:space="preserve">AUTORISE Madame le Maire à signer le contrat de </w:t>
      </w:r>
      <w:proofErr w:type="gramStart"/>
      <w:r w:rsidRPr="00B522BC">
        <w:rPr>
          <w:rFonts w:ascii="Times New Roman" w:hAnsi="Times New Roman" w:cs="Times New Roman"/>
        </w:rPr>
        <w:t>services </w:t>
      </w:r>
      <w:r w:rsidR="00220F92">
        <w:rPr>
          <w:rFonts w:ascii="Times New Roman" w:hAnsi="Times New Roman" w:cs="Times New Roman"/>
        </w:rPr>
        <w:t xml:space="preserve"> «</w:t>
      </w:r>
      <w:proofErr w:type="gramEnd"/>
      <w:r w:rsidR="00220F92">
        <w:rPr>
          <w:rFonts w:ascii="Times New Roman" w:hAnsi="Times New Roman" w:cs="Times New Roman"/>
        </w:rPr>
        <w:t> </w:t>
      </w:r>
      <w:r w:rsidRPr="00B522BC">
        <w:rPr>
          <w:rFonts w:ascii="Times New Roman" w:hAnsi="Times New Roman" w:cs="Times New Roman"/>
        </w:rPr>
        <w:t>RGPD &amp; délégué à la protection des données – suivi » (ci-jointe), pour un an, renouvelable 2 fois par tacite reconduction,</w:t>
      </w:r>
    </w:p>
    <w:p w14:paraId="43C4AC23" w14:textId="77777777" w:rsidR="00B522BC" w:rsidRPr="00B522BC" w:rsidRDefault="00B522BC" w:rsidP="00B522BC">
      <w:pPr>
        <w:tabs>
          <w:tab w:val="left" w:pos="1134"/>
        </w:tabs>
        <w:ind w:left="1134"/>
        <w:rPr>
          <w:rFonts w:ascii="Times New Roman" w:hAnsi="Times New Roman" w:cs="Times New Roman"/>
        </w:rPr>
      </w:pPr>
    </w:p>
    <w:p w14:paraId="6B0C8D82" w14:textId="77777777" w:rsidR="00B522BC" w:rsidRPr="00B522BC" w:rsidRDefault="00B522BC" w:rsidP="00B522BC">
      <w:pPr>
        <w:tabs>
          <w:tab w:val="left" w:pos="1134"/>
        </w:tabs>
        <w:ind w:left="1134"/>
        <w:rPr>
          <w:rFonts w:ascii="Times New Roman" w:hAnsi="Times New Roman" w:cs="Times New Roman"/>
        </w:rPr>
      </w:pPr>
      <w:r w:rsidRPr="00B522BC">
        <w:rPr>
          <w:rFonts w:ascii="Times New Roman" w:hAnsi="Times New Roman" w:cs="Times New Roman"/>
        </w:rPr>
        <w:t>AUTORISE Madame le Maire à désigner l’Association des Maires du Tarn comme étant notre Délégué à la protection des données,</w:t>
      </w:r>
    </w:p>
    <w:p w14:paraId="5B9DA96A" w14:textId="77777777" w:rsidR="00B522BC" w:rsidRPr="00B522BC" w:rsidRDefault="00B522BC" w:rsidP="00B522BC">
      <w:pPr>
        <w:tabs>
          <w:tab w:val="left" w:pos="1134"/>
        </w:tabs>
        <w:ind w:left="1134"/>
        <w:rPr>
          <w:rFonts w:ascii="Times New Roman" w:hAnsi="Times New Roman" w:cs="Times New Roman"/>
        </w:rPr>
      </w:pPr>
    </w:p>
    <w:p w14:paraId="4A7924A5" w14:textId="1DF98634" w:rsidR="00B522BC" w:rsidRDefault="00B522BC" w:rsidP="00B522BC">
      <w:pPr>
        <w:tabs>
          <w:tab w:val="left" w:pos="1134"/>
        </w:tabs>
        <w:ind w:left="1134"/>
        <w:rPr>
          <w:rFonts w:ascii="Times New Roman" w:hAnsi="Times New Roman" w:cs="Times New Roman"/>
        </w:rPr>
      </w:pPr>
      <w:r w:rsidRPr="00B522BC">
        <w:rPr>
          <w:rFonts w:ascii="Times New Roman" w:hAnsi="Times New Roman" w:cs="Times New Roman"/>
        </w:rPr>
        <w:t>AUTORISE Madame le Maire à prendre et à signer tout acte relatif à la présente mission de mise en conformité avec la règlementation européenne et nationale</w:t>
      </w:r>
      <w:r w:rsidR="00220F92">
        <w:rPr>
          <w:rFonts w:ascii="Times New Roman" w:hAnsi="Times New Roman" w:cs="Times New Roman"/>
        </w:rPr>
        <w:t>.</w:t>
      </w:r>
    </w:p>
    <w:p w14:paraId="3724634E" w14:textId="77777777" w:rsidR="00220F92" w:rsidRDefault="00220F92" w:rsidP="00B522BC">
      <w:pPr>
        <w:tabs>
          <w:tab w:val="left" w:pos="1134"/>
        </w:tabs>
        <w:ind w:left="1134"/>
        <w:rPr>
          <w:rFonts w:ascii="Times New Roman" w:hAnsi="Times New Roman" w:cs="Times New Roman"/>
        </w:rPr>
      </w:pPr>
    </w:p>
    <w:p w14:paraId="1A98CA40" w14:textId="77777777" w:rsidR="00220F92" w:rsidRPr="00B522BC" w:rsidRDefault="00220F92" w:rsidP="00B522BC">
      <w:pPr>
        <w:tabs>
          <w:tab w:val="left" w:pos="1134"/>
        </w:tabs>
        <w:ind w:left="1134"/>
        <w:rPr>
          <w:rFonts w:ascii="Times New Roman" w:hAnsi="Times New Roman" w:cs="Times New Roman"/>
        </w:rPr>
      </w:pPr>
    </w:p>
    <w:p w14:paraId="247F9F51" w14:textId="77777777" w:rsidR="00B522BC" w:rsidRPr="00B522BC" w:rsidRDefault="00B522BC" w:rsidP="00B522BC">
      <w:pPr>
        <w:tabs>
          <w:tab w:val="left" w:pos="1134"/>
        </w:tabs>
        <w:ind w:left="1134"/>
        <w:rPr>
          <w:rFonts w:ascii="Times New Roman" w:hAnsi="Times New Roman" w:cs="Times New Roman"/>
        </w:rPr>
      </w:pPr>
    </w:p>
    <w:p w14:paraId="1F466126" w14:textId="77777777" w:rsidR="00B522BC" w:rsidRPr="00B522BC" w:rsidRDefault="00B522BC" w:rsidP="00B522BC">
      <w:pPr>
        <w:tabs>
          <w:tab w:val="left" w:pos="1134"/>
        </w:tabs>
        <w:ind w:left="1134"/>
        <w:contextualSpacing/>
        <w:rPr>
          <w:rFonts w:ascii="Times New Roman" w:eastAsia="Calibri" w:hAnsi="Times New Roman" w:cs="Times New Roman"/>
          <w:b/>
          <w:u w:val="single"/>
        </w:rPr>
      </w:pPr>
      <w:r w:rsidRPr="00B522BC">
        <w:rPr>
          <w:rFonts w:ascii="Times New Roman" w:eastAsia="Calibri" w:hAnsi="Times New Roman" w:cs="Times New Roman"/>
          <w:b/>
          <w:u w:val="single"/>
        </w:rPr>
        <w:t>DELIBERATION CHOIX FOURNISSEUR PANNEAUX INFORMATIONS LIEUX-DITS</w:t>
      </w:r>
    </w:p>
    <w:p w14:paraId="6A09A619" w14:textId="77777777" w:rsidR="00B522BC" w:rsidRPr="00B522BC" w:rsidRDefault="00B522BC" w:rsidP="00B522BC">
      <w:pPr>
        <w:tabs>
          <w:tab w:val="left" w:pos="1134"/>
        </w:tabs>
        <w:ind w:left="1134"/>
        <w:contextualSpacing/>
        <w:rPr>
          <w:rFonts w:ascii="Times New Roman" w:hAnsi="Times New Roman" w:cs="Times New Roman"/>
        </w:rPr>
      </w:pPr>
    </w:p>
    <w:p w14:paraId="0F360F3C" w14:textId="77777777" w:rsidR="00B522BC" w:rsidRPr="00B522BC" w:rsidRDefault="00B522BC" w:rsidP="00B522BC">
      <w:pPr>
        <w:tabs>
          <w:tab w:val="left" w:pos="1134"/>
        </w:tabs>
        <w:ind w:left="1134"/>
        <w:rPr>
          <w:rFonts w:ascii="Times New Roman" w:hAnsi="Times New Roman" w:cs="Times New Roman"/>
        </w:rPr>
      </w:pPr>
      <w:r w:rsidRPr="00B522BC">
        <w:rPr>
          <w:rFonts w:ascii="Times New Roman" w:hAnsi="Times New Roman" w:cs="Times New Roman"/>
        </w:rPr>
        <w:t>Madame le Maire rappelle que pour une meilleure information des habitants, les élus souhaitaient mettre en place des panneaux d’information au niveau des lieux-dits et à certains endroits du village.</w:t>
      </w:r>
    </w:p>
    <w:p w14:paraId="27F337D5" w14:textId="77777777" w:rsidR="00B522BC" w:rsidRPr="00B522BC" w:rsidRDefault="00B522BC" w:rsidP="00B522BC">
      <w:pPr>
        <w:tabs>
          <w:tab w:val="left" w:pos="1134"/>
        </w:tabs>
        <w:ind w:left="1134"/>
        <w:rPr>
          <w:rFonts w:ascii="Times New Roman" w:hAnsi="Times New Roman" w:cs="Times New Roman"/>
        </w:rPr>
      </w:pPr>
    </w:p>
    <w:p w14:paraId="38B1A159" w14:textId="77777777" w:rsidR="00B522BC" w:rsidRPr="00B522BC" w:rsidRDefault="00B522BC" w:rsidP="00B522BC">
      <w:pPr>
        <w:tabs>
          <w:tab w:val="left" w:pos="1134"/>
        </w:tabs>
        <w:ind w:left="1134"/>
        <w:jc w:val="both"/>
        <w:rPr>
          <w:rFonts w:ascii="Times New Roman" w:hAnsi="Times New Roman" w:cs="Times New Roman"/>
        </w:rPr>
      </w:pPr>
      <w:r w:rsidRPr="00B522BC">
        <w:rPr>
          <w:rFonts w:ascii="Times New Roman" w:hAnsi="Times New Roman" w:cs="Times New Roman"/>
        </w:rPr>
        <w:t>Elle présente les différents devis reçus, en détaillant les caractéristiques de chacun :</w:t>
      </w:r>
    </w:p>
    <w:p w14:paraId="1187AB4D" w14:textId="77777777" w:rsidR="00B522BC" w:rsidRPr="00B522BC" w:rsidRDefault="00B522BC" w:rsidP="00B522BC">
      <w:pPr>
        <w:tabs>
          <w:tab w:val="left" w:pos="1134"/>
        </w:tabs>
        <w:ind w:left="1134"/>
        <w:jc w:val="both"/>
        <w:rPr>
          <w:rFonts w:ascii="Times New Roman" w:hAnsi="Times New Roman" w:cs="Times New Roman"/>
        </w:rPr>
      </w:pPr>
    </w:p>
    <w:p w14:paraId="1CC365E4" w14:textId="77777777" w:rsidR="00B522BC" w:rsidRPr="00B522BC" w:rsidRDefault="00B522BC" w:rsidP="00B522BC">
      <w:pPr>
        <w:tabs>
          <w:tab w:val="left" w:pos="1134"/>
        </w:tabs>
        <w:ind w:left="1134"/>
        <w:jc w:val="both"/>
        <w:rPr>
          <w:rFonts w:ascii="Times New Roman" w:hAnsi="Times New Roman" w:cs="Times New Roman"/>
        </w:rPr>
      </w:pPr>
      <w:r w:rsidRPr="00B522BC">
        <w:rPr>
          <w:rFonts w:ascii="Times New Roman" w:hAnsi="Times New Roman" w:cs="Times New Roman"/>
          <w:u w:val="single"/>
        </w:rPr>
        <w:t>Couleurs d’Autan :</w:t>
      </w:r>
      <w:r w:rsidRPr="00B522BC">
        <w:rPr>
          <w:rFonts w:ascii="Times New Roman" w:hAnsi="Times New Roman" w:cs="Times New Roman"/>
        </w:rPr>
        <w:tab/>
      </w:r>
      <w:r w:rsidRPr="00B522BC">
        <w:rPr>
          <w:rFonts w:ascii="Times New Roman" w:hAnsi="Times New Roman" w:cs="Times New Roman"/>
        </w:rPr>
        <w:tab/>
      </w:r>
      <w:r w:rsidRPr="00B522BC">
        <w:rPr>
          <w:rFonts w:ascii="Times New Roman" w:hAnsi="Times New Roman" w:cs="Times New Roman"/>
        </w:rPr>
        <w:tab/>
        <w:t>2 428.75 € HT/ 2 914.50 € TTC</w:t>
      </w:r>
    </w:p>
    <w:p w14:paraId="0F28A928" w14:textId="77777777" w:rsidR="00B522BC" w:rsidRPr="00B522BC" w:rsidRDefault="00B522BC" w:rsidP="00B522BC">
      <w:pPr>
        <w:tabs>
          <w:tab w:val="left" w:pos="1134"/>
        </w:tabs>
        <w:ind w:left="1134"/>
        <w:jc w:val="both"/>
        <w:rPr>
          <w:rFonts w:ascii="Times New Roman" w:hAnsi="Times New Roman" w:cs="Times New Roman"/>
        </w:rPr>
      </w:pPr>
      <w:r w:rsidRPr="00B522BC">
        <w:rPr>
          <w:rFonts w:ascii="Times New Roman" w:hAnsi="Times New Roman" w:cs="Times New Roman"/>
        </w:rPr>
        <w:t>(Simple face non lumineuse)</w:t>
      </w:r>
    </w:p>
    <w:p w14:paraId="25EE2864" w14:textId="77777777" w:rsidR="00B522BC" w:rsidRPr="00B522BC" w:rsidRDefault="00B522BC" w:rsidP="00B522BC">
      <w:pPr>
        <w:tabs>
          <w:tab w:val="left" w:pos="1134"/>
        </w:tabs>
        <w:ind w:left="1134"/>
        <w:jc w:val="both"/>
        <w:rPr>
          <w:rFonts w:ascii="Times New Roman" w:hAnsi="Times New Roman" w:cs="Times New Roman"/>
        </w:rPr>
      </w:pPr>
    </w:p>
    <w:p w14:paraId="3C905B65" w14:textId="77777777" w:rsidR="00B522BC" w:rsidRPr="00B522BC" w:rsidRDefault="00B522BC" w:rsidP="00B522BC">
      <w:pPr>
        <w:tabs>
          <w:tab w:val="left" w:pos="1134"/>
        </w:tabs>
        <w:ind w:left="1134"/>
        <w:jc w:val="both"/>
        <w:rPr>
          <w:rFonts w:ascii="Times New Roman" w:hAnsi="Times New Roman" w:cs="Times New Roman"/>
        </w:rPr>
      </w:pPr>
      <w:proofErr w:type="spellStart"/>
      <w:r w:rsidRPr="00B522BC">
        <w:rPr>
          <w:rFonts w:ascii="Times New Roman" w:hAnsi="Times New Roman" w:cs="Times New Roman"/>
          <w:u w:val="single"/>
        </w:rPr>
        <w:t>Freshcore</w:t>
      </w:r>
      <w:proofErr w:type="spellEnd"/>
      <w:r w:rsidRPr="00B522BC">
        <w:rPr>
          <w:rFonts w:ascii="Times New Roman" w:hAnsi="Times New Roman" w:cs="Times New Roman"/>
          <w:u w:val="single"/>
        </w:rPr>
        <w:t> :</w:t>
      </w:r>
      <w:r w:rsidRPr="00B522BC">
        <w:rPr>
          <w:rFonts w:ascii="Times New Roman" w:hAnsi="Times New Roman" w:cs="Times New Roman"/>
        </w:rPr>
        <w:tab/>
      </w:r>
      <w:r w:rsidRPr="00B522BC">
        <w:rPr>
          <w:rFonts w:ascii="Times New Roman" w:hAnsi="Times New Roman" w:cs="Times New Roman"/>
        </w:rPr>
        <w:tab/>
      </w:r>
      <w:r w:rsidRPr="00B522BC">
        <w:rPr>
          <w:rFonts w:ascii="Times New Roman" w:hAnsi="Times New Roman" w:cs="Times New Roman"/>
        </w:rPr>
        <w:tab/>
      </w:r>
      <w:r w:rsidRPr="00B522BC">
        <w:rPr>
          <w:rFonts w:ascii="Times New Roman" w:hAnsi="Times New Roman" w:cs="Times New Roman"/>
        </w:rPr>
        <w:tab/>
        <w:t>3 756.00 € HT/ 4 507.20 € TTC</w:t>
      </w:r>
    </w:p>
    <w:p w14:paraId="090F0E15" w14:textId="77777777" w:rsidR="00B522BC" w:rsidRPr="00B522BC" w:rsidRDefault="00B522BC" w:rsidP="00B522BC">
      <w:pPr>
        <w:tabs>
          <w:tab w:val="left" w:pos="1134"/>
        </w:tabs>
        <w:ind w:left="1134"/>
        <w:jc w:val="both"/>
        <w:rPr>
          <w:rFonts w:ascii="Times New Roman" w:hAnsi="Times New Roman" w:cs="Times New Roman"/>
        </w:rPr>
      </w:pPr>
      <w:r w:rsidRPr="00B522BC">
        <w:rPr>
          <w:rFonts w:ascii="Times New Roman" w:hAnsi="Times New Roman" w:cs="Times New Roman"/>
        </w:rPr>
        <w:t xml:space="preserve">(Panneau pour affichage </w:t>
      </w:r>
      <w:proofErr w:type="spellStart"/>
      <w:r w:rsidRPr="00B522BC">
        <w:rPr>
          <w:rFonts w:ascii="Times New Roman" w:hAnsi="Times New Roman" w:cs="Times New Roman"/>
        </w:rPr>
        <w:t>monopied</w:t>
      </w:r>
      <w:proofErr w:type="spellEnd"/>
      <w:r w:rsidRPr="00B522BC">
        <w:rPr>
          <w:rFonts w:ascii="Times New Roman" w:hAnsi="Times New Roman" w:cs="Times New Roman"/>
        </w:rPr>
        <w:t xml:space="preserve"> recto/verso non lumineux)</w:t>
      </w:r>
    </w:p>
    <w:p w14:paraId="219BEDAF" w14:textId="77777777" w:rsidR="00B522BC" w:rsidRPr="00B522BC" w:rsidRDefault="00B522BC" w:rsidP="00B522BC">
      <w:pPr>
        <w:tabs>
          <w:tab w:val="left" w:pos="1134"/>
        </w:tabs>
        <w:ind w:left="1134"/>
        <w:jc w:val="both"/>
        <w:rPr>
          <w:rFonts w:ascii="Times New Roman" w:hAnsi="Times New Roman" w:cs="Times New Roman"/>
        </w:rPr>
      </w:pPr>
    </w:p>
    <w:p w14:paraId="75FA12EF" w14:textId="77777777" w:rsidR="00B522BC" w:rsidRPr="00B522BC" w:rsidRDefault="00B522BC" w:rsidP="00B522BC">
      <w:pPr>
        <w:tabs>
          <w:tab w:val="left" w:pos="1134"/>
        </w:tabs>
        <w:ind w:left="1134"/>
        <w:jc w:val="both"/>
        <w:rPr>
          <w:rFonts w:ascii="Times New Roman" w:hAnsi="Times New Roman" w:cs="Times New Roman"/>
        </w:rPr>
      </w:pPr>
      <w:r w:rsidRPr="00B522BC">
        <w:rPr>
          <w:rFonts w:ascii="Times New Roman" w:hAnsi="Times New Roman" w:cs="Times New Roman"/>
        </w:rPr>
        <w:tab/>
      </w:r>
      <w:r w:rsidRPr="00B522BC">
        <w:rPr>
          <w:rFonts w:ascii="Times New Roman" w:hAnsi="Times New Roman" w:cs="Times New Roman"/>
        </w:rPr>
        <w:tab/>
      </w:r>
      <w:r w:rsidRPr="00B522BC">
        <w:rPr>
          <w:rFonts w:ascii="Times New Roman" w:hAnsi="Times New Roman" w:cs="Times New Roman"/>
        </w:rPr>
        <w:tab/>
      </w:r>
      <w:r w:rsidRPr="00B522BC">
        <w:rPr>
          <w:rFonts w:ascii="Times New Roman" w:hAnsi="Times New Roman" w:cs="Times New Roman"/>
        </w:rPr>
        <w:tab/>
      </w:r>
      <w:r w:rsidRPr="00B522BC">
        <w:rPr>
          <w:rFonts w:ascii="Times New Roman" w:hAnsi="Times New Roman" w:cs="Times New Roman"/>
        </w:rPr>
        <w:tab/>
        <w:t>3 996.00 € HT/ 4 795.20 €TTC</w:t>
      </w:r>
    </w:p>
    <w:p w14:paraId="15B55C27" w14:textId="77777777" w:rsidR="00B522BC" w:rsidRPr="00B522BC" w:rsidRDefault="00B522BC" w:rsidP="00B522BC">
      <w:pPr>
        <w:tabs>
          <w:tab w:val="left" w:pos="1134"/>
        </w:tabs>
        <w:ind w:left="1134"/>
        <w:jc w:val="both"/>
        <w:rPr>
          <w:rFonts w:ascii="Times New Roman" w:hAnsi="Times New Roman" w:cs="Times New Roman"/>
        </w:rPr>
      </w:pPr>
      <w:r w:rsidRPr="00B522BC">
        <w:rPr>
          <w:rFonts w:ascii="Times New Roman" w:hAnsi="Times New Roman" w:cs="Times New Roman"/>
        </w:rPr>
        <w:t>(Totem pour affiche recto verso non lumineux)</w:t>
      </w:r>
    </w:p>
    <w:p w14:paraId="699D0B6C" w14:textId="77777777" w:rsidR="00B522BC" w:rsidRPr="00B522BC" w:rsidRDefault="00B522BC" w:rsidP="00B522BC">
      <w:pPr>
        <w:tabs>
          <w:tab w:val="left" w:pos="1134"/>
        </w:tabs>
        <w:ind w:left="1134"/>
        <w:jc w:val="both"/>
        <w:rPr>
          <w:rFonts w:ascii="Times New Roman" w:hAnsi="Times New Roman" w:cs="Times New Roman"/>
        </w:rPr>
      </w:pPr>
    </w:p>
    <w:p w14:paraId="48CC2479" w14:textId="77777777" w:rsidR="00B522BC" w:rsidRPr="00B522BC" w:rsidRDefault="00B522BC" w:rsidP="00B522BC">
      <w:pPr>
        <w:tabs>
          <w:tab w:val="left" w:pos="1134"/>
        </w:tabs>
        <w:ind w:left="1134"/>
        <w:jc w:val="both"/>
        <w:rPr>
          <w:rFonts w:ascii="Times New Roman" w:hAnsi="Times New Roman" w:cs="Times New Roman"/>
        </w:rPr>
      </w:pPr>
      <w:r w:rsidRPr="00B522BC">
        <w:rPr>
          <w:rFonts w:ascii="Times New Roman" w:hAnsi="Times New Roman" w:cs="Times New Roman"/>
        </w:rPr>
        <w:t>Madame le Maire demande aux membres présents de bien vouloir délibérer sur le choix et le nombre de panneaux et l’emplacement de ceux-ci.</w:t>
      </w:r>
    </w:p>
    <w:p w14:paraId="5AA0018F" w14:textId="77777777" w:rsidR="00B522BC" w:rsidRPr="00B522BC" w:rsidRDefault="00B522BC" w:rsidP="00B522BC">
      <w:pPr>
        <w:tabs>
          <w:tab w:val="left" w:pos="1134"/>
        </w:tabs>
        <w:ind w:left="1134"/>
        <w:jc w:val="both"/>
        <w:rPr>
          <w:rFonts w:ascii="Times New Roman" w:hAnsi="Times New Roman" w:cs="Times New Roman"/>
        </w:rPr>
      </w:pPr>
    </w:p>
    <w:p w14:paraId="4768AF5A" w14:textId="77777777" w:rsidR="00B522BC" w:rsidRPr="00B522BC" w:rsidRDefault="00B522BC" w:rsidP="00B522BC">
      <w:pPr>
        <w:tabs>
          <w:tab w:val="left" w:pos="1134"/>
        </w:tabs>
        <w:ind w:left="1134"/>
        <w:jc w:val="both"/>
        <w:rPr>
          <w:rFonts w:ascii="Times New Roman" w:hAnsi="Times New Roman" w:cs="Times New Roman"/>
        </w:rPr>
      </w:pPr>
      <w:r w:rsidRPr="00B522BC">
        <w:rPr>
          <w:rFonts w:ascii="Times New Roman" w:hAnsi="Times New Roman" w:cs="Times New Roman"/>
        </w:rPr>
        <w:t>Ouï cet exposé et après délibération le Conseil Municipal, à l’unanimité,</w:t>
      </w:r>
    </w:p>
    <w:p w14:paraId="161BF8D3" w14:textId="77777777" w:rsidR="00B522BC" w:rsidRPr="00B522BC" w:rsidRDefault="00B522BC" w:rsidP="00B522BC">
      <w:pPr>
        <w:tabs>
          <w:tab w:val="left" w:pos="1134"/>
        </w:tabs>
        <w:ind w:left="1134"/>
        <w:jc w:val="both"/>
        <w:rPr>
          <w:rFonts w:ascii="Times New Roman" w:hAnsi="Times New Roman" w:cs="Times New Roman"/>
        </w:rPr>
      </w:pPr>
    </w:p>
    <w:p w14:paraId="4A25640F" w14:textId="77777777" w:rsidR="00B522BC" w:rsidRPr="00B522BC" w:rsidRDefault="00B522BC" w:rsidP="00B522BC">
      <w:pPr>
        <w:tabs>
          <w:tab w:val="left" w:pos="1134"/>
        </w:tabs>
        <w:ind w:left="1134"/>
        <w:jc w:val="both"/>
        <w:rPr>
          <w:rFonts w:ascii="Times New Roman" w:hAnsi="Times New Roman" w:cs="Times New Roman"/>
        </w:rPr>
      </w:pPr>
      <w:r w:rsidRPr="00B522BC">
        <w:rPr>
          <w:rFonts w:ascii="Times New Roman" w:hAnsi="Times New Roman" w:cs="Times New Roman"/>
        </w:rPr>
        <w:t>DÉCIDE de retenir la société Couleurs d’Autan :</w:t>
      </w:r>
    </w:p>
    <w:p w14:paraId="177C7023" w14:textId="77777777" w:rsidR="00B522BC" w:rsidRPr="00B522BC" w:rsidRDefault="00B522BC" w:rsidP="00B522BC">
      <w:pPr>
        <w:tabs>
          <w:tab w:val="left" w:pos="1134"/>
        </w:tabs>
        <w:ind w:left="1134"/>
        <w:jc w:val="both"/>
        <w:rPr>
          <w:rFonts w:ascii="Times New Roman" w:hAnsi="Times New Roman" w:cs="Times New Roman"/>
        </w:rPr>
      </w:pPr>
    </w:p>
    <w:p w14:paraId="1BE6BCA5" w14:textId="77777777" w:rsidR="00B522BC" w:rsidRPr="00B522BC" w:rsidRDefault="00B522BC" w:rsidP="00B522BC">
      <w:pPr>
        <w:tabs>
          <w:tab w:val="left" w:pos="1134"/>
        </w:tabs>
        <w:ind w:left="1134"/>
        <w:jc w:val="both"/>
        <w:rPr>
          <w:rFonts w:ascii="Times New Roman" w:hAnsi="Times New Roman" w:cs="Times New Roman"/>
        </w:rPr>
      </w:pPr>
      <w:r w:rsidRPr="00B522BC">
        <w:rPr>
          <w:rFonts w:ascii="Times New Roman" w:hAnsi="Times New Roman" w:cs="Times New Roman"/>
          <w:u w:val="single"/>
        </w:rPr>
        <w:t>Couleurs d’Autan :</w:t>
      </w:r>
      <w:r w:rsidRPr="00B522BC">
        <w:rPr>
          <w:rFonts w:ascii="Times New Roman" w:hAnsi="Times New Roman" w:cs="Times New Roman"/>
        </w:rPr>
        <w:tab/>
      </w:r>
      <w:r w:rsidRPr="00B522BC">
        <w:rPr>
          <w:rFonts w:ascii="Times New Roman" w:hAnsi="Times New Roman" w:cs="Times New Roman"/>
        </w:rPr>
        <w:tab/>
      </w:r>
      <w:r w:rsidRPr="00B522BC">
        <w:rPr>
          <w:rFonts w:ascii="Times New Roman" w:hAnsi="Times New Roman" w:cs="Times New Roman"/>
        </w:rPr>
        <w:tab/>
        <w:t>2 428.75 € HT/ 2 914.50 € TTC</w:t>
      </w:r>
    </w:p>
    <w:p w14:paraId="7DDFB5D1" w14:textId="77777777" w:rsidR="00B522BC" w:rsidRPr="00B522BC" w:rsidRDefault="00B522BC" w:rsidP="00B522BC">
      <w:pPr>
        <w:tabs>
          <w:tab w:val="left" w:pos="1134"/>
        </w:tabs>
        <w:ind w:left="1134"/>
        <w:jc w:val="both"/>
        <w:rPr>
          <w:rFonts w:ascii="Times New Roman" w:hAnsi="Times New Roman" w:cs="Times New Roman"/>
        </w:rPr>
      </w:pPr>
      <w:r w:rsidRPr="00B522BC">
        <w:rPr>
          <w:rFonts w:ascii="Times New Roman" w:hAnsi="Times New Roman" w:cs="Times New Roman"/>
        </w:rPr>
        <w:t>(Simple face non lumineuse)</w:t>
      </w:r>
    </w:p>
    <w:p w14:paraId="0A4F15C1" w14:textId="77777777" w:rsidR="00B522BC" w:rsidRPr="00B522BC" w:rsidRDefault="00B522BC" w:rsidP="00B522BC">
      <w:pPr>
        <w:tabs>
          <w:tab w:val="left" w:pos="1134"/>
        </w:tabs>
        <w:ind w:left="1134"/>
        <w:jc w:val="both"/>
        <w:rPr>
          <w:rFonts w:ascii="Times New Roman" w:hAnsi="Times New Roman" w:cs="Times New Roman"/>
        </w:rPr>
      </w:pPr>
    </w:p>
    <w:p w14:paraId="17024649" w14:textId="77777777" w:rsidR="00B522BC" w:rsidRPr="00B522BC" w:rsidRDefault="00B522BC" w:rsidP="00B522BC">
      <w:pPr>
        <w:tabs>
          <w:tab w:val="left" w:pos="1134"/>
        </w:tabs>
        <w:ind w:left="1134"/>
        <w:jc w:val="both"/>
        <w:rPr>
          <w:rFonts w:ascii="Times New Roman" w:hAnsi="Times New Roman" w:cs="Times New Roman"/>
        </w:rPr>
      </w:pPr>
      <w:r w:rsidRPr="00B522BC">
        <w:rPr>
          <w:rFonts w:ascii="Times New Roman" w:hAnsi="Times New Roman" w:cs="Times New Roman"/>
        </w:rPr>
        <w:t>DÉCIDE de commander quatre panneaux, qui seront installés :</w:t>
      </w:r>
    </w:p>
    <w:p w14:paraId="4D4F28B3" w14:textId="77777777" w:rsidR="00B522BC" w:rsidRPr="00B522BC" w:rsidRDefault="00B522BC" w:rsidP="00B522BC">
      <w:pPr>
        <w:tabs>
          <w:tab w:val="left" w:pos="1134"/>
        </w:tabs>
        <w:ind w:left="1134"/>
        <w:jc w:val="both"/>
        <w:rPr>
          <w:rFonts w:ascii="Times New Roman" w:hAnsi="Times New Roman" w:cs="Times New Roman"/>
        </w:rPr>
      </w:pPr>
    </w:p>
    <w:p w14:paraId="70D92E1F" w14:textId="77777777" w:rsidR="00B522BC" w:rsidRPr="00B522BC" w:rsidRDefault="00B522BC" w:rsidP="00B522BC">
      <w:pPr>
        <w:tabs>
          <w:tab w:val="left" w:pos="1134"/>
        </w:tabs>
        <w:ind w:left="1134"/>
        <w:jc w:val="both"/>
        <w:rPr>
          <w:rFonts w:ascii="Times New Roman" w:hAnsi="Times New Roman" w:cs="Times New Roman"/>
        </w:rPr>
      </w:pPr>
      <w:r w:rsidRPr="00B522BC">
        <w:rPr>
          <w:rFonts w:ascii="Times New Roman" w:hAnsi="Times New Roman" w:cs="Times New Roman"/>
        </w:rPr>
        <w:t>- à Saint-Just,</w:t>
      </w:r>
    </w:p>
    <w:p w14:paraId="56CB45F5" w14:textId="77777777" w:rsidR="00B522BC" w:rsidRPr="00B522BC" w:rsidRDefault="00B522BC" w:rsidP="00B522BC">
      <w:pPr>
        <w:tabs>
          <w:tab w:val="left" w:pos="1134"/>
        </w:tabs>
        <w:ind w:left="1134"/>
        <w:jc w:val="both"/>
        <w:rPr>
          <w:rFonts w:ascii="Times New Roman" w:hAnsi="Times New Roman" w:cs="Times New Roman"/>
        </w:rPr>
      </w:pPr>
      <w:r w:rsidRPr="00B522BC">
        <w:rPr>
          <w:rFonts w:ascii="Times New Roman" w:hAnsi="Times New Roman" w:cs="Times New Roman"/>
        </w:rPr>
        <w:t xml:space="preserve">- à la </w:t>
      </w:r>
      <w:proofErr w:type="spellStart"/>
      <w:r w:rsidRPr="00B522BC">
        <w:rPr>
          <w:rFonts w:ascii="Times New Roman" w:hAnsi="Times New Roman" w:cs="Times New Roman"/>
        </w:rPr>
        <w:t>Devèze</w:t>
      </w:r>
      <w:proofErr w:type="spellEnd"/>
      <w:r w:rsidRPr="00B522BC">
        <w:rPr>
          <w:rFonts w:ascii="Times New Roman" w:hAnsi="Times New Roman" w:cs="Times New Roman"/>
        </w:rPr>
        <w:t>,</w:t>
      </w:r>
    </w:p>
    <w:p w14:paraId="4F47BB05" w14:textId="77777777" w:rsidR="00B522BC" w:rsidRPr="00B522BC" w:rsidRDefault="00B522BC" w:rsidP="00B522BC">
      <w:pPr>
        <w:tabs>
          <w:tab w:val="left" w:pos="1134"/>
        </w:tabs>
        <w:ind w:left="1134"/>
        <w:jc w:val="both"/>
        <w:rPr>
          <w:rFonts w:ascii="Times New Roman" w:hAnsi="Times New Roman" w:cs="Times New Roman"/>
        </w:rPr>
      </w:pPr>
      <w:r w:rsidRPr="00B522BC">
        <w:rPr>
          <w:rFonts w:ascii="Times New Roman" w:hAnsi="Times New Roman" w:cs="Times New Roman"/>
        </w:rPr>
        <w:t xml:space="preserve">- au carrefour Chemin des </w:t>
      </w:r>
      <w:proofErr w:type="spellStart"/>
      <w:r w:rsidRPr="00B522BC">
        <w:rPr>
          <w:rFonts w:ascii="Times New Roman" w:hAnsi="Times New Roman" w:cs="Times New Roman"/>
        </w:rPr>
        <w:t>Arquiès</w:t>
      </w:r>
      <w:proofErr w:type="spellEnd"/>
      <w:r w:rsidRPr="00B522BC">
        <w:rPr>
          <w:rFonts w:ascii="Times New Roman" w:hAnsi="Times New Roman" w:cs="Times New Roman"/>
        </w:rPr>
        <w:t>/Avenue de la Gare, au niveau du passage à niveau,</w:t>
      </w:r>
    </w:p>
    <w:p w14:paraId="0DDE81B1" w14:textId="77777777" w:rsidR="00B522BC" w:rsidRPr="00B522BC" w:rsidRDefault="00B522BC" w:rsidP="00B522BC">
      <w:pPr>
        <w:tabs>
          <w:tab w:val="left" w:pos="1134"/>
        </w:tabs>
        <w:ind w:left="1134"/>
        <w:jc w:val="both"/>
        <w:rPr>
          <w:rFonts w:ascii="Times New Roman" w:hAnsi="Times New Roman" w:cs="Times New Roman"/>
        </w:rPr>
      </w:pPr>
      <w:r w:rsidRPr="00B522BC">
        <w:rPr>
          <w:rFonts w:ascii="Times New Roman" w:hAnsi="Times New Roman" w:cs="Times New Roman"/>
        </w:rPr>
        <w:t>- à côté de l’école/Salle Didier SUDÉRIE.</w:t>
      </w:r>
    </w:p>
    <w:p w14:paraId="2C2212BB" w14:textId="77777777" w:rsidR="00B522BC" w:rsidRPr="00B522BC" w:rsidRDefault="00B522BC" w:rsidP="00B522BC">
      <w:pPr>
        <w:tabs>
          <w:tab w:val="left" w:pos="1134"/>
        </w:tabs>
        <w:ind w:left="1134"/>
        <w:jc w:val="both"/>
        <w:rPr>
          <w:rFonts w:ascii="Times New Roman" w:hAnsi="Times New Roman" w:cs="Times New Roman"/>
        </w:rPr>
      </w:pPr>
    </w:p>
    <w:p w14:paraId="323568F3" w14:textId="77777777" w:rsidR="00B522BC" w:rsidRPr="00B522BC" w:rsidRDefault="00B522BC" w:rsidP="00B522BC">
      <w:pPr>
        <w:tabs>
          <w:tab w:val="left" w:pos="1134"/>
        </w:tabs>
        <w:ind w:left="1134"/>
        <w:jc w:val="both"/>
        <w:rPr>
          <w:rFonts w:ascii="Times New Roman" w:hAnsi="Times New Roman" w:cs="Times New Roman"/>
        </w:rPr>
      </w:pPr>
      <w:r w:rsidRPr="00B522BC">
        <w:rPr>
          <w:rFonts w:ascii="Times New Roman" w:hAnsi="Times New Roman" w:cs="Times New Roman"/>
        </w:rPr>
        <w:t>AUTORISE Madame le Maire à signer le devis concerné et tout document afférent à ce dossier.</w:t>
      </w:r>
    </w:p>
    <w:p w14:paraId="4F0FA3F1" w14:textId="7FC71323" w:rsidR="00B522BC" w:rsidRDefault="00B522BC" w:rsidP="00B522BC">
      <w:pPr>
        <w:tabs>
          <w:tab w:val="left" w:pos="1134"/>
        </w:tabs>
        <w:ind w:left="1134"/>
        <w:contextualSpacing/>
        <w:rPr>
          <w:rFonts w:ascii="Times New Roman" w:eastAsia="Calibri" w:hAnsi="Times New Roman" w:cs="Times New Roman"/>
        </w:rPr>
      </w:pPr>
    </w:p>
    <w:p w14:paraId="1336277E" w14:textId="75E66BC1" w:rsidR="000861B1" w:rsidRDefault="000861B1" w:rsidP="00B522BC">
      <w:pPr>
        <w:tabs>
          <w:tab w:val="left" w:pos="1134"/>
        </w:tabs>
        <w:ind w:left="1134"/>
        <w:contextualSpacing/>
        <w:rPr>
          <w:rFonts w:ascii="Times New Roman" w:eastAsia="Calibri" w:hAnsi="Times New Roman" w:cs="Times New Roman"/>
        </w:rPr>
      </w:pPr>
    </w:p>
    <w:p w14:paraId="23C0B8CF" w14:textId="270F1C99" w:rsidR="000861B1" w:rsidRDefault="000861B1" w:rsidP="00B522BC">
      <w:pPr>
        <w:tabs>
          <w:tab w:val="left" w:pos="1134"/>
        </w:tabs>
        <w:ind w:left="1134"/>
        <w:contextualSpacing/>
        <w:rPr>
          <w:rFonts w:ascii="Times New Roman" w:eastAsia="Calibri" w:hAnsi="Times New Roman" w:cs="Times New Roman"/>
        </w:rPr>
      </w:pPr>
    </w:p>
    <w:p w14:paraId="09C8E7E3" w14:textId="1EA10EFD" w:rsidR="000861B1" w:rsidRDefault="000861B1" w:rsidP="00B522BC">
      <w:pPr>
        <w:tabs>
          <w:tab w:val="left" w:pos="1134"/>
        </w:tabs>
        <w:ind w:left="1134"/>
        <w:contextualSpacing/>
        <w:rPr>
          <w:rFonts w:ascii="Times New Roman" w:eastAsia="Calibri" w:hAnsi="Times New Roman" w:cs="Times New Roman"/>
        </w:rPr>
      </w:pPr>
    </w:p>
    <w:p w14:paraId="23C8BEB4" w14:textId="77777777" w:rsidR="000861B1" w:rsidRPr="00B522BC" w:rsidRDefault="000861B1" w:rsidP="00B522BC">
      <w:pPr>
        <w:tabs>
          <w:tab w:val="left" w:pos="1134"/>
        </w:tabs>
        <w:ind w:left="1134"/>
        <w:contextualSpacing/>
        <w:rPr>
          <w:rFonts w:ascii="Times New Roman" w:eastAsia="Calibri" w:hAnsi="Times New Roman" w:cs="Times New Roman"/>
        </w:rPr>
      </w:pPr>
    </w:p>
    <w:p w14:paraId="6A87EA51" w14:textId="177F40B7" w:rsidR="00B522BC" w:rsidRPr="00B522BC" w:rsidRDefault="00B522BC" w:rsidP="00B522BC">
      <w:pPr>
        <w:tabs>
          <w:tab w:val="left" w:pos="993"/>
          <w:tab w:val="left" w:pos="1134"/>
        </w:tabs>
        <w:overflowPunct w:val="0"/>
        <w:autoSpaceDE w:val="0"/>
        <w:autoSpaceDN w:val="0"/>
        <w:adjustRightInd w:val="0"/>
        <w:ind w:left="1134"/>
        <w:contextualSpacing/>
        <w:jc w:val="both"/>
        <w:textAlignment w:val="baseline"/>
        <w:rPr>
          <w:rFonts w:ascii="Times New Roman" w:eastAsia="Calibri" w:hAnsi="Times New Roman" w:cs="Times New Roman"/>
          <w:bCs/>
        </w:rPr>
      </w:pPr>
    </w:p>
    <w:p w14:paraId="21BFD23A" w14:textId="77777777" w:rsidR="00B522BC" w:rsidRPr="00B522BC" w:rsidRDefault="00B522BC" w:rsidP="00B522BC">
      <w:pPr>
        <w:tabs>
          <w:tab w:val="left" w:pos="1134"/>
        </w:tabs>
        <w:ind w:left="1134"/>
        <w:contextualSpacing/>
        <w:rPr>
          <w:rFonts w:ascii="Times New Roman" w:eastAsia="Calibri" w:hAnsi="Times New Roman" w:cs="Times New Roman"/>
          <w:b/>
          <w:u w:val="single"/>
        </w:rPr>
      </w:pPr>
      <w:r w:rsidRPr="00B522BC">
        <w:rPr>
          <w:rFonts w:ascii="Times New Roman" w:eastAsia="Calibri" w:hAnsi="Times New Roman" w:cs="Times New Roman"/>
          <w:b/>
          <w:u w:val="single"/>
        </w:rPr>
        <w:t>DELIBERATION RÉSILIATION MISSION MAITRISE ŒUVRE TRAVAUX ASSAINISSEMENT RUE DU THERON</w:t>
      </w:r>
    </w:p>
    <w:p w14:paraId="56F0B0F1" w14:textId="77777777" w:rsidR="00B522BC" w:rsidRPr="00B522BC" w:rsidRDefault="00B522BC" w:rsidP="00B522BC">
      <w:pPr>
        <w:tabs>
          <w:tab w:val="left" w:pos="1134"/>
        </w:tabs>
        <w:ind w:left="1134"/>
        <w:contextualSpacing/>
        <w:rPr>
          <w:rFonts w:ascii="Times New Roman" w:hAnsi="Times New Roman" w:cs="Times New Roman"/>
        </w:rPr>
      </w:pPr>
    </w:p>
    <w:p w14:paraId="6AC0FE64" w14:textId="77777777" w:rsidR="00B522BC" w:rsidRPr="00B522BC" w:rsidRDefault="00B522BC" w:rsidP="00B522BC">
      <w:pPr>
        <w:tabs>
          <w:tab w:val="left" w:pos="1134"/>
        </w:tabs>
        <w:ind w:left="1134"/>
        <w:rPr>
          <w:rFonts w:ascii="Times New Roman" w:hAnsi="Times New Roman" w:cs="Times New Roman"/>
        </w:rPr>
      </w:pPr>
      <w:r w:rsidRPr="00B522BC">
        <w:rPr>
          <w:rFonts w:ascii="Times New Roman" w:hAnsi="Times New Roman" w:cs="Times New Roman"/>
        </w:rPr>
        <w:t>Madame le Maire rappelle que par délibérations des 11 avril et 26 septembre 2022, le Groupe DEJANTE avait été retenu pour une mission de maîtrise d’œuvre concernant les travaux d’assainissement de réhabilitation du réseau de collecte et réduction des eaux claires parasites au niveau de la Rue du Théron.</w:t>
      </w:r>
    </w:p>
    <w:p w14:paraId="08EC314D" w14:textId="77777777" w:rsidR="00B522BC" w:rsidRPr="00B522BC" w:rsidRDefault="00B522BC" w:rsidP="00B522BC">
      <w:pPr>
        <w:tabs>
          <w:tab w:val="left" w:pos="1134"/>
        </w:tabs>
        <w:ind w:left="1134"/>
        <w:rPr>
          <w:rFonts w:ascii="Times New Roman" w:hAnsi="Times New Roman" w:cs="Times New Roman"/>
        </w:rPr>
      </w:pPr>
    </w:p>
    <w:p w14:paraId="682C0AD2" w14:textId="77777777" w:rsidR="00B522BC" w:rsidRPr="00B522BC" w:rsidRDefault="00B522BC" w:rsidP="00B522BC">
      <w:pPr>
        <w:tabs>
          <w:tab w:val="left" w:pos="1134"/>
        </w:tabs>
        <w:ind w:left="1134"/>
        <w:rPr>
          <w:rFonts w:ascii="Times New Roman" w:hAnsi="Times New Roman" w:cs="Times New Roman"/>
        </w:rPr>
      </w:pPr>
      <w:r w:rsidRPr="00B522BC">
        <w:rPr>
          <w:rFonts w:ascii="Times New Roman" w:hAnsi="Times New Roman" w:cs="Times New Roman"/>
        </w:rPr>
        <w:t>Le montant des honoraires s’élève à la somme de 13 000 € HT.</w:t>
      </w:r>
    </w:p>
    <w:p w14:paraId="7CA80ECD" w14:textId="77777777" w:rsidR="00B522BC" w:rsidRPr="00B522BC" w:rsidRDefault="00B522BC" w:rsidP="00B522BC">
      <w:pPr>
        <w:tabs>
          <w:tab w:val="left" w:pos="1134"/>
        </w:tabs>
        <w:ind w:left="1134"/>
        <w:rPr>
          <w:rFonts w:ascii="Times New Roman" w:hAnsi="Times New Roman" w:cs="Times New Roman"/>
        </w:rPr>
      </w:pPr>
    </w:p>
    <w:p w14:paraId="564CB99E" w14:textId="77777777" w:rsidR="00B522BC" w:rsidRPr="00B522BC" w:rsidRDefault="00B522BC" w:rsidP="00B522BC">
      <w:pPr>
        <w:tabs>
          <w:tab w:val="left" w:pos="1134"/>
        </w:tabs>
        <w:ind w:left="1134"/>
        <w:rPr>
          <w:rFonts w:ascii="Times New Roman" w:hAnsi="Times New Roman" w:cs="Times New Roman"/>
        </w:rPr>
      </w:pPr>
      <w:r w:rsidRPr="00B522BC">
        <w:rPr>
          <w:rFonts w:ascii="Times New Roman" w:hAnsi="Times New Roman" w:cs="Times New Roman"/>
        </w:rPr>
        <w:t>Elle explique que l’avancée des travaux n’est pas respectée, que les demandes ne sont pas prises en compte et que le directeur ne donne pas suite aux appels téléphoniques.</w:t>
      </w:r>
    </w:p>
    <w:p w14:paraId="5879D902" w14:textId="77777777" w:rsidR="00B522BC" w:rsidRPr="00B522BC" w:rsidRDefault="00B522BC" w:rsidP="00B522BC">
      <w:pPr>
        <w:tabs>
          <w:tab w:val="left" w:pos="1134"/>
        </w:tabs>
        <w:ind w:left="1134"/>
        <w:rPr>
          <w:rFonts w:ascii="Times New Roman" w:hAnsi="Times New Roman" w:cs="Times New Roman"/>
        </w:rPr>
      </w:pPr>
    </w:p>
    <w:p w14:paraId="5587102B" w14:textId="77777777" w:rsidR="00B522BC" w:rsidRPr="00B522BC" w:rsidRDefault="00B522BC" w:rsidP="00B522BC">
      <w:pPr>
        <w:tabs>
          <w:tab w:val="left" w:pos="1134"/>
        </w:tabs>
        <w:ind w:left="1134"/>
        <w:rPr>
          <w:rFonts w:ascii="Times New Roman" w:hAnsi="Times New Roman" w:cs="Times New Roman"/>
        </w:rPr>
      </w:pPr>
      <w:r w:rsidRPr="00B522BC">
        <w:rPr>
          <w:rFonts w:ascii="Times New Roman" w:hAnsi="Times New Roman" w:cs="Times New Roman"/>
        </w:rPr>
        <w:t>Pour cela, elle suggère aux membres présents la résiliation du contrat avec le Groupe DEJANTE concernant cette mission de maîtrise d’œuvre.</w:t>
      </w:r>
    </w:p>
    <w:p w14:paraId="398437C9" w14:textId="77777777" w:rsidR="00B522BC" w:rsidRPr="00B522BC" w:rsidRDefault="00B522BC" w:rsidP="00B522BC">
      <w:pPr>
        <w:tabs>
          <w:tab w:val="left" w:pos="1134"/>
        </w:tabs>
        <w:ind w:left="1134"/>
        <w:rPr>
          <w:rFonts w:ascii="Times New Roman" w:hAnsi="Times New Roman" w:cs="Times New Roman"/>
        </w:rPr>
      </w:pPr>
    </w:p>
    <w:p w14:paraId="205CDEA8" w14:textId="77777777" w:rsidR="00B522BC" w:rsidRPr="00B522BC" w:rsidRDefault="00B522BC" w:rsidP="00B522BC">
      <w:pPr>
        <w:tabs>
          <w:tab w:val="left" w:pos="1134"/>
        </w:tabs>
        <w:ind w:left="1134"/>
        <w:rPr>
          <w:rFonts w:ascii="Times New Roman" w:hAnsi="Times New Roman" w:cs="Times New Roman"/>
        </w:rPr>
      </w:pPr>
      <w:r w:rsidRPr="00B522BC">
        <w:rPr>
          <w:rFonts w:ascii="Times New Roman" w:hAnsi="Times New Roman" w:cs="Times New Roman"/>
        </w:rPr>
        <w:t>Après en avoir délibéré, le Conseil Municipal décide, à l'unanimité,</w:t>
      </w:r>
    </w:p>
    <w:p w14:paraId="25D69532" w14:textId="77777777" w:rsidR="00B522BC" w:rsidRPr="00B522BC" w:rsidRDefault="00B522BC" w:rsidP="00B522BC">
      <w:pPr>
        <w:tabs>
          <w:tab w:val="left" w:pos="1134"/>
        </w:tabs>
        <w:ind w:left="1134"/>
        <w:rPr>
          <w:rFonts w:ascii="Times New Roman" w:hAnsi="Times New Roman" w:cs="Times New Roman"/>
        </w:rPr>
      </w:pPr>
    </w:p>
    <w:p w14:paraId="3426618D" w14:textId="77777777" w:rsidR="00B522BC" w:rsidRPr="00B522BC" w:rsidRDefault="00B522BC" w:rsidP="00B522BC">
      <w:pPr>
        <w:tabs>
          <w:tab w:val="left" w:pos="1134"/>
        </w:tabs>
        <w:ind w:left="1134"/>
        <w:rPr>
          <w:rFonts w:ascii="Times New Roman" w:hAnsi="Times New Roman" w:cs="Times New Roman"/>
        </w:rPr>
      </w:pPr>
      <w:r w:rsidRPr="00B522BC">
        <w:rPr>
          <w:rFonts w:ascii="Times New Roman" w:hAnsi="Times New Roman" w:cs="Times New Roman"/>
        </w:rPr>
        <w:t>D'AUTORISER Mme le Maire à résilier le contrat de maîtrise d’œuvre pour les travaux d’assainissement et réhabilitation du réseau de collecte et réduction des eaux claires parasites au niveau de la Rue du Théron.</w:t>
      </w:r>
    </w:p>
    <w:p w14:paraId="3F793584" w14:textId="77777777" w:rsidR="00B522BC" w:rsidRPr="00B522BC" w:rsidRDefault="00B522BC" w:rsidP="00B522BC">
      <w:pPr>
        <w:tabs>
          <w:tab w:val="left" w:pos="1134"/>
        </w:tabs>
        <w:ind w:left="1134"/>
        <w:rPr>
          <w:rFonts w:ascii="Times New Roman" w:hAnsi="Times New Roman" w:cs="Times New Roman"/>
        </w:rPr>
      </w:pPr>
    </w:p>
    <w:p w14:paraId="2806D3E2" w14:textId="77777777" w:rsidR="00B522BC" w:rsidRPr="00B522BC" w:rsidRDefault="00B522BC" w:rsidP="00B522BC">
      <w:pPr>
        <w:tabs>
          <w:tab w:val="left" w:pos="1134"/>
        </w:tabs>
        <w:ind w:left="1134"/>
        <w:rPr>
          <w:rFonts w:ascii="Times New Roman" w:hAnsi="Times New Roman" w:cs="Times New Roman"/>
        </w:rPr>
      </w:pPr>
      <w:r w:rsidRPr="00B522BC">
        <w:rPr>
          <w:rFonts w:ascii="Times New Roman" w:hAnsi="Times New Roman" w:cs="Times New Roman"/>
        </w:rPr>
        <w:t>D'AUTORISER Mme le Maire à signer le décompte de résiliation correspondant et tout document afférent à ce dossier.</w:t>
      </w:r>
    </w:p>
    <w:p w14:paraId="28FB5128" w14:textId="77777777" w:rsidR="00B522BC" w:rsidRPr="00B522BC" w:rsidRDefault="00B522BC" w:rsidP="00B522BC">
      <w:pPr>
        <w:tabs>
          <w:tab w:val="left" w:pos="1134"/>
        </w:tabs>
        <w:ind w:left="1134"/>
        <w:rPr>
          <w:rFonts w:ascii="Times New Roman" w:hAnsi="Times New Roman" w:cs="Times New Roman"/>
        </w:rPr>
      </w:pPr>
    </w:p>
    <w:p w14:paraId="4C652D05" w14:textId="77777777" w:rsidR="00B522BC" w:rsidRPr="00B522BC" w:rsidRDefault="00B522BC" w:rsidP="00B522BC">
      <w:pPr>
        <w:tabs>
          <w:tab w:val="left" w:pos="1134"/>
        </w:tabs>
        <w:ind w:left="1134"/>
        <w:rPr>
          <w:rFonts w:ascii="Times New Roman" w:hAnsi="Times New Roman" w:cs="Times New Roman"/>
        </w:rPr>
      </w:pPr>
      <w:r w:rsidRPr="00B522BC">
        <w:rPr>
          <w:rFonts w:ascii="Times New Roman" w:hAnsi="Times New Roman" w:cs="Times New Roman"/>
        </w:rPr>
        <w:t>Le montant total des honoraires déjà réglé s’élève à 975 € HT (mémoire honoraires Facture N°1 Acompte du 28-02-2023)</w:t>
      </w:r>
    </w:p>
    <w:p w14:paraId="607CE936" w14:textId="77777777" w:rsidR="00B522BC" w:rsidRDefault="00B522BC" w:rsidP="00B522BC">
      <w:pPr>
        <w:tabs>
          <w:tab w:val="left" w:pos="1134"/>
        </w:tabs>
        <w:ind w:left="1134"/>
        <w:rPr>
          <w:rFonts w:ascii="Times New Roman" w:hAnsi="Times New Roman" w:cs="Times New Roman"/>
        </w:rPr>
      </w:pPr>
    </w:p>
    <w:p w14:paraId="27DD1BA8" w14:textId="77777777" w:rsidR="00220F92" w:rsidRPr="00B522BC" w:rsidRDefault="00220F92" w:rsidP="00B522BC">
      <w:pPr>
        <w:tabs>
          <w:tab w:val="left" w:pos="1134"/>
        </w:tabs>
        <w:ind w:left="1134"/>
        <w:rPr>
          <w:rFonts w:ascii="Times New Roman" w:hAnsi="Times New Roman" w:cs="Times New Roman"/>
        </w:rPr>
      </w:pPr>
    </w:p>
    <w:p w14:paraId="0D503CE5" w14:textId="12F06BE7" w:rsidR="00FB14D4" w:rsidRPr="006003FD" w:rsidRDefault="00FB14D4" w:rsidP="006003FD">
      <w:pPr>
        <w:tabs>
          <w:tab w:val="left" w:pos="993"/>
          <w:tab w:val="left" w:pos="1134"/>
          <w:tab w:val="right" w:pos="9072"/>
        </w:tabs>
        <w:ind w:left="1134"/>
        <w:jc w:val="both"/>
        <w:rPr>
          <w:rFonts w:ascii="Times New Roman" w:eastAsia="Times New Roman" w:hAnsi="Times New Roman" w:cs="Times New Roman"/>
          <w:b/>
          <w:bCs/>
          <w:color w:val="000000"/>
          <w:u w:val="single"/>
          <w:lang w:eastAsia="fr-FR"/>
        </w:rPr>
      </w:pPr>
      <w:r w:rsidRPr="006003FD">
        <w:rPr>
          <w:rFonts w:ascii="Times New Roman" w:eastAsia="Times New Roman" w:hAnsi="Times New Roman" w:cs="Times New Roman"/>
          <w:b/>
          <w:bCs/>
          <w:color w:val="000000"/>
          <w:u w:val="single"/>
          <w:lang w:eastAsia="fr-FR"/>
        </w:rPr>
        <w:t xml:space="preserve">Questions diverses : </w:t>
      </w:r>
    </w:p>
    <w:p w14:paraId="2C683D5C" w14:textId="741C2552" w:rsidR="0028035A" w:rsidRPr="006003FD" w:rsidRDefault="0028035A" w:rsidP="006003FD">
      <w:pPr>
        <w:tabs>
          <w:tab w:val="left" w:pos="993"/>
          <w:tab w:val="left" w:pos="1134"/>
          <w:tab w:val="right" w:pos="9072"/>
        </w:tabs>
        <w:ind w:left="1134"/>
        <w:jc w:val="both"/>
        <w:rPr>
          <w:rFonts w:ascii="Times New Roman" w:eastAsia="Times New Roman" w:hAnsi="Times New Roman" w:cs="Times New Roman"/>
          <w:b/>
          <w:bCs/>
          <w:color w:val="000000"/>
          <w:u w:val="single"/>
          <w:lang w:eastAsia="fr-FR"/>
        </w:rPr>
      </w:pPr>
    </w:p>
    <w:p w14:paraId="007657CC" w14:textId="31EB9CE0" w:rsidR="00A758EA" w:rsidRDefault="00B522BC" w:rsidP="00B522BC">
      <w:pPr>
        <w:pStyle w:val="Paragraphedeliste"/>
        <w:numPr>
          <w:ilvl w:val="0"/>
          <w:numId w:val="38"/>
        </w:numPr>
        <w:tabs>
          <w:tab w:val="left" w:pos="1134"/>
          <w:tab w:val="right" w:pos="9072"/>
        </w:tabs>
        <w:jc w:val="both"/>
        <w:rPr>
          <w:rFonts w:ascii="Times New Roman" w:eastAsia="Times New Roman" w:hAnsi="Times New Roman" w:cs="Times New Roman"/>
          <w:bCs/>
          <w:color w:val="000000"/>
          <w:lang w:eastAsia="fr-FR"/>
        </w:rPr>
      </w:pPr>
      <w:r w:rsidRPr="00531A82">
        <w:rPr>
          <w:rFonts w:ascii="Times New Roman" w:eastAsia="Times New Roman" w:hAnsi="Times New Roman" w:cs="Times New Roman"/>
          <w:b/>
          <w:bCs/>
          <w:color w:val="000000"/>
          <w:lang w:eastAsia="fr-FR"/>
        </w:rPr>
        <w:t>Décision modificative N°3 BP COM</w:t>
      </w:r>
      <w:r>
        <w:rPr>
          <w:rFonts w:ascii="Times New Roman" w:eastAsia="Times New Roman" w:hAnsi="Times New Roman" w:cs="Times New Roman"/>
          <w:bCs/>
          <w:color w:val="000000"/>
          <w:lang w:eastAsia="fr-FR"/>
        </w:rPr>
        <w:t xml:space="preserve"> : information aux élus + 2 394.42 € </w:t>
      </w:r>
      <w:r w:rsidR="00531A82">
        <w:rPr>
          <w:rFonts w:ascii="Times New Roman" w:eastAsia="Times New Roman" w:hAnsi="Times New Roman" w:cs="Times New Roman"/>
          <w:bCs/>
          <w:color w:val="000000"/>
          <w:lang w:eastAsia="fr-FR"/>
        </w:rPr>
        <w:t>au programme 328 achat terrain et – 2 394.42 € au programme 394 Avenant Bourg Centre pour paiement des frais de notaire Achat terrain GARCIA.</w:t>
      </w:r>
    </w:p>
    <w:p w14:paraId="36EE126B" w14:textId="0680C605" w:rsidR="00531A82" w:rsidRDefault="00531A82" w:rsidP="00B522BC">
      <w:pPr>
        <w:pStyle w:val="Paragraphedeliste"/>
        <w:numPr>
          <w:ilvl w:val="0"/>
          <w:numId w:val="38"/>
        </w:numPr>
        <w:tabs>
          <w:tab w:val="left" w:pos="1134"/>
          <w:tab w:val="right" w:pos="9072"/>
        </w:tabs>
        <w:jc w:val="both"/>
        <w:rPr>
          <w:rFonts w:ascii="Times New Roman" w:eastAsia="Times New Roman" w:hAnsi="Times New Roman" w:cs="Times New Roman"/>
          <w:bCs/>
          <w:color w:val="000000"/>
          <w:lang w:eastAsia="fr-FR"/>
        </w:rPr>
      </w:pPr>
      <w:r w:rsidRPr="00531A82">
        <w:rPr>
          <w:rFonts w:ascii="Times New Roman" w:eastAsia="Times New Roman" w:hAnsi="Times New Roman" w:cs="Times New Roman"/>
          <w:b/>
          <w:bCs/>
          <w:color w:val="000000"/>
          <w:lang w:eastAsia="fr-FR"/>
        </w:rPr>
        <w:t>Décision modificative N°4 BP COM à venir</w:t>
      </w:r>
      <w:r>
        <w:rPr>
          <w:rFonts w:ascii="Times New Roman" w:eastAsia="Times New Roman" w:hAnsi="Times New Roman" w:cs="Times New Roman"/>
          <w:bCs/>
          <w:color w:val="000000"/>
          <w:lang w:eastAsia="fr-FR"/>
        </w:rPr>
        <w:t> : information aux élus + 2 508.74 € au programme 391 Jeu enfants CMJ et – 2 508.74 € au programme 394 Avenant Bourg Centre pour paiement facture tyrolienne et sol.</w:t>
      </w:r>
    </w:p>
    <w:p w14:paraId="15395E00" w14:textId="4D387F0B" w:rsidR="00531A82" w:rsidRDefault="00531A82" w:rsidP="00B522BC">
      <w:pPr>
        <w:pStyle w:val="Paragraphedeliste"/>
        <w:numPr>
          <w:ilvl w:val="0"/>
          <w:numId w:val="38"/>
        </w:numPr>
        <w:tabs>
          <w:tab w:val="left" w:pos="1134"/>
          <w:tab w:val="right" w:pos="9072"/>
        </w:tabs>
        <w:jc w:val="both"/>
        <w:rPr>
          <w:rFonts w:ascii="Times New Roman" w:eastAsia="Times New Roman" w:hAnsi="Times New Roman" w:cs="Times New Roman"/>
          <w:bCs/>
          <w:color w:val="000000"/>
          <w:lang w:eastAsia="fr-FR"/>
        </w:rPr>
      </w:pPr>
      <w:r w:rsidRPr="00531A82">
        <w:rPr>
          <w:rFonts w:ascii="Times New Roman" w:eastAsia="Times New Roman" w:hAnsi="Times New Roman" w:cs="Times New Roman"/>
          <w:b/>
          <w:bCs/>
          <w:color w:val="000000"/>
          <w:lang w:eastAsia="fr-FR"/>
        </w:rPr>
        <w:t>Fiche candidature marché complémentaire fourniture électricité année 2025 </w:t>
      </w:r>
      <w:r>
        <w:rPr>
          <w:rFonts w:ascii="Times New Roman" w:eastAsia="Times New Roman" w:hAnsi="Times New Roman" w:cs="Times New Roman"/>
          <w:bCs/>
          <w:color w:val="000000"/>
          <w:lang w:eastAsia="fr-FR"/>
        </w:rPr>
        <w:t>: Mme le Maire indique qu’une fiche de candidature a été envoyée au SDET dans le cadre de l’achat groupé d’électricité pour l’année 2025.</w:t>
      </w:r>
    </w:p>
    <w:p w14:paraId="0B6EB858" w14:textId="42F1EFF9" w:rsidR="00531A82" w:rsidRDefault="00531A82" w:rsidP="00B522BC">
      <w:pPr>
        <w:pStyle w:val="Paragraphedeliste"/>
        <w:numPr>
          <w:ilvl w:val="0"/>
          <w:numId w:val="38"/>
        </w:numPr>
        <w:tabs>
          <w:tab w:val="left" w:pos="1134"/>
          <w:tab w:val="right" w:pos="9072"/>
        </w:tabs>
        <w:jc w:val="both"/>
        <w:rPr>
          <w:rFonts w:ascii="Times New Roman" w:eastAsia="Times New Roman" w:hAnsi="Times New Roman" w:cs="Times New Roman"/>
          <w:bCs/>
          <w:color w:val="000000"/>
          <w:lang w:eastAsia="fr-FR"/>
        </w:rPr>
      </w:pPr>
      <w:r>
        <w:rPr>
          <w:rFonts w:ascii="Times New Roman" w:eastAsia="Times New Roman" w:hAnsi="Times New Roman" w:cs="Times New Roman"/>
          <w:b/>
          <w:bCs/>
          <w:color w:val="000000"/>
          <w:lang w:eastAsia="fr-FR"/>
        </w:rPr>
        <w:t>Panneaux gibier sur RD 14 </w:t>
      </w:r>
      <w:r w:rsidRPr="00531A82">
        <w:rPr>
          <w:rFonts w:ascii="Times New Roman" w:eastAsia="Times New Roman" w:hAnsi="Times New Roman" w:cs="Times New Roman"/>
          <w:bCs/>
          <w:color w:val="000000"/>
          <w:lang w:eastAsia="fr-FR"/>
        </w:rPr>
        <w:t>:</w:t>
      </w:r>
      <w:r>
        <w:rPr>
          <w:rFonts w:ascii="Times New Roman" w:eastAsia="Times New Roman" w:hAnsi="Times New Roman" w:cs="Times New Roman"/>
          <w:bCs/>
          <w:color w:val="000000"/>
          <w:lang w:eastAsia="fr-FR"/>
        </w:rPr>
        <w:t xml:space="preserve"> Mme le Maire indique que ces panneaux doivent être achetés et posés par le Conseil Départemental.</w:t>
      </w:r>
    </w:p>
    <w:p w14:paraId="568FFFEB" w14:textId="0771459D" w:rsidR="00531A82" w:rsidRDefault="00531A82" w:rsidP="00B522BC">
      <w:pPr>
        <w:pStyle w:val="Paragraphedeliste"/>
        <w:numPr>
          <w:ilvl w:val="0"/>
          <w:numId w:val="38"/>
        </w:numPr>
        <w:tabs>
          <w:tab w:val="left" w:pos="1134"/>
          <w:tab w:val="right" w:pos="9072"/>
        </w:tabs>
        <w:jc w:val="both"/>
        <w:rPr>
          <w:rFonts w:ascii="Times New Roman" w:eastAsia="Times New Roman" w:hAnsi="Times New Roman" w:cs="Times New Roman"/>
          <w:bCs/>
          <w:color w:val="000000"/>
          <w:lang w:eastAsia="fr-FR"/>
        </w:rPr>
      </w:pPr>
      <w:r>
        <w:rPr>
          <w:rFonts w:ascii="Times New Roman" w:eastAsia="Times New Roman" w:hAnsi="Times New Roman" w:cs="Times New Roman"/>
          <w:b/>
          <w:bCs/>
          <w:color w:val="000000"/>
          <w:lang w:eastAsia="fr-FR"/>
        </w:rPr>
        <w:t>8 mai </w:t>
      </w:r>
      <w:r w:rsidRPr="00531A82">
        <w:rPr>
          <w:rFonts w:ascii="Times New Roman" w:eastAsia="Times New Roman" w:hAnsi="Times New Roman" w:cs="Times New Roman"/>
          <w:bCs/>
          <w:color w:val="000000"/>
          <w:lang w:eastAsia="fr-FR"/>
        </w:rPr>
        <w:t>:</w:t>
      </w:r>
      <w:r>
        <w:rPr>
          <w:rFonts w:ascii="Times New Roman" w:eastAsia="Times New Roman" w:hAnsi="Times New Roman" w:cs="Times New Roman"/>
          <w:bCs/>
          <w:color w:val="000000"/>
          <w:lang w:eastAsia="fr-FR"/>
        </w:rPr>
        <w:t xml:space="preserve"> organisation entre élus pour le déroulement de la cérémonie, fleurs, vin d’honneur et musique.</w:t>
      </w:r>
    </w:p>
    <w:p w14:paraId="1F883ABB" w14:textId="62DB0F4D" w:rsidR="00531A82" w:rsidRDefault="00531A82" w:rsidP="00B522BC">
      <w:pPr>
        <w:pStyle w:val="Paragraphedeliste"/>
        <w:numPr>
          <w:ilvl w:val="0"/>
          <w:numId w:val="38"/>
        </w:numPr>
        <w:tabs>
          <w:tab w:val="left" w:pos="1134"/>
          <w:tab w:val="right" w:pos="9072"/>
        </w:tabs>
        <w:jc w:val="both"/>
        <w:rPr>
          <w:rFonts w:ascii="Times New Roman" w:eastAsia="Times New Roman" w:hAnsi="Times New Roman" w:cs="Times New Roman"/>
          <w:bCs/>
          <w:color w:val="000000"/>
          <w:lang w:eastAsia="fr-FR"/>
        </w:rPr>
      </w:pPr>
      <w:r>
        <w:rPr>
          <w:rFonts w:ascii="Times New Roman" w:eastAsia="Times New Roman" w:hAnsi="Times New Roman" w:cs="Times New Roman"/>
          <w:b/>
          <w:bCs/>
          <w:color w:val="000000"/>
          <w:lang w:eastAsia="fr-FR"/>
        </w:rPr>
        <w:t>Permis de conduire CCSA </w:t>
      </w:r>
      <w:r w:rsidRPr="00531A82">
        <w:rPr>
          <w:rFonts w:ascii="Times New Roman" w:eastAsia="Times New Roman" w:hAnsi="Times New Roman" w:cs="Times New Roman"/>
          <w:bCs/>
          <w:color w:val="000000"/>
          <w:lang w:eastAsia="fr-FR"/>
        </w:rPr>
        <w:t>:</w:t>
      </w:r>
      <w:r>
        <w:rPr>
          <w:rFonts w:ascii="Times New Roman" w:eastAsia="Times New Roman" w:hAnsi="Times New Roman" w:cs="Times New Roman"/>
          <w:bCs/>
          <w:color w:val="000000"/>
          <w:lang w:eastAsia="fr-FR"/>
        </w:rPr>
        <w:t xml:space="preserve"> Mme le Maire indique que Bastien DEBERLES bénéficiera de cette aide et travaillera 70 heures à l’école de Sémalens au mois de juin 2023.</w:t>
      </w:r>
    </w:p>
    <w:p w14:paraId="08E6F4A3" w14:textId="4AD1C843" w:rsidR="00531A82" w:rsidRDefault="00531A82" w:rsidP="00B522BC">
      <w:pPr>
        <w:pStyle w:val="Paragraphedeliste"/>
        <w:numPr>
          <w:ilvl w:val="0"/>
          <w:numId w:val="38"/>
        </w:numPr>
        <w:tabs>
          <w:tab w:val="left" w:pos="1134"/>
          <w:tab w:val="right" w:pos="9072"/>
        </w:tabs>
        <w:jc w:val="both"/>
        <w:rPr>
          <w:rFonts w:ascii="Times New Roman" w:eastAsia="Times New Roman" w:hAnsi="Times New Roman" w:cs="Times New Roman"/>
          <w:bCs/>
          <w:color w:val="000000"/>
          <w:lang w:eastAsia="fr-FR"/>
        </w:rPr>
      </w:pPr>
      <w:r>
        <w:rPr>
          <w:rFonts w:ascii="Times New Roman" w:eastAsia="Times New Roman" w:hAnsi="Times New Roman" w:cs="Times New Roman"/>
          <w:b/>
          <w:bCs/>
          <w:color w:val="000000"/>
          <w:lang w:eastAsia="fr-FR"/>
        </w:rPr>
        <w:t>Antenne relais </w:t>
      </w:r>
      <w:r w:rsidRPr="00531A82">
        <w:rPr>
          <w:rFonts w:ascii="Times New Roman" w:eastAsia="Times New Roman" w:hAnsi="Times New Roman" w:cs="Times New Roman"/>
          <w:bCs/>
          <w:color w:val="000000"/>
          <w:lang w:eastAsia="fr-FR"/>
        </w:rPr>
        <w:t>:</w:t>
      </w:r>
      <w:r>
        <w:rPr>
          <w:rFonts w:ascii="Times New Roman" w:eastAsia="Times New Roman" w:hAnsi="Times New Roman" w:cs="Times New Roman"/>
          <w:bCs/>
          <w:color w:val="000000"/>
          <w:lang w:eastAsia="fr-FR"/>
        </w:rPr>
        <w:t xml:space="preserve"> Mme le Maire indique qu’elle a vu avec la SNEF, l’antenne ne pourra pas être implantée à Damon</w:t>
      </w:r>
      <w:r w:rsidR="009B361B">
        <w:rPr>
          <w:rFonts w:ascii="Times New Roman" w:eastAsia="Times New Roman" w:hAnsi="Times New Roman" w:cs="Times New Roman"/>
          <w:bCs/>
          <w:color w:val="000000"/>
          <w:lang w:eastAsia="fr-FR"/>
        </w:rPr>
        <w:t>, dossier à suivre, l’antenne de l’opérateur ORANGE sera implantée à un autre endroit de la commune</w:t>
      </w:r>
      <w:r w:rsidR="00220F92">
        <w:rPr>
          <w:rFonts w:ascii="Times New Roman" w:eastAsia="Times New Roman" w:hAnsi="Times New Roman" w:cs="Times New Roman"/>
          <w:bCs/>
          <w:color w:val="000000"/>
          <w:lang w:eastAsia="fr-FR"/>
        </w:rPr>
        <w:t>, l’étude est en cours.</w:t>
      </w:r>
    </w:p>
    <w:p w14:paraId="18661BAD" w14:textId="0A41E4B0" w:rsidR="009B361B" w:rsidRDefault="009B361B" w:rsidP="00B522BC">
      <w:pPr>
        <w:pStyle w:val="Paragraphedeliste"/>
        <w:numPr>
          <w:ilvl w:val="0"/>
          <w:numId w:val="38"/>
        </w:numPr>
        <w:tabs>
          <w:tab w:val="left" w:pos="1134"/>
          <w:tab w:val="right" w:pos="9072"/>
        </w:tabs>
        <w:jc w:val="both"/>
        <w:rPr>
          <w:rFonts w:ascii="Times New Roman" w:eastAsia="Times New Roman" w:hAnsi="Times New Roman" w:cs="Times New Roman"/>
          <w:bCs/>
          <w:color w:val="000000"/>
          <w:lang w:eastAsia="fr-FR"/>
        </w:rPr>
      </w:pPr>
      <w:proofErr w:type="spellStart"/>
      <w:r>
        <w:rPr>
          <w:rFonts w:ascii="Times New Roman" w:eastAsia="Times New Roman" w:hAnsi="Times New Roman" w:cs="Times New Roman"/>
          <w:b/>
          <w:bCs/>
          <w:color w:val="000000"/>
          <w:lang w:eastAsia="fr-FR"/>
        </w:rPr>
        <w:t>Sémal</w:t>
      </w:r>
      <w:proofErr w:type="spellEnd"/>
      <w:r>
        <w:rPr>
          <w:rFonts w:ascii="Times New Roman" w:eastAsia="Times New Roman" w:hAnsi="Times New Roman" w:cs="Times New Roman"/>
          <w:b/>
          <w:bCs/>
          <w:color w:val="000000"/>
          <w:lang w:eastAsia="fr-FR"/>
        </w:rPr>
        <w:t xml:space="preserve"> 2023 </w:t>
      </w:r>
      <w:r w:rsidRPr="009B361B">
        <w:rPr>
          <w:rFonts w:ascii="Times New Roman" w:eastAsia="Times New Roman" w:hAnsi="Times New Roman" w:cs="Times New Roman"/>
          <w:bCs/>
          <w:color w:val="000000"/>
          <w:lang w:eastAsia="fr-FR"/>
        </w:rPr>
        <w:t>:</w:t>
      </w:r>
      <w:r>
        <w:rPr>
          <w:rFonts w:ascii="Times New Roman" w:eastAsia="Times New Roman" w:hAnsi="Times New Roman" w:cs="Times New Roman"/>
          <w:bCs/>
          <w:color w:val="000000"/>
          <w:lang w:eastAsia="fr-FR"/>
        </w:rPr>
        <w:t xml:space="preserve"> Aristide APATOUT donne des informations sur l’organisation de cette manifestation qui aura lieu le 11 juin prochain (marche nordique, </w:t>
      </w:r>
      <w:proofErr w:type="spellStart"/>
      <w:r>
        <w:rPr>
          <w:rFonts w:ascii="Times New Roman" w:eastAsia="Times New Roman" w:hAnsi="Times New Roman" w:cs="Times New Roman"/>
          <w:bCs/>
          <w:color w:val="000000"/>
          <w:lang w:eastAsia="fr-FR"/>
        </w:rPr>
        <w:t>trail</w:t>
      </w:r>
      <w:proofErr w:type="spellEnd"/>
      <w:r>
        <w:rPr>
          <w:rFonts w:ascii="Times New Roman" w:eastAsia="Times New Roman" w:hAnsi="Times New Roman" w:cs="Times New Roman"/>
          <w:bCs/>
          <w:color w:val="000000"/>
          <w:lang w:eastAsia="fr-FR"/>
        </w:rPr>
        <w:t>, randonnée VTT).</w:t>
      </w:r>
    </w:p>
    <w:p w14:paraId="1CEEEE02" w14:textId="06164424" w:rsidR="009B361B" w:rsidRDefault="009B361B" w:rsidP="009B361B">
      <w:pPr>
        <w:pStyle w:val="Paragraphedeliste"/>
        <w:tabs>
          <w:tab w:val="left" w:pos="1134"/>
          <w:tab w:val="right" w:pos="9072"/>
        </w:tabs>
        <w:jc w:val="both"/>
        <w:rPr>
          <w:rFonts w:ascii="Times New Roman" w:eastAsia="Times New Roman" w:hAnsi="Times New Roman" w:cs="Times New Roman"/>
          <w:bCs/>
          <w:color w:val="000000"/>
          <w:lang w:eastAsia="fr-FR"/>
        </w:rPr>
      </w:pPr>
      <w:r w:rsidRPr="009B361B">
        <w:rPr>
          <w:rFonts w:ascii="Times New Roman" w:eastAsia="Times New Roman" w:hAnsi="Times New Roman" w:cs="Times New Roman"/>
          <w:bCs/>
          <w:color w:val="000000"/>
          <w:lang w:eastAsia="fr-FR"/>
        </w:rPr>
        <w:t>Elle aura lieu à la salle Didier SUDÉRIE</w:t>
      </w:r>
      <w:r>
        <w:rPr>
          <w:rFonts w:ascii="Times New Roman" w:eastAsia="Times New Roman" w:hAnsi="Times New Roman" w:cs="Times New Roman"/>
          <w:bCs/>
          <w:color w:val="000000"/>
          <w:lang w:eastAsia="fr-FR"/>
        </w:rPr>
        <w:t>, les bénévoles de l’association s’occuperont de la sécurité aux intersections des parcours.</w:t>
      </w:r>
    </w:p>
    <w:p w14:paraId="2DCEA714" w14:textId="77777777" w:rsidR="00220F92" w:rsidRDefault="00220F92" w:rsidP="009B361B">
      <w:pPr>
        <w:pStyle w:val="Paragraphedeliste"/>
        <w:tabs>
          <w:tab w:val="left" w:pos="1134"/>
          <w:tab w:val="right" w:pos="9072"/>
        </w:tabs>
        <w:jc w:val="both"/>
        <w:rPr>
          <w:rFonts w:ascii="Times New Roman" w:eastAsia="Times New Roman" w:hAnsi="Times New Roman" w:cs="Times New Roman"/>
          <w:bCs/>
          <w:color w:val="000000"/>
          <w:lang w:eastAsia="fr-FR"/>
        </w:rPr>
      </w:pPr>
    </w:p>
    <w:p w14:paraId="66DD87CC" w14:textId="77777777" w:rsidR="00220F92" w:rsidRDefault="00220F92" w:rsidP="009B361B">
      <w:pPr>
        <w:pStyle w:val="Paragraphedeliste"/>
        <w:tabs>
          <w:tab w:val="left" w:pos="1134"/>
          <w:tab w:val="right" w:pos="9072"/>
        </w:tabs>
        <w:jc w:val="both"/>
        <w:rPr>
          <w:rFonts w:ascii="Times New Roman" w:eastAsia="Times New Roman" w:hAnsi="Times New Roman" w:cs="Times New Roman"/>
          <w:bCs/>
          <w:color w:val="000000"/>
          <w:lang w:eastAsia="fr-FR"/>
        </w:rPr>
      </w:pPr>
    </w:p>
    <w:p w14:paraId="1F40CB5B" w14:textId="6BEC64A2" w:rsidR="009B361B" w:rsidRDefault="009B361B" w:rsidP="009B361B">
      <w:pPr>
        <w:pStyle w:val="Paragraphedeliste"/>
        <w:tabs>
          <w:tab w:val="left" w:pos="1134"/>
          <w:tab w:val="right" w:pos="9072"/>
        </w:tabs>
        <w:jc w:val="both"/>
        <w:rPr>
          <w:rFonts w:ascii="Times New Roman" w:eastAsia="Times New Roman" w:hAnsi="Times New Roman" w:cs="Times New Roman"/>
          <w:bCs/>
          <w:color w:val="000000"/>
          <w:lang w:eastAsia="fr-FR"/>
        </w:rPr>
      </w:pPr>
      <w:r>
        <w:rPr>
          <w:rFonts w:ascii="Times New Roman" w:eastAsia="Times New Roman" w:hAnsi="Times New Roman" w:cs="Times New Roman"/>
          <w:bCs/>
          <w:color w:val="000000"/>
          <w:lang w:eastAsia="fr-FR"/>
        </w:rPr>
        <w:t>Il fait part d’une question du président de l’association qui demande la possibilité de la prise en charge du coût d’un coffret électrique par la commune pour la préparation du repas.</w:t>
      </w:r>
    </w:p>
    <w:p w14:paraId="37AB82E8" w14:textId="19FA092F" w:rsidR="009B361B" w:rsidRDefault="009B361B" w:rsidP="009B361B">
      <w:pPr>
        <w:pStyle w:val="Paragraphedeliste"/>
        <w:tabs>
          <w:tab w:val="left" w:pos="1134"/>
          <w:tab w:val="right" w:pos="9072"/>
        </w:tabs>
        <w:jc w:val="both"/>
        <w:rPr>
          <w:rFonts w:ascii="Times New Roman" w:eastAsia="Times New Roman" w:hAnsi="Times New Roman" w:cs="Times New Roman"/>
          <w:bCs/>
          <w:color w:val="000000"/>
          <w:lang w:eastAsia="fr-FR"/>
        </w:rPr>
      </w:pPr>
      <w:r>
        <w:rPr>
          <w:rFonts w:ascii="Times New Roman" w:eastAsia="Times New Roman" w:hAnsi="Times New Roman" w:cs="Times New Roman"/>
          <w:bCs/>
          <w:color w:val="000000"/>
          <w:lang w:eastAsia="fr-FR"/>
        </w:rPr>
        <w:t xml:space="preserve">Anne SIRI répond que cette année, la subvention a été augmentée de 200 € par rapport à l’année dernière pour l’organisation de la </w:t>
      </w:r>
      <w:proofErr w:type="spellStart"/>
      <w:r>
        <w:rPr>
          <w:rFonts w:ascii="Times New Roman" w:eastAsia="Times New Roman" w:hAnsi="Times New Roman" w:cs="Times New Roman"/>
          <w:bCs/>
          <w:color w:val="000000"/>
          <w:lang w:eastAsia="fr-FR"/>
        </w:rPr>
        <w:t>Sémal</w:t>
      </w:r>
      <w:proofErr w:type="spellEnd"/>
      <w:r>
        <w:rPr>
          <w:rFonts w:ascii="Times New Roman" w:eastAsia="Times New Roman" w:hAnsi="Times New Roman" w:cs="Times New Roman"/>
          <w:bCs/>
          <w:color w:val="000000"/>
          <w:lang w:eastAsia="fr-FR"/>
        </w:rPr>
        <w:t>. Éric PLAZOLLES et Sophie BAUDOUI indiquent qu’ils ont besoin, eux aussi, pour début juillet, d’un compteur électrique avec le Comité des fêtes.</w:t>
      </w:r>
    </w:p>
    <w:p w14:paraId="6CE097DC" w14:textId="768CC048" w:rsidR="009B361B" w:rsidRDefault="009B361B" w:rsidP="009B361B">
      <w:pPr>
        <w:pStyle w:val="Paragraphedeliste"/>
        <w:tabs>
          <w:tab w:val="left" w:pos="1134"/>
          <w:tab w:val="right" w:pos="9072"/>
        </w:tabs>
        <w:jc w:val="both"/>
        <w:rPr>
          <w:rFonts w:ascii="Times New Roman" w:eastAsia="Times New Roman" w:hAnsi="Times New Roman" w:cs="Times New Roman"/>
          <w:bCs/>
          <w:color w:val="000000"/>
          <w:lang w:eastAsia="fr-FR"/>
        </w:rPr>
      </w:pPr>
      <w:r>
        <w:rPr>
          <w:rFonts w:ascii="Times New Roman" w:eastAsia="Times New Roman" w:hAnsi="Times New Roman" w:cs="Times New Roman"/>
          <w:bCs/>
          <w:color w:val="000000"/>
          <w:lang w:eastAsia="fr-FR"/>
        </w:rPr>
        <w:t>Il est convenu que les deux associations s’arrangent entre eux pour la prise en charge de cette dépense.</w:t>
      </w:r>
    </w:p>
    <w:p w14:paraId="10B97FA6" w14:textId="248ADC47" w:rsidR="009B361B" w:rsidRPr="000C145F" w:rsidRDefault="009B361B" w:rsidP="009B361B">
      <w:pPr>
        <w:pStyle w:val="Paragraphedeliste"/>
        <w:numPr>
          <w:ilvl w:val="0"/>
          <w:numId w:val="38"/>
        </w:numPr>
        <w:tabs>
          <w:tab w:val="left" w:pos="1134"/>
          <w:tab w:val="right" w:pos="9072"/>
        </w:tabs>
        <w:jc w:val="both"/>
        <w:rPr>
          <w:rFonts w:ascii="Times New Roman" w:eastAsia="Times New Roman" w:hAnsi="Times New Roman" w:cs="Times New Roman"/>
          <w:b/>
          <w:bCs/>
          <w:color w:val="000000"/>
          <w:lang w:eastAsia="fr-FR"/>
        </w:rPr>
      </w:pPr>
      <w:r w:rsidRPr="009B361B">
        <w:rPr>
          <w:rFonts w:ascii="Times New Roman" w:eastAsia="Times New Roman" w:hAnsi="Times New Roman" w:cs="Times New Roman"/>
          <w:b/>
          <w:bCs/>
          <w:color w:val="000000"/>
          <w:lang w:eastAsia="fr-FR"/>
        </w:rPr>
        <w:t xml:space="preserve">CMJ informations : </w:t>
      </w:r>
      <w:r w:rsidR="000C145F">
        <w:rPr>
          <w:rFonts w:ascii="Times New Roman" w:eastAsia="Times New Roman" w:hAnsi="Times New Roman" w:cs="Times New Roman"/>
          <w:bCs/>
          <w:color w:val="000000"/>
          <w:lang w:eastAsia="fr-FR"/>
        </w:rPr>
        <w:t xml:space="preserve">le 7/6 jeux intergénérationnels avec </w:t>
      </w:r>
      <w:r w:rsidR="003F5CA5">
        <w:rPr>
          <w:rFonts w:ascii="Times New Roman" w:eastAsia="Times New Roman" w:hAnsi="Times New Roman" w:cs="Times New Roman"/>
          <w:bCs/>
          <w:color w:val="000000"/>
          <w:lang w:eastAsia="fr-FR"/>
        </w:rPr>
        <w:t>le Club de l’Amitié</w:t>
      </w:r>
      <w:r w:rsidR="000C145F">
        <w:rPr>
          <w:rFonts w:ascii="Times New Roman" w:eastAsia="Times New Roman" w:hAnsi="Times New Roman" w:cs="Times New Roman"/>
          <w:bCs/>
          <w:color w:val="000000"/>
          <w:lang w:eastAsia="fr-FR"/>
        </w:rPr>
        <w:t>, le 14/6 rencontre à PUYGOUZON avec l’AMF et les CMJ du Tarn, le 23/6 à 19h apéritif avec les parents des élus du CMJ, salle du Conseil Municipal.</w:t>
      </w:r>
    </w:p>
    <w:p w14:paraId="1D6C8971" w14:textId="706DB3A2" w:rsidR="000C145F" w:rsidRPr="000C145F" w:rsidRDefault="000C145F" w:rsidP="009B361B">
      <w:pPr>
        <w:pStyle w:val="Paragraphedeliste"/>
        <w:numPr>
          <w:ilvl w:val="0"/>
          <w:numId w:val="38"/>
        </w:numPr>
        <w:tabs>
          <w:tab w:val="left" w:pos="1134"/>
          <w:tab w:val="right" w:pos="9072"/>
        </w:tabs>
        <w:jc w:val="both"/>
        <w:rPr>
          <w:rFonts w:ascii="Times New Roman" w:eastAsia="Times New Roman" w:hAnsi="Times New Roman" w:cs="Times New Roman"/>
          <w:b/>
          <w:bCs/>
          <w:color w:val="000000"/>
          <w:lang w:eastAsia="fr-FR"/>
        </w:rPr>
      </w:pPr>
      <w:r>
        <w:rPr>
          <w:rFonts w:ascii="Times New Roman" w:eastAsia="Times New Roman" w:hAnsi="Times New Roman" w:cs="Times New Roman"/>
          <w:b/>
          <w:bCs/>
          <w:color w:val="000000"/>
          <w:lang w:eastAsia="fr-FR"/>
        </w:rPr>
        <w:t xml:space="preserve">Tableau sécurité routière/intervention/délinquance/prévention 2021-2022 : </w:t>
      </w:r>
      <w:r>
        <w:rPr>
          <w:rFonts w:ascii="Times New Roman" w:eastAsia="Times New Roman" w:hAnsi="Times New Roman" w:cs="Times New Roman"/>
          <w:bCs/>
          <w:color w:val="000000"/>
          <w:lang w:eastAsia="fr-FR"/>
        </w:rPr>
        <w:t>Mme le Maire indique que les gendarmes lui ont communiqué les statistiques pour information qu’elle remet à chaque élu.</w:t>
      </w:r>
    </w:p>
    <w:p w14:paraId="3B913601" w14:textId="46C26DA0" w:rsidR="000C145F" w:rsidRDefault="000C145F" w:rsidP="009B361B">
      <w:pPr>
        <w:pStyle w:val="Paragraphedeliste"/>
        <w:numPr>
          <w:ilvl w:val="0"/>
          <w:numId w:val="38"/>
        </w:numPr>
        <w:tabs>
          <w:tab w:val="left" w:pos="1134"/>
          <w:tab w:val="right" w:pos="9072"/>
        </w:tabs>
        <w:jc w:val="both"/>
        <w:rPr>
          <w:rFonts w:ascii="Times New Roman" w:eastAsia="Times New Roman" w:hAnsi="Times New Roman" w:cs="Times New Roman"/>
          <w:b/>
          <w:bCs/>
          <w:color w:val="000000"/>
          <w:lang w:eastAsia="fr-FR"/>
        </w:rPr>
      </w:pPr>
      <w:r>
        <w:rPr>
          <w:rFonts w:ascii="Times New Roman" w:eastAsia="Times New Roman" w:hAnsi="Times New Roman" w:cs="Times New Roman"/>
          <w:b/>
          <w:bCs/>
          <w:color w:val="000000"/>
          <w:lang w:eastAsia="fr-FR"/>
        </w:rPr>
        <w:t>RDV avec maire de VIVIERS LES MONTAGNES pour le recrutement de l’agent de la médiathèque mardi 18/4.</w:t>
      </w:r>
    </w:p>
    <w:p w14:paraId="2BF4779B" w14:textId="19E46115" w:rsidR="000C145F" w:rsidRPr="000C145F" w:rsidRDefault="000C145F" w:rsidP="009B361B">
      <w:pPr>
        <w:pStyle w:val="Paragraphedeliste"/>
        <w:numPr>
          <w:ilvl w:val="0"/>
          <w:numId w:val="38"/>
        </w:numPr>
        <w:tabs>
          <w:tab w:val="left" w:pos="1134"/>
          <w:tab w:val="right" w:pos="9072"/>
        </w:tabs>
        <w:jc w:val="both"/>
        <w:rPr>
          <w:rFonts w:ascii="Times New Roman" w:eastAsia="Times New Roman" w:hAnsi="Times New Roman" w:cs="Times New Roman"/>
          <w:b/>
          <w:bCs/>
          <w:color w:val="000000"/>
          <w:lang w:eastAsia="fr-FR"/>
        </w:rPr>
      </w:pPr>
      <w:r>
        <w:rPr>
          <w:rFonts w:ascii="Times New Roman" w:eastAsia="Times New Roman" w:hAnsi="Times New Roman" w:cs="Times New Roman"/>
          <w:b/>
          <w:bCs/>
          <w:color w:val="000000"/>
          <w:lang w:eastAsia="fr-FR"/>
        </w:rPr>
        <w:t xml:space="preserve">Sémalens infos : </w:t>
      </w:r>
      <w:r>
        <w:rPr>
          <w:rFonts w:ascii="Times New Roman" w:eastAsia="Times New Roman" w:hAnsi="Times New Roman" w:cs="Times New Roman"/>
          <w:bCs/>
          <w:color w:val="000000"/>
          <w:lang w:eastAsia="fr-FR"/>
        </w:rPr>
        <w:t>Anne SIRI indique qu’il paraîtra en juillet, les articles des associations doivent lui parvenir d’ici fin mai.</w:t>
      </w:r>
    </w:p>
    <w:p w14:paraId="696D2011" w14:textId="53EE9C4D" w:rsidR="000C145F" w:rsidRDefault="000C145F" w:rsidP="009B361B">
      <w:pPr>
        <w:pStyle w:val="Paragraphedeliste"/>
        <w:numPr>
          <w:ilvl w:val="0"/>
          <w:numId w:val="38"/>
        </w:numPr>
        <w:tabs>
          <w:tab w:val="left" w:pos="1134"/>
          <w:tab w:val="right" w:pos="9072"/>
        </w:tabs>
        <w:jc w:val="both"/>
        <w:rPr>
          <w:rFonts w:ascii="Times New Roman" w:eastAsia="Times New Roman" w:hAnsi="Times New Roman" w:cs="Times New Roman"/>
          <w:bCs/>
          <w:color w:val="000000"/>
          <w:lang w:eastAsia="fr-FR"/>
        </w:rPr>
      </w:pPr>
      <w:r>
        <w:rPr>
          <w:rFonts w:ascii="Times New Roman" w:eastAsia="Times New Roman" w:hAnsi="Times New Roman" w:cs="Times New Roman"/>
          <w:b/>
          <w:bCs/>
          <w:color w:val="000000"/>
          <w:lang w:eastAsia="fr-FR"/>
        </w:rPr>
        <w:t xml:space="preserve">Réunion commission juridique CCSA : </w:t>
      </w:r>
      <w:r w:rsidRPr="000C145F">
        <w:rPr>
          <w:rFonts w:ascii="Times New Roman" w:eastAsia="Times New Roman" w:hAnsi="Times New Roman" w:cs="Times New Roman"/>
          <w:bCs/>
          <w:color w:val="000000"/>
          <w:lang w:eastAsia="fr-FR"/>
        </w:rPr>
        <w:t xml:space="preserve">Aristide </w:t>
      </w:r>
      <w:r w:rsidRPr="00285290">
        <w:rPr>
          <w:rFonts w:ascii="Times New Roman" w:eastAsia="Times New Roman" w:hAnsi="Times New Roman" w:cs="Times New Roman"/>
          <w:bCs/>
          <w:color w:val="000000"/>
          <w:lang w:eastAsia="fr-FR"/>
        </w:rPr>
        <w:t>APATOUT f</w:t>
      </w:r>
      <w:r w:rsidR="00285290" w:rsidRPr="00285290">
        <w:rPr>
          <w:rFonts w:ascii="Times New Roman" w:eastAsia="Times New Roman" w:hAnsi="Times New Roman" w:cs="Times New Roman"/>
          <w:bCs/>
          <w:color w:val="000000"/>
          <w:lang w:eastAsia="fr-FR"/>
        </w:rPr>
        <w:t>a</w:t>
      </w:r>
      <w:r w:rsidRPr="00285290">
        <w:rPr>
          <w:rFonts w:ascii="Times New Roman" w:eastAsia="Times New Roman" w:hAnsi="Times New Roman" w:cs="Times New Roman"/>
          <w:bCs/>
          <w:color w:val="000000"/>
          <w:lang w:eastAsia="fr-FR"/>
        </w:rPr>
        <w:t>it</w:t>
      </w:r>
      <w:r>
        <w:rPr>
          <w:rFonts w:ascii="Times New Roman" w:eastAsia="Times New Roman" w:hAnsi="Times New Roman" w:cs="Times New Roman"/>
          <w:bCs/>
          <w:color w:val="000000"/>
          <w:lang w:eastAsia="fr-FR"/>
        </w:rPr>
        <w:t xml:space="preserve"> le compte rendu, tous les budgets sont sains.</w:t>
      </w:r>
    </w:p>
    <w:p w14:paraId="4C222268" w14:textId="5238FB69" w:rsidR="000C145F" w:rsidRDefault="000C145F" w:rsidP="009B361B">
      <w:pPr>
        <w:pStyle w:val="Paragraphedeliste"/>
        <w:numPr>
          <w:ilvl w:val="0"/>
          <w:numId w:val="38"/>
        </w:numPr>
        <w:tabs>
          <w:tab w:val="left" w:pos="1134"/>
          <w:tab w:val="right" w:pos="9072"/>
        </w:tabs>
        <w:jc w:val="both"/>
        <w:rPr>
          <w:rFonts w:ascii="Times New Roman" w:eastAsia="Times New Roman" w:hAnsi="Times New Roman" w:cs="Times New Roman"/>
          <w:bCs/>
          <w:color w:val="000000"/>
          <w:lang w:eastAsia="fr-FR"/>
        </w:rPr>
      </w:pPr>
      <w:r>
        <w:rPr>
          <w:rFonts w:ascii="Times New Roman" w:eastAsia="Times New Roman" w:hAnsi="Times New Roman" w:cs="Times New Roman"/>
          <w:b/>
          <w:bCs/>
          <w:color w:val="000000"/>
          <w:lang w:eastAsia="fr-FR"/>
        </w:rPr>
        <w:t>Devis restructuration cimetière :</w:t>
      </w:r>
      <w:r>
        <w:rPr>
          <w:rFonts w:ascii="Times New Roman" w:eastAsia="Times New Roman" w:hAnsi="Times New Roman" w:cs="Times New Roman"/>
          <w:bCs/>
          <w:color w:val="000000"/>
          <w:lang w:eastAsia="fr-FR"/>
        </w:rPr>
        <w:t xml:space="preserve"> Éric PLAZOLES indique qu’il a reçu un devis aujourd’hui même et que la commission cimetière va se réunir pour faire le choix.</w:t>
      </w:r>
    </w:p>
    <w:p w14:paraId="6F11D0F8" w14:textId="0BF9CD07" w:rsidR="000C145F" w:rsidRDefault="000C145F" w:rsidP="009B361B">
      <w:pPr>
        <w:pStyle w:val="Paragraphedeliste"/>
        <w:numPr>
          <w:ilvl w:val="0"/>
          <w:numId w:val="38"/>
        </w:numPr>
        <w:tabs>
          <w:tab w:val="left" w:pos="1134"/>
          <w:tab w:val="right" w:pos="9072"/>
        </w:tabs>
        <w:jc w:val="both"/>
        <w:rPr>
          <w:rFonts w:ascii="Times New Roman" w:eastAsia="Times New Roman" w:hAnsi="Times New Roman" w:cs="Times New Roman"/>
          <w:bCs/>
          <w:color w:val="000000"/>
          <w:lang w:eastAsia="fr-FR"/>
        </w:rPr>
      </w:pPr>
      <w:r>
        <w:rPr>
          <w:rFonts w:ascii="Times New Roman" w:eastAsia="Times New Roman" w:hAnsi="Times New Roman" w:cs="Times New Roman"/>
          <w:b/>
          <w:bCs/>
          <w:color w:val="000000"/>
          <w:lang w:eastAsia="fr-FR"/>
        </w:rPr>
        <w:t>Opération grand Nord :</w:t>
      </w:r>
      <w:r>
        <w:rPr>
          <w:rFonts w:ascii="Times New Roman" w:eastAsia="Times New Roman" w:hAnsi="Times New Roman" w:cs="Times New Roman"/>
          <w:bCs/>
          <w:color w:val="000000"/>
          <w:lang w:eastAsia="fr-FR"/>
        </w:rPr>
        <w:t xml:space="preserve"> Josette ALQUIER</w:t>
      </w:r>
      <w:r w:rsidR="00F70E64">
        <w:rPr>
          <w:rFonts w:ascii="Times New Roman" w:eastAsia="Times New Roman" w:hAnsi="Times New Roman" w:cs="Times New Roman"/>
          <w:bCs/>
          <w:color w:val="000000"/>
          <w:lang w:eastAsia="fr-FR"/>
        </w:rPr>
        <w:t xml:space="preserve"> dit que 20 chiens arriveront mercredi après-midi à l’école p</w:t>
      </w:r>
      <w:r w:rsidR="00D34652">
        <w:rPr>
          <w:rFonts w:ascii="Times New Roman" w:eastAsia="Times New Roman" w:hAnsi="Times New Roman" w:cs="Times New Roman"/>
          <w:bCs/>
          <w:color w:val="000000"/>
          <w:lang w:eastAsia="fr-FR"/>
        </w:rPr>
        <w:t>o</w:t>
      </w:r>
      <w:r w:rsidR="00F70E64">
        <w:rPr>
          <w:rFonts w:ascii="Times New Roman" w:eastAsia="Times New Roman" w:hAnsi="Times New Roman" w:cs="Times New Roman"/>
          <w:bCs/>
          <w:color w:val="000000"/>
          <w:lang w:eastAsia="fr-FR"/>
        </w:rPr>
        <w:t>ur cette manifestation.</w:t>
      </w:r>
    </w:p>
    <w:p w14:paraId="26520D07" w14:textId="7B3A965B" w:rsidR="00F70E64" w:rsidRDefault="00515930" w:rsidP="00285290">
      <w:pPr>
        <w:ind w:left="708"/>
        <w:rPr>
          <w:rFonts w:ascii="Times New Roman" w:eastAsia="Times New Roman" w:hAnsi="Times New Roman" w:cs="Times New Roman"/>
          <w:bCs/>
          <w:color w:val="000000"/>
          <w:lang w:eastAsia="fr-FR"/>
        </w:rPr>
      </w:pPr>
      <w:r>
        <w:rPr>
          <w:rFonts w:ascii="Times New Roman" w:eastAsia="Times New Roman" w:hAnsi="Times New Roman" w:cs="Times New Roman"/>
          <w:b/>
          <w:bCs/>
          <w:color w:val="000000"/>
          <w:lang w:eastAsia="fr-FR"/>
        </w:rPr>
        <w:t>Composteurs :</w:t>
      </w:r>
      <w:r>
        <w:rPr>
          <w:rFonts w:ascii="Times New Roman" w:eastAsia="Times New Roman" w:hAnsi="Times New Roman" w:cs="Times New Roman"/>
          <w:bCs/>
          <w:color w:val="000000"/>
          <w:lang w:eastAsia="fr-FR"/>
        </w:rPr>
        <w:t xml:space="preserve"> Josette ROUSSEL indique qu’un composteur a été mis à l’école il y quinze jours et</w:t>
      </w:r>
      <w:r w:rsidR="00285290">
        <w:rPr>
          <w:color w:val="000000"/>
          <w:sz w:val="20"/>
          <w:szCs w:val="20"/>
        </w:rPr>
        <w:t xml:space="preserve"> </w:t>
      </w:r>
      <w:r w:rsidR="00285290" w:rsidRPr="00285290">
        <w:rPr>
          <w:rFonts w:ascii="Times New Roman" w:hAnsi="Times New Roman" w:cs="Times New Roman"/>
          <w:color w:val="000000"/>
        </w:rPr>
        <w:t xml:space="preserve">deux autres au cimetière (un côté église et l’autre par l’entrée de la route de </w:t>
      </w:r>
      <w:proofErr w:type="spellStart"/>
      <w:r w:rsidR="00285290" w:rsidRPr="00285290">
        <w:rPr>
          <w:rFonts w:ascii="Times New Roman" w:hAnsi="Times New Roman" w:cs="Times New Roman"/>
          <w:color w:val="000000"/>
        </w:rPr>
        <w:t>Vielmur</w:t>
      </w:r>
      <w:proofErr w:type="spellEnd"/>
      <w:r w:rsidR="00285290" w:rsidRPr="00285290">
        <w:rPr>
          <w:rFonts w:ascii="Times New Roman" w:hAnsi="Times New Roman" w:cs="Times New Roman"/>
          <w:color w:val="000000"/>
        </w:rPr>
        <w:t>)</w:t>
      </w:r>
      <w:r>
        <w:rPr>
          <w:rFonts w:ascii="Times New Roman" w:eastAsia="Times New Roman" w:hAnsi="Times New Roman" w:cs="Times New Roman"/>
          <w:bCs/>
          <w:color w:val="000000"/>
          <w:lang w:eastAsia="fr-FR"/>
        </w:rPr>
        <w:t xml:space="preserve"> ainsi qu</w:t>
      </w:r>
      <w:r w:rsidR="00285290">
        <w:rPr>
          <w:rFonts w:ascii="Times New Roman" w:eastAsia="Times New Roman" w:hAnsi="Times New Roman" w:cs="Times New Roman"/>
          <w:bCs/>
          <w:color w:val="000000"/>
          <w:lang w:eastAsia="fr-FR"/>
        </w:rPr>
        <w:t>’une</w:t>
      </w:r>
      <w:r>
        <w:rPr>
          <w:rFonts w:ascii="Times New Roman" w:eastAsia="Times New Roman" w:hAnsi="Times New Roman" w:cs="Times New Roman"/>
          <w:bCs/>
          <w:color w:val="000000"/>
          <w:lang w:eastAsia="fr-FR"/>
        </w:rPr>
        <w:t xml:space="preserve"> boîte pour </w:t>
      </w:r>
      <w:r w:rsidR="00D34652">
        <w:rPr>
          <w:rFonts w:ascii="Times New Roman" w:eastAsia="Times New Roman" w:hAnsi="Times New Roman" w:cs="Times New Roman"/>
          <w:bCs/>
          <w:color w:val="000000"/>
          <w:lang w:eastAsia="fr-FR"/>
        </w:rPr>
        <w:t xml:space="preserve">le </w:t>
      </w:r>
      <w:r>
        <w:rPr>
          <w:rFonts w:ascii="Times New Roman" w:eastAsia="Times New Roman" w:hAnsi="Times New Roman" w:cs="Times New Roman"/>
          <w:bCs/>
          <w:color w:val="000000"/>
          <w:lang w:eastAsia="fr-FR"/>
        </w:rPr>
        <w:t>dépôt des pots en plastique).</w:t>
      </w:r>
    </w:p>
    <w:p w14:paraId="3D159D43" w14:textId="2DCC32AD" w:rsidR="00515930" w:rsidRPr="00515930" w:rsidRDefault="00515930" w:rsidP="00515930">
      <w:pPr>
        <w:pStyle w:val="Paragraphedeliste"/>
        <w:tabs>
          <w:tab w:val="left" w:pos="1134"/>
          <w:tab w:val="right" w:pos="9072"/>
        </w:tabs>
        <w:jc w:val="both"/>
        <w:rPr>
          <w:rFonts w:ascii="Times New Roman" w:eastAsia="Times New Roman" w:hAnsi="Times New Roman" w:cs="Times New Roman"/>
          <w:bCs/>
          <w:color w:val="000000"/>
          <w:lang w:eastAsia="fr-FR"/>
        </w:rPr>
      </w:pPr>
      <w:r w:rsidRPr="00515930">
        <w:rPr>
          <w:rFonts w:ascii="Times New Roman" w:eastAsia="Times New Roman" w:hAnsi="Times New Roman" w:cs="Times New Roman"/>
          <w:bCs/>
          <w:color w:val="000000"/>
          <w:lang w:eastAsia="fr-FR"/>
        </w:rPr>
        <w:t>Les agents du service technique feront le mélange du composteur de la cantine avec celui du cimetière, toutes les six semaines environ.</w:t>
      </w:r>
    </w:p>
    <w:p w14:paraId="2CF76999" w14:textId="7EFB5BC9" w:rsidR="009B361B" w:rsidRDefault="00515930" w:rsidP="00515930">
      <w:pPr>
        <w:pStyle w:val="Paragraphedeliste"/>
        <w:numPr>
          <w:ilvl w:val="0"/>
          <w:numId w:val="38"/>
        </w:numPr>
        <w:tabs>
          <w:tab w:val="left" w:pos="1134"/>
          <w:tab w:val="right" w:pos="9072"/>
        </w:tabs>
        <w:jc w:val="both"/>
        <w:rPr>
          <w:rFonts w:ascii="Times New Roman" w:eastAsia="Times New Roman" w:hAnsi="Times New Roman" w:cs="Times New Roman"/>
          <w:bCs/>
          <w:color w:val="000000"/>
          <w:lang w:eastAsia="fr-FR"/>
        </w:rPr>
      </w:pPr>
      <w:r w:rsidRPr="00515930">
        <w:rPr>
          <w:rFonts w:ascii="Times New Roman" w:eastAsia="Times New Roman" w:hAnsi="Times New Roman" w:cs="Times New Roman"/>
          <w:b/>
          <w:bCs/>
          <w:color w:val="000000"/>
          <w:lang w:eastAsia="fr-FR"/>
        </w:rPr>
        <w:t>Château d’eau de DAMON</w:t>
      </w:r>
      <w:r>
        <w:rPr>
          <w:rFonts w:ascii="Times New Roman" w:eastAsia="Times New Roman" w:hAnsi="Times New Roman" w:cs="Times New Roman"/>
          <w:bCs/>
          <w:color w:val="000000"/>
          <w:lang w:eastAsia="fr-FR"/>
        </w:rPr>
        <w:t> : Gérard PUGINIER dit que les abords du château d’eau ont été très bien aménagés par le P</w:t>
      </w:r>
      <w:r w:rsidR="00D34652">
        <w:rPr>
          <w:rFonts w:ascii="Times New Roman" w:eastAsia="Times New Roman" w:hAnsi="Times New Roman" w:cs="Times New Roman"/>
          <w:bCs/>
          <w:color w:val="000000"/>
          <w:lang w:eastAsia="fr-FR"/>
        </w:rPr>
        <w:t>as</w:t>
      </w:r>
      <w:r>
        <w:rPr>
          <w:rFonts w:ascii="Times New Roman" w:eastAsia="Times New Roman" w:hAnsi="Times New Roman" w:cs="Times New Roman"/>
          <w:bCs/>
          <w:color w:val="000000"/>
          <w:lang w:eastAsia="fr-FR"/>
        </w:rPr>
        <w:t xml:space="preserve"> D</w:t>
      </w:r>
      <w:r w:rsidR="00D34652">
        <w:rPr>
          <w:rFonts w:ascii="Times New Roman" w:eastAsia="Times New Roman" w:hAnsi="Times New Roman" w:cs="Times New Roman"/>
          <w:bCs/>
          <w:color w:val="000000"/>
          <w:lang w:eastAsia="fr-FR"/>
        </w:rPr>
        <w:t>u</w:t>
      </w:r>
      <w:r>
        <w:rPr>
          <w:rFonts w:ascii="Times New Roman" w:eastAsia="Times New Roman" w:hAnsi="Times New Roman" w:cs="Times New Roman"/>
          <w:bCs/>
          <w:color w:val="000000"/>
          <w:lang w:eastAsia="fr-FR"/>
        </w:rPr>
        <w:t xml:space="preserve"> Sant.</w:t>
      </w:r>
    </w:p>
    <w:p w14:paraId="74CEF78C" w14:textId="40B5C334" w:rsidR="00515930" w:rsidRPr="00285290" w:rsidRDefault="00515930" w:rsidP="00515930">
      <w:pPr>
        <w:pStyle w:val="Paragraphedeliste"/>
        <w:numPr>
          <w:ilvl w:val="0"/>
          <w:numId w:val="38"/>
        </w:numPr>
        <w:tabs>
          <w:tab w:val="left" w:pos="1134"/>
          <w:tab w:val="right" w:pos="9072"/>
        </w:tabs>
        <w:jc w:val="both"/>
        <w:rPr>
          <w:rFonts w:ascii="Times New Roman" w:eastAsia="Times New Roman" w:hAnsi="Times New Roman" w:cs="Times New Roman"/>
          <w:bCs/>
          <w:color w:val="000000"/>
          <w:lang w:eastAsia="fr-FR"/>
        </w:rPr>
      </w:pPr>
      <w:r w:rsidRPr="00285290">
        <w:rPr>
          <w:rFonts w:ascii="Times New Roman" w:eastAsia="Times New Roman" w:hAnsi="Times New Roman" w:cs="Times New Roman"/>
          <w:b/>
          <w:bCs/>
          <w:color w:val="000000"/>
          <w:lang w:eastAsia="fr-FR"/>
        </w:rPr>
        <w:t>FNACA :</w:t>
      </w:r>
      <w:r w:rsidRPr="00285290">
        <w:rPr>
          <w:rFonts w:ascii="Times New Roman" w:eastAsia="Times New Roman" w:hAnsi="Times New Roman" w:cs="Times New Roman"/>
          <w:bCs/>
          <w:color w:val="000000"/>
          <w:lang w:eastAsia="fr-FR"/>
        </w:rPr>
        <w:t xml:space="preserve"> Alain CAUWET et Mme le Maire précisent que les cérémonies des 8 mai et 11 novembre auront lieu tous les ans à Sémalens.</w:t>
      </w:r>
      <w:r w:rsidR="00D34652" w:rsidRPr="00285290">
        <w:rPr>
          <w:rFonts w:ascii="Times New Roman" w:eastAsia="Times New Roman" w:hAnsi="Times New Roman" w:cs="Times New Roman"/>
          <w:bCs/>
          <w:color w:val="000000"/>
          <w:lang w:eastAsia="fr-FR"/>
        </w:rPr>
        <w:t xml:space="preserve"> La cérémonie du 19 mars aura lieu alternativement entre </w:t>
      </w:r>
      <w:proofErr w:type="spellStart"/>
      <w:r w:rsidR="00D34652" w:rsidRPr="00285290">
        <w:rPr>
          <w:rFonts w:ascii="Times New Roman" w:eastAsia="Times New Roman" w:hAnsi="Times New Roman" w:cs="Times New Roman"/>
          <w:bCs/>
          <w:color w:val="000000"/>
          <w:lang w:eastAsia="fr-FR"/>
        </w:rPr>
        <w:t>Soual</w:t>
      </w:r>
      <w:proofErr w:type="spellEnd"/>
      <w:r w:rsidR="00D34652" w:rsidRPr="00285290">
        <w:rPr>
          <w:rFonts w:ascii="Times New Roman" w:eastAsia="Times New Roman" w:hAnsi="Times New Roman" w:cs="Times New Roman"/>
          <w:bCs/>
          <w:color w:val="000000"/>
          <w:lang w:eastAsia="fr-FR"/>
        </w:rPr>
        <w:t xml:space="preserve"> et Sémalens.</w:t>
      </w:r>
    </w:p>
    <w:p w14:paraId="69DFEA32" w14:textId="6D216212" w:rsidR="00515930" w:rsidRDefault="00515930" w:rsidP="00515930">
      <w:pPr>
        <w:pStyle w:val="Paragraphedeliste"/>
        <w:numPr>
          <w:ilvl w:val="0"/>
          <w:numId w:val="38"/>
        </w:numPr>
        <w:tabs>
          <w:tab w:val="left" w:pos="1134"/>
          <w:tab w:val="right" w:pos="9072"/>
        </w:tabs>
        <w:jc w:val="both"/>
        <w:rPr>
          <w:rFonts w:ascii="Times New Roman" w:eastAsia="Times New Roman" w:hAnsi="Times New Roman" w:cs="Times New Roman"/>
          <w:bCs/>
          <w:color w:val="000000"/>
          <w:lang w:eastAsia="fr-FR"/>
        </w:rPr>
      </w:pPr>
      <w:r>
        <w:rPr>
          <w:rFonts w:ascii="Times New Roman" w:eastAsia="Times New Roman" w:hAnsi="Times New Roman" w:cs="Times New Roman"/>
          <w:b/>
          <w:bCs/>
          <w:color w:val="000000"/>
          <w:lang w:eastAsia="fr-FR"/>
        </w:rPr>
        <w:t>RDV des totems :</w:t>
      </w:r>
      <w:r>
        <w:rPr>
          <w:rFonts w:ascii="Times New Roman" w:eastAsia="Times New Roman" w:hAnsi="Times New Roman" w:cs="Times New Roman"/>
          <w:bCs/>
          <w:color w:val="000000"/>
          <w:lang w:eastAsia="fr-FR"/>
        </w:rPr>
        <w:t xml:space="preserve"> Jean-Jacques HAUTIN indique qu’en mai, un RDV d’une trentaine de totems est prévu à PEZENAS, il y défilera avec le héron de la CCSA.</w:t>
      </w:r>
    </w:p>
    <w:p w14:paraId="34BC4C11" w14:textId="1A03175B" w:rsidR="00515930" w:rsidRDefault="00515930" w:rsidP="00515930">
      <w:pPr>
        <w:pStyle w:val="Paragraphedeliste"/>
        <w:numPr>
          <w:ilvl w:val="0"/>
          <w:numId w:val="38"/>
        </w:numPr>
        <w:tabs>
          <w:tab w:val="left" w:pos="1134"/>
          <w:tab w:val="right" w:pos="9072"/>
        </w:tabs>
        <w:jc w:val="both"/>
        <w:rPr>
          <w:rFonts w:ascii="Times New Roman" w:eastAsia="Times New Roman" w:hAnsi="Times New Roman" w:cs="Times New Roman"/>
          <w:bCs/>
          <w:color w:val="000000"/>
          <w:lang w:eastAsia="fr-FR"/>
        </w:rPr>
      </w:pPr>
      <w:r>
        <w:rPr>
          <w:rFonts w:ascii="Times New Roman" w:eastAsia="Times New Roman" w:hAnsi="Times New Roman" w:cs="Times New Roman"/>
          <w:b/>
          <w:bCs/>
          <w:color w:val="000000"/>
          <w:lang w:eastAsia="fr-FR"/>
        </w:rPr>
        <w:t>Championnat de France de BMX :</w:t>
      </w:r>
      <w:r>
        <w:rPr>
          <w:rFonts w:ascii="Times New Roman" w:eastAsia="Times New Roman" w:hAnsi="Times New Roman" w:cs="Times New Roman"/>
          <w:bCs/>
          <w:color w:val="000000"/>
          <w:lang w:eastAsia="fr-FR"/>
        </w:rPr>
        <w:t xml:space="preserve"> Mme le Maire dit </w:t>
      </w:r>
      <w:r w:rsidRPr="00285290">
        <w:rPr>
          <w:rFonts w:ascii="Times New Roman" w:eastAsia="Times New Roman" w:hAnsi="Times New Roman" w:cs="Times New Roman"/>
          <w:bCs/>
          <w:color w:val="000000"/>
          <w:lang w:eastAsia="fr-FR"/>
        </w:rPr>
        <w:t xml:space="preserve">que le </w:t>
      </w:r>
      <w:r w:rsidR="00D34652" w:rsidRPr="00285290">
        <w:rPr>
          <w:rFonts w:ascii="Times New Roman" w:eastAsia="Times New Roman" w:hAnsi="Times New Roman" w:cs="Times New Roman"/>
          <w:bCs/>
          <w:color w:val="000000"/>
          <w:lang w:eastAsia="fr-FR"/>
        </w:rPr>
        <w:t xml:space="preserve">weekend du </w:t>
      </w:r>
      <w:r w:rsidRPr="00285290">
        <w:rPr>
          <w:rFonts w:ascii="Times New Roman" w:eastAsia="Times New Roman" w:hAnsi="Times New Roman" w:cs="Times New Roman"/>
          <w:bCs/>
          <w:color w:val="000000"/>
          <w:lang w:eastAsia="fr-FR"/>
        </w:rPr>
        <w:t>13</w:t>
      </w:r>
      <w:r w:rsidR="00D34652" w:rsidRPr="00285290">
        <w:rPr>
          <w:rFonts w:ascii="Times New Roman" w:eastAsia="Times New Roman" w:hAnsi="Times New Roman" w:cs="Times New Roman"/>
          <w:bCs/>
          <w:color w:val="000000"/>
          <w:lang w:eastAsia="fr-FR"/>
        </w:rPr>
        <w:t xml:space="preserve">-14 </w:t>
      </w:r>
      <w:r w:rsidRPr="00285290">
        <w:rPr>
          <w:rFonts w:ascii="Times New Roman" w:eastAsia="Times New Roman" w:hAnsi="Times New Roman" w:cs="Times New Roman"/>
          <w:bCs/>
          <w:color w:val="000000"/>
          <w:lang w:eastAsia="fr-FR"/>
        </w:rPr>
        <w:t>mai</w:t>
      </w:r>
      <w:r>
        <w:rPr>
          <w:rFonts w:ascii="Times New Roman" w:eastAsia="Times New Roman" w:hAnsi="Times New Roman" w:cs="Times New Roman"/>
          <w:bCs/>
          <w:color w:val="000000"/>
          <w:lang w:eastAsia="fr-FR"/>
        </w:rPr>
        <w:t xml:space="preserve"> prochain, aura lieu </w:t>
      </w:r>
      <w:r w:rsidR="00D34652">
        <w:rPr>
          <w:rFonts w:ascii="Times New Roman" w:eastAsia="Times New Roman" w:hAnsi="Times New Roman" w:cs="Times New Roman"/>
          <w:bCs/>
          <w:color w:val="000000"/>
          <w:lang w:eastAsia="fr-FR"/>
        </w:rPr>
        <w:t>le</w:t>
      </w:r>
      <w:r>
        <w:rPr>
          <w:rFonts w:ascii="Times New Roman" w:eastAsia="Times New Roman" w:hAnsi="Times New Roman" w:cs="Times New Roman"/>
          <w:bCs/>
          <w:color w:val="000000"/>
          <w:lang w:eastAsia="fr-FR"/>
        </w:rPr>
        <w:t xml:space="preserve"> championnat sur la base de la CCSA, ainsi qu’une démonstration de free style.</w:t>
      </w:r>
    </w:p>
    <w:p w14:paraId="54EF3344" w14:textId="43CC07C7" w:rsidR="00C956BA" w:rsidRDefault="00C956BA" w:rsidP="00515930">
      <w:pPr>
        <w:pStyle w:val="Paragraphedeliste"/>
        <w:numPr>
          <w:ilvl w:val="0"/>
          <w:numId w:val="38"/>
        </w:numPr>
        <w:tabs>
          <w:tab w:val="left" w:pos="1134"/>
          <w:tab w:val="right" w:pos="9072"/>
        </w:tabs>
        <w:jc w:val="both"/>
        <w:rPr>
          <w:rFonts w:ascii="Times New Roman" w:eastAsia="Times New Roman" w:hAnsi="Times New Roman" w:cs="Times New Roman"/>
          <w:bCs/>
          <w:color w:val="000000"/>
          <w:lang w:eastAsia="fr-FR"/>
        </w:rPr>
      </w:pPr>
      <w:r>
        <w:rPr>
          <w:rFonts w:ascii="Times New Roman" w:eastAsia="Times New Roman" w:hAnsi="Times New Roman" w:cs="Times New Roman"/>
          <w:b/>
          <w:bCs/>
          <w:color w:val="000000"/>
          <w:lang w:eastAsia="fr-FR"/>
        </w:rPr>
        <w:t xml:space="preserve">Catastrophes naturelles : </w:t>
      </w:r>
      <w:r w:rsidRPr="00C956BA">
        <w:rPr>
          <w:rFonts w:ascii="Times New Roman" w:eastAsia="Times New Roman" w:hAnsi="Times New Roman" w:cs="Times New Roman"/>
          <w:bCs/>
          <w:color w:val="000000"/>
          <w:lang w:eastAsia="fr-FR"/>
        </w:rPr>
        <w:t xml:space="preserve">Sophie BAUDOUI </w:t>
      </w:r>
      <w:r>
        <w:rPr>
          <w:rFonts w:ascii="Times New Roman" w:eastAsia="Times New Roman" w:hAnsi="Times New Roman" w:cs="Times New Roman"/>
          <w:bCs/>
          <w:color w:val="000000"/>
          <w:lang w:eastAsia="fr-FR"/>
        </w:rPr>
        <w:t>indique qu’un administré lui a demandé des renseignements au sujet de la reconnaissance de l’état de catastrophe naturelle. Pour l’instant, aucune réponse n’a été apporté par l’Etat.</w:t>
      </w:r>
    </w:p>
    <w:p w14:paraId="4E9DF106" w14:textId="06A34574" w:rsidR="00C956BA" w:rsidRDefault="00C956BA" w:rsidP="00C956BA">
      <w:pPr>
        <w:pStyle w:val="Paragraphedeliste"/>
        <w:tabs>
          <w:tab w:val="left" w:pos="1134"/>
          <w:tab w:val="right" w:pos="9072"/>
        </w:tabs>
        <w:jc w:val="both"/>
        <w:rPr>
          <w:rFonts w:ascii="Times New Roman" w:eastAsia="Times New Roman" w:hAnsi="Times New Roman" w:cs="Times New Roman"/>
          <w:bCs/>
          <w:color w:val="000000"/>
          <w:lang w:eastAsia="fr-FR"/>
        </w:rPr>
      </w:pPr>
      <w:r w:rsidRPr="00C956BA">
        <w:rPr>
          <w:rFonts w:ascii="Times New Roman" w:eastAsia="Times New Roman" w:hAnsi="Times New Roman" w:cs="Times New Roman"/>
          <w:bCs/>
          <w:color w:val="000000"/>
          <w:lang w:eastAsia="fr-FR"/>
        </w:rPr>
        <w:t>Mme le Maire conseille aux administrés de télécharger l’application « Intramuros » pour être informés</w:t>
      </w:r>
      <w:r w:rsidR="002C468D">
        <w:rPr>
          <w:rFonts w:ascii="Times New Roman" w:eastAsia="Times New Roman" w:hAnsi="Times New Roman" w:cs="Times New Roman"/>
          <w:bCs/>
          <w:color w:val="000000"/>
          <w:lang w:eastAsia="fr-FR"/>
        </w:rPr>
        <w:t xml:space="preserve"> au plus vite</w:t>
      </w:r>
      <w:r w:rsidRPr="00C956BA">
        <w:rPr>
          <w:rFonts w:ascii="Times New Roman" w:eastAsia="Times New Roman" w:hAnsi="Times New Roman" w:cs="Times New Roman"/>
          <w:bCs/>
          <w:color w:val="000000"/>
          <w:lang w:eastAsia="fr-FR"/>
        </w:rPr>
        <w:t xml:space="preserve"> </w:t>
      </w:r>
      <w:r>
        <w:rPr>
          <w:rFonts w:ascii="Times New Roman" w:eastAsia="Times New Roman" w:hAnsi="Times New Roman" w:cs="Times New Roman"/>
          <w:bCs/>
          <w:color w:val="000000"/>
          <w:lang w:eastAsia="fr-FR"/>
        </w:rPr>
        <w:t>et rappelle le</w:t>
      </w:r>
      <w:r w:rsidRPr="00C956BA">
        <w:rPr>
          <w:rFonts w:ascii="Times New Roman" w:eastAsia="Times New Roman" w:hAnsi="Times New Roman" w:cs="Times New Roman"/>
          <w:bCs/>
          <w:color w:val="000000"/>
          <w:lang w:eastAsia="fr-FR"/>
        </w:rPr>
        <w:t xml:space="preserve"> délai de dix jours</w:t>
      </w:r>
      <w:r>
        <w:rPr>
          <w:rFonts w:ascii="Times New Roman" w:eastAsia="Times New Roman" w:hAnsi="Times New Roman" w:cs="Times New Roman"/>
          <w:bCs/>
          <w:color w:val="000000"/>
          <w:lang w:eastAsia="fr-FR"/>
        </w:rPr>
        <w:t xml:space="preserve"> pour déclaration à l’assurance</w:t>
      </w:r>
      <w:r w:rsidR="002C468D">
        <w:rPr>
          <w:rFonts w:ascii="Times New Roman" w:eastAsia="Times New Roman" w:hAnsi="Times New Roman" w:cs="Times New Roman"/>
          <w:bCs/>
          <w:color w:val="000000"/>
          <w:lang w:eastAsia="fr-FR"/>
        </w:rPr>
        <w:t xml:space="preserve">, </w:t>
      </w:r>
      <w:r w:rsidR="002C468D" w:rsidRPr="00285290">
        <w:rPr>
          <w:rFonts w:ascii="Times New Roman" w:eastAsia="Times New Roman" w:hAnsi="Times New Roman" w:cs="Times New Roman"/>
          <w:bCs/>
          <w:color w:val="000000"/>
          <w:lang w:eastAsia="fr-FR"/>
        </w:rPr>
        <w:t>à partir de l</w:t>
      </w:r>
      <w:r w:rsidR="00285290" w:rsidRPr="00285290">
        <w:rPr>
          <w:rFonts w:ascii="Times New Roman" w:eastAsia="Times New Roman" w:hAnsi="Times New Roman" w:cs="Times New Roman"/>
          <w:bCs/>
          <w:color w:val="000000"/>
          <w:lang w:eastAsia="fr-FR"/>
        </w:rPr>
        <w:t>a paru</w:t>
      </w:r>
      <w:r w:rsidR="002C468D" w:rsidRPr="00285290">
        <w:rPr>
          <w:rFonts w:ascii="Times New Roman" w:eastAsia="Times New Roman" w:hAnsi="Times New Roman" w:cs="Times New Roman"/>
          <w:bCs/>
          <w:color w:val="000000"/>
          <w:lang w:eastAsia="fr-FR"/>
        </w:rPr>
        <w:t>tion dans le JO.</w:t>
      </w:r>
    </w:p>
    <w:p w14:paraId="019770E4" w14:textId="0E86D81F" w:rsidR="00515930" w:rsidRPr="00C956BA" w:rsidRDefault="00C956BA" w:rsidP="00C956BA">
      <w:pPr>
        <w:pStyle w:val="Paragraphedeliste"/>
        <w:tabs>
          <w:tab w:val="left" w:pos="1134"/>
          <w:tab w:val="right" w:pos="9072"/>
        </w:tabs>
        <w:jc w:val="both"/>
        <w:rPr>
          <w:rFonts w:ascii="Times New Roman" w:eastAsia="Times New Roman" w:hAnsi="Times New Roman" w:cs="Times New Roman"/>
          <w:bCs/>
          <w:color w:val="000000"/>
          <w:lang w:eastAsia="fr-FR"/>
        </w:rPr>
      </w:pPr>
      <w:r w:rsidRPr="00C956BA">
        <w:rPr>
          <w:rFonts w:ascii="Times New Roman" w:eastAsia="Times New Roman" w:hAnsi="Times New Roman" w:cs="Times New Roman"/>
          <w:bCs/>
          <w:color w:val="000000"/>
          <w:lang w:eastAsia="fr-FR"/>
        </w:rPr>
        <w:t xml:space="preserve"> </w:t>
      </w:r>
    </w:p>
    <w:p w14:paraId="125049C7" w14:textId="7B823436" w:rsidR="00A758EA" w:rsidRDefault="00A758EA" w:rsidP="0028035A">
      <w:pPr>
        <w:tabs>
          <w:tab w:val="left" w:pos="993"/>
          <w:tab w:val="left" w:pos="1134"/>
          <w:tab w:val="right" w:pos="9072"/>
        </w:tabs>
        <w:ind w:left="1134"/>
        <w:jc w:val="both"/>
        <w:rPr>
          <w:rFonts w:ascii="Times New Roman" w:eastAsia="Times New Roman" w:hAnsi="Times New Roman" w:cs="Times New Roman"/>
          <w:bCs/>
          <w:color w:val="000000"/>
          <w:lang w:eastAsia="fr-FR"/>
        </w:rPr>
      </w:pPr>
    </w:p>
    <w:p w14:paraId="63BB5749" w14:textId="427932B6" w:rsidR="0028035A" w:rsidRDefault="0028035A" w:rsidP="0028035A">
      <w:pPr>
        <w:tabs>
          <w:tab w:val="left" w:pos="993"/>
          <w:tab w:val="left" w:pos="1134"/>
          <w:tab w:val="right" w:pos="9072"/>
        </w:tabs>
        <w:ind w:left="1134"/>
        <w:jc w:val="both"/>
        <w:rPr>
          <w:rFonts w:ascii="Times New Roman" w:eastAsia="Times New Roman" w:hAnsi="Times New Roman" w:cs="Times New Roman"/>
          <w:b/>
          <w:bCs/>
          <w:color w:val="000000"/>
          <w:u w:val="single"/>
          <w:lang w:eastAsia="fr-FR"/>
        </w:rPr>
      </w:pPr>
    </w:p>
    <w:p w14:paraId="412AFD82" w14:textId="3D44D1DE" w:rsidR="00251310" w:rsidRDefault="00251310" w:rsidP="00A758EA">
      <w:pPr>
        <w:tabs>
          <w:tab w:val="left" w:pos="1134"/>
        </w:tabs>
        <w:overflowPunct w:val="0"/>
        <w:autoSpaceDE w:val="0"/>
        <w:autoSpaceDN w:val="0"/>
        <w:adjustRightInd w:val="0"/>
        <w:ind w:left="1134"/>
        <w:jc w:val="center"/>
        <w:textAlignment w:val="baseline"/>
        <w:rPr>
          <w:rFonts w:ascii="Times New Roman" w:eastAsia="Times New Roman" w:hAnsi="Times New Roman" w:cs="Times New Roman"/>
          <w:bCs/>
          <w:i/>
          <w:color w:val="000000"/>
        </w:rPr>
      </w:pPr>
      <w:r w:rsidRPr="00F54800">
        <w:rPr>
          <w:rFonts w:ascii="Times New Roman" w:eastAsia="Times New Roman" w:hAnsi="Times New Roman" w:cs="Times New Roman"/>
          <w:bCs/>
          <w:i/>
          <w:color w:val="000000"/>
        </w:rPr>
        <w:t xml:space="preserve">Prochain Conseil Municipal le </w:t>
      </w:r>
      <w:r w:rsidR="006003FD">
        <w:rPr>
          <w:rFonts w:ascii="Times New Roman" w:eastAsia="Times New Roman" w:hAnsi="Times New Roman" w:cs="Times New Roman"/>
          <w:bCs/>
          <w:i/>
          <w:color w:val="000000"/>
        </w:rPr>
        <w:t>22 mai</w:t>
      </w:r>
      <w:r w:rsidR="00B20ED6">
        <w:rPr>
          <w:rFonts w:ascii="Times New Roman" w:eastAsia="Times New Roman" w:hAnsi="Times New Roman" w:cs="Times New Roman"/>
          <w:bCs/>
          <w:i/>
          <w:color w:val="000000"/>
        </w:rPr>
        <w:t xml:space="preserve"> </w:t>
      </w:r>
      <w:r w:rsidR="00B20ED6" w:rsidRPr="00F54800">
        <w:rPr>
          <w:rFonts w:ascii="Times New Roman" w:eastAsia="Times New Roman" w:hAnsi="Times New Roman" w:cs="Times New Roman"/>
          <w:bCs/>
          <w:i/>
          <w:color w:val="000000"/>
        </w:rPr>
        <w:t>à</w:t>
      </w:r>
      <w:r w:rsidRPr="00F54800">
        <w:rPr>
          <w:rFonts w:ascii="Times New Roman" w:eastAsia="Times New Roman" w:hAnsi="Times New Roman" w:cs="Times New Roman"/>
          <w:bCs/>
          <w:i/>
          <w:color w:val="000000"/>
        </w:rPr>
        <w:t xml:space="preserve"> </w:t>
      </w:r>
      <w:r w:rsidR="002E67CB">
        <w:rPr>
          <w:rFonts w:ascii="Times New Roman" w:eastAsia="Times New Roman" w:hAnsi="Times New Roman" w:cs="Times New Roman"/>
          <w:bCs/>
          <w:i/>
          <w:color w:val="000000"/>
        </w:rPr>
        <w:t>20h30</w:t>
      </w:r>
    </w:p>
    <w:p w14:paraId="05AE5A41" w14:textId="44C80929" w:rsidR="00A758EA" w:rsidRDefault="00A758EA" w:rsidP="00A758EA">
      <w:pPr>
        <w:tabs>
          <w:tab w:val="left" w:pos="1134"/>
        </w:tabs>
        <w:overflowPunct w:val="0"/>
        <w:autoSpaceDE w:val="0"/>
        <w:autoSpaceDN w:val="0"/>
        <w:adjustRightInd w:val="0"/>
        <w:ind w:left="1134"/>
        <w:jc w:val="center"/>
        <w:textAlignment w:val="baseline"/>
        <w:rPr>
          <w:rFonts w:ascii="Times New Roman" w:eastAsia="Times New Roman" w:hAnsi="Times New Roman" w:cs="Times New Roman"/>
          <w:bCs/>
          <w:i/>
          <w:color w:val="000000"/>
        </w:rPr>
      </w:pPr>
    </w:p>
    <w:p w14:paraId="4914477B" w14:textId="77777777" w:rsidR="00A758EA" w:rsidRPr="00F54800" w:rsidRDefault="00A758EA" w:rsidP="00A758EA">
      <w:pPr>
        <w:tabs>
          <w:tab w:val="left" w:pos="1134"/>
        </w:tabs>
        <w:overflowPunct w:val="0"/>
        <w:autoSpaceDE w:val="0"/>
        <w:autoSpaceDN w:val="0"/>
        <w:adjustRightInd w:val="0"/>
        <w:ind w:left="1134"/>
        <w:jc w:val="center"/>
        <w:textAlignment w:val="baseline"/>
        <w:rPr>
          <w:rFonts w:ascii="Times New Roman" w:eastAsia="Times New Roman" w:hAnsi="Times New Roman" w:cs="Times New Roman"/>
          <w:bCs/>
          <w:i/>
          <w:color w:val="000000"/>
        </w:rPr>
      </w:pPr>
    </w:p>
    <w:p w14:paraId="294C347A" w14:textId="781EFA44" w:rsidR="00251310" w:rsidRPr="00F54800" w:rsidRDefault="00251310" w:rsidP="00A758EA">
      <w:pPr>
        <w:tabs>
          <w:tab w:val="left" w:pos="1134"/>
        </w:tabs>
        <w:overflowPunct w:val="0"/>
        <w:autoSpaceDE w:val="0"/>
        <w:autoSpaceDN w:val="0"/>
        <w:adjustRightInd w:val="0"/>
        <w:ind w:left="1134"/>
        <w:jc w:val="center"/>
        <w:textAlignment w:val="baseline"/>
        <w:rPr>
          <w:rFonts w:ascii="Times New Roman" w:eastAsia="Times New Roman" w:hAnsi="Times New Roman" w:cs="Times New Roman"/>
          <w:bCs/>
          <w:i/>
          <w:color w:val="000000"/>
        </w:rPr>
      </w:pPr>
      <w:r w:rsidRPr="00F54800">
        <w:rPr>
          <w:rFonts w:ascii="Times New Roman" w:eastAsia="Times New Roman" w:hAnsi="Times New Roman" w:cs="Times New Roman"/>
          <w:bCs/>
          <w:i/>
          <w:color w:val="000000"/>
        </w:rPr>
        <w:t>Séance levée à</w:t>
      </w:r>
      <w:r w:rsidR="00E249B1" w:rsidRPr="00F54800">
        <w:rPr>
          <w:rFonts w:ascii="Times New Roman" w:eastAsia="Times New Roman" w:hAnsi="Times New Roman" w:cs="Times New Roman"/>
          <w:bCs/>
          <w:i/>
          <w:color w:val="000000"/>
        </w:rPr>
        <w:t xml:space="preserve"> </w:t>
      </w:r>
      <w:r w:rsidR="00B20ED6">
        <w:rPr>
          <w:rFonts w:ascii="Times New Roman" w:eastAsia="Times New Roman" w:hAnsi="Times New Roman" w:cs="Times New Roman"/>
          <w:bCs/>
          <w:i/>
          <w:color w:val="000000"/>
        </w:rPr>
        <w:t>22h</w:t>
      </w:r>
      <w:r w:rsidR="006003FD">
        <w:rPr>
          <w:rFonts w:ascii="Times New Roman" w:eastAsia="Times New Roman" w:hAnsi="Times New Roman" w:cs="Times New Roman"/>
          <w:bCs/>
          <w:i/>
          <w:color w:val="000000"/>
        </w:rPr>
        <w:t>30</w:t>
      </w:r>
    </w:p>
    <w:p w14:paraId="70B8A401" w14:textId="4DD9AE5B" w:rsidR="00251310" w:rsidRPr="00F54800" w:rsidRDefault="00251310" w:rsidP="0028035A">
      <w:pPr>
        <w:tabs>
          <w:tab w:val="left" w:pos="1134"/>
        </w:tabs>
        <w:overflowPunct w:val="0"/>
        <w:autoSpaceDE w:val="0"/>
        <w:autoSpaceDN w:val="0"/>
        <w:adjustRightInd w:val="0"/>
        <w:ind w:left="1134"/>
        <w:jc w:val="both"/>
        <w:textAlignment w:val="baseline"/>
        <w:rPr>
          <w:rFonts w:ascii="Times New Roman" w:eastAsia="Times New Roman" w:hAnsi="Times New Roman" w:cs="Times New Roman"/>
          <w:bCs/>
          <w:i/>
          <w:color w:val="000000"/>
        </w:rPr>
      </w:pPr>
    </w:p>
    <w:sectPr w:rsidR="00251310" w:rsidRPr="00F54800" w:rsidSect="002F42FC">
      <w:footerReference w:type="default" r:id="rId8"/>
      <w:pgSz w:w="11906" w:h="16838"/>
      <w:pgMar w:top="568" w:right="720" w:bottom="0" w:left="72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AF8A7" w16cex:dateUtc="2023-04-19T21:32:00Z"/>
  <w16cex:commentExtensible w16cex:durableId="27EAFA08" w16cex:dateUtc="2023-04-19T21:38:00Z"/>
  <w16cex:commentExtensible w16cex:durableId="27EAFA3A" w16cex:dateUtc="2023-04-19T21:39:00Z"/>
  <w16cex:commentExtensible w16cex:durableId="27EAFA7E" w16cex:dateUtc="2023-04-19T21: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A0B528" w16cid:durableId="27EAF8A7"/>
  <w16cid:commentId w16cid:paraId="08E30951" w16cid:durableId="27EAFA08"/>
  <w16cid:commentId w16cid:paraId="2AA640FA" w16cid:durableId="27EAFA3A"/>
  <w16cid:commentId w16cid:paraId="0A326B7D" w16cid:durableId="27EAFA7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EF1BAA" w14:textId="77777777" w:rsidR="003B0395" w:rsidRDefault="003B0395" w:rsidP="004B1B50">
      <w:r>
        <w:separator/>
      </w:r>
    </w:p>
  </w:endnote>
  <w:endnote w:type="continuationSeparator" w:id="0">
    <w:p w14:paraId="63DE6D48" w14:textId="77777777" w:rsidR="003B0395" w:rsidRDefault="003B0395" w:rsidP="004B1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ungsuh">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askerville">
    <w:altName w:val="Cambria Math"/>
    <w:charset w:val="00"/>
    <w:family w:val="roman"/>
    <w:pitch w:val="variable"/>
    <w:sig w:usb0="80000067" w:usb1="02000000"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0518459"/>
      <w:docPartObj>
        <w:docPartGallery w:val="Page Numbers (Bottom of Page)"/>
        <w:docPartUnique/>
      </w:docPartObj>
    </w:sdtPr>
    <w:sdtEndPr/>
    <w:sdtContent>
      <w:p w14:paraId="19D49588" w14:textId="09C19F31" w:rsidR="00515930" w:rsidRDefault="00515930">
        <w:pPr>
          <w:pStyle w:val="Pieddepage"/>
          <w:jc w:val="right"/>
        </w:pPr>
        <w:r>
          <w:fldChar w:fldCharType="begin"/>
        </w:r>
        <w:r>
          <w:instrText>PAGE   \* MERGEFORMAT</w:instrText>
        </w:r>
        <w:r>
          <w:fldChar w:fldCharType="separate"/>
        </w:r>
        <w:r w:rsidR="008B70D4">
          <w:rPr>
            <w:noProof/>
          </w:rPr>
          <w:t>9</w:t>
        </w:r>
        <w:r>
          <w:fldChar w:fldCharType="end"/>
        </w:r>
      </w:p>
    </w:sdtContent>
  </w:sdt>
  <w:p w14:paraId="2B28A897" w14:textId="77777777" w:rsidR="00515930" w:rsidRDefault="00515930">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86BB92" w14:textId="77777777" w:rsidR="003B0395" w:rsidRDefault="003B0395" w:rsidP="004B1B50">
      <w:r>
        <w:separator/>
      </w:r>
    </w:p>
  </w:footnote>
  <w:footnote w:type="continuationSeparator" w:id="0">
    <w:p w14:paraId="5A323D18" w14:textId="77777777" w:rsidR="003B0395" w:rsidRDefault="003B0395" w:rsidP="004B1B5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2"/>
      <w:numFmt w:val="bullet"/>
      <w:lvlText w:val="-"/>
      <w:lvlJc w:val="left"/>
      <w:pPr>
        <w:tabs>
          <w:tab w:val="num" w:pos="0"/>
        </w:tabs>
        <w:ind w:left="720" w:hanging="360"/>
      </w:pPr>
      <w:rPr>
        <w:rFonts w:ascii="Book Antiqua" w:hAnsi="Book Antiqua"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singleLevel"/>
    <w:tmpl w:val="00000003"/>
    <w:name w:val="WW8Num3"/>
    <w:lvl w:ilvl="0">
      <w:start w:val="2"/>
      <w:numFmt w:val="bullet"/>
      <w:lvlText w:val=""/>
      <w:lvlJc w:val="left"/>
      <w:pPr>
        <w:tabs>
          <w:tab w:val="num" w:pos="0"/>
        </w:tabs>
        <w:ind w:left="720" w:hanging="360"/>
      </w:pPr>
      <w:rPr>
        <w:rFonts w:ascii="Wingdings" w:hAnsi="Wingdings" w:cs="Times New Roman" w:hint="default"/>
      </w:rPr>
    </w:lvl>
  </w:abstractNum>
  <w:abstractNum w:abstractNumId="2" w15:restartNumberingAfterBreak="0">
    <w:nsid w:val="01250FDE"/>
    <w:multiLevelType w:val="hybridMultilevel"/>
    <w:tmpl w:val="435CA798"/>
    <w:lvl w:ilvl="0" w:tplc="35487508">
      <w:numFmt w:val="bullet"/>
      <w:lvlText w:val="-"/>
      <w:lvlJc w:val="left"/>
      <w:pPr>
        <w:ind w:left="3192" w:hanging="360"/>
      </w:pPr>
      <w:rPr>
        <w:rFonts w:ascii="Times New Roman" w:eastAsia="Times New Roman" w:hAnsi="Times New Roman" w:cs="Times New Roman" w:hint="default"/>
      </w:rPr>
    </w:lvl>
    <w:lvl w:ilvl="1" w:tplc="040C0003">
      <w:start w:val="1"/>
      <w:numFmt w:val="bullet"/>
      <w:lvlText w:val="o"/>
      <w:lvlJc w:val="left"/>
      <w:pPr>
        <w:ind w:left="3912" w:hanging="360"/>
      </w:pPr>
      <w:rPr>
        <w:rFonts w:ascii="Courier New" w:hAnsi="Courier New" w:cs="Courier New" w:hint="default"/>
      </w:rPr>
    </w:lvl>
    <w:lvl w:ilvl="2" w:tplc="040C0005">
      <w:start w:val="1"/>
      <w:numFmt w:val="bullet"/>
      <w:lvlText w:val=""/>
      <w:lvlJc w:val="left"/>
      <w:pPr>
        <w:ind w:left="4632" w:hanging="360"/>
      </w:pPr>
      <w:rPr>
        <w:rFonts w:ascii="Wingdings" w:hAnsi="Wingdings" w:hint="default"/>
      </w:rPr>
    </w:lvl>
    <w:lvl w:ilvl="3" w:tplc="040C0001">
      <w:start w:val="1"/>
      <w:numFmt w:val="bullet"/>
      <w:lvlText w:val=""/>
      <w:lvlJc w:val="left"/>
      <w:pPr>
        <w:ind w:left="5352" w:hanging="360"/>
      </w:pPr>
      <w:rPr>
        <w:rFonts w:ascii="Symbol" w:hAnsi="Symbol" w:hint="default"/>
      </w:rPr>
    </w:lvl>
    <w:lvl w:ilvl="4" w:tplc="040C0003">
      <w:start w:val="1"/>
      <w:numFmt w:val="bullet"/>
      <w:lvlText w:val="o"/>
      <w:lvlJc w:val="left"/>
      <w:pPr>
        <w:ind w:left="6072" w:hanging="360"/>
      </w:pPr>
      <w:rPr>
        <w:rFonts w:ascii="Courier New" w:hAnsi="Courier New" w:cs="Courier New" w:hint="default"/>
      </w:rPr>
    </w:lvl>
    <w:lvl w:ilvl="5" w:tplc="040C0005">
      <w:start w:val="1"/>
      <w:numFmt w:val="bullet"/>
      <w:lvlText w:val=""/>
      <w:lvlJc w:val="left"/>
      <w:pPr>
        <w:ind w:left="6792" w:hanging="360"/>
      </w:pPr>
      <w:rPr>
        <w:rFonts w:ascii="Wingdings" w:hAnsi="Wingdings" w:hint="default"/>
      </w:rPr>
    </w:lvl>
    <w:lvl w:ilvl="6" w:tplc="040C0001">
      <w:start w:val="1"/>
      <w:numFmt w:val="bullet"/>
      <w:lvlText w:val=""/>
      <w:lvlJc w:val="left"/>
      <w:pPr>
        <w:ind w:left="7512" w:hanging="360"/>
      </w:pPr>
      <w:rPr>
        <w:rFonts w:ascii="Symbol" w:hAnsi="Symbol" w:hint="default"/>
      </w:rPr>
    </w:lvl>
    <w:lvl w:ilvl="7" w:tplc="040C0003">
      <w:start w:val="1"/>
      <w:numFmt w:val="bullet"/>
      <w:lvlText w:val="o"/>
      <w:lvlJc w:val="left"/>
      <w:pPr>
        <w:ind w:left="8232" w:hanging="360"/>
      </w:pPr>
      <w:rPr>
        <w:rFonts w:ascii="Courier New" w:hAnsi="Courier New" w:cs="Courier New" w:hint="default"/>
      </w:rPr>
    </w:lvl>
    <w:lvl w:ilvl="8" w:tplc="040C0005">
      <w:start w:val="1"/>
      <w:numFmt w:val="bullet"/>
      <w:lvlText w:val=""/>
      <w:lvlJc w:val="left"/>
      <w:pPr>
        <w:ind w:left="8952" w:hanging="360"/>
      </w:pPr>
      <w:rPr>
        <w:rFonts w:ascii="Wingdings" w:hAnsi="Wingdings" w:hint="default"/>
      </w:rPr>
    </w:lvl>
  </w:abstractNum>
  <w:abstractNum w:abstractNumId="3" w15:restartNumberingAfterBreak="0">
    <w:nsid w:val="02CF799E"/>
    <w:multiLevelType w:val="hybridMultilevel"/>
    <w:tmpl w:val="87DC9924"/>
    <w:lvl w:ilvl="0" w:tplc="E786B850">
      <w:numFmt w:val="bullet"/>
      <w:lvlText w:val="-"/>
      <w:lvlJc w:val="left"/>
      <w:pPr>
        <w:ind w:left="3195" w:hanging="360"/>
      </w:pPr>
      <w:rPr>
        <w:rFonts w:ascii="Times New Roman" w:eastAsia="Times New Roman" w:hAnsi="Times New Roman" w:cs="Times New Roman" w:hint="default"/>
      </w:rPr>
    </w:lvl>
    <w:lvl w:ilvl="1" w:tplc="040C0003" w:tentative="1">
      <w:start w:val="1"/>
      <w:numFmt w:val="bullet"/>
      <w:lvlText w:val="o"/>
      <w:lvlJc w:val="left"/>
      <w:pPr>
        <w:ind w:left="3915" w:hanging="360"/>
      </w:pPr>
      <w:rPr>
        <w:rFonts w:ascii="Courier New" w:hAnsi="Courier New" w:cs="Courier New" w:hint="default"/>
      </w:rPr>
    </w:lvl>
    <w:lvl w:ilvl="2" w:tplc="040C0005" w:tentative="1">
      <w:start w:val="1"/>
      <w:numFmt w:val="bullet"/>
      <w:lvlText w:val=""/>
      <w:lvlJc w:val="left"/>
      <w:pPr>
        <w:ind w:left="4635" w:hanging="360"/>
      </w:pPr>
      <w:rPr>
        <w:rFonts w:ascii="Wingdings" w:hAnsi="Wingdings" w:hint="default"/>
      </w:rPr>
    </w:lvl>
    <w:lvl w:ilvl="3" w:tplc="040C0001" w:tentative="1">
      <w:start w:val="1"/>
      <w:numFmt w:val="bullet"/>
      <w:lvlText w:val=""/>
      <w:lvlJc w:val="left"/>
      <w:pPr>
        <w:ind w:left="5355" w:hanging="360"/>
      </w:pPr>
      <w:rPr>
        <w:rFonts w:ascii="Symbol" w:hAnsi="Symbol" w:hint="default"/>
      </w:rPr>
    </w:lvl>
    <w:lvl w:ilvl="4" w:tplc="040C0003" w:tentative="1">
      <w:start w:val="1"/>
      <w:numFmt w:val="bullet"/>
      <w:lvlText w:val="o"/>
      <w:lvlJc w:val="left"/>
      <w:pPr>
        <w:ind w:left="6075" w:hanging="360"/>
      </w:pPr>
      <w:rPr>
        <w:rFonts w:ascii="Courier New" w:hAnsi="Courier New" w:cs="Courier New" w:hint="default"/>
      </w:rPr>
    </w:lvl>
    <w:lvl w:ilvl="5" w:tplc="040C0005" w:tentative="1">
      <w:start w:val="1"/>
      <w:numFmt w:val="bullet"/>
      <w:lvlText w:val=""/>
      <w:lvlJc w:val="left"/>
      <w:pPr>
        <w:ind w:left="6795" w:hanging="360"/>
      </w:pPr>
      <w:rPr>
        <w:rFonts w:ascii="Wingdings" w:hAnsi="Wingdings" w:hint="default"/>
      </w:rPr>
    </w:lvl>
    <w:lvl w:ilvl="6" w:tplc="040C0001" w:tentative="1">
      <w:start w:val="1"/>
      <w:numFmt w:val="bullet"/>
      <w:lvlText w:val=""/>
      <w:lvlJc w:val="left"/>
      <w:pPr>
        <w:ind w:left="7515" w:hanging="360"/>
      </w:pPr>
      <w:rPr>
        <w:rFonts w:ascii="Symbol" w:hAnsi="Symbol" w:hint="default"/>
      </w:rPr>
    </w:lvl>
    <w:lvl w:ilvl="7" w:tplc="040C0003" w:tentative="1">
      <w:start w:val="1"/>
      <w:numFmt w:val="bullet"/>
      <w:lvlText w:val="o"/>
      <w:lvlJc w:val="left"/>
      <w:pPr>
        <w:ind w:left="8235" w:hanging="360"/>
      </w:pPr>
      <w:rPr>
        <w:rFonts w:ascii="Courier New" w:hAnsi="Courier New" w:cs="Courier New" w:hint="default"/>
      </w:rPr>
    </w:lvl>
    <w:lvl w:ilvl="8" w:tplc="040C0005" w:tentative="1">
      <w:start w:val="1"/>
      <w:numFmt w:val="bullet"/>
      <w:lvlText w:val=""/>
      <w:lvlJc w:val="left"/>
      <w:pPr>
        <w:ind w:left="8955" w:hanging="360"/>
      </w:pPr>
      <w:rPr>
        <w:rFonts w:ascii="Wingdings" w:hAnsi="Wingdings" w:hint="default"/>
      </w:rPr>
    </w:lvl>
  </w:abstractNum>
  <w:abstractNum w:abstractNumId="4" w15:restartNumberingAfterBreak="0">
    <w:nsid w:val="06801D47"/>
    <w:multiLevelType w:val="hybridMultilevel"/>
    <w:tmpl w:val="614C0392"/>
    <w:lvl w:ilvl="0" w:tplc="A044FCDE">
      <w:numFmt w:val="bullet"/>
      <w:lvlText w:val="-"/>
      <w:lvlJc w:val="left"/>
      <w:pPr>
        <w:ind w:left="3195" w:hanging="360"/>
      </w:pPr>
      <w:rPr>
        <w:rFonts w:ascii="Times New Roman" w:eastAsia="Times New Roman" w:hAnsi="Times New Roman" w:cs="Times New Roman" w:hint="default"/>
      </w:rPr>
    </w:lvl>
    <w:lvl w:ilvl="1" w:tplc="040C0003">
      <w:start w:val="1"/>
      <w:numFmt w:val="bullet"/>
      <w:lvlText w:val="o"/>
      <w:lvlJc w:val="left"/>
      <w:pPr>
        <w:ind w:left="3915" w:hanging="360"/>
      </w:pPr>
      <w:rPr>
        <w:rFonts w:ascii="Courier New" w:hAnsi="Courier New" w:cs="Courier New" w:hint="default"/>
      </w:rPr>
    </w:lvl>
    <w:lvl w:ilvl="2" w:tplc="040C0005">
      <w:start w:val="1"/>
      <w:numFmt w:val="bullet"/>
      <w:lvlText w:val=""/>
      <w:lvlJc w:val="left"/>
      <w:pPr>
        <w:ind w:left="4635" w:hanging="360"/>
      </w:pPr>
      <w:rPr>
        <w:rFonts w:ascii="Wingdings" w:hAnsi="Wingdings" w:hint="default"/>
      </w:rPr>
    </w:lvl>
    <w:lvl w:ilvl="3" w:tplc="040C0001">
      <w:start w:val="1"/>
      <w:numFmt w:val="bullet"/>
      <w:lvlText w:val=""/>
      <w:lvlJc w:val="left"/>
      <w:pPr>
        <w:ind w:left="5355" w:hanging="360"/>
      </w:pPr>
      <w:rPr>
        <w:rFonts w:ascii="Symbol" w:hAnsi="Symbol" w:hint="default"/>
      </w:rPr>
    </w:lvl>
    <w:lvl w:ilvl="4" w:tplc="040C0003">
      <w:start w:val="1"/>
      <w:numFmt w:val="bullet"/>
      <w:lvlText w:val="o"/>
      <w:lvlJc w:val="left"/>
      <w:pPr>
        <w:ind w:left="6075" w:hanging="360"/>
      </w:pPr>
      <w:rPr>
        <w:rFonts w:ascii="Courier New" w:hAnsi="Courier New" w:cs="Courier New" w:hint="default"/>
      </w:rPr>
    </w:lvl>
    <w:lvl w:ilvl="5" w:tplc="040C0005">
      <w:start w:val="1"/>
      <w:numFmt w:val="bullet"/>
      <w:lvlText w:val=""/>
      <w:lvlJc w:val="left"/>
      <w:pPr>
        <w:ind w:left="6795" w:hanging="360"/>
      </w:pPr>
      <w:rPr>
        <w:rFonts w:ascii="Wingdings" w:hAnsi="Wingdings" w:hint="default"/>
      </w:rPr>
    </w:lvl>
    <w:lvl w:ilvl="6" w:tplc="040C0001">
      <w:start w:val="1"/>
      <w:numFmt w:val="bullet"/>
      <w:lvlText w:val=""/>
      <w:lvlJc w:val="left"/>
      <w:pPr>
        <w:ind w:left="7515" w:hanging="360"/>
      </w:pPr>
      <w:rPr>
        <w:rFonts w:ascii="Symbol" w:hAnsi="Symbol" w:hint="default"/>
      </w:rPr>
    </w:lvl>
    <w:lvl w:ilvl="7" w:tplc="040C0003">
      <w:start w:val="1"/>
      <w:numFmt w:val="bullet"/>
      <w:lvlText w:val="o"/>
      <w:lvlJc w:val="left"/>
      <w:pPr>
        <w:ind w:left="8235" w:hanging="360"/>
      </w:pPr>
      <w:rPr>
        <w:rFonts w:ascii="Courier New" w:hAnsi="Courier New" w:cs="Courier New" w:hint="default"/>
      </w:rPr>
    </w:lvl>
    <w:lvl w:ilvl="8" w:tplc="040C0005">
      <w:start w:val="1"/>
      <w:numFmt w:val="bullet"/>
      <w:lvlText w:val=""/>
      <w:lvlJc w:val="left"/>
      <w:pPr>
        <w:ind w:left="8955" w:hanging="360"/>
      </w:pPr>
      <w:rPr>
        <w:rFonts w:ascii="Wingdings" w:hAnsi="Wingdings" w:hint="default"/>
      </w:rPr>
    </w:lvl>
  </w:abstractNum>
  <w:abstractNum w:abstractNumId="5" w15:restartNumberingAfterBreak="0">
    <w:nsid w:val="06871BDA"/>
    <w:multiLevelType w:val="multilevel"/>
    <w:tmpl w:val="6E8A1036"/>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362444F"/>
    <w:multiLevelType w:val="hybridMultilevel"/>
    <w:tmpl w:val="87CAECEA"/>
    <w:lvl w:ilvl="0" w:tplc="040C000B">
      <w:start w:val="1"/>
      <w:numFmt w:val="bullet"/>
      <w:lvlText w:val=""/>
      <w:lvlJc w:val="left"/>
      <w:pPr>
        <w:ind w:left="1854" w:hanging="360"/>
      </w:pPr>
      <w:rPr>
        <w:rFonts w:ascii="Wingdings" w:hAnsi="Wingdings"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7" w15:restartNumberingAfterBreak="0">
    <w:nsid w:val="14693FC3"/>
    <w:multiLevelType w:val="hybridMultilevel"/>
    <w:tmpl w:val="7344713E"/>
    <w:lvl w:ilvl="0" w:tplc="603C5F2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23273E"/>
    <w:multiLevelType w:val="hybridMultilevel"/>
    <w:tmpl w:val="78D05FEE"/>
    <w:lvl w:ilvl="0" w:tplc="3D4E3492">
      <w:start w:val="13"/>
      <w:numFmt w:val="bullet"/>
      <w:lvlText w:val="-"/>
      <w:lvlJc w:val="left"/>
      <w:pPr>
        <w:ind w:left="783" w:hanging="360"/>
      </w:pPr>
      <w:rPr>
        <w:rFonts w:ascii="Tahoma" w:eastAsia="Times New Roman" w:hAnsi="Tahoma" w:cs="Tahoma" w:hint="default"/>
      </w:rPr>
    </w:lvl>
    <w:lvl w:ilvl="1" w:tplc="040C0003">
      <w:start w:val="1"/>
      <w:numFmt w:val="bullet"/>
      <w:lvlText w:val="o"/>
      <w:lvlJc w:val="left"/>
      <w:pPr>
        <w:ind w:left="1503" w:hanging="360"/>
      </w:pPr>
      <w:rPr>
        <w:rFonts w:ascii="Courier New" w:hAnsi="Courier New" w:cs="Courier New" w:hint="default"/>
      </w:rPr>
    </w:lvl>
    <w:lvl w:ilvl="2" w:tplc="040C0005">
      <w:start w:val="1"/>
      <w:numFmt w:val="bullet"/>
      <w:lvlText w:val=""/>
      <w:lvlJc w:val="left"/>
      <w:pPr>
        <w:ind w:left="2223" w:hanging="360"/>
      </w:pPr>
      <w:rPr>
        <w:rFonts w:ascii="Wingdings" w:hAnsi="Wingdings" w:hint="default"/>
      </w:rPr>
    </w:lvl>
    <w:lvl w:ilvl="3" w:tplc="040C0001">
      <w:start w:val="1"/>
      <w:numFmt w:val="bullet"/>
      <w:lvlText w:val=""/>
      <w:lvlJc w:val="left"/>
      <w:pPr>
        <w:ind w:left="2943" w:hanging="360"/>
      </w:pPr>
      <w:rPr>
        <w:rFonts w:ascii="Symbol" w:hAnsi="Symbol" w:hint="default"/>
      </w:rPr>
    </w:lvl>
    <w:lvl w:ilvl="4" w:tplc="040C0003">
      <w:start w:val="1"/>
      <w:numFmt w:val="bullet"/>
      <w:lvlText w:val="o"/>
      <w:lvlJc w:val="left"/>
      <w:pPr>
        <w:ind w:left="3663" w:hanging="360"/>
      </w:pPr>
      <w:rPr>
        <w:rFonts w:ascii="Courier New" w:hAnsi="Courier New" w:cs="Courier New" w:hint="default"/>
      </w:rPr>
    </w:lvl>
    <w:lvl w:ilvl="5" w:tplc="040C0005">
      <w:start w:val="1"/>
      <w:numFmt w:val="bullet"/>
      <w:lvlText w:val=""/>
      <w:lvlJc w:val="left"/>
      <w:pPr>
        <w:ind w:left="4383" w:hanging="360"/>
      </w:pPr>
      <w:rPr>
        <w:rFonts w:ascii="Wingdings" w:hAnsi="Wingdings" w:hint="default"/>
      </w:rPr>
    </w:lvl>
    <w:lvl w:ilvl="6" w:tplc="040C0001">
      <w:start w:val="1"/>
      <w:numFmt w:val="bullet"/>
      <w:lvlText w:val=""/>
      <w:lvlJc w:val="left"/>
      <w:pPr>
        <w:ind w:left="5103" w:hanging="360"/>
      </w:pPr>
      <w:rPr>
        <w:rFonts w:ascii="Symbol" w:hAnsi="Symbol" w:hint="default"/>
      </w:rPr>
    </w:lvl>
    <w:lvl w:ilvl="7" w:tplc="040C0003">
      <w:start w:val="1"/>
      <w:numFmt w:val="bullet"/>
      <w:lvlText w:val="o"/>
      <w:lvlJc w:val="left"/>
      <w:pPr>
        <w:ind w:left="5823" w:hanging="360"/>
      </w:pPr>
      <w:rPr>
        <w:rFonts w:ascii="Courier New" w:hAnsi="Courier New" w:cs="Courier New" w:hint="default"/>
      </w:rPr>
    </w:lvl>
    <w:lvl w:ilvl="8" w:tplc="040C0005">
      <w:start w:val="1"/>
      <w:numFmt w:val="bullet"/>
      <w:lvlText w:val=""/>
      <w:lvlJc w:val="left"/>
      <w:pPr>
        <w:ind w:left="6543" w:hanging="360"/>
      </w:pPr>
      <w:rPr>
        <w:rFonts w:ascii="Wingdings" w:hAnsi="Wingdings" w:hint="default"/>
      </w:rPr>
    </w:lvl>
  </w:abstractNum>
  <w:abstractNum w:abstractNumId="9" w15:restartNumberingAfterBreak="0">
    <w:nsid w:val="1CF400FE"/>
    <w:multiLevelType w:val="hybridMultilevel"/>
    <w:tmpl w:val="A39AEEFE"/>
    <w:lvl w:ilvl="0" w:tplc="040C000B">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3000" w:hanging="360"/>
      </w:pPr>
      <w:rPr>
        <w:rFonts w:ascii="Courier New" w:hAnsi="Courier New" w:cs="Courier New" w:hint="default"/>
      </w:rPr>
    </w:lvl>
    <w:lvl w:ilvl="2" w:tplc="040C0005" w:tentative="1">
      <w:start w:val="1"/>
      <w:numFmt w:val="bullet"/>
      <w:lvlText w:val=""/>
      <w:lvlJc w:val="left"/>
      <w:pPr>
        <w:ind w:left="3720" w:hanging="360"/>
      </w:pPr>
      <w:rPr>
        <w:rFonts w:ascii="Wingdings" w:hAnsi="Wingdings" w:hint="default"/>
      </w:rPr>
    </w:lvl>
    <w:lvl w:ilvl="3" w:tplc="040C0001" w:tentative="1">
      <w:start w:val="1"/>
      <w:numFmt w:val="bullet"/>
      <w:lvlText w:val=""/>
      <w:lvlJc w:val="left"/>
      <w:pPr>
        <w:ind w:left="4440" w:hanging="360"/>
      </w:pPr>
      <w:rPr>
        <w:rFonts w:ascii="Symbol" w:hAnsi="Symbol" w:hint="default"/>
      </w:rPr>
    </w:lvl>
    <w:lvl w:ilvl="4" w:tplc="040C0003" w:tentative="1">
      <w:start w:val="1"/>
      <w:numFmt w:val="bullet"/>
      <w:lvlText w:val="o"/>
      <w:lvlJc w:val="left"/>
      <w:pPr>
        <w:ind w:left="5160" w:hanging="360"/>
      </w:pPr>
      <w:rPr>
        <w:rFonts w:ascii="Courier New" w:hAnsi="Courier New" w:cs="Courier New" w:hint="default"/>
      </w:rPr>
    </w:lvl>
    <w:lvl w:ilvl="5" w:tplc="040C0005" w:tentative="1">
      <w:start w:val="1"/>
      <w:numFmt w:val="bullet"/>
      <w:lvlText w:val=""/>
      <w:lvlJc w:val="left"/>
      <w:pPr>
        <w:ind w:left="5880" w:hanging="360"/>
      </w:pPr>
      <w:rPr>
        <w:rFonts w:ascii="Wingdings" w:hAnsi="Wingdings" w:hint="default"/>
      </w:rPr>
    </w:lvl>
    <w:lvl w:ilvl="6" w:tplc="040C0001" w:tentative="1">
      <w:start w:val="1"/>
      <w:numFmt w:val="bullet"/>
      <w:lvlText w:val=""/>
      <w:lvlJc w:val="left"/>
      <w:pPr>
        <w:ind w:left="6600" w:hanging="360"/>
      </w:pPr>
      <w:rPr>
        <w:rFonts w:ascii="Symbol" w:hAnsi="Symbol" w:hint="default"/>
      </w:rPr>
    </w:lvl>
    <w:lvl w:ilvl="7" w:tplc="040C0003" w:tentative="1">
      <w:start w:val="1"/>
      <w:numFmt w:val="bullet"/>
      <w:lvlText w:val="o"/>
      <w:lvlJc w:val="left"/>
      <w:pPr>
        <w:ind w:left="7320" w:hanging="360"/>
      </w:pPr>
      <w:rPr>
        <w:rFonts w:ascii="Courier New" w:hAnsi="Courier New" w:cs="Courier New" w:hint="default"/>
      </w:rPr>
    </w:lvl>
    <w:lvl w:ilvl="8" w:tplc="040C0005" w:tentative="1">
      <w:start w:val="1"/>
      <w:numFmt w:val="bullet"/>
      <w:lvlText w:val=""/>
      <w:lvlJc w:val="left"/>
      <w:pPr>
        <w:ind w:left="8040" w:hanging="360"/>
      </w:pPr>
      <w:rPr>
        <w:rFonts w:ascii="Wingdings" w:hAnsi="Wingdings" w:hint="default"/>
      </w:rPr>
    </w:lvl>
  </w:abstractNum>
  <w:abstractNum w:abstractNumId="10" w15:restartNumberingAfterBreak="0">
    <w:nsid w:val="20807842"/>
    <w:multiLevelType w:val="hybridMultilevel"/>
    <w:tmpl w:val="790A17A4"/>
    <w:lvl w:ilvl="0" w:tplc="1186BCBE">
      <w:start w:val="1"/>
      <w:numFmt w:val="upperLetter"/>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1" w15:restartNumberingAfterBreak="0">
    <w:nsid w:val="20D77F00"/>
    <w:multiLevelType w:val="hybridMultilevel"/>
    <w:tmpl w:val="13CE17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3385FDA"/>
    <w:multiLevelType w:val="hybridMultilevel"/>
    <w:tmpl w:val="BA3C35CE"/>
    <w:lvl w:ilvl="0" w:tplc="E4ECDCD6">
      <w:numFmt w:val="bullet"/>
      <w:lvlText w:val="-"/>
      <w:lvlJc w:val="left"/>
      <w:pPr>
        <w:ind w:left="3195" w:hanging="360"/>
      </w:pPr>
      <w:rPr>
        <w:rFonts w:ascii="Times New Roman" w:eastAsia="Times New Roman" w:hAnsi="Times New Roman" w:cs="Times New Roman" w:hint="default"/>
      </w:rPr>
    </w:lvl>
    <w:lvl w:ilvl="1" w:tplc="040C0003" w:tentative="1">
      <w:start w:val="1"/>
      <w:numFmt w:val="bullet"/>
      <w:lvlText w:val="o"/>
      <w:lvlJc w:val="left"/>
      <w:pPr>
        <w:ind w:left="3915" w:hanging="360"/>
      </w:pPr>
      <w:rPr>
        <w:rFonts w:ascii="Courier New" w:hAnsi="Courier New" w:cs="Courier New" w:hint="default"/>
      </w:rPr>
    </w:lvl>
    <w:lvl w:ilvl="2" w:tplc="040C0005" w:tentative="1">
      <w:start w:val="1"/>
      <w:numFmt w:val="bullet"/>
      <w:lvlText w:val=""/>
      <w:lvlJc w:val="left"/>
      <w:pPr>
        <w:ind w:left="4635" w:hanging="360"/>
      </w:pPr>
      <w:rPr>
        <w:rFonts w:ascii="Wingdings" w:hAnsi="Wingdings" w:hint="default"/>
      </w:rPr>
    </w:lvl>
    <w:lvl w:ilvl="3" w:tplc="040C0001" w:tentative="1">
      <w:start w:val="1"/>
      <w:numFmt w:val="bullet"/>
      <w:lvlText w:val=""/>
      <w:lvlJc w:val="left"/>
      <w:pPr>
        <w:ind w:left="5355" w:hanging="360"/>
      </w:pPr>
      <w:rPr>
        <w:rFonts w:ascii="Symbol" w:hAnsi="Symbol" w:hint="default"/>
      </w:rPr>
    </w:lvl>
    <w:lvl w:ilvl="4" w:tplc="040C0003" w:tentative="1">
      <w:start w:val="1"/>
      <w:numFmt w:val="bullet"/>
      <w:lvlText w:val="o"/>
      <w:lvlJc w:val="left"/>
      <w:pPr>
        <w:ind w:left="6075" w:hanging="360"/>
      </w:pPr>
      <w:rPr>
        <w:rFonts w:ascii="Courier New" w:hAnsi="Courier New" w:cs="Courier New" w:hint="default"/>
      </w:rPr>
    </w:lvl>
    <w:lvl w:ilvl="5" w:tplc="040C0005" w:tentative="1">
      <w:start w:val="1"/>
      <w:numFmt w:val="bullet"/>
      <w:lvlText w:val=""/>
      <w:lvlJc w:val="left"/>
      <w:pPr>
        <w:ind w:left="6795" w:hanging="360"/>
      </w:pPr>
      <w:rPr>
        <w:rFonts w:ascii="Wingdings" w:hAnsi="Wingdings" w:hint="default"/>
      </w:rPr>
    </w:lvl>
    <w:lvl w:ilvl="6" w:tplc="040C0001" w:tentative="1">
      <w:start w:val="1"/>
      <w:numFmt w:val="bullet"/>
      <w:lvlText w:val=""/>
      <w:lvlJc w:val="left"/>
      <w:pPr>
        <w:ind w:left="7515" w:hanging="360"/>
      </w:pPr>
      <w:rPr>
        <w:rFonts w:ascii="Symbol" w:hAnsi="Symbol" w:hint="default"/>
      </w:rPr>
    </w:lvl>
    <w:lvl w:ilvl="7" w:tplc="040C0003" w:tentative="1">
      <w:start w:val="1"/>
      <w:numFmt w:val="bullet"/>
      <w:lvlText w:val="o"/>
      <w:lvlJc w:val="left"/>
      <w:pPr>
        <w:ind w:left="8235" w:hanging="360"/>
      </w:pPr>
      <w:rPr>
        <w:rFonts w:ascii="Courier New" w:hAnsi="Courier New" w:cs="Courier New" w:hint="default"/>
      </w:rPr>
    </w:lvl>
    <w:lvl w:ilvl="8" w:tplc="040C0005" w:tentative="1">
      <w:start w:val="1"/>
      <w:numFmt w:val="bullet"/>
      <w:lvlText w:val=""/>
      <w:lvlJc w:val="left"/>
      <w:pPr>
        <w:ind w:left="8955" w:hanging="360"/>
      </w:pPr>
      <w:rPr>
        <w:rFonts w:ascii="Wingdings" w:hAnsi="Wingdings" w:hint="default"/>
      </w:rPr>
    </w:lvl>
  </w:abstractNum>
  <w:abstractNum w:abstractNumId="13" w15:restartNumberingAfterBreak="0">
    <w:nsid w:val="245C11CE"/>
    <w:multiLevelType w:val="hybridMultilevel"/>
    <w:tmpl w:val="A7563AF4"/>
    <w:lvl w:ilvl="0" w:tplc="040C0001">
      <w:start w:val="1"/>
      <w:numFmt w:val="bullet"/>
      <w:lvlText w:val=""/>
      <w:lvlJc w:val="left"/>
      <w:pPr>
        <w:ind w:left="3552" w:hanging="360"/>
      </w:pPr>
      <w:rPr>
        <w:rFonts w:ascii="Symbol" w:hAnsi="Symbol" w:hint="default"/>
      </w:rPr>
    </w:lvl>
    <w:lvl w:ilvl="1" w:tplc="040C0003" w:tentative="1">
      <w:start w:val="1"/>
      <w:numFmt w:val="bullet"/>
      <w:lvlText w:val="o"/>
      <w:lvlJc w:val="left"/>
      <w:pPr>
        <w:ind w:left="4272" w:hanging="360"/>
      </w:pPr>
      <w:rPr>
        <w:rFonts w:ascii="Courier New" w:hAnsi="Courier New" w:cs="Courier New" w:hint="default"/>
      </w:rPr>
    </w:lvl>
    <w:lvl w:ilvl="2" w:tplc="040C0005" w:tentative="1">
      <w:start w:val="1"/>
      <w:numFmt w:val="bullet"/>
      <w:lvlText w:val=""/>
      <w:lvlJc w:val="left"/>
      <w:pPr>
        <w:ind w:left="4992" w:hanging="360"/>
      </w:pPr>
      <w:rPr>
        <w:rFonts w:ascii="Wingdings" w:hAnsi="Wingdings" w:hint="default"/>
      </w:rPr>
    </w:lvl>
    <w:lvl w:ilvl="3" w:tplc="040C0001" w:tentative="1">
      <w:start w:val="1"/>
      <w:numFmt w:val="bullet"/>
      <w:lvlText w:val=""/>
      <w:lvlJc w:val="left"/>
      <w:pPr>
        <w:ind w:left="5712" w:hanging="360"/>
      </w:pPr>
      <w:rPr>
        <w:rFonts w:ascii="Symbol" w:hAnsi="Symbol" w:hint="default"/>
      </w:rPr>
    </w:lvl>
    <w:lvl w:ilvl="4" w:tplc="040C0003" w:tentative="1">
      <w:start w:val="1"/>
      <w:numFmt w:val="bullet"/>
      <w:lvlText w:val="o"/>
      <w:lvlJc w:val="left"/>
      <w:pPr>
        <w:ind w:left="6432" w:hanging="360"/>
      </w:pPr>
      <w:rPr>
        <w:rFonts w:ascii="Courier New" w:hAnsi="Courier New" w:cs="Courier New" w:hint="default"/>
      </w:rPr>
    </w:lvl>
    <w:lvl w:ilvl="5" w:tplc="040C0005" w:tentative="1">
      <w:start w:val="1"/>
      <w:numFmt w:val="bullet"/>
      <w:lvlText w:val=""/>
      <w:lvlJc w:val="left"/>
      <w:pPr>
        <w:ind w:left="7152" w:hanging="360"/>
      </w:pPr>
      <w:rPr>
        <w:rFonts w:ascii="Wingdings" w:hAnsi="Wingdings" w:hint="default"/>
      </w:rPr>
    </w:lvl>
    <w:lvl w:ilvl="6" w:tplc="040C0001" w:tentative="1">
      <w:start w:val="1"/>
      <w:numFmt w:val="bullet"/>
      <w:lvlText w:val=""/>
      <w:lvlJc w:val="left"/>
      <w:pPr>
        <w:ind w:left="7872" w:hanging="360"/>
      </w:pPr>
      <w:rPr>
        <w:rFonts w:ascii="Symbol" w:hAnsi="Symbol" w:hint="default"/>
      </w:rPr>
    </w:lvl>
    <w:lvl w:ilvl="7" w:tplc="040C0003" w:tentative="1">
      <w:start w:val="1"/>
      <w:numFmt w:val="bullet"/>
      <w:lvlText w:val="o"/>
      <w:lvlJc w:val="left"/>
      <w:pPr>
        <w:ind w:left="8592" w:hanging="360"/>
      </w:pPr>
      <w:rPr>
        <w:rFonts w:ascii="Courier New" w:hAnsi="Courier New" w:cs="Courier New" w:hint="default"/>
      </w:rPr>
    </w:lvl>
    <w:lvl w:ilvl="8" w:tplc="040C0005" w:tentative="1">
      <w:start w:val="1"/>
      <w:numFmt w:val="bullet"/>
      <w:lvlText w:val=""/>
      <w:lvlJc w:val="left"/>
      <w:pPr>
        <w:ind w:left="9312" w:hanging="360"/>
      </w:pPr>
      <w:rPr>
        <w:rFonts w:ascii="Wingdings" w:hAnsi="Wingdings" w:hint="default"/>
      </w:rPr>
    </w:lvl>
  </w:abstractNum>
  <w:abstractNum w:abstractNumId="14" w15:restartNumberingAfterBreak="0">
    <w:nsid w:val="2C416E54"/>
    <w:multiLevelType w:val="hybridMultilevel"/>
    <w:tmpl w:val="AA12E834"/>
    <w:lvl w:ilvl="0" w:tplc="0526FFB0">
      <w:numFmt w:val="bullet"/>
      <w:lvlText w:val="-"/>
      <w:lvlJc w:val="left"/>
      <w:pPr>
        <w:ind w:left="3195" w:hanging="360"/>
      </w:pPr>
      <w:rPr>
        <w:rFonts w:ascii="Times New Roman" w:eastAsia="Calibri" w:hAnsi="Times New Roman" w:cs="Times New Roman" w:hint="default"/>
      </w:rPr>
    </w:lvl>
    <w:lvl w:ilvl="1" w:tplc="040C0003">
      <w:start w:val="1"/>
      <w:numFmt w:val="bullet"/>
      <w:lvlText w:val="o"/>
      <w:lvlJc w:val="left"/>
      <w:pPr>
        <w:ind w:left="3915" w:hanging="360"/>
      </w:pPr>
      <w:rPr>
        <w:rFonts w:ascii="Courier New" w:hAnsi="Courier New" w:cs="Courier New" w:hint="default"/>
      </w:rPr>
    </w:lvl>
    <w:lvl w:ilvl="2" w:tplc="040C0005">
      <w:start w:val="1"/>
      <w:numFmt w:val="bullet"/>
      <w:lvlText w:val=""/>
      <w:lvlJc w:val="left"/>
      <w:pPr>
        <w:ind w:left="4635" w:hanging="360"/>
      </w:pPr>
      <w:rPr>
        <w:rFonts w:ascii="Wingdings" w:hAnsi="Wingdings" w:hint="default"/>
      </w:rPr>
    </w:lvl>
    <w:lvl w:ilvl="3" w:tplc="040C0001">
      <w:start w:val="1"/>
      <w:numFmt w:val="bullet"/>
      <w:lvlText w:val=""/>
      <w:lvlJc w:val="left"/>
      <w:pPr>
        <w:ind w:left="5355" w:hanging="360"/>
      </w:pPr>
      <w:rPr>
        <w:rFonts w:ascii="Symbol" w:hAnsi="Symbol" w:hint="default"/>
      </w:rPr>
    </w:lvl>
    <w:lvl w:ilvl="4" w:tplc="040C0003">
      <w:start w:val="1"/>
      <w:numFmt w:val="bullet"/>
      <w:lvlText w:val="o"/>
      <w:lvlJc w:val="left"/>
      <w:pPr>
        <w:ind w:left="6075" w:hanging="360"/>
      </w:pPr>
      <w:rPr>
        <w:rFonts w:ascii="Courier New" w:hAnsi="Courier New" w:cs="Courier New" w:hint="default"/>
      </w:rPr>
    </w:lvl>
    <w:lvl w:ilvl="5" w:tplc="040C0005">
      <w:start w:val="1"/>
      <w:numFmt w:val="bullet"/>
      <w:lvlText w:val=""/>
      <w:lvlJc w:val="left"/>
      <w:pPr>
        <w:ind w:left="6795" w:hanging="360"/>
      </w:pPr>
      <w:rPr>
        <w:rFonts w:ascii="Wingdings" w:hAnsi="Wingdings" w:hint="default"/>
      </w:rPr>
    </w:lvl>
    <w:lvl w:ilvl="6" w:tplc="040C0001">
      <w:start w:val="1"/>
      <w:numFmt w:val="bullet"/>
      <w:lvlText w:val=""/>
      <w:lvlJc w:val="left"/>
      <w:pPr>
        <w:ind w:left="7515" w:hanging="360"/>
      </w:pPr>
      <w:rPr>
        <w:rFonts w:ascii="Symbol" w:hAnsi="Symbol" w:hint="default"/>
      </w:rPr>
    </w:lvl>
    <w:lvl w:ilvl="7" w:tplc="040C0003">
      <w:start w:val="1"/>
      <w:numFmt w:val="bullet"/>
      <w:lvlText w:val="o"/>
      <w:lvlJc w:val="left"/>
      <w:pPr>
        <w:ind w:left="8235" w:hanging="360"/>
      </w:pPr>
      <w:rPr>
        <w:rFonts w:ascii="Courier New" w:hAnsi="Courier New" w:cs="Courier New" w:hint="default"/>
      </w:rPr>
    </w:lvl>
    <w:lvl w:ilvl="8" w:tplc="040C0005">
      <w:start w:val="1"/>
      <w:numFmt w:val="bullet"/>
      <w:lvlText w:val=""/>
      <w:lvlJc w:val="left"/>
      <w:pPr>
        <w:ind w:left="8955" w:hanging="360"/>
      </w:pPr>
      <w:rPr>
        <w:rFonts w:ascii="Wingdings" w:hAnsi="Wingdings" w:hint="default"/>
      </w:rPr>
    </w:lvl>
  </w:abstractNum>
  <w:abstractNum w:abstractNumId="15" w15:restartNumberingAfterBreak="0">
    <w:nsid w:val="316C2DD6"/>
    <w:multiLevelType w:val="hybridMultilevel"/>
    <w:tmpl w:val="507AE04E"/>
    <w:lvl w:ilvl="0" w:tplc="F7DEB160">
      <w:start w:val="65"/>
      <w:numFmt w:val="decimal"/>
      <w:lvlText w:val="%1"/>
      <w:lvlJc w:val="left"/>
      <w:pPr>
        <w:ind w:left="8991" w:hanging="360"/>
      </w:pPr>
      <w:rPr>
        <w:rFonts w:hint="default"/>
      </w:rPr>
    </w:lvl>
    <w:lvl w:ilvl="1" w:tplc="040C0019" w:tentative="1">
      <w:start w:val="1"/>
      <w:numFmt w:val="lowerLetter"/>
      <w:lvlText w:val="%2."/>
      <w:lvlJc w:val="left"/>
      <w:pPr>
        <w:ind w:left="9711" w:hanging="360"/>
      </w:pPr>
    </w:lvl>
    <w:lvl w:ilvl="2" w:tplc="040C001B" w:tentative="1">
      <w:start w:val="1"/>
      <w:numFmt w:val="lowerRoman"/>
      <w:lvlText w:val="%3."/>
      <w:lvlJc w:val="right"/>
      <w:pPr>
        <w:ind w:left="10431" w:hanging="180"/>
      </w:pPr>
    </w:lvl>
    <w:lvl w:ilvl="3" w:tplc="040C000F" w:tentative="1">
      <w:start w:val="1"/>
      <w:numFmt w:val="decimal"/>
      <w:lvlText w:val="%4."/>
      <w:lvlJc w:val="left"/>
      <w:pPr>
        <w:ind w:left="11151" w:hanging="360"/>
      </w:pPr>
    </w:lvl>
    <w:lvl w:ilvl="4" w:tplc="040C0019" w:tentative="1">
      <w:start w:val="1"/>
      <w:numFmt w:val="lowerLetter"/>
      <w:lvlText w:val="%5."/>
      <w:lvlJc w:val="left"/>
      <w:pPr>
        <w:ind w:left="11871" w:hanging="360"/>
      </w:pPr>
    </w:lvl>
    <w:lvl w:ilvl="5" w:tplc="040C001B" w:tentative="1">
      <w:start w:val="1"/>
      <w:numFmt w:val="lowerRoman"/>
      <w:lvlText w:val="%6."/>
      <w:lvlJc w:val="right"/>
      <w:pPr>
        <w:ind w:left="12591" w:hanging="180"/>
      </w:pPr>
    </w:lvl>
    <w:lvl w:ilvl="6" w:tplc="040C000F" w:tentative="1">
      <w:start w:val="1"/>
      <w:numFmt w:val="decimal"/>
      <w:lvlText w:val="%7."/>
      <w:lvlJc w:val="left"/>
      <w:pPr>
        <w:ind w:left="13311" w:hanging="360"/>
      </w:pPr>
    </w:lvl>
    <w:lvl w:ilvl="7" w:tplc="040C0019" w:tentative="1">
      <w:start w:val="1"/>
      <w:numFmt w:val="lowerLetter"/>
      <w:lvlText w:val="%8."/>
      <w:lvlJc w:val="left"/>
      <w:pPr>
        <w:ind w:left="14031" w:hanging="360"/>
      </w:pPr>
    </w:lvl>
    <w:lvl w:ilvl="8" w:tplc="040C001B" w:tentative="1">
      <w:start w:val="1"/>
      <w:numFmt w:val="lowerRoman"/>
      <w:lvlText w:val="%9."/>
      <w:lvlJc w:val="right"/>
      <w:pPr>
        <w:ind w:left="14751" w:hanging="180"/>
      </w:pPr>
    </w:lvl>
  </w:abstractNum>
  <w:abstractNum w:abstractNumId="16" w15:restartNumberingAfterBreak="0">
    <w:nsid w:val="33127445"/>
    <w:multiLevelType w:val="hybridMultilevel"/>
    <w:tmpl w:val="545002D8"/>
    <w:lvl w:ilvl="0" w:tplc="3B488F8C">
      <w:numFmt w:val="bullet"/>
      <w:lvlText w:val="-"/>
      <w:lvlJc w:val="left"/>
      <w:pPr>
        <w:ind w:left="3195" w:hanging="360"/>
      </w:pPr>
      <w:rPr>
        <w:rFonts w:ascii="Times New Roman" w:eastAsia="Times New Roman" w:hAnsi="Times New Roman" w:cs="Times New Roman" w:hint="default"/>
      </w:rPr>
    </w:lvl>
    <w:lvl w:ilvl="1" w:tplc="040C0003">
      <w:start w:val="1"/>
      <w:numFmt w:val="bullet"/>
      <w:lvlText w:val="o"/>
      <w:lvlJc w:val="left"/>
      <w:pPr>
        <w:ind w:left="3915" w:hanging="360"/>
      </w:pPr>
      <w:rPr>
        <w:rFonts w:ascii="Courier New" w:hAnsi="Courier New" w:cs="Courier New" w:hint="default"/>
      </w:rPr>
    </w:lvl>
    <w:lvl w:ilvl="2" w:tplc="040C0005">
      <w:start w:val="1"/>
      <w:numFmt w:val="bullet"/>
      <w:lvlText w:val=""/>
      <w:lvlJc w:val="left"/>
      <w:pPr>
        <w:ind w:left="4635" w:hanging="360"/>
      </w:pPr>
      <w:rPr>
        <w:rFonts w:ascii="Wingdings" w:hAnsi="Wingdings" w:hint="default"/>
      </w:rPr>
    </w:lvl>
    <w:lvl w:ilvl="3" w:tplc="040C0001" w:tentative="1">
      <w:start w:val="1"/>
      <w:numFmt w:val="bullet"/>
      <w:lvlText w:val=""/>
      <w:lvlJc w:val="left"/>
      <w:pPr>
        <w:ind w:left="5355" w:hanging="360"/>
      </w:pPr>
      <w:rPr>
        <w:rFonts w:ascii="Symbol" w:hAnsi="Symbol" w:hint="default"/>
      </w:rPr>
    </w:lvl>
    <w:lvl w:ilvl="4" w:tplc="040C0003" w:tentative="1">
      <w:start w:val="1"/>
      <w:numFmt w:val="bullet"/>
      <w:lvlText w:val="o"/>
      <w:lvlJc w:val="left"/>
      <w:pPr>
        <w:ind w:left="6075" w:hanging="360"/>
      </w:pPr>
      <w:rPr>
        <w:rFonts w:ascii="Courier New" w:hAnsi="Courier New" w:cs="Courier New" w:hint="default"/>
      </w:rPr>
    </w:lvl>
    <w:lvl w:ilvl="5" w:tplc="040C0005" w:tentative="1">
      <w:start w:val="1"/>
      <w:numFmt w:val="bullet"/>
      <w:lvlText w:val=""/>
      <w:lvlJc w:val="left"/>
      <w:pPr>
        <w:ind w:left="6795" w:hanging="360"/>
      </w:pPr>
      <w:rPr>
        <w:rFonts w:ascii="Wingdings" w:hAnsi="Wingdings" w:hint="default"/>
      </w:rPr>
    </w:lvl>
    <w:lvl w:ilvl="6" w:tplc="040C0001" w:tentative="1">
      <w:start w:val="1"/>
      <w:numFmt w:val="bullet"/>
      <w:lvlText w:val=""/>
      <w:lvlJc w:val="left"/>
      <w:pPr>
        <w:ind w:left="7515" w:hanging="360"/>
      </w:pPr>
      <w:rPr>
        <w:rFonts w:ascii="Symbol" w:hAnsi="Symbol" w:hint="default"/>
      </w:rPr>
    </w:lvl>
    <w:lvl w:ilvl="7" w:tplc="040C0003" w:tentative="1">
      <w:start w:val="1"/>
      <w:numFmt w:val="bullet"/>
      <w:lvlText w:val="o"/>
      <w:lvlJc w:val="left"/>
      <w:pPr>
        <w:ind w:left="8235" w:hanging="360"/>
      </w:pPr>
      <w:rPr>
        <w:rFonts w:ascii="Courier New" w:hAnsi="Courier New" w:cs="Courier New" w:hint="default"/>
      </w:rPr>
    </w:lvl>
    <w:lvl w:ilvl="8" w:tplc="040C0005" w:tentative="1">
      <w:start w:val="1"/>
      <w:numFmt w:val="bullet"/>
      <w:lvlText w:val=""/>
      <w:lvlJc w:val="left"/>
      <w:pPr>
        <w:ind w:left="8955" w:hanging="360"/>
      </w:pPr>
      <w:rPr>
        <w:rFonts w:ascii="Wingdings" w:hAnsi="Wingdings" w:hint="default"/>
      </w:rPr>
    </w:lvl>
  </w:abstractNum>
  <w:abstractNum w:abstractNumId="17" w15:restartNumberingAfterBreak="0">
    <w:nsid w:val="337306F3"/>
    <w:multiLevelType w:val="hybridMultilevel"/>
    <w:tmpl w:val="EBA6E0C4"/>
    <w:lvl w:ilvl="0" w:tplc="BB2AA98C">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4CB0E64"/>
    <w:multiLevelType w:val="hybridMultilevel"/>
    <w:tmpl w:val="724A13C0"/>
    <w:lvl w:ilvl="0" w:tplc="EB780FA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4F41FA1"/>
    <w:multiLevelType w:val="hybridMultilevel"/>
    <w:tmpl w:val="5712E49A"/>
    <w:lvl w:ilvl="0" w:tplc="2320DFCC">
      <w:start w:val="19"/>
      <w:numFmt w:val="bullet"/>
      <w:lvlText w:val="-"/>
      <w:lvlJc w:val="left"/>
      <w:pPr>
        <w:ind w:left="3195" w:hanging="360"/>
      </w:pPr>
      <w:rPr>
        <w:rFonts w:ascii="Times New Roman" w:eastAsia="Times New Roman" w:hAnsi="Times New Roman" w:cs="Times New Roman" w:hint="default"/>
      </w:rPr>
    </w:lvl>
    <w:lvl w:ilvl="1" w:tplc="040C0003" w:tentative="1">
      <w:start w:val="1"/>
      <w:numFmt w:val="bullet"/>
      <w:lvlText w:val="o"/>
      <w:lvlJc w:val="left"/>
      <w:pPr>
        <w:ind w:left="3915" w:hanging="360"/>
      </w:pPr>
      <w:rPr>
        <w:rFonts w:ascii="Courier New" w:hAnsi="Courier New" w:cs="Courier New" w:hint="default"/>
      </w:rPr>
    </w:lvl>
    <w:lvl w:ilvl="2" w:tplc="040C0005" w:tentative="1">
      <w:start w:val="1"/>
      <w:numFmt w:val="bullet"/>
      <w:lvlText w:val=""/>
      <w:lvlJc w:val="left"/>
      <w:pPr>
        <w:ind w:left="4635" w:hanging="360"/>
      </w:pPr>
      <w:rPr>
        <w:rFonts w:ascii="Wingdings" w:hAnsi="Wingdings" w:hint="default"/>
      </w:rPr>
    </w:lvl>
    <w:lvl w:ilvl="3" w:tplc="040C0001" w:tentative="1">
      <w:start w:val="1"/>
      <w:numFmt w:val="bullet"/>
      <w:lvlText w:val=""/>
      <w:lvlJc w:val="left"/>
      <w:pPr>
        <w:ind w:left="5355" w:hanging="360"/>
      </w:pPr>
      <w:rPr>
        <w:rFonts w:ascii="Symbol" w:hAnsi="Symbol" w:hint="default"/>
      </w:rPr>
    </w:lvl>
    <w:lvl w:ilvl="4" w:tplc="040C0003" w:tentative="1">
      <w:start w:val="1"/>
      <w:numFmt w:val="bullet"/>
      <w:lvlText w:val="o"/>
      <w:lvlJc w:val="left"/>
      <w:pPr>
        <w:ind w:left="6075" w:hanging="360"/>
      </w:pPr>
      <w:rPr>
        <w:rFonts w:ascii="Courier New" w:hAnsi="Courier New" w:cs="Courier New" w:hint="default"/>
      </w:rPr>
    </w:lvl>
    <w:lvl w:ilvl="5" w:tplc="040C0005" w:tentative="1">
      <w:start w:val="1"/>
      <w:numFmt w:val="bullet"/>
      <w:lvlText w:val=""/>
      <w:lvlJc w:val="left"/>
      <w:pPr>
        <w:ind w:left="6795" w:hanging="360"/>
      </w:pPr>
      <w:rPr>
        <w:rFonts w:ascii="Wingdings" w:hAnsi="Wingdings" w:hint="default"/>
      </w:rPr>
    </w:lvl>
    <w:lvl w:ilvl="6" w:tplc="040C0001" w:tentative="1">
      <w:start w:val="1"/>
      <w:numFmt w:val="bullet"/>
      <w:lvlText w:val=""/>
      <w:lvlJc w:val="left"/>
      <w:pPr>
        <w:ind w:left="7515" w:hanging="360"/>
      </w:pPr>
      <w:rPr>
        <w:rFonts w:ascii="Symbol" w:hAnsi="Symbol" w:hint="default"/>
      </w:rPr>
    </w:lvl>
    <w:lvl w:ilvl="7" w:tplc="040C0003" w:tentative="1">
      <w:start w:val="1"/>
      <w:numFmt w:val="bullet"/>
      <w:lvlText w:val="o"/>
      <w:lvlJc w:val="left"/>
      <w:pPr>
        <w:ind w:left="8235" w:hanging="360"/>
      </w:pPr>
      <w:rPr>
        <w:rFonts w:ascii="Courier New" w:hAnsi="Courier New" w:cs="Courier New" w:hint="default"/>
      </w:rPr>
    </w:lvl>
    <w:lvl w:ilvl="8" w:tplc="040C0005" w:tentative="1">
      <w:start w:val="1"/>
      <w:numFmt w:val="bullet"/>
      <w:lvlText w:val=""/>
      <w:lvlJc w:val="left"/>
      <w:pPr>
        <w:ind w:left="8955" w:hanging="360"/>
      </w:pPr>
      <w:rPr>
        <w:rFonts w:ascii="Wingdings" w:hAnsi="Wingdings" w:hint="default"/>
      </w:rPr>
    </w:lvl>
  </w:abstractNum>
  <w:abstractNum w:abstractNumId="20" w15:restartNumberingAfterBreak="0">
    <w:nsid w:val="3BB72419"/>
    <w:multiLevelType w:val="hybridMultilevel"/>
    <w:tmpl w:val="27E4B4B8"/>
    <w:lvl w:ilvl="0" w:tplc="FDA401C4">
      <w:start w:val="19"/>
      <w:numFmt w:val="bullet"/>
      <w:lvlText w:val="-"/>
      <w:lvlJc w:val="left"/>
      <w:pPr>
        <w:ind w:left="3195" w:hanging="360"/>
      </w:pPr>
      <w:rPr>
        <w:rFonts w:ascii="Times New Roman" w:eastAsia="Times New Roman" w:hAnsi="Times New Roman" w:cs="Times New Roman" w:hint="default"/>
      </w:rPr>
    </w:lvl>
    <w:lvl w:ilvl="1" w:tplc="040C0003" w:tentative="1">
      <w:start w:val="1"/>
      <w:numFmt w:val="bullet"/>
      <w:lvlText w:val="o"/>
      <w:lvlJc w:val="left"/>
      <w:pPr>
        <w:ind w:left="3915" w:hanging="360"/>
      </w:pPr>
      <w:rPr>
        <w:rFonts w:ascii="Courier New" w:hAnsi="Courier New" w:cs="Courier New" w:hint="default"/>
      </w:rPr>
    </w:lvl>
    <w:lvl w:ilvl="2" w:tplc="040C0005" w:tentative="1">
      <w:start w:val="1"/>
      <w:numFmt w:val="bullet"/>
      <w:lvlText w:val=""/>
      <w:lvlJc w:val="left"/>
      <w:pPr>
        <w:ind w:left="4635" w:hanging="360"/>
      </w:pPr>
      <w:rPr>
        <w:rFonts w:ascii="Wingdings" w:hAnsi="Wingdings" w:hint="default"/>
      </w:rPr>
    </w:lvl>
    <w:lvl w:ilvl="3" w:tplc="040C0001" w:tentative="1">
      <w:start w:val="1"/>
      <w:numFmt w:val="bullet"/>
      <w:lvlText w:val=""/>
      <w:lvlJc w:val="left"/>
      <w:pPr>
        <w:ind w:left="5355" w:hanging="360"/>
      </w:pPr>
      <w:rPr>
        <w:rFonts w:ascii="Symbol" w:hAnsi="Symbol" w:hint="default"/>
      </w:rPr>
    </w:lvl>
    <w:lvl w:ilvl="4" w:tplc="040C0003" w:tentative="1">
      <w:start w:val="1"/>
      <w:numFmt w:val="bullet"/>
      <w:lvlText w:val="o"/>
      <w:lvlJc w:val="left"/>
      <w:pPr>
        <w:ind w:left="6075" w:hanging="360"/>
      </w:pPr>
      <w:rPr>
        <w:rFonts w:ascii="Courier New" w:hAnsi="Courier New" w:cs="Courier New" w:hint="default"/>
      </w:rPr>
    </w:lvl>
    <w:lvl w:ilvl="5" w:tplc="040C0005" w:tentative="1">
      <w:start w:val="1"/>
      <w:numFmt w:val="bullet"/>
      <w:lvlText w:val=""/>
      <w:lvlJc w:val="left"/>
      <w:pPr>
        <w:ind w:left="6795" w:hanging="360"/>
      </w:pPr>
      <w:rPr>
        <w:rFonts w:ascii="Wingdings" w:hAnsi="Wingdings" w:hint="default"/>
      </w:rPr>
    </w:lvl>
    <w:lvl w:ilvl="6" w:tplc="040C0001" w:tentative="1">
      <w:start w:val="1"/>
      <w:numFmt w:val="bullet"/>
      <w:lvlText w:val=""/>
      <w:lvlJc w:val="left"/>
      <w:pPr>
        <w:ind w:left="7515" w:hanging="360"/>
      </w:pPr>
      <w:rPr>
        <w:rFonts w:ascii="Symbol" w:hAnsi="Symbol" w:hint="default"/>
      </w:rPr>
    </w:lvl>
    <w:lvl w:ilvl="7" w:tplc="040C0003" w:tentative="1">
      <w:start w:val="1"/>
      <w:numFmt w:val="bullet"/>
      <w:lvlText w:val="o"/>
      <w:lvlJc w:val="left"/>
      <w:pPr>
        <w:ind w:left="8235" w:hanging="360"/>
      </w:pPr>
      <w:rPr>
        <w:rFonts w:ascii="Courier New" w:hAnsi="Courier New" w:cs="Courier New" w:hint="default"/>
      </w:rPr>
    </w:lvl>
    <w:lvl w:ilvl="8" w:tplc="040C0005" w:tentative="1">
      <w:start w:val="1"/>
      <w:numFmt w:val="bullet"/>
      <w:lvlText w:val=""/>
      <w:lvlJc w:val="left"/>
      <w:pPr>
        <w:ind w:left="8955" w:hanging="360"/>
      </w:pPr>
      <w:rPr>
        <w:rFonts w:ascii="Wingdings" w:hAnsi="Wingdings" w:hint="default"/>
      </w:rPr>
    </w:lvl>
  </w:abstractNum>
  <w:abstractNum w:abstractNumId="21" w15:restartNumberingAfterBreak="0">
    <w:nsid w:val="3BEA535F"/>
    <w:multiLevelType w:val="hybridMultilevel"/>
    <w:tmpl w:val="C59A17F0"/>
    <w:lvl w:ilvl="0" w:tplc="2FC647C6">
      <w:start w:val="1"/>
      <w:numFmt w:val="upperLetter"/>
      <w:lvlText w:val="%1."/>
      <w:lvlJc w:val="left"/>
      <w:pPr>
        <w:ind w:left="1494" w:hanging="36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2" w15:restartNumberingAfterBreak="0">
    <w:nsid w:val="3D9D0249"/>
    <w:multiLevelType w:val="multilevel"/>
    <w:tmpl w:val="A1361D4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467B1DF6"/>
    <w:multiLevelType w:val="hybridMultilevel"/>
    <w:tmpl w:val="278471BE"/>
    <w:lvl w:ilvl="0" w:tplc="93967D5E">
      <w:start w:val="2"/>
      <w:numFmt w:val="bullet"/>
      <w:lvlText w:val="-"/>
      <w:lvlJc w:val="left"/>
      <w:pPr>
        <w:tabs>
          <w:tab w:val="num" w:pos="360"/>
        </w:tabs>
        <w:ind w:left="360" w:hanging="360"/>
      </w:pPr>
      <w:rPr>
        <w:rFonts w:ascii="Book Antiqua" w:eastAsia="@Gungsuh" w:hAnsi="Book Antiqua" w:cs="@Gungsuh" w:hint="default"/>
      </w:rPr>
    </w:lvl>
    <w:lvl w:ilvl="1" w:tplc="040C0003" w:tentative="1">
      <w:start w:val="1"/>
      <w:numFmt w:val="bullet"/>
      <w:lvlText w:val="o"/>
      <w:lvlJc w:val="left"/>
      <w:pPr>
        <w:tabs>
          <w:tab w:val="num" w:pos="585"/>
        </w:tabs>
        <w:ind w:left="585" w:hanging="360"/>
      </w:pPr>
      <w:rPr>
        <w:rFonts w:ascii="Courier New" w:hAnsi="Courier New" w:cs="Courier New" w:hint="default"/>
      </w:rPr>
    </w:lvl>
    <w:lvl w:ilvl="2" w:tplc="040C0005" w:tentative="1">
      <w:start w:val="1"/>
      <w:numFmt w:val="bullet"/>
      <w:lvlText w:val=""/>
      <w:lvlJc w:val="left"/>
      <w:pPr>
        <w:tabs>
          <w:tab w:val="num" w:pos="1305"/>
        </w:tabs>
        <w:ind w:left="1305" w:hanging="360"/>
      </w:pPr>
      <w:rPr>
        <w:rFonts w:ascii="Wingdings" w:hAnsi="Wingdings" w:hint="default"/>
      </w:rPr>
    </w:lvl>
    <w:lvl w:ilvl="3" w:tplc="040C0001" w:tentative="1">
      <w:start w:val="1"/>
      <w:numFmt w:val="bullet"/>
      <w:lvlText w:val=""/>
      <w:lvlJc w:val="left"/>
      <w:pPr>
        <w:tabs>
          <w:tab w:val="num" w:pos="2025"/>
        </w:tabs>
        <w:ind w:left="2025" w:hanging="360"/>
      </w:pPr>
      <w:rPr>
        <w:rFonts w:ascii="Symbol" w:hAnsi="Symbol" w:hint="default"/>
      </w:rPr>
    </w:lvl>
    <w:lvl w:ilvl="4" w:tplc="040C0003" w:tentative="1">
      <w:start w:val="1"/>
      <w:numFmt w:val="bullet"/>
      <w:lvlText w:val="o"/>
      <w:lvlJc w:val="left"/>
      <w:pPr>
        <w:tabs>
          <w:tab w:val="num" w:pos="2745"/>
        </w:tabs>
        <w:ind w:left="2745" w:hanging="360"/>
      </w:pPr>
      <w:rPr>
        <w:rFonts w:ascii="Courier New" w:hAnsi="Courier New" w:cs="Courier New" w:hint="default"/>
      </w:rPr>
    </w:lvl>
    <w:lvl w:ilvl="5" w:tplc="040C0005" w:tentative="1">
      <w:start w:val="1"/>
      <w:numFmt w:val="bullet"/>
      <w:lvlText w:val=""/>
      <w:lvlJc w:val="left"/>
      <w:pPr>
        <w:tabs>
          <w:tab w:val="num" w:pos="3465"/>
        </w:tabs>
        <w:ind w:left="3465" w:hanging="360"/>
      </w:pPr>
      <w:rPr>
        <w:rFonts w:ascii="Wingdings" w:hAnsi="Wingdings" w:hint="default"/>
      </w:rPr>
    </w:lvl>
    <w:lvl w:ilvl="6" w:tplc="040C0001" w:tentative="1">
      <w:start w:val="1"/>
      <w:numFmt w:val="bullet"/>
      <w:lvlText w:val=""/>
      <w:lvlJc w:val="left"/>
      <w:pPr>
        <w:tabs>
          <w:tab w:val="num" w:pos="4185"/>
        </w:tabs>
        <w:ind w:left="4185" w:hanging="360"/>
      </w:pPr>
      <w:rPr>
        <w:rFonts w:ascii="Symbol" w:hAnsi="Symbol" w:hint="default"/>
      </w:rPr>
    </w:lvl>
    <w:lvl w:ilvl="7" w:tplc="040C0003" w:tentative="1">
      <w:start w:val="1"/>
      <w:numFmt w:val="bullet"/>
      <w:lvlText w:val="o"/>
      <w:lvlJc w:val="left"/>
      <w:pPr>
        <w:tabs>
          <w:tab w:val="num" w:pos="4905"/>
        </w:tabs>
        <w:ind w:left="4905" w:hanging="360"/>
      </w:pPr>
      <w:rPr>
        <w:rFonts w:ascii="Courier New" w:hAnsi="Courier New" w:cs="Courier New" w:hint="default"/>
      </w:rPr>
    </w:lvl>
    <w:lvl w:ilvl="8" w:tplc="040C0005" w:tentative="1">
      <w:start w:val="1"/>
      <w:numFmt w:val="bullet"/>
      <w:lvlText w:val=""/>
      <w:lvlJc w:val="left"/>
      <w:pPr>
        <w:tabs>
          <w:tab w:val="num" w:pos="5625"/>
        </w:tabs>
        <w:ind w:left="5625" w:hanging="360"/>
      </w:pPr>
      <w:rPr>
        <w:rFonts w:ascii="Wingdings" w:hAnsi="Wingdings" w:hint="default"/>
      </w:rPr>
    </w:lvl>
  </w:abstractNum>
  <w:abstractNum w:abstractNumId="24" w15:restartNumberingAfterBreak="0">
    <w:nsid w:val="47A71656"/>
    <w:multiLevelType w:val="hybridMultilevel"/>
    <w:tmpl w:val="FCA62518"/>
    <w:lvl w:ilvl="0" w:tplc="B9EE89E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9BB40F8"/>
    <w:multiLevelType w:val="hybridMultilevel"/>
    <w:tmpl w:val="76B2E702"/>
    <w:lvl w:ilvl="0" w:tplc="B7F84A46">
      <w:start w:val="1"/>
      <w:numFmt w:val="decimal"/>
      <w:lvlText w:val="%1."/>
      <w:lvlJc w:val="left"/>
      <w:pPr>
        <w:ind w:left="1554" w:hanging="425"/>
        <w:jc w:val="left"/>
      </w:pPr>
      <w:rPr>
        <w:rFonts w:ascii="Arial" w:eastAsia="Arial" w:hAnsi="Arial" w:cs="Arial" w:hint="default"/>
        <w:b w:val="0"/>
        <w:bCs w:val="0"/>
        <w:i w:val="0"/>
        <w:iCs w:val="0"/>
        <w:spacing w:val="-1"/>
        <w:w w:val="100"/>
        <w:sz w:val="22"/>
        <w:szCs w:val="22"/>
        <w:lang w:val="fr-FR" w:eastAsia="en-US" w:bidi="ar-SA"/>
      </w:rPr>
    </w:lvl>
    <w:lvl w:ilvl="1" w:tplc="AC0CC3E0">
      <w:numFmt w:val="bullet"/>
      <w:lvlText w:val="•"/>
      <w:lvlJc w:val="left"/>
      <w:pPr>
        <w:ind w:left="2338" w:hanging="425"/>
      </w:pPr>
      <w:rPr>
        <w:rFonts w:hint="default"/>
        <w:lang w:val="fr-FR" w:eastAsia="en-US" w:bidi="ar-SA"/>
      </w:rPr>
    </w:lvl>
    <w:lvl w:ilvl="2" w:tplc="06A421F8">
      <w:numFmt w:val="bullet"/>
      <w:lvlText w:val="•"/>
      <w:lvlJc w:val="left"/>
      <w:pPr>
        <w:ind w:left="3117" w:hanging="425"/>
      </w:pPr>
      <w:rPr>
        <w:rFonts w:hint="default"/>
        <w:lang w:val="fr-FR" w:eastAsia="en-US" w:bidi="ar-SA"/>
      </w:rPr>
    </w:lvl>
    <w:lvl w:ilvl="3" w:tplc="775A2466">
      <w:numFmt w:val="bullet"/>
      <w:lvlText w:val="•"/>
      <w:lvlJc w:val="left"/>
      <w:pPr>
        <w:ind w:left="3895" w:hanging="425"/>
      </w:pPr>
      <w:rPr>
        <w:rFonts w:hint="default"/>
        <w:lang w:val="fr-FR" w:eastAsia="en-US" w:bidi="ar-SA"/>
      </w:rPr>
    </w:lvl>
    <w:lvl w:ilvl="4" w:tplc="DD56EF54">
      <w:numFmt w:val="bullet"/>
      <w:lvlText w:val="•"/>
      <w:lvlJc w:val="left"/>
      <w:pPr>
        <w:ind w:left="4674" w:hanging="425"/>
      </w:pPr>
      <w:rPr>
        <w:rFonts w:hint="default"/>
        <w:lang w:val="fr-FR" w:eastAsia="en-US" w:bidi="ar-SA"/>
      </w:rPr>
    </w:lvl>
    <w:lvl w:ilvl="5" w:tplc="F5369B8A">
      <w:numFmt w:val="bullet"/>
      <w:lvlText w:val="•"/>
      <w:lvlJc w:val="left"/>
      <w:pPr>
        <w:ind w:left="5453" w:hanging="425"/>
      </w:pPr>
      <w:rPr>
        <w:rFonts w:hint="default"/>
        <w:lang w:val="fr-FR" w:eastAsia="en-US" w:bidi="ar-SA"/>
      </w:rPr>
    </w:lvl>
    <w:lvl w:ilvl="6" w:tplc="9D1E328C">
      <w:numFmt w:val="bullet"/>
      <w:lvlText w:val="•"/>
      <w:lvlJc w:val="left"/>
      <w:pPr>
        <w:ind w:left="6231" w:hanging="425"/>
      </w:pPr>
      <w:rPr>
        <w:rFonts w:hint="default"/>
        <w:lang w:val="fr-FR" w:eastAsia="en-US" w:bidi="ar-SA"/>
      </w:rPr>
    </w:lvl>
    <w:lvl w:ilvl="7" w:tplc="AD8A2EEE">
      <w:numFmt w:val="bullet"/>
      <w:lvlText w:val="•"/>
      <w:lvlJc w:val="left"/>
      <w:pPr>
        <w:ind w:left="7010" w:hanging="425"/>
      </w:pPr>
      <w:rPr>
        <w:rFonts w:hint="default"/>
        <w:lang w:val="fr-FR" w:eastAsia="en-US" w:bidi="ar-SA"/>
      </w:rPr>
    </w:lvl>
    <w:lvl w:ilvl="8" w:tplc="BF941F80">
      <w:numFmt w:val="bullet"/>
      <w:lvlText w:val="•"/>
      <w:lvlJc w:val="left"/>
      <w:pPr>
        <w:ind w:left="7789" w:hanging="425"/>
      </w:pPr>
      <w:rPr>
        <w:rFonts w:hint="default"/>
        <w:lang w:val="fr-FR" w:eastAsia="en-US" w:bidi="ar-SA"/>
      </w:rPr>
    </w:lvl>
  </w:abstractNum>
  <w:abstractNum w:abstractNumId="26" w15:restartNumberingAfterBreak="0">
    <w:nsid w:val="4B5B19FD"/>
    <w:multiLevelType w:val="hybridMultilevel"/>
    <w:tmpl w:val="7FB02286"/>
    <w:lvl w:ilvl="0" w:tplc="31E20152">
      <w:numFmt w:val="bullet"/>
      <w:lvlText w:val="-"/>
      <w:lvlJc w:val="left"/>
      <w:pPr>
        <w:ind w:left="3550" w:hanging="360"/>
      </w:pPr>
      <w:rPr>
        <w:rFonts w:ascii="Calibri" w:eastAsiaTheme="minorHAnsi" w:hAnsi="Calibri" w:cstheme="minorBidi" w:hint="default"/>
      </w:rPr>
    </w:lvl>
    <w:lvl w:ilvl="1" w:tplc="040C0003" w:tentative="1">
      <w:start w:val="1"/>
      <w:numFmt w:val="bullet"/>
      <w:lvlText w:val="o"/>
      <w:lvlJc w:val="left"/>
      <w:pPr>
        <w:ind w:left="4270" w:hanging="360"/>
      </w:pPr>
      <w:rPr>
        <w:rFonts w:ascii="Courier New" w:hAnsi="Courier New" w:cs="Courier New" w:hint="default"/>
      </w:rPr>
    </w:lvl>
    <w:lvl w:ilvl="2" w:tplc="040C0005" w:tentative="1">
      <w:start w:val="1"/>
      <w:numFmt w:val="bullet"/>
      <w:lvlText w:val=""/>
      <w:lvlJc w:val="left"/>
      <w:pPr>
        <w:ind w:left="4990" w:hanging="360"/>
      </w:pPr>
      <w:rPr>
        <w:rFonts w:ascii="Wingdings" w:hAnsi="Wingdings" w:hint="default"/>
      </w:rPr>
    </w:lvl>
    <w:lvl w:ilvl="3" w:tplc="040C0001" w:tentative="1">
      <w:start w:val="1"/>
      <w:numFmt w:val="bullet"/>
      <w:lvlText w:val=""/>
      <w:lvlJc w:val="left"/>
      <w:pPr>
        <w:ind w:left="5710" w:hanging="360"/>
      </w:pPr>
      <w:rPr>
        <w:rFonts w:ascii="Symbol" w:hAnsi="Symbol" w:hint="default"/>
      </w:rPr>
    </w:lvl>
    <w:lvl w:ilvl="4" w:tplc="040C0003" w:tentative="1">
      <w:start w:val="1"/>
      <w:numFmt w:val="bullet"/>
      <w:lvlText w:val="o"/>
      <w:lvlJc w:val="left"/>
      <w:pPr>
        <w:ind w:left="6430" w:hanging="360"/>
      </w:pPr>
      <w:rPr>
        <w:rFonts w:ascii="Courier New" w:hAnsi="Courier New" w:cs="Courier New" w:hint="default"/>
      </w:rPr>
    </w:lvl>
    <w:lvl w:ilvl="5" w:tplc="040C0005" w:tentative="1">
      <w:start w:val="1"/>
      <w:numFmt w:val="bullet"/>
      <w:lvlText w:val=""/>
      <w:lvlJc w:val="left"/>
      <w:pPr>
        <w:ind w:left="7150" w:hanging="360"/>
      </w:pPr>
      <w:rPr>
        <w:rFonts w:ascii="Wingdings" w:hAnsi="Wingdings" w:hint="default"/>
      </w:rPr>
    </w:lvl>
    <w:lvl w:ilvl="6" w:tplc="040C0001" w:tentative="1">
      <w:start w:val="1"/>
      <w:numFmt w:val="bullet"/>
      <w:lvlText w:val=""/>
      <w:lvlJc w:val="left"/>
      <w:pPr>
        <w:ind w:left="7870" w:hanging="360"/>
      </w:pPr>
      <w:rPr>
        <w:rFonts w:ascii="Symbol" w:hAnsi="Symbol" w:hint="default"/>
      </w:rPr>
    </w:lvl>
    <w:lvl w:ilvl="7" w:tplc="040C0003" w:tentative="1">
      <w:start w:val="1"/>
      <w:numFmt w:val="bullet"/>
      <w:lvlText w:val="o"/>
      <w:lvlJc w:val="left"/>
      <w:pPr>
        <w:ind w:left="8590" w:hanging="360"/>
      </w:pPr>
      <w:rPr>
        <w:rFonts w:ascii="Courier New" w:hAnsi="Courier New" w:cs="Courier New" w:hint="default"/>
      </w:rPr>
    </w:lvl>
    <w:lvl w:ilvl="8" w:tplc="040C0005" w:tentative="1">
      <w:start w:val="1"/>
      <w:numFmt w:val="bullet"/>
      <w:lvlText w:val=""/>
      <w:lvlJc w:val="left"/>
      <w:pPr>
        <w:ind w:left="9310" w:hanging="360"/>
      </w:pPr>
      <w:rPr>
        <w:rFonts w:ascii="Wingdings" w:hAnsi="Wingdings" w:hint="default"/>
      </w:rPr>
    </w:lvl>
  </w:abstractNum>
  <w:abstractNum w:abstractNumId="27" w15:restartNumberingAfterBreak="0">
    <w:nsid w:val="4F7F053C"/>
    <w:multiLevelType w:val="hybridMultilevel"/>
    <w:tmpl w:val="77C08FC4"/>
    <w:lvl w:ilvl="0" w:tplc="B1FEFC44">
      <w:numFmt w:val="bullet"/>
      <w:lvlText w:val="-"/>
      <w:lvlJc w:val="left"/>
      <w:pPr>
        <w:ind w:left="3192" w:hanging="360"/>
      </w:pPr>
      <w:rPr>
        <w:rFonts w:ascii="Times New Roman" w:eastAsia="Times New Roman" w:hAnsi="Times New Roman" w:cs="Times New Roman" w:hint="default"/>
      </w:rPr>
    </w:lvl>
    <w:lvl w:ilvl="1" w:tplc="040C0003" w:tentative="1">
      <w:start w:val="1"/>
      <w:numFmt w:val="bullet"/>
      <w:lvlText w:val="o"/>
      <w:lvlJc w:val="left"/>
      <w:pPr>
        <w:ind w:left="3912" w:hanging="360"/>
      </w:pPr>
      <w:rPr>
        <w:rFonts w:ascii="Courier New" w:hAnsi="Courier New" w:cs="Courier New" w:hint="default"/>
      </w:rPr>
    </w:lvl>
    <w:lvl w:ilvl="2" w:tplc="040C0005" w:tentative="1">
      <w:start w:val="1"/>
      <w:numFmt w:val="bullet"/>
      <w:lvlText w:val=""/>
      <w:lvlJc w:val="left"/>
      <w:pPr>
        <w:ind w:left="4632" w:hanging="360"/>
      </w:pPr>
      <w:rPr>
        <w:rFonts w:ascii="Wingdings" w:hAnsi="Wingdings" w:hint="default"/>
      </w:rPr>
    </w:lvl>
    <w:lvl w:ilvl="3" w:tplc="040C0001" w:tentative="1">
      <w:start w:val="1"/>
      <w:numFmt w:val="bullet"/>
      <w:lvlText w:val=""/>
      <w:lvlJc w:val="left"/>
      <w:pPr>
        <w:ind w:left="5352" w:hanging="360"/>
      </w:pPr>
      <w:rPr>
        <w:rFonts w:ascii="Symbol" w:hAnsi="Symbol" w:hint="default"/>
      </w:rPr>
    </w:lvl>
    <w:lvl w:ilvl="4" w:tplc="040C0003" w:tentative="1">
      <w:start w:val="1"/>
      <w:numFmt w:val="bullet"/>
      <w:lvlText w:val="o"/>
      <w:lvlJc w:val="left"/>
      <w:pPr>
        <w:ind w:left="6072" w:hanging="360"/>
      </w:pPr>
      <w:rPr>
        <w:rFonts w:ascii="Courier New" w:hAnsi="Courier New" w:cs="Courier New" w:hint="default"/>
      </w:rPr>
    </w:lvl>
    <w:lvl w:ilvl="5" w:tplc="040C0005" w:tentative="1">
      <w:start w:val="1"/>
      <w:numFmt w:val="bullet"/>
      <w:lvlText w:val=""/>
      <w:lvlJc w:val="left"/>
      <w:pPr>
        <w:ind w:left="6792" w:hanging="360"/>
      </w:pPr>
      <w:rPr>
        <w:rFonts w:ascii="Wingdings" w:hAnsi="Wingdings" w:hint="default"/>
      </w:rPr>
    </w:lvl>
    <w:lvl w:ilvl="6" w:tplc="040C0001" w:tentative="1">
      <w:start w:val="1"/>
      <w:numFmt w:val="bullet"/>
      <w:lvlText w:val=""/>
      <w:lvlJc w:val="left"/>
      <w:pPr>
        <w:ind w:left="7512" w:hanging="360"/>
      </w:pPr>
      <w:rPr>
        <w:rFonts w:ascii="Symbol" w:hAnsi="Symbol" w:hint="default"/>
      </w:rPr>
    </w:lvl>
    <w:lvl w:ilvl="7" w:tplc="040C0003" w:tentative="1">
      <w:start w:val="1"/>
      <w:numFmt w:val="bullet"/>
      <w:lvlText w:val="o"/>
      <w:lvlJc w:val="left"/>
      <w:pPr>
        <w:ind w:left="8232" w:hanging="360"/>
      </w:pPr>
      <w:rPr>
        <w:rFonts w:ascii="Courier New" w:hAnsi="Courier New" w:cs="Courier New" w:hint="default"/>
      </w:rPr>
    </w:lvl>
    <w:lvl w:ilvl="8" w:tplc="040C0005" w:tentative="1">
      <w:start w:val="1"/>
      <w:numFmt w:val="bullet"/>
      <w:lvlText w:val=""/>
      <w:lvlJc w:val="left"/>
      <w:pPr>
        <w:ind w:left="8952" w:hanging="360"/>
      </w:pPr>
      <w:rPr>
        <w:rFonts w:ascii="Wingdings" w:hAnsi="Wingdings" w:hint="default"/>
      </w:rPr>
    </w:lvl>
  </w:abstractNum>
  <w:abstractNum w:abstractNumId="28" w15:restartNumberingAfterBreak="0">
    <w:nsid w:val="50BD3BBE"/>
    <w:multiLevelType w:val="multilevel"/>
    <w:tmpl w:val="53EAAC14"/>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9" w15:restartNumberingAfterBreak="0">
    <w:nsid w:val="519C2531"/>
    <w:multiLevelType w:val="hybridMultilevel"/>
    <w:tmpl w:val="81EA943E"/>
    <w:lvl w:ilvl="0" w:tplc="807EE62A">
      <w:start w:val="13"/>
      <w:numFmt w:val="bullet"/>
      <w:lvlText w:val="-"/>
      <w:lvlJc w:val="left"/>
      <w:pPr>
        <w:ind w:left="720" w:hanging="360"/>
      </w:pPr>
      <w:rPr>
        <w:rFonts w:ascii="Book Antiqua" w:eastAsia="MS Mincho" w:hAnsi="Book Antiqua" w:cs="Book Antiqu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2C0485F"/>
    <w:multiLevelType w:val="hybridMultilevel"/>
    <w:tmpl w:val="317834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3785DBE"/>
    <w:multiLevelType w:val="hybridMultilevel"/>
    <w:tmpl w:val="9F2CF986"/>
    <w:lvl w:ilvl="0" w:tplc="A6DCDCFE">
      <w:numFmt w:val="bullet"/>
      <w:lvlText w:val="-"/>
      <w:lvlJc w:val="left"/>
      <w:pPr>
        <w:ind w:left="1494" w:hanging="360"/>
      </w:pPr>
      <w:rPr>
        <w:rFonts w:ascii="Times New Roman" w:eastAsia="Calibri" w:hAnsi="Times New Roman" w:cs="Times New Roman"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32" w15:restartNumberingAfterBreak="0">
    <w:nsid w:val="5672214D"/>
    <w:multiLevelType w:val="hybridMultilevel"/>
    <w:tmpl w:val="46A468A2"/>
    <w:lvl w:ilvl="0" w:tplc="544EA304">
      <w:start w:val="1"/>
      <w:numFmt w:val="upperRoman"/>
      <w:lvlText w:val="%1."/>
      <w:lvlJc w:val="left"/>
      <w:pPr>
        <w:ind w:left="1713" w:hanging="720"/>
      </w:pPr>
      <w:rPr>
        <w:rFonts w:hint="default"/>
      </w:rPr>
    </w:lvl>
    <w:lvl w:ilvl="1" w:tplc="040C0019" w:tentative="1">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33" w15:restartNumberingAfterBreak="0">
    <w:nsid w:val="56A94E06"/>
    <w:multiLevelType w:val="hybridMultilevel"/>
    <w:tmpl w:val="AE86BD56"/>
    <w:lvl w:ilvl="0" w:tplc="A0AA38F6">
      <w:start w:val="2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D345970"/>
    <w:multiLevelType w:val="multilevel"/>
    <w:tmpl w:val="A72CDCF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D8B3EE7"/>
    <w:multiLevelType w:val="hybridMultilevel"/>
    <w:tmpl w:val="E7D809E6"/>
    <w:lvl w:ilvl="0" w:tplc="A942CF14">
      <w:numFmt w:val="bullet"/>
      <w:lvlText w:val="-"/>
      <w:lvlJc w:val="left"/>
      <w:pPr>
        <w:ind w:left="3195" w:hanging="360"/>
      </w:pPr>
      <w:rPr>
        <w:rFonts w:ascii="Times New Roman" w:eastAsia="Times New Roman" w:hAnsi="Times New Roman" w:cs="Times New Roman" w:hint="default"/>
      </w:rPr>
    </w:lvl>
    <w:lvl w:ilvl="1" w:tplc="040C0003" w:tentative="1">
      <w:start w:val="1"/>
      <w:numFmt w:val="bullet"/>
      <w:lvlText w:val="o"/>
      <w:lvlJc w:val="left"/>
      <w:pPr>
        <w:ind w:left="3915" w:hanging="360"/>
      </w:pPr>
      <w:rPr>
        <w:rFonts w:ascii="Courier New" w:hAnsi="Courier New" w:cs="Courier New" w:hint="default"/>
      </w:rPr>
    </w:lvl>
    <w:lvl w:ilvl="2" w:tplc="040C0005" w:tentative="1">
      <w:start w:val="1"/>
      <w:numFmt w:val="bullet"/>
      <w:lvlText w:val=""/>
      <w:lvlJc w:val="left"/>
      <w:pPr>
        <w:ind w:left="4635" w:hanging="360"/>
      </w:pPr>
      <w:rPr>
        <w:rFonts w:ascii="Wingdings" w:hAnsi="Wingdings" w:hint="default"/>
      </w:rPr>
    </w:lvl>
    <w:lvl w:ilvl="3" w:tplc="040C0001" w:tentative="1">
      <w:start w:val="1"/>
      <w:numFmt w:val="bullet"/>
      <w:lvlText w:val=""/>
      <w:lvlJc w:val="left"/>
      <w:pPr>
        <w:ind w:left="5355" w:hanging="360"/>
      </w:pPr>
      <w:rPr>
        <w:rFonts w:ascii="Symbol" w:hAnsi="Symbol" w:hint="default"/>
      </w:rPr>
    </w:lvl>
    <w:lvl w:ilvl="4" w:tplc="040C0003" w:tentative="1">
      <w:start w:val="1"/>
      <w:numFmt w:val="bullet"/>
      <w:lvlText w:val="o"/>
      <w:lvlJc w:val="left"/>
      <w:pPr>
        <w:ind w:left="6075" w:hanging="360"/>
      </w:pPr>
      <w:rPr>
        <w:rFonts w:ascii="Courier New" w:hAnsi="Courier New" w:cs="Courier New" w:hint="default"/>
      </w:rPr>
    </w:lvl>
    <w:lvl w:ilvl="5" w:tplc="040C0005" w:tentative="1">
      <w:start w:val="1"/>
      <w:numFmt w:val="bullet"/>
      <w:lvlText w:val=""/>
      <w:lvlJc w:val="left"/>
      <w:pPr>
        <w:ind w:left="6795" w:hanging="360"/>
      </w:pPr>
      <w:rPr>
        <w:rFonts w:ascii="Wingdings" w:hAnsi="Wingdings" w:hint="default"/>
      </w:rPr>
    </w:lvl>
    <w:lvl w:ilvl="6" w:tplc="040C0001" w:tentative="1">
      <w:start w:val="1"/>
      <w:numFmt w:val="bullet"/>
      <w:lvlText w:val=""/>
      <w:lvlJc w:val="left"/>
      <w:pPr>
        <w:ind w:left="7515" w:hanging="360"/>
      </w:pPr>
      <w:rPr>
        <w:rFonts w:ascii="Symbol" w:hAnsi="Symbol" w:hint="default"/>
      </w:rPr>
    </w:lvl>
    <w:lvl w:ilvl="7" w:tplc="040C0003" w:tentative="1">
      <w:start w:val="1"/>
      <w:numFmt w:val="bullet"/>
      <w:lvlText w:val="o"/>
      <w:lvlJc w:val="left"/>
      <w:pPr>
        <w:ind w:left="8235" w:hanging="360"/>
      </w:pPr>
      <w:rPr>
        <w:rFonts w:ascii="Courier New" w:hAnsi="Courier New" w:cs="Courier New" w:hint="default"/>
      </w:rPr>
    </w:lvl>
    <w:lvl w:ilvl="8" w:tplc="040C0005" w:tentative="1">
      <w:start w:val="1"/>
      <w:numFmt w:val="bullet"/>
      <w:lvlText w:val=""/>
      <w:lvlJc w:val="left"/>
      <w:pPr>
        <w:ind w:left="8955" w:hanging="360"/>
      </w:pPr>
      <w:rPr>
        <w:rFonts w:ascii="Wingdings" w:hAnsi="Wingdings" w:hint="default"/>
      </w:rPr>
    </w:lvl>
  </w:abstractNum>
  <w:abstractNum w:abstractNumId="36" w15:restartNumberingAfterBreak="0">
    <w:nsid w:val="76CD66EF"/>
    <w:multiLevelType w:val="multilevel"/>
    <w:tmpl w:val="5C14FFE4"/>
    <w:lvl w:ilvl="0">
      <w:numFmt w:val="bullet"/>
      <w:lvlText w:val=""/>
      <w:lvlJc w:val="left"/>
      <w:pPr>
        <w:ind w:left="720" w:hanging="360"/>
      </w:pPr>
      <w:rPr>
        <w:rFonts w:ascii="Wingdings" w:hAnsi="Wingdings"/>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7A3B0895"/>
    <w:multiLevelType w:val="multilevel"/>
    <w:tmpl w:val="E460DFC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7AFC6BCB"/>
    <w:multiLevelType w:val="hybridMultilevel"/>
    <w:tmpl w:val="621C5EE8"/>
    <w:lvl w:ilvl="0" w:tplc="06A67268">
      <w:numFmt w:val="bullet"/>
      <w:lvlText w:val="-"/>
      <w:lvlJc w:val="left"/>
      <w:pPr>
        <w:ind w:left="1494" w:hanging="360"/>
      </w:pPr>
      <w:rPr>
        <w:rFonts w:ascii="Times New Roman" w:eastAsia="Times New Roman" w:hAnsi="Times New Roman" w:cs="Times New Roman"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39" w15:restartNumberingAfterBreak="0">
    <w:nsid w:val="7BA66E40"/>
    <w:multiLevelType w:val="hybridMultilevel"/>
    <w:tmpl w:val="55109BCC"/>
    <w:lvl w:ilvl="0" w:tplc="E056FDCE">
      <w:start w:val="19"/>
      <w:numFmt w:val="bullet"/>
      <w:lvlText w:val="-"/>
      <w:lvlJc w:val="left"/>
      <w:pPr>
        <w:ind w:left="3195" w:hanging="360"/>
      </w:pPr>
      <w:rPr>
        <w:rFonts w:ascii="Times New Roman" w:eastAsia="Times New Roman" w:hAnsi="Times New Roman" w:cs="Times New Roman" w:hint="default"/>
      </w:rPr>
    </w:lvl>
    <w:lvl w:ilvl="1" w:tplc="040C0003">
      <w:start w:val="1"/>
      <w:numFmt w:val="bullet"/>
      <w:lvlText w:val="o"/>
      <w:lvlJc w:val="left"/>
      <w:pPr>
        <w:ind w:left="3915" w:hanging="360"/>
      </w:pPr>
      <w:rPr>
        <w:rFonts w:ascii="Courier New" w:hAnsi="Courier New" w:cs="Courier New" w:hint="default"/>
      </w:rPr>
    </w:lvl>
    <w:lvl w:ilvl="2" w:tplc="040C0005">
      <w:start w:val="1"/>
      <w:numFmt w:val="bullet"/>
      <w:lvlText w:val=""/>
      <w:lvlJc w:val="left"/>
      <w:pPr>
        <w:ind w:left="4635" w:hanging="360"/>
      </w:pPr>
      <w:rPr>
        <w:rFonts w:ascii="Wingdings" w:hAnsi="Wingdings" w:hint="default"/>
      </w:rPr>
    </w:lvl>
    <w:lvl w:ilvl="3" w:tplc="040C0001">
      <w:start w:val="1"/>
      <w:numFmt w:val="bullet"/>
      <w:lvlText w:val=""/>
      <w:lvlJc w:val="left"/>
      <w:pPr>
        <w:ind w:left="5355" w:hanging="360"/>
      </w:pPr>
      <w:rPr>
        <w:rFonts w:ascii="Symbol" w:hAnsi="Symbol" w:hint="default"/>
      </w:rPr>
    </w:lvl>
    <w:lvl w:ilvl="4" w:tplc="040C0003">
      <w:start w:val="1"/>
      <w:numFmt w:val="bullet"/>
      <w:lvlText w:val="o"/>
      <w:lvlJc w:val="left"/>
      <w:pPr>
        <w:ind w:left="6075" w:hanging="360"/>
      </w:pPr>
      <w:rPr>
        <w:rFonts w:ascii="Courier New" w:hAnsi="Courier New" w:cs="Courier New" w:hint="default"/>
      </w:rPr>
    </w:lvl>
    <w:lvl w:ilvl="5" w:tplc="040C0005">
      <w:start w:val="1"/>
      <w:numFmt w:val="bullet"/>
      <w:lvlText w:val=""/>
      <w:lvlJc w:val="left"/>
      <w:pPr>
        <w:ind w:left="6795" w:hanging="360"/>
      </w:pPr>
      <w:rPr>
        <w:rFonts w:ascii="Wingdings" w:hAnsi="Wingdings" w:hint="default"/>
      </w:rPr>
    </w:lvl>
    <w:lvl w:ilvl="6" w:tplc="040C0001">
      <w:start w:val="1"/>
      <w:numFmt w:val="bullet"/>
      <w:lvlText w:val=""/>
      <w:lvlJc w:val="left"/>
      <w:pPr>
        <w:ind w:left="7515" w:hanging="360"/>
      </w:pPr>
      <w:rPr>
        <w:rFonts w:ascii="Symbol" w:hAnsi="Symbol" w:hint="default"/>
      </w:rPr>
    </w:lvl>
    <w:lvl w:ilvl="7" w:tplc="040C0003">
      <w:start w:val="1"/>
      <w:numFmt w:val="bullet"/>
      <w:lvlText w:val="o"/>
      <w:lvlJc w:val="left"/>
      <w:pPr>
        <w:ind w:left="8235" w:hanging="360"/>
      </w:pPr>
      <w:rPr>
        <w:rFonts w:ascii="Courier New" w:hAnsi="Courier New" w:cs="Courier New" w:hint="default"/>
      </w:rPr>
    </w:lvl>
    <w:lvl w:ilvl="8" w:tplc="040C0005">
      <w:start w:val="1"/>
      <w:numFmt w:val="bullet"/>
      <w:lvlText w:val=""/>
      <w:lvlJc w:val="left"/>
      <w:pPr>
        <w:ind w:left="8955" w:hanging="360"/>
      </w:pPr>
      <w:rPr>
        <w:rFonts w:ascii="Wingdings" w:hAnsi="Wingdings" w:hint="default"/>
      </w:rPr>
    </w:lvl>
  </w:abstractNum>
  <w:num w:numId="1">
    <w:abstractNumId w:val="26"/>
  </w:num>
  <w:num w:numId="2">
    <w:abstractNumId w:val="17"/>
  </w:num>
  <w:num w:numId="3">
    <w:abstractNumId w:val="31"/>
  </w:num>
  <w:num w:numId="4">
    <w:abstractNumId w:val="8"/>
  </w:num>
  <w:num w:numId="5">
    <w:abstractNumId w:val="4"/>
  </w:num>
  <w:num w:numId="6">
    <w:abstractNumId w:val="7"/>
  </w:num>
  <w:num w:numId="7">
    <w:abstractNumId w:val="18"/>
  </w:num>
  <w:num w:numId="8">
    <w:abstractNumId w:val="24"/>
  </w:num>
  <w:num w:numId="9">
    <w:abstractNumId w:val="33"/>
  </w:num>
  <w:num w:numId="10">
    <w:abstractNumId w:val="6"/>
  </w:num>
  <w:num w:numId="11">
    <w:abstractNumId w:val="19"/>
  </w:num>
  <w:num w:numId="12">
    <w:abstractNumId w:val="16"/>
  </w:num>
  <w:num w:numId="13">
    <w:abstractNumId w:val="35"/>
  </w:num>
  <w:num w:numId="14">
    <w:abstractNumId w:val="27"/>
  </w:num>
  <w:num w:numId="15">
    <w:abstractNumId w:val="30"/>
  </w:num>
  <w:num w:numId="16">
    <w:abstractNumId w:val="11"/>
  </w:num>
  <w:num w:numId="17">
    <w:abstractNumId w:val="14"/>
  </w:num>
  <w:num w:numId="18">
    <w:abstractNumId w:val="34"/>
  </w:num>
  <w:num w:numId="19">
    <w:abstractNumId w:val="5"/>
  </w:num>
  <w:num w:numId="20">
    <w:abstractNumId w:val="28"/>
  </w:num>
  <w:num w:numId="21">
    <w:abstractNumId w:val="36"/>
  </w:num>
  <w:num w:numId="22">
    <w:abstractNumId w:val="22"/>
  </w:num>
  <w:num w:numId="23">
    <w:abstractNumId w:val="37"/>
  </w:num>
  <w:num w:numId="24">
    <w:abstractNumId w:val="2"/>
  </w:num>
  <w:num w:numId="25">
    <w:abstractNumId w:val="12"/>
  </w:num>
  <w:num w:numId="26">
    <w:abstractNumId w:val="25"/>
  </w:num>
  <w:num w:numId="27">
    <w:abstractNumId w:val="20"/>
  </w:num>
  <w:num w:numId="28">
    <w:abstractNumId w:val="21"/>
  </w:num>
  <w:num w:numId="29">
    <w:abstractNumId w:val="39"/>
  </w:num>
  <w:num w:numId="30">
    <w:abstractNumId w:val="23"/>
  </w:num>
  <w:num w:numId="31">
    <w:abstractNumId w:val="32"/>
  </w:num>
  <w:num w:numId="32">
    <w:abstractNumId w:val="10"/>
  </w:num>
  <w:num w:numId="33">
    <w:abstractNumId w:val="13"/>
  </w:num>
  <w:num w:numId="34">
    <w:abstractNumId w:val="9"/>
  </w:num>
  <w:num w:numId="35">
    <w:abstractNumId w:val="3"/>
  </w:num>
  <w:num w:numId="36">
    <w:abstractNumId w:val="15"/>
  </w:num>
  <w:num w:numId="37">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1"/>
  </w:num>
  <w:num w:numId="40">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EA9"/>
    <w:rsid w:val="00016B0B"/>
    <w:rsid w:val="00032B47"/>
    <w:rsid w:val="00033781"/>
    <w:rsid w:val="000349F4"/>
    <w:rsid w:val="0004015C"/>
    <w:rsid w:val="00047588"/>
    <w:rsid w:val="000505FA"/>
    <w:rsid w:val="0007441E"/>
    <w:rsid w:val="00074B82"/>
    <w:rsid w:val="000861B1"/>
    <w:rsid w:val="000866A3"/>
    <w:rsid w:val="000A23CB"/>
    <w:rsid w:val="000B7528"/>
    <w:rsid w:val="000C145F"/>
    <w:rsid w:val="000D3617"/>
    <w:rsid w:val="000E19DF"/>
    <w:rsid w:val="000E4428"/>
    <w:rsid w:val="000E759A"/>
    <w:rsid w:val="000F7408"/>
    <w:rsid w:val="000F7586"/>
    <w:rsid w:val="0012283C"/>
    <w:rsid w:val="00141ED8"/>
    <w:rsid w:val="0015510E"/>
    <w:rsid w:val="00155556"/>
    <w:rsid w:val="00157A8E"/>
    <w:rsid w:val="00196B59"/>
    <w:rsid w:val="001A3507"/>
    <w:rsid w:val="001A5416"/>
    <w:rsid w:val="001B0805"/>
    <w:rsid w:val="001B66FE"/>
    <w:rsid w:val="001C0ACE"/>
    <w:rsid w:val="001C437F"/>
    <w:rsid w:val="001E158D"/>
    <w:rsid w:val="002017F3"/>
    <w:rsid w:val="002029AA"/>
    <w:rsid w:val="00215828"/>
    <w:rsid w:val="00220F92"/>
    <w:rsid w:val="002241E4"/>
    <w:rsid w:val="0023154C"/>
    <w:rsid w:val="00240DF1"/>
    <w:rsid w:val="00242A83"/>
    <w:rsid w:val="00244CB3"/>
    <w:rsid w:val="00251310"/>
    <w:rsid w:val="00254E3B"/>
    <w:rsid w:val="00257F4F"/>
    <w:rsid w:val="00265C96"/>
    <w:rsid w:val="002700EE"/>
    <w:rsid w:val="002738E2"/>
    <w:rsid w:val="0028035A"/>
    <w:rsid w:val="00284011"/>
    <w:rsid w:val="00284406"/>
    <w:rsid w:val="00285290"/>
    <w:rsid w:val="00285BAC"/>
    <w:rsid w:val="0029027F"/>
    <w:rsid w:val="00295E1C"/>
    <w:rsid w:val="002B1C42"/>
    <w:rsid w:val="002B4F8E"/>
    <w:rsid w:val="002B5983"/>
    <w:rsid w:val="002C06B0"/>
    <w:rsid w:val="002C468D"/>
    <w:rsid w:val="002C7B41"/>
    <w:rsid w:val="002D3E86"/>
    <w:rsid w:val="002D3FE0"/>
    <w:rsid w:val="002D645C"/>
    <w:rsid w:val="002E5C57"/>
    <w:rsid w:val="002E67CB"/>
    <w:rsid w:val="002F42FC"/>
    <w:rsid w:val="002F5157"/>
    <w:rsid w:val="002F7F40"/>
    <w:rsid w:val="00306287"/>
    <w:rsid w:val="00306E87"/>
    <w:rsid w:val="00312470"/>
    <w:rsid w:val="00321BAE"/>
    <w:rsid w:val="0033623B"/>
    <w:rsid w:val="00340C4D"/>
    <w:rsid w:val="00346BE8"/>
    <w:rsid w:val="00350DC1"/>
    <w:rsid w:val="00355EAC"/>
    <w:rsid w:val="00362811"/>
    <w:rsid w:val="00364684"/>
    <w:rsid w:val="00371255"/>
    <w:rsid w:val="003718C6"/>
    <w:rsid w:val="003775DC"/>
    <w:rsid w:val="00384F9E"/>
    <w:rsid w:val="003853C9"/>
    <w:rsid w:val="0039084B"/>
    <w:rsid w:val="00390E7C"/>
    <w:rsid w:val="003935F4"/>
    <w:rsid w:val="003A3A59"/>
    <w:rsid w:val="003A68A0"/>
    <w:rsid w:val="003B0395"/>
    <w:rsid w:val="003B5DE4"/>
    <w:rsid w:val="003C425E"/>
    <w:rsid w:val="003F5CA5"/>
    <w:rsid w:val="004062E0"/>
    <w:rsid w:val="00422354"/>
    <w:rsid w:val="00430386"/>
    <w:rsid w:val="004319A7"/>
    <w:rsid w:val="0043287D"/>
    <w:rsid w:val="00432C6D"/>
    <w:rsid w:val="004423C2"/>
    <w:rsid w:val="00443F4C"/>
    <w:rsid w:val="00450176"/>
    <w:rsid w:val="004522FE"/>
    <w:rsid w:val="0045260C"/>
    <w:rsid w:val="004538BE"/>
    <w:rsid w:val="00455783"/>
    <w:rsid w:val="00461AC3"/>
    <w:rsid w:val="00472517"/>
    <w:rsid w:val="00475967"/>
    <w:rsid w:val="00480EF1"/>
    <w:rsid w:val="004B1B50"/>
    <w:rsid w:val="004C6A70"/>
    <w:rsid w:val="004C7F4B"/>
    <w:rsid w:val="004D1196"/>
    <w:rsid w:val="004D40E0"/>
    <w:rsid w:val="004E5FD2"/>
    <w:rsid w:val="004E6F36"/>
    <w:rsid w:val="004F2462"/>
    <w:rsid w:val="004F3579"/>
    <w:rsid w:val="00503BAB"/>
    <w:rsid w:val="00513265"/>
    <w:rsid w:val="00515930"/>
    <w:rsid w:val="00521D2A"/>
    <w:rsid w:val="00522DF2"/>
    <w:rsid w:val="00525156"/>
    <w:rsid w:val="00525B09"/>
    <w:rsid w:val="00531A82"/>
    <w:rsid w:val="0053727D"/>
    <w:rsid w:val="00546759"/>
    <w:rsid w:val="00550AA9"/>
    <w:rsid w:val="0055309A"/>
    <w:rsid w:val="0056587F"/>
    <w:rsid w:val="005669B2"/>
    <w:rsid w:val="005819BD"/>
    <w:rsid w:val="00584878"/>
    <w:rsid w:val="005A3754"/>
    <w:rsid w:val="005A7B21"/>
    <w:rsid w:val="005C0901"/>
    <w:rsid w:val="005C11E6"/>
    <w:rsid w:val="005C6E14"/>
    <w:rsid w:val="005D38B4"/>
    <w:rsid w:val="005E55E5"/>
    <w:rsid w:val="005F6448"/>
    <w:rsid w:val="006003FD"/>
    <w:rsid w:val="006061BB"/>
    <w:rsid w:val="00607A0E"/>
    <w:rsid w:val="00615B4D"/>
    <w:rsid w:val="0062211E"/>
    <w:rsid w:val="00625756"/>
    <w:rsid w:val="00631DBE"/>
    <w:rsid w:val="0063687E"/>
    <w:rsid w:val="00641188"/>
    <w:rsid w:val="0064300D"/>
    <w:rsid w:val="006437B0"/>
    <w:rsid w:val="00650C49"/>
    <w:rsid w:val="006562EC"/>
    <w:rsid w:val="00656487"/>
    <w:rsid w:val="00661A9C"/>
    <w:rsid w:val="006622A2"/>
    <w:rsid w:val="00667426"/>
    <w:rsid w:val="0067122C"/>
    <w:rsid w:val="00675377"/>
    <w:rsid w:val="00675690"/>
    <w:rsid w:val="00694472"/>
    <w:rsid w:val="006A058D"/>
    <w:rsid w:val="006A5257"/>
    <w:rsid w:val="006C0593"/>
    <w:rsid w:val="006C5D6D"/>
    <w:rsid w:val="006E18BD"/>
    <w:rsid w:val="006E6005"/>
    <w:rsid w:val="0070079E"/>
    <w:rsid w:val="007030AF"/>
    <w:rsid w:val="007035A8"/>
    <w:rsid w:val="00703994"/>
    <w:rsid w:val="00711EF5"/>
    <w:rsid w:val="00712545"/>
    <w:rsid w:val="00714097"/>
    <w:rsid w:val="0071767E"/>
    <w:rsid w:val="00734281"/>
    <w:rsid w:val="00742FDE"/>
    <w:rsid w:val="007555CA"/>
    <w:rsid w:val="00762510"/>
    <w:rsid w:val="00765A0B"/>
    <w:rsid w:val="007672A2"/>
    <w:rsid w:val="0077070A"/>
    <w:rsid w:val="00772F5C"/>
    <w:rsid w:val="00773185"/>
    <w:rsid w:val="007764B0"/>
    <w:rsid w:val="00784C99"/>
    <w:rsid w:val="00784F09"/>
    <w:rsid w:val="00790F58"/>
    <w:rsid w:val="007971A7"/>
    <w:rsid w:val="007A3620"/>
    <w:rsid w:val="007A4675"/>
    <w:rsid w:val="007B4AF5"/>
    <w:rsid w:val="007C2222"/>
    <w:rsid w:val="007C54F5"/>
    <w:rsid w:val="007C5C54"/>
    <w:rsid w:val="007E7825"/>
    <w:rsid w:val="007E7E3A"/>
    <w:rsid w:val="007F3A32"/>
    <w:rsid w:val="007F7432"/>
    <w:rsid w:val="00831AAD"/>
    <w:rsid w:val="00831C77"/>
    <w:rsid w:val="00842571"/>
    <w:rsid w:val="0086493F"/>
    <w:rsid w:val="00866A8E"/>
    <w:rsid w:val="008678C1"/>
    <w:rsid w:val="00876D22"/>
    <w:rsid w:val="00886E39"/>
    <w:rsid w:val="008872BC"/>
    <w:rsid w:val="008A7A96"/>
    <w:rsid w:val="008B0637"/>
    <w:rsid w:val="008B70D4"/>
    <w:rsid w:val="008D26C1"/>
    <w:rsid w:val="008E20CB"/>
    <w:rsid w:val="008E2AA6"/>
    <w:rsid w:val="008E33D0"/>
    <w:rsid w:val="008E5BEF"/>
    <w:rsid w:val="008F2FD1"/>
    <w:rsid w:val="008F7370"/>
    <w:rsid w:val="008F7EA6"/>
    <w:rsid w:val="009055F9"/>
    <w:rsid w:val="00906F91"/>
    <w:rsid w:val="00910F91"/>
    <w:rsid w:val="0091273B"/>
    <w:rsid w:val="00916647"/>
    <w:rsid w:val="00917727"/>
    <w:rsid w:val="009246D8"/>
    <w:rsid w:val="0092481D"/>
    <w:rsid w:val="00927DC7"/>
    <w:rsid w:val="00932AB4"/>
    <w:rsid w:val="00942A6D"/>
    <w:rsid w:val="00946066"/>
    <w:rsid w:val="00955AD9"/>
    <w:rsid w:val="00961270"/>
    <w:rsid w:val="00977632"/>
    <w:rsid w:val="00983380"/>
    <w:rsid w:val="0099358F"/>
    <w:rsid w:val="009A2B1F"/>
    <w:rsid w:val="009A7D2B"/>
    <w:rsid w:val="009B23CA"/>
    <w:rsid w:val="009B361B"/>
    <w:rsid w:val="009C26E3"/>
    <w:rsid w:val="009C68C9"/>
    <w:rsid w:val="009D38B3"/>
    <w:rsid w:val="00A020A2"/>
    <w:rsid w:val="00A03A45"/>
    <w:rsid w:val="00A16F7E"/>
    <w:rsid w:val="00A318A0"/>
    <w:rsid w:val="00A4255F"/>
    <w:rsid w:val="00A43930"/>
    <w:rsid w:val="00A4613C"/>
    <w:rsid w:val="00A528EE"/>
    <w:rsid w:val="00A53332"/>
    <w:rsid w:val="00A62151"/>
    <w:rsid w:val="00A717ED"/>
    <w:rsid w:val="00A73CF4"/>
    <w:rsid w:val="00A758EA"/>
    <w:rsid w:val="00A76E09"/>
    <w:rsid w:val="00A8217F"/>
    <w:rsid w:val="00A85F1A"/>
    <w:rsid w:val="00A969D6"/>
    <w:rsid w:val="00AA534D"/>
    <w:rsid w:val="00AA5EA9"/>
    <w:rsid w:val="00AB4473"/>
    <w:rsid w:val="00AB5B8C"/>
    <w:rsid w:val="00AC2116"/>
    <w:rsid w:val="00AC3227"/>
    <w:rsid w:val="00AC55EC"/>
    <w:rsid w:val="00AD0E3F"/>
    <w:rsid w:val="00AD38F6"/>
    <w:rsid w:val="00AD42D9"/>
    <w:rsid w:val="00AE5F04"/>
    <w:rsid w:val="00AF0C73"/>
    <w:rsid w:val="00AF36F3"/>
    <w:rsid w:val="00B07F5A"/>
    <w:rsid w:val="00B135A4"/>
    <w:rsid w:val="00B16EEC"/>
    <w:rsid w:val="00B20ED6"/>
    <w:rsid w:val="00B42760"/>
    <w:rsid w:val="00B47396"/>
    <w:rsid w:val="00B522BC"/>
    <w:rsid w:val="00B62C08"/>
    <w:rsid w:val="00B73B52"/>
    <w:rsid w:val="00B83F4A"/>
    <w:rsid w:val="00B84BE7"/>
    <w:rsid w:val="00B86224"/>
    <w:rsid w:val="00B90E67"/>
    <w:rsid w:val="00B91D19"/>
    <w:rsid w:val="00B93F36"/>
    <w:rsid w:val="00B97D6C"/>
    <w:rsid w:val="00BA135B"/>
    <w:rsid w:val="00BA769B"/>
    <w:rsid w:val="00BB1157"/>
    <w:rsid w:val="00BB7092"/>
    <w:rsid w:val="00BB7901"/>
    <w:rsid w:val="00BC0086"/>
    <w:rsid w:val="00BC788D"/>
    <w:rsid w:val="00BE18BB"/>
    <w:rsid w:val="00BF0833"/>
    <w:rsid w:val="00BF2C9D"/>
    <w:rsid w:val="00BF7680"/>
    <w:rsid w:val="00BF7D8F"/>
    <w:rsid w:val="00C0121F"/>
    <w:rsid w:val="00C06DC9"/>
    <w:rsid w:val="00C0756D"/>
    <w:rsid w:val="00C14D1A"/>
    <w:rsid w:val="00C301E5"/>
    <w:rsid w:val="00C34811"/>
    <w:rsid w:val="00C3554F"/>
    <w:rsid w:val="00C4114C"/>
    <w:rsid w:val="00C41DE8"/>
    <w:rsid w:val="00C56A09"/>
    <w:rsid w:val="00C62B9C"/>
    <w:rsid w:val="00C661B8"/>
    <w:rsid w:val="00C725C9"/>
    <w:rsid w:val="00C90F3C"/>
    <w:rsid w:val="00C956BA"/>
    <w:rsid w:val="00CA1E85"/>
    <w:rsid w:val="00CA2604"/>
    <w:rsid w:val="00CC0EA9"/>
    <w:rsid w:val="00CC59D9"/>
    <w:rsid w:val="00CC771B"/>
    <w:rsid w:val="00CD09BF"/>
    <w:rsid w:val="00CD1151"/>
    <w:rsid w:val="00CD488A"/>
    <w:rsid w:val="00CD58FB"/>
    <w:rsid w:val="00CE15E1"/>
    <w:rsid w:val="00CE2743"/>
    <w:rsid w:val="00CE5E73"/>
    <w:rsid w:val="00CF3CCF"/>
    <w:rsid w:val="00D0180C"/>
    <w:rsid w:val="00D01B47"/>
    <w:rsid w:val="00D05AC1"/>
    <w:rsid w:val="00D06713"/>
    <w:rsid w:val="00D2458D"/>
    <w:rsid w:val="00D27EEC"/>
    <w:rsid w:val="00D32D7D"/>
    <w:rsid w:val="00D331E8"/>
    <w:rsid w:val="00D34652"/>
    <w:rsid w:val="00D35979"/>
    <w:rsid w:val="00D512DA"/>
    <w:rsid w:val="00D54E30"/>
    <w:rsid w:val="00D64F77"/>
    <w:rsid w:val="00D7580D"/>
    <w:rsid w:val="00D82716"/>
    <w:rsid w:val="00D8661A"/>
    <w:rsid w:val="00D95967"/>
    <w:rsid w:val="00D97DBD"/>
    <w:rsid w:val="00DA5049"/>
    <w:rsid w:val="00DA75CA"/>
    <w:rsid w:val="00DC31BE"/>
    <w:rsid w:val="00DD226B"/>
    <w:rsid w:val="00DF61C4"/>
    <w:rsid w:val="00E03EA1"/>
    <w:rsid w:val="00E10FEC"/>
    <w:rsid w:val="00E114FC"/>
    <w:rsid w:val="00E1711C"/>
    <w:rsid w:val="00E24209"/>
    <w:rsid w:val="00E249B1"/>
    <w:rsid w:val="00E2646B"/>
    <w:rsid w:val="00E268E9"/>
    <w:rsid w:val="00E3277A"/>
    <w:rsid w:val="00E3792A"/>
    <w:rsid w:val="00E47898"/>
    <w:rsid w:val="00E47C91"/>
    <w:rsid w:val="00E55ABD"/>
    <w:rsid w:val="00E72FAF"/>
    <w:rsid w:val="00E76BC4"/>
    <w:rsid w:val="00E76F9E"/>
    <w:rsid w:val="00E77E77"/>
    <w:rsid w:val="00E80FD6"/>
    <w:rsid w:val="00E83886"/>
    <w:rsid w:val="00E93C63"/>
    <w:rsid w:val="00E95CFC"/>
    <w:rsid w:val="00E96E24"/>
    <w:rsid w:val="00E97ED0"/>
    <w:rsid w:val="00EB0F69"/>
    <w:rsid w:val="00EB3D13"/>
    <w:rsid w:val="00ED197D"/>
    <w:rsid w:val="00EE65F1"/>
    <w:rsid w:val="00EE7FA9"/>
    <w:rsid w:val="00EF48DE"/>
    <w:rsid w:val="00EF6485"/>
    <w:rsid w:val="00F03A7D"/>
    <w:rsid w:val="00F06EBE"/>
    <w:rsid w:val="00F15278"/>
    <w:rsid w:val="00F16253"/>
    <w:rsid w:val="00F176EF"/>
    <w:rsid w:val="00F240F8"/>
    <w:rsid w:val="00F32052"/>
    <w:rsid w:val="00F3324A"/>
    <w:rsid w:val="00F45674"/>
    <w:rsid w:val="00F530E6"/>
    <w:rsid w:val="00F54800"/>
    <w:rsid w:val="00F606C0"/>
    <w:rsid w:val="00F62EC7"/>
    <w:rsid w:val="00F70E64"/>
    <w:rsid w:val="00F73536"/>
    <w:rsid w:val="00F73605"/>
    <w:rsid w:val="00F73A4F"/>
    <w:rsid w:val="00F758D4"/>
    <w:rsid w:val="00F972A5"/>
    <w:rsid w:val="00FA14CB"/>
    <w:rsid w:val="00FA233C"/>
    <w:rsid w:val="00FA4BC1"/>
    <w:rsid w:val="00FB13B9"/>
    <w:rsid w:val="00FB14D4"/>
    <w:rsid w:val="00FB6595"/>
    <w:rsid w:val="00FD3CEF"/>
    <w:rsid w:val="00FF07B2"/>
    <w:rsid w:val="00FF0A15"/>
    <w:rsid w:val="00FF285B"/>
    <w:rsid w:val="00FF2C4D"/>
    <w:rsid w:val="00FF33A8"/>
    <w:rsid w:val="00FF58B9"/>
    <w:rsid w:val="00FF7522"/>
    <w:rsid w:val="00FF7F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91077"/>
  <w15:chartTrackingRefBased/>
  <w15:docId w15:val="{F279717B-9B17-4CC3-B9F5-7F2D21B49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2700EE"/>
    <w:pPr>
      <w:keepNext/>
      <w:spacing w:before="240" w:after="60"/>
      <w:outlineLvl w:val="0"/>
    </w:pPr>
    <w:rPr>
      <w:rFonts w:ascii="Cambria" w:eastAsia="Times New Roman" w:hAnsi="Cambria" w:cs="Times New Roman"/>
      <w:b/>
      <w:bCs/>
      <w:kern w:val="32"/>
      <w:sz w:val="32"/>
      <w:szCs w:val="32"/>
      <w:lang w:val="en-US" w:bidi="en-US"/>
    </w:rPr>
  </w:style>
  <w:style w:type="paragraph" w:styleId="Titre3">
    <w:name w:val="heading 3"/>
    <w:basedOn w:val="Normal"/>
    <w:next w:val="Normal"/>
    <w:link w:val="Titre3Car"/>
    <w:uiPriority w:val="9"/>
    <w:semiHidden/>
    <w:unhideWhenUsed/>
    <w:qFormat/>
    <w:rsid w:val="00916647"/>
    <w:pPr>
      <w:keepNext/>
      <w:keepLines/>
      <w:spacing w:before="40"/>
      <w:outlineLvl w:val="2"/>
    </w:pPr>
    <w:rPr>
      <w:rFonts w:asciiTheme="majorHAnsi" w:eastAsiaTheme="majorEastAsia" w:hAnsiTheme="majorHAnsi" w:cstheme="majorBidi"/>
      <w:color w:val="1F3763" w:themeColor="accent1" w:themeShade="7F"/>
    </w:rPr>
  </w:style>
  <w:style w:type="paragraph" w:styleId="Titre5">
    <w:name w:val="heading 5"/>
    <w:basedOn w:val="Normal"/>
    <w:next w:val="Normal"/>
    <w:link w:val="Titre5Car"/>
    <w:uiPriority w:val="9"/>
    <w:semiHidden/>
    <w:unhideWhenUsed/>
    <w:qFormat/>
    <w:rsid w:val="00916647"/>
    <w:pPr>
      <w:keepNext/>
      <w:keepLines/>
      <w:spacing w:before="4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C0EA9"/>
    <w:pPr>
      <w:ind w:left="720"/>
      <w:contextualSpacing/>
    </w:pPr>
  </w:style>
  <w:style w:type="character" w:customStyle="1" w:styleId="Titre1Car">
    <w:name w:val="Titre 1 Car"/>
    <w:basedOn w:val="Policepardfaut"/>
    <w:link w:val="Titre1"/>
    <w:uiPriority w:val="9"/>
    <w:rsid w:val="002700EE"/>
    <w:rPr>
      <w:rFonts w:ascii="Cambria" w:eastAsia="Times New Roman" w:hAnsi="Cambria" w:cs="Times New Roman"/>
      <w:b/>
      <w:bCs/>
      <w:kern w:val="32"/>
      <w:sz w:val="32"/>
      <w:szCs w:val="32"/>
      <w:lang w:val="en-US" w:bidi="en-US"/>
    </w:rPr>
  </w:style>
  <w:style w:type="paragraph" w:styleId="Titre">
    <w:name w:val="Title"/>
    <w:basedOn w:val="Normal"/>
    <w:next w:val="Normal"/>
    <w:link w:val="TitreCar"/>
    <w:uiPriority w:val="10"/>
    <w:qFormat/>
    <w:rsid w:val="002700EE"/>
    <w:pPr>
      <w:spacing w:before="240" w:after="60"/>
      <w:jc w:val="center"/>
      <w:outlineLvl w:val="0"/>
    </w:pPr>
    <w:rPr>
      <w:rFonts w:ascii="Cambria" w:eastAsia="Times New Roman" w:hAnsi="Cambria" w:cs="Times New Roman"/>
      <w:b/>
      <w:bCs/>
      <w:kern w:val="28"/>
      <w:sz w:val="32"/>
      <w:szCs w:val="32"/>
      <w:lang w:val="en-US" w:bidi="en-US"/>
    </w:rPr>
  </w:style>
  <w:style w:type="character" w:customStyle="1" w:styleId="TitreCar">
    <w:name w:val="Titre Car"/>
    <w:basedOn w:val="Policepardfaut"/>
    <w:link w:val="Titre"/>
    <w:uiPriority w:val="10"/>
    <w:rsid w:val="002700EE"/>
    <w:rPr>
      <w:rFonts w:ascii="Cambria" w:eastAsia="Times New Roman" w:hAnsi="Cambria" w:cs="Times New Roman"/>
      <w:b/>
      <w:bCs/>
      <w:kern w:val="28"/>
      <w:sz w:val="32"/>
      <w:szCs w:val="32"/>
      <w:lang w:val="en-US" w:bidi="en-US"/>
    </w:rPr>
  </w:style>
  <w:style w:type="paragraph" w:customStyle="1" w:styleId="TableContents">
    <w:name w:val="Table Contents"/>
    <w:basedOn w:val="Normal"/>
    <w:rsid w:val="00D01B47"/>
    <w:pPr>
      <w:widowControl w:val="0"/>
      <w:suppressLineNumbers/>
      <w:suppressAutoHyphens/>
      <w:autoSpaceDN w:val="0"/>
      <w:textAlignment w:val="baseline"/>
    </w:pPr>
    <w:rPr>
      <w:rFonts w:ascii="Times New Roman" w:eastAsia="SimSun" w:hAnsi="Times New Roman" w:cs="Arial"/>
      <w:kern w:val="3"/>
      <w:lang w:eastAsia="zh-CN" w:bidi="hi-IN"/>
    </w:rPr>
  </w:style>
  <w:style w:type="paragraph" w:customStyle="1" w:styleId="VuConsidrant">
    <w:name w:val="Vu.Considérant"/>
    <w:basedOn w:val="Normal"/>
    <w:rsid w:val="00F62EC7"/>
    <w:pPr>
      <w:autoSpaceDE w:val="0"/>
      <w:autoSpaceDN w:val="0"/>
      <w:spacing w:after="140"/>
      <w:jc w:val="both"/>
    </w:pPr>
    <w:rPr>
      <w:rFonts w:ascii="Arial" w:eastAsia="Times New Roman" w:hAnsi="Arial" w:cs="Arial"/>
      <w:sz w:val="20"/>
      <w:szCs w:val="20"/>
      <w:lang w:eastAsia="fr-FR"/>
    </w:rPr>
  </w:style>
  <w:style w:type="paragraph" w:styleId="Corpsdetexte">
    <w:name w:val="Body Text"/>
    <w:basedOn w:val="Normal"/>
    <w:link w:val="CorpsdetexteCar"/>
    <w:uiPriority w:val="99"/>
    <w:unhideWhenUsed/>
    <w:rsid w:val="00BF0833"/>
    <w:pPr>
      <w:spacing w:after="120"/>
    </w:pPr>
    <w:rPr>
      <w:rFonts w:ascii="Times New Roman" w:eastAsia="Times New Roman" w:hAnsi="Times New Roman" w:cs="Times New Roman"/>
      <w:color w:val="000000"/>
      <w:szCs w:val="20"/>
      <w:lang w:eastAsia="fr-FR"/>
    </w:rPr>
  </w:style>
  <w:style w:type="character" w:customStyle="1" w:styleId="CorpsdetexteCar">
    <w:name w:val="Corps de texte Car"/>
    <w:basedOn w:val="Policepardfaut"/>
    <w:link w:val="Corpsdetexte"/>
    <w:uiPriority w:val="99"/>
    <w:rsid w:val="00BF0833"/>
    <w:rPr>
      <w:rFonts w:ascii="Times New Roman" w:eastAsia="Times New Roman" w:hAnsi="Times New Roman" w:cs="Times New Roman"/>
      <w:color w:val="000000"/>
      <w:szCs w:val="20"/>
      <w:lang w:eastAsia="fr-FR"/>
    </w:rPr>
  </w:style>
  <w:style w:type="paragraph" w:styleId="Textedebulles">
    <w:name w:val="Balloon Text"/>
    <w:basedOn w:val="Normal"/>
    <w:link w:val="TextedebullesCar"/>
    <w:uiPriority w:val="99"/>
    <w:semiHidden/>
    <w:unhideWhenUsed/>
    <w:rsid w:val="00C725C9"/>
    <w:rPr>
      <w:rFonts w:ascii="Segoe UI" w:hAnsi="Segoe UI" w:cs="Segoe UI"/>
      <w:sz w:val="18"/>
      <w:szCs w:val="18"/>
    </w:rPr>
  </w:style>
  <w:style w:type="character" w:customStyle="1" w:styleId="TextedebullesCar">
    <w:name w:val="Texte de bulles Car"/>
    <w:basedOn w:val="Policepardfaut"/>
    <w:link w:val="Textedebulles"/>
    <w:uiPriority w:val="99"/>
    <w:semiHidden/>
    <w:rsid w:val="00C725C9"/>
    <w:rPr>
      <w:rFonts w:ascii="Segoe UI" w:hAnsi="Segoe UI" w:cs="Segoe UI"/>
      <w:sz w:val="18"/>
      <w:szCs w:val="18"/>
    </w:rPr>
  </w:style>
  <w:style w:type="paragraph" w:customStyle="1" w:styleId="AL-F">
    <w:name w:val="AL-F"/>
    <w:rsid w:val="00E3277A"/>
    <w:pPr>
      <w:widowControl w:val="0"/>
      <w:autoSpaceDE w:val="0"/>
      <w:autoSpaceDN w:val="0"/>
      <w:adjustRightInd w:val="0"/>
    </w:pPr>
    <w:rPr>
      <w:rFonts w:ascii="Verdana" w:eastAsia="Times New Roman" w:hAnsi="Verdana" w:cs="Verdana"/>
      <w:b/>
      <w:bCs/>
      <w:lang w:eastAsia="fr-FR"/>
    </w:rPr>
  </w:style>
  <w:style w:type="character" w:styleId="Marquedecommentaire">
    <w:name w:val="annotation reference"/>
    <w:basedOn w:val="Policepardfaut"/>
    <w:unhideWhenUsed/>
    <w:rsid w:val="002017F3"/>
    <w:rPr>
      <w:sz w:val="16"/>
      <w:szCs w:val="16"/>
    </w:rPr>
  </w:style>
  <w:style w:type="paragraph" w:styleId="Commentaire">
    <w:name w:val="annotation text"/>
    <w:basedOn w:val="Normal"/>
    <w:link w:val="CommentaireCar"/>
    <w:unhideWhenUsed/>
    <w:rsid w:val="002017F3"/>
    <w:rPr>
      <w:sz w:val="20"/>
      <w:szCs w:val="20"/>
    </w:rPr>
  </w:style>
  <w:style w:type="character" w:customStyle="1" w:styleId="CommentaireCar">
    <w:name w:val="Commentaire Car"/>
    <w:basedOn w:val="Policepardfaut"/>
    <w:link w:val="Commentaire"/>
    <w:rsid w:val="002017F3"/>
    <w:rPr>
      <w:sz w:val="20"/>
      <w:szCs w:val="20"/>
    </w:rPr>
  </w:style>
  <w:style w:type="paragraph" w:styleId="Objetducommentaire">
    <w:name w:val="annotation subject"/>
    <w:basedOn w:val="Commentaire"/>
    <w:next w:val="Commentaire"/>
    <w:link w:val="ObjetducommentaireCar"/>
    <w:uiPriority w:val="99"/>
    <w:semiHidden/>
    <w:unhideWhenUsed/>
    <w:rsid w:val="002017F3"/>
    <w:rPr>
      <w:b/>
      <w:bCs/>
    </w:rPr>
  </w:style>
  <w:style w:type="character" w:customStyle="1" w:styleId="ObjetducommentaireCar">
    <w:name w:val="Objet du commentaire Car"/>
    <w:basedOn w:val="CommentaireCar"/>
    <w:link w:val="Objetducommentaire"/>
    <w:uiPriority w:val="99"/>
    <w:semiHidden/>
    <w:rsid w:val="002017F3"/>
    <w:rPr>
      <w:b/>
      <w:bCs/>
      <w:sz w:val="20"/>
      <w:szCs w:val="20"/>
    </w:rPr>
  </w:style>
  <w:style w:type="paragraph" w:customStyle="1" w:styleId="Ontvotladelib">
    <w:name w:val="Ont voté la delib"/>
    <w:basedOn w:val="Normal"/>
    <w:rsid w:val="001C437F"/>
    <w:pPr>
      <w:autoSpaceDE w:val="0"/>
      <w:autoSpaceDN w:val="0"/>
      <w:spacing w:after="140"/>
      <w:jc w:val="both"/>
    </w:pPr>
    <w:rPr>
      <w:rFonts w:ascii="Arial" w:eastAsia="Times New Roman" w:hAnsi="Arial" w:cs="Arial"/>
      <w:sz w:val="20"/>
      <w:szCs w:val="20"/>
      <w:lang w:eastAsia="fr-FR"/>
    </w:rPr>
  </w:style>
  <w:style w:type="paragraph" w:styleId="Retraitcorpsdetexte">
    <w:name w:val="Body Text Indent"/>
    <w:basedOn w:val="Normal"/>
    <w:link w:val="RetraitcorpsdetexteCar"/>
    <w:uiPriority w:val="99"/>
    <w:semiHidden/>
    <w:unhideWhenUsed/>
    <w:rsid w:val="001C437F"/>
    <w:pPr>
      <w:spacing w:after="120"/>
      <w:ind w:left="283"/>
    </w:pPr>
  </w:style>
  <w:style w:type="character" w:customStyle="1" w:styleId="RetraitcorpsdetexteCar">
    <w:name w:val="Retrait corps de texte Car"/>
    <w:basedOn w:val="Policepardfaut"/>
    <w:link w:val="Retraitcorpsdetexte"/>
    <w:uiPriority w:val="99"/>
    <w:semiHidden/>
    <w:rsid w:val="001C437F"/>
  </w:style>
  <w:style w:type="character" w:styleId="lev">
    <w:name w:val="Strong"/>
    <w:uiPriority w:val="22"/>
    <w:qFormat/>
    <w:rsid w:val="001C437F"/>
    <w:rPr>
      <w:b/>
      <w:bCs/>
    </w:rPr>
  </w:style>
  <w:style w:type="paragraph" w:customStyle="1" w:styleId="xmsonormal">
    <w:name w:val="x_msonormal"/>
    <w:basedOn w:val="Normal"/>
    <w:rsid w:val="00FF58B9"/>
    <w:rPr>
      <w:rFonts w:ascii="Calibri" w:hAnsi="Calibri" w:cs="Calibri"/>
      <w:sz w:val="22"/>
      <w:szCs w:val="22"/>
      <w:lang w:eastAsia="fr-FR"/>
    </w:rPr>
  </w:style>
  <w:style w:type="character" w:customStyle="1" w:styleId="Titre3Car">
    <w:name w:val="Titre 3 Car"/>
    <w:basedOn w:val="Policepardfaut"/>
    <w:link w:val="Titre3"/>
    <w:uiPriority w:val="9"/>
    <w:semiHidden/>
    <w:rsid w:val="00916647"/>
    <w:rPr>
      <w:rFonts w:asciiTheme="majorHAnsi" w:eastAsiaTheme="majorEastAsia" w:hAnsiTheme="majorHAnsi" w:cstheme="majorBidi"/>
      <w:color w:val="1F3763" w:themeColor="accent1" w:themeShade="7F"/>
    </w:rPr>
  </w:style>
  <w:style w:type="character" w:customStyle="1" w:styleId="Titre5Car">
    <w:name w:val="Titre 5 Car"/>
    <w:basedOn w:val="Policepardfaut"/>
    <w:link w:val="Titre5"/>
    <w:uiPriority w:val="9"/>
    <w:semiHidden/>
    <w:rsid w:val="00916647"/>
    <w:rPr>
      <w:rFonts w:asciiTheme="majorHAnsi" w:eastAsiaTheme="majorEastAsia" w:hAnsiTheme="majorHAnsi" w:cstheme="majorBidi"/>
      <w:color w:val="2F5496" w:themeColor="accent1" w:themeShade="BF"/>
    </w:rPr>
  </w:style>
  <w:style w:type="paragraph" w:customStyle="1" w:styleId="articleRI">
    <w:name w:val="article RI"/>
    <w:basedOn w:val="Normal"/>
    <w:autoRedefine/>
    <w:rsid w:val="007E7825"/>
    <w:pPr>
      <w:widowControl w:val="0"/>
      <w:tabs>
        <w:tab w:val="right" w:pos="9000"/>
      </w:tabs>
      <w:ind w:left="2835"/>
      <w:jc w:val="both"/>
    </w:pPr>
    <w:rPr>
      <w:rFonts w:ascii="Times New Roman" w:eastAsia="Times New Roman" w:hAnsi="Times New Roman" w:cs="Times New Roman"/>
      <w:bCs/>
      <w:snapToGrid w:val="0"/>
      <w:lang w:eastAsia="fr-FR"/>
    </w:rPr>
  </w:style>
  <w:style w:type="character" w:styleId="Lienhypertexte">
    <w:name w:val="Hyperlink"/>
    <w:uiPriority w:val="99"/>
    <w:unhideWhenUsed/>
    <w:rsid w:val="007E7825"/>
    <w:rPr>
      <w:color w:val="0000FF"/>
      <w:u w:val="single"/>
    </w:rPr>
  </w:style>
  <w:style w:type="paragraph" w:styleId="En-tte">
    <w:name w:val="header"/>
    <w:basedOn w:val="Normal"/>
    <w:link w:val="En-tteCar"/>
    <w:uiPriority w:val="99"/>
    <w:unhideWhenUsed/>
    <w:rsid w:val="004B1B50"/>
    <w:pPr>
      <w:tabs>
        <w:tab w:val="center" w:pos="4536"/>
        <w:tab w:val="right" w:pos="9072"/>
      </w:tabs>
    </w:pPr>
  </w:style>
  <w:style w:type="character" w:customStyle="1" w:styleId="En-tteCar">
    <w:name w:val="En-tête Car"/>
    <w:basedOn w:val="Policepardfaut"/>
    <w:link w:val="En-tte"/>
    <w:uiPriority w:val="99"/>
    <w:rsid w:val="004B1B50"/>
  </w:style>
  <w:style w:type="paragraph" w:styleId="Pieddepage">
    <w:name w:val="footer"/>
    <w:basedOn w:val="Normal"/>
    <w:link w:val="PieddepageCar"/>
    <w:uiPriority w:val="99"/>
    <w:unhideWhenUsed/>
    <w:rsid w:val="004B1B50"/>
    <w:pPr>
      <w:tabs>
        <w:tab w:val="center" w:pos="4536"/>
        <w:tab w:val="right" w:pos="9072"/>
      </w:tabs>
    </w:pPr>
  </w:style>
  <w:style w:type="character" w:customStyle="1" w:styleId="PieddepageCar">
    <w:name w:val="Pied de page Car"/>
    <w:basedOn w:val="Policepardfaut"/>
    <w:link w:val="Pieddepage"/>
    <w:uiPriority w:val="99"/>
    <w:rsid w:val="004B1B50"/>
  </w:style>
  <w:style w:type="paragraph" w:styleId="NormalWeb">
    <w:name w:val="Normal (Web)"/>
    <w:basedOn w:val="Normal"/>
    <w:uiPriority w:val="99"/>
    <w:rsid w:val="00D512DA"/>
    <w:pPr>
      <w:spacing w:before="100" w:beforeAutospacing="1" w:after="119"/>
    </w:pPr>
    <w:rPr>
      <w:rFonts w:ascii="Times New Roman" w:eastAsia="Times New Roman" w:hAnsi="Times New Roman" w:cs="Times New Roman"/>
      <w:lang w:eastAsia="fr-FR"/>
    </w:rPr>
  </w:style>
  <w:style w:type="paragraph" w:customStyle="1" w:styleId="xxmsolistparagraph">
    <w:name w:val="x_x_msolistparagraph"/>
    <w:basedOn w:val="Normal"/>
    <w:rsid w:val="00522DF2"/>
    <w:pPr>
      <w:ind w:left="720"/>
    </w:pPr>
    <w:rPr>
      <w:rFonts w:ascii="Calibri" w:hAnsi="Calibri" w:cs="Calibri"/>
      <w:sz w:val="22"/>
      <w:szCs w:val="22"/>
      <w:lang w:eastAsia="fr-FR"/>
    </w:rPr>
  </w:style>
  <w:style w:type="character" w:styleId="Accentuation">
    <w:name w:val="Emphasis"/>
    <w:basedOn w:val="Policepardfaut"/>
    <w:uiPriority w:val="20"/>
    <w:qFormat/>
    <w:rsid w:val="00244CB3"/>
    <w:rPr>
      <w:i/>
      <w:iCs/>
    </w:rPr>
  </w:style>
  <w:style w:type="paragraph" w:customStyle="1" w:styleId="Listecouleur-Accent11">
    <w:name w:val="Liste couleur - Accent 11"/>
    <w:basedOn w:val="Normal"/>
    <w:rsid w:val="00B522BC"/>
    <w:pPr>
      <w:suppressAutoHyphens/>
      <w:ind w:left="720"/>
      <w:contextualSpacing/>
    </w:pPr>
    <w:rPr>
      <w:rFonts w:ascii="Baskerville" w:eastAsia="MS Mincho" w:hAnsi="Baskerville" w:cs="Times New Roman"/>
      <w:lang w:eastAsia="zh-CN"/>
    </w:rPr>
  </w:style>
  <w:style w:type="paragraph" w:styleId="Sansinterligne">
    <w:name w:val="No Spacing"/>
    <w:uiPriority w:val="1"/>
    <w:qFormat/>
    <w:rsid w:val="00B522BC"/>
    <w:rPr>
      <w:rFonts w:ascii="Cambria" w:eastAsia="MS Mincho" w:hAnsi="Cambria"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80228">
      <w:bodyDiv w:val="1"/>
      <w:marLeft w:val="0"/>
      <w:marRight w:val="0"/>
      <w:marTop w:val="0"/>
      <w:marBottom w:val="0"/>
      <w:divBdr>
        <w:top w:val="none" w:sz="0" w:space="0" w:color="auto"/>
        <w:left w:val="none" w:sz="0" w:space="0" w:color="auto"/>
        <w:bottom w:val="none" w:sz="0" w:space="0" w:color="auto"/>
        <w:right w:val="none" w:sz="0" w:space="0" w:color="auto"/>
      </w:divBdr>
    </w:div>
    <w:div w:id="94521355">
      <w:bodyDiv w:val="1"/>
      <w:marLeft w:val="0"/>
      <w:marRight w:val="0"/>
      <w:marTop w:val="0"/>
      <w:marBottom w:val="0"/>
      <w:divBdr>
        <w:top w:val="none" w:sz="0" w:space="0" w:color="auto"/>
        <w:left w:val="none" w:sz="0" w:space="0" w:color="auto"/>
        <w:bottom w:val="none" w:sz="0" w:space="0" w:color="auto"/>
        <w:right w:val="none" w:sz="0" w:space="0" w:color="auto"/>
      </w:divBdr>
    </w:div>
    <w:div w:id="137499046">
      <w:bodyDiv w:val="1"/>
      <w:marLeft w:val="0"/>
      <w:marRight w:val="0"/>
      <w:marTop w:val="0"/>
      <w:marBottom w:val="0"/>
      <w:divBdr>
        <w:top w:val="none" w:sz="0" w:space="0" w:color="auto"/>
        <w:left w:val="none" w:sz="0" w:space="0" w:color="auto"/>
        <w:bottom w:val="none" w:sz="0" w:space="0" w:color="auto"/>
        <w:right w:val="none" w:sz="0" w:space="0" w:color="auto"/>
      </w:divBdr>
    </w:div>
    <w:div w:id="992877057">
      <w:bodyDiv w:val="1"/>
      <w:marLeft w:val="0"/>
      <w:marRight w:val="0"/>
      <w:marTop w:val="0"/>
      <w:marBottom w:val="0"/>
      <w:divBdr>
        <w:top w:val="none" w:sz="0" w:space="0" w:color="auto"/>
        <w:left w:val="none" w:sz="0" w:space="0" w:color="auto"/>
        <w:bottom w:val="none" w:sz="0" w:space="0" w:color="auto"/>
        <w:right w:val="none" w:sz="0" w:space="0" w:color="auto"/>
      </w:divBdr>
    </w:div>
    <w:div w:id="1442262761">
      <w:bodyDiv w:val="1"/>
      <w:marLeft w:val="0"/>
      <w:marRight w:val="0"/>
      <w:marTop w:val="0"/>
      <w:marBottom w:val="0"/>
      <w:divBdr>
        <w:top w:val="none" w:sz="0" w:space="0" w:color="auto"/>
        <w:left w:val="none" w:sz="0" w:space="0" w:color="auto"/>
        <w:bottom w:val="none" w:sz="0" w:space="0" w:color="auto"/>
        <w:right w:val="none" w:sz="0" w:space="0" w:color="auto"/>
      </w:divBdr>
    </w:div>
    <w:div w:id="1702052611">
      <w:bodyDiv w:val="1"/>
      <w:marLeft w:val="0"/>
      <w:marRight w:val="0"/>
      <w:marTop w:val="0"/>
      <w:marBottom w:val="0"/>
      <w:divBdr>
        <w:top w:val="none" w:sz="0" w:space="0" w:color="auto"/>
        <w:left w:val="none" w:sz="0" w:space="0" w:color="auto"/>
        <w:bottom w:val="none" w:sz="0" w:space="0" w:color="auto"/>
        <w:right w:val="none" w:sz="0" w:space="0" w:color="auto"/>
      </w:divBdr>
    </w:div>
    <w:div w:id="1753771002">
      <w:bodyDiv w:val="1"/>
      <w:marLeft w:val="0"/>
      <w:marRight w:val="0"/>
      <w:marTop w:val="0"/>
      <w:marBottom w:val="0"/>
      <w:divBdr>
        <w:top w:val="none" w:sz="0" w:space="0" w:color="auto"/>
        <w:left w:val="none" w:sz="0" w:space="0" w:color="auto"/>
        <w:bottom w:val="none" w:sz="0" w:space="0" w:color="auto"/>
        <w:right w:val="none" w:sz="0" w:space="0" w:color="auto"/>
      </w:divBdr>
    </w:div>
    <w:div w:id="199926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B9AC9-08A0-4DBA-BAAC-C415AAED4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3464</Words>
  <Characters>19053</Characters>
  <Application>Microsoft Office Word</Application>
  <DocSecurity>0</DocSecurity>
  <Lines>158</Lines>
  <Paragraphs>44</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22473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veith</dc:creator>
  <cp:keywords/>
  <dc:description/>
  <cp:lastModifiedBy>Joelle</cp:lastModifiedBy>
  <cp:revision>5</cp:revision>
  <cp:lastPrinted>2022-12-13T11:01:00Z</cp:lastPrinted>
  <dcterms:created xsi:type="dcterms:W3CDTF">2023-04-20T07:18:00Z</dcterms:created>
  <dcterms:modified xsi:type="dcterms:W3CDTF">2023-04-26T07:20:00Z</dcterms:modified>
  <cp:category/>
</cp:coreProperties>
</file>