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0C" w:rsidRPr="00AF700C" w:rsidRDefault="00AF700C" w:rsidP="00AF700C">
      <w:pPr>
        <w:jc w:val="center"/>
        <w:rPr>
          <w:rFonts w:ascii="Arial" w:hAnsi="Arial" w:cs="Arial"/>
          <w:sz w:val="40"/>
          <w:szCs w:val="40"/>
        </w:rPr>
      </w:pPr>
      <w:r w:rsidRPr="00AF700C">
        <w:rPr>
          <w:rFonts w:ascii="Arial" w:hAnsi="Arial" w:cs="Arial"/>
          <w:sz w:val="40"/>
          <w:szCs w:val="40"/>
        </w:rPr>
        <w:t>NOUVELLE IDENTITÉ VISUELLE</w:t>
      </w:r>
    </w:p>
    <w:p w:rsidR="00AF700C" w:rsidRPr="00AF700C" w:rsidRDefault="00AF700C" w:rsidP="00AF700C">
      <w:pPr>
        <w:jc w:val="center"/>
        <w:rPr>
          <w:rFonts w:ascii="Arial" w:hAnsi="Arial" w:cs="Arial"/>
          <w:sz w:val="40"/>
          <w:szCs w:val="40"/>
        </w:rPr>
      </w:pPr>
      <w:r w:rsidRPr="00AF700C">
        <w:rPr>
          <w:rFonts w:ascii="Arial" w:hAnsi="Arial" w:cs="Arial"/>
          <w:sz w:val="40"/>
          <w:szCs w:val="40"/>
        </w:rPr>
        <w:t>DE LA VILLE DE SAUTRON (2016)</w:t>
      </w:r>
    </w:p>
    <w:p w:rsidR="00AF700C" w:rsidRPr="00AF700C" w:rsidRDefault="00AF700C" w:rsidP="00C54A00">
      <w:pPr>
        <w:jc w:val="both"/>
        <w:rPr>
          <w:rFonts w:ascii="Arial" w:hAnsi="Arial" w:cs="Arial"/>
        </w:rPr>
      </w:pPr>
    </w:p>
    <w:p w:rsidR="008505CA" w:rsidRPr="00AF700C" w:rsidRDefault="008505CA" w:rsidP="00C54A00">
      <w:pPr>
        <w:jc w:val="both"/>
        <w:rPr>
          <w:rFonts w:ascii="Arial" w:hAnsi="Arial" w:cs="Arial"/>
        </w:rPr>
      </w:pPr>
      <w:r w:rsidRPr="00AF700C">
        <w:rPr>
          <w:rFonts w:ascii="Arial" w:hAnsi="Arial" w:cs="Arial"/>
        </w:rPr>
        <w:t xml:space="preserve">Vous trouverez </w:t>
      </w:r>
      <w:r w:rsidRPr="00AF700C">
        <w:rPr>
          <w:rFonts w:ascii="Arial" w:hAnsi="Arial" w:cs="Arial"/>
        </w:rPr>
        <w:t>dans ce fichier archive</w:t>
      </w:r>
      <w:r w:rsidRPr="00AF700C">
        <w:rPr>
          <w:rFonts w:ascii="Arial" w:hAnsi="Arial" w:cs="Arial"/>
        </w:rPr>
        <w:t xml:space="preserve"> le « pack complet » du nouveau logo</w:t>
      </w:r>
      <w:r w:rsidRPr="00AF700C">
        <w:rPr>
          <w:rFonts w:ascii="Arial" w:hAnsi="Arial" w:cs="Arial"/>
        </w:rPr>
        <w:t xml:space="preserve"> de la ville de Sautron</w:t>
      </w:r>
      <w:r w:rsidRPr="00AF700C">
        <w:rPr>
          <w:rFonts w:ascii="Arial" w:hAnsi="Arial" w:cs="Arial"/>
        </w:rPr>
        <w:t>, à savoir :</w:t>
      </w:r>
    </w:p>
    <w:p w:rsidR="008505CA" w:rsidRPr="00AF700C" w:rsidRDefault="008505CA" w:rsidP="00C54A00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F700C">
        <w:rPr>
          <w:rFonts w:ascii="Arial" w:hAnsi="Arial" w:cs="Arial"/>
        </w:rPr>
        <w:t>Logo quadrichromie (plusieurs formats de fichier) &lt;= A utiliser en priorité</w:t>
      </w:r>
    </w:p>
    <w:p w:rsidR="008505CA" w:rsidRPr="00AF700C" w:rsidRDefault="00AF700C" w:rsidP="00C54A00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Logo p</w:t>
      </w:r>
      <w:r w:rsidR="008505CA" w:rsidRPr="00AF700C">
        <w:rPr>
          <w:rFonts w:ascii="Arial" w:hAnsi="Arial" w:cs="Arial"/>
        </w:rPr>
        <w:t xml:space="preserve">antone (plusieurs formats de fichier) &lt;= A utiliser si impression </w:t>
      </w:r>
      <w:r>
        <w:rPr>
          <w:rFonts w:ascii="Arial" w:hAnsi="Arial" w:cs="Arial"/>
        </w:rPr>
        <w:t>im</w:t>
      </w:r>
      <w:bookmarkStart w:id="0" w:name="_GoBack"/>
      <w:bookmarkEnd w:id="0"/>
      <w:r w:rsidR="008505CA" w:rsidRPr="00AF700C">
        <w:rPr>
          <w:rFonts w:ascii="Arial" w:hAnsi="Arial" w:cs="Arial"/>
        </w:rPr>
        <w:t>possible avec le logo quadri (verre, métal…)</w:t>
      </w:r>
    </w:p>
    <w:p w:rsidR="008505CA" w:rsidRPr="00AF700C" w:rsidRDefault="008505CA" w:rsidP="00C54A00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F700C">
        <w:rPr>
          <w:rFonts w:ascii="Arial" w:hAnsi="Arial" w:cs="Arial"/>
        </w:rPr>
        <w:t xml:space="preserve">Logo une couleur blanc (format AI et PNG, pas JPEG) &lt;=A utiliser dans certains cas </w:t>
      </w:r>
      <w:r w:rsidRPr="00AF700C">
        <w:rPr>
          <w:rFonts w:ascii="Arial" w:hAnsi="Arial" w:cs="Arial"/>
        </w:rPr>
        <w:t>ou le logo couleur ne passe pas</w:t>
      </w:r>
      <w:r w:rsidR="00B6072C" w:rsidRPr="00AF700C">
        <w:rPr>
          <w:rFonts w:ascii="Arial" w:hAnsi="Arial" w:cs="Arial"/>
        </w:rPr>
        <w:t xml:space="preserve"> sur le fond couleur</w:t>
      </w:r>
    </w:p>
    <w:p w:rsidR="008505CA" w:rsidRPr="00AF700C" w:rsidRDefault="008505CA" w:rsidP="00C54A00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</w:rPr>
      </w:pPr>
      <w:r w:rsidRPr="00AF700C">
        <w:rPr>
          <w:rFonts w:ascii="Arial" w:hAnsi="Arial" w:cs="Arial"/>
        </w:rPr>
        <w:t>Police utilisée</w:t>
      </w:r>
      <w:r w:rsidRPr="00AF700C">
        <w:rPr>
          <w:rFonts w:ascii="Arial" w:hAnsi="Arial" w:cs="Arial"/>
        </w:rPr>
        <w:t xml:space="preserve"> </w:t>
      </w:r>
      <w:r w:rsidR="00AF700C" w:rsidRPr="00AF700C">
        <w:rPr>
          <w:rFonts w:ascii="Arial" w:hAnsi="Arial" w:cs="Arial"/>
        </w:rPr>
        <w:t>pour ce</w:t>
      </w:r>
      <w:r w:rsidRPr="00AF700C">
        <w:rPr>
          <w:rFonts w:ascii="Arial" w:hAnsi="Arial" w:cs="Arial"/>
        </w:rPr>
        <w:t xml:space="preserve"> logo</w:t>
      </w:r>
    </w:p>
    <w:p w:rsidR="008505CA" w:rsidRPr="00AF700C" w:rsidRDefault="008505CA" w:rsidP="00C54A00">
      <w:pPr>
        <w:jc w:val="both"/>
        <w:rPr>
          <w:rFonts w:ascii="Arial" w:hAnsi="Arial" w:cs="Arial"/>
        </w:rPr>
      </w:pPr>
    </w:p>
    <w:p w:rsidR="008505CA" w:rsidRPr="00AF700C" w:rsidRDefault="008505CA" w:rsidP="00C54A00">
      <w:pPr>
        <w:jc w:val="both"/>
        <w:rPr>
          <w:rFonts w:ascii="Arial" w:hAnsi="Arial" w:cs="Arial"/>
        </w:rPr>
      </w:pPr>
      <w:r w:rsidRPr="00AF700C">
        <w:rPr>
          <w:rFonts w:ascii="Arial" w:hAnsi="Arial" w:cs="Arial"/>
        </w:rPr>
        <w:t xml:space="preserve">Vous pouvez </w:t>
      </w:r>
      <w:r w:rsidRPr="00AF700C">
        <w:rPr>
          <w:rFonts w:ascii="Arial" w:hAnsi="Arial" w:cs="Arial"/>
        </w:rPr>
        <w:t>bien entendu utiliser ce logo sur vos différents supports de communication, spécialement lorsque la ville est partenaire ou financeur.</w:t>
      </w:r>
      <w:r w:rsidR="00AF700C" w:rsidRPr="00AF700C">
        <w:rPr>
          <w:rFonts w:ascii="Arial" w:hAnsi="Arial" w:cs="Arial"/>
        </w:rPr>
        <w:t xml:space="preserve"> </w:t>
      </w:r>
      <w:r w:rsidRPr="00AF700C">
        <w:rPr>
          <w:rFonts w:ascii="Arial" w:hAnsi="Arial" w:cs="Arial"/>
        </w:rPr>
        <w:t>Attention toutefois, interdiction absolue de déformer le logo en augmentant sa hauteur ou sa largeur sans respecter les proportions, ou encore interdiction de changer les couleurs.</w:t>
      </w:r>
      <w:r w:rsidRPr="00AF700C">
        <w:rPr>
          <w:rFonts w:ascii="Arial" w:hAnsi="Arial" w:cs="Arial"/>
        </w:rPr>
        <w:t xml:space="preserve"> En revanche le fond blanc peut être rogné pour ajustement.</w:t>
      </w:r>
    </w:p>
    <w:p w:rsidR="008505CA" w:rsidRPr="00AF700C" w:rsidRDefault="008505CA" w:rsidP="00C54A00">
      <w:pPr>
        <w:jc w:val="both"/>
        <w:rPr>
          <w:rFonts w:ascii="Arial" w:hAnsi="Arial" w:cs="Arial"/>
        </w:rPr>
      </w:pPr>
    </w:p>
    <w:p w:rsidR="008505CA" w:rsidRPr="00AF700C" w:rsidRDefault="008505CA" w:rsidP="00C54A00">
      <w:pPr>
        <w:jc w:val="both"/>
        <w:rPr>
          <w:rFonts w:ascii="Arial" w:hAnsi="Arial" w:cs="Arial"/>
        </w:rPr>
      </w:pPr>
      <w:r w:rsidRPr="00AF700C">
        <w:rPr>
          <w:rFonts w:ascii="Arial" w:hAnsi="Arial" w:cs="Arial"/>
        </w:rPr>
        <w:t>L</w:t>
      </w:r>
      <w:r w:rsidRPr="00AF700C">
        <w:rPr>
          <w:rFonts w:ascii="Arial" w:hAnsi="Arial" w:cs="Arial"/>
        </w:rPr>
        <w:t xml:space="preserve">’ancien logo est </w:t>
      </w:r>
      <w:r w:rsidR="00B6072C" w:rsidRPr="00AF700C">
        <w:rPr>
          <w:rFonts w:ascii="Arial" w:hAnsi="Arial" w:cs="Arial"/>
        </w:rPr>
        <w:t xml:space="preserve">désormais </w:t>
      </w:r>
      <w:r w:rsidRPr="00AF700C">
        <w:rPr>
          <w:rFonts w:ascii="Arial" w:hAnsi="Arial" w:cs="Arial"/>
        </w:rPr>
        <w:t>à bannir de tout document (affiche, dépliant…) qui sera créé.</w:t>
      </w:r>
    </w:p>
    <w:p w:rsidR="008505CA" w:rsidRPr="00AF700C" w:rsidRDefault="008505CA" w:rsidP="00C54A00">
      <w:pPr>
        <w:jc w:val="both"/>
        <w:rPr>
          <w:rFonts w:ascii="Arial" w:hAnsi="Arial" w:cs="Arial"/>
        </w:rPr>
      </w:pPr>
    </w:p>
    <w:p w:rsidR="008505CA" w:rsidRPr="00AF700C" w:rsidRDefault="008505CA" w:rsidP="00C54A00">
      <w:pPr>
        <w:jc w:val="both"/>
        <w:rPr>
          <w:rFonts w:ascii="Arial" w:hAnsi="Arial" w:cs="Arial"/>
        </w:rPr>
      </w:pPr>
      <w:r w:rsidRPr="00AF700C">
        <w:rPr>
          <w:rFonts w:ascii="Arial" w:hAnsi="Arial" w:cs="Arial"/>
        </w:rPr>
        <w:t>La charte graphique complète sera finalisée durant le second semestre</w:t>
      </w:r>
      <w:r w:rsidRPr="00AF700C">
        <w:rPr>
          <w:rFonts w:ascii="Arial" w:hAnsi="Arial" w:cs="Arial"/>
        </w:rPr>
        <w:t xml:space="preserve"> 2016 et sera disponible sur www.sautron.fr</w:t>
      </w:r>
    </w:p>
    <w:p w:rsidR="008505CA" w:rsidRPr="00AF700C" w:rsidRDefault="008505CA" w:rsidP="00C54A00">
      <w:pPr>
        <w:jc w:val="both"/>
        <w:rPr>
          <w:rFonts w:ascii="Arial" w:hAnsi="Arial" w:cs="Arial"/>
        </w:rPr>
      </w:pPr>
    </w:p>
    <w:p w:rsidR="004539BD" w:rsidRPr="00AF700C" w:rsidRDefault="008505CA" w:rsidP="00C54A00">
      <w:pPr>
        <w:jc w:val="both"/>
        <w:rPr>
          <w:rFonts w:ascii="Arial" w:hAnsi="Arial" w:cs="Arial"/>
        </w:rPr>
      </w:pPr>
      <w:r w:rsidRPr="00AF700C">
        <w:rPr>
          <w:rFonts w:ascii="Arial" w:hAnsi="Arial" w:cs="Arial"/>
        </w:rPr>
        <w:t>S</w:t>
      </w:r>
      <w:r w:rsidRPr="00AF700C">
        <w:rPr>
          <w:rFonts w:ascii="Arial" w:hAnsi="Arial" w:cs="Arial"/>
        </w:rPr>
        <w:t>i vous avez des questions</w:t>
      </w:r>
      <w:r w:rsidRPr="00AF700C">
        <w:rPr>
          <w:rFonts w:ascii="Arial" w:hAnsi="Arial" w:cs="Arial"/>
        </w:rPr>
        <w:t xml:space="preserve"> ou des doutes sur l</w:t>
      </w:r>
      <w:r w:rsidR="00B6072C" w:rsidRPr="00AF700C">
        <w:rPr>
          <w:rFonts w:ascii="Arial" w:hAnsi="Arial" w:cs="Arial"/>
        </w:rPr>
        <w:t>’</w:t>
      </w:r>
      <w:r w:rsidRPr="00AF700C">
        <w:rPr>
          <w:rFonts w:ascii="Arial" w:hAnsi="Arial" w:cs="Arial"/>
        </w:rPr>
        <w:t xml:space="preserve">utilisation de ce nouveau logo, merci de nous envoyer un mail à </w:t>
      </w:r>
      <w:r w:rsidR="00C54A00" w:rsidRPr="00AF700C">
        <w:rPr>
          <w:rFonts w:ascii="Arial" w:hAnsi="Arial" w:cs="Arial"/>
        </w:rPr>
        <w:t>communication@sautron.fr</w:t>
      </w:r>
    </w:p>
    <w:p w:rsidR="00C54A00" w:rsidRPr="00AF700C" w:rsidRDefault="00C54A00" w:rsidP="00C54A00">
      <w:pPr>
        <w:jc w:val="both"/>
        <w:rPr>
          <w:rFonts w:ascii="Arial" w:hAnsi="Arial" w:cs="Arial"/>
        </w:rPr>
      </w:pPr>
    </w:p>
    <w:p w:rsidR="00C54A00" w:rsidRPr="00AF700C" w:rsidRDefault="00C54A00" w:rsidP="00C54A00">
      <w:pPr>
        <w:jc w:val="both"/>
        <w:rPr>
          <w:rFonts w:ascii="Arial" w:hAnsi="Arial" w:cs="Arial"/>
          <w:b/>
        </w:rPr>
      </w:pPr>
      <w:r w:rsidRPr="00AF700C">
        <w:rPr>
          <w:rFonts w:ascii="Arial" w:hAnsi="Arial" w:cs="Arial"/>
          <w:b/>
        </w:rPr>
        <w:t>Logo quadrichromie (jpeg)</w:t>
      </w:r>
    </w:p>
    <w:p w:rsidR="00C54A00" w:rsidRPr="00AF700C" w:rsidRDefault="00C54A00" w:rsidP="00C54A00">
      <w:pPr>
        <w:jc w:val="both"/>
        <w:rPr>
          <w:rFonts w:ascii="Arial" w:hAnsi="Arial" w:cs="Arial"/>
        </w:rPr>
      </w:pPr>
      <w:r w:rsidRPr="00AF700C">
        <w:rPr>
          <w:rFonts w:ascii="Arial" w:hAnsi="Arial" w:cs="Arial"/>
          <w:noProof/>
          <w:lang w:eastAsia="fr-FR"/>
        </w:rPr>
        <w:drawing>
          <wp:inline distT="0" distB="0" distL="0" distR="0" wp14:anchorId="20E0649B" wp14:editId="5B806153">
            <wp:extent cx="2036109" cy="1440000"/>
            <wp:effectExtent l="0" t="0" r="254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MAIRIE SAUTRON_ quadri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10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A00" w:rsidRPr="00AF700C" w:rsidRDefault="00C54A00" w:rsidP="00C54A00">
      <w:pPr>
        <w:jc w:val="both"/>
        <w:rPr>
          <w:rFonts w:ascii="Arial" w:hAnsi="Arial" w:cs="Arial"/>
          <w:b/>
        </w:rPr>
      </w:pPr>
    </w:p>
    <w:p w:rsidR="00C54A00" w:rsidRPr="00AF700C" w:rsidRDefault="00C54A00" w:rsidP="00C54A00">
      <w:pPr>
        <w:jc w:val="both"/>
        <w:rPr>
          <w:rFonts w:ascii="Arial" w:hAnsi="Arial" w:cs="Arial"/>
          <w:b/>
        </w:rPr>
      </w:pPr>
      <w:r w:rsidRPr="00AF700C">
        <w:rPr>
          <w:rFonts w:ascii="Arial" w:hAnsi="Arial" w:cs="Arial"/>
          <w:b/>
        </w:rPr>
        <w:t xml:space="preserve">Logo </w:t>
      </w:r>
      <w:r w:rsidRPr="00AF700C">
        <w:rPr>
          <w:rFonts w:ascii="Arial" w:hAnsi="Arial" w:cs="Arial"/>
          <w:b/>
        </w:rPr>
        <w:t>pantone</w:t>
      </w:r>
      <w:r w:rsidRPr="00AF700C">
        <w:rPr>
          <w:rFonts w:ascii="Arial" w:hAnsi="Arial" w:cs="Arial"/>
          <w:b/>
        </w:rPr>
        <w:t xml:space="preserve"> (jpeg)</w:t>
      </w:r>
    </w:p>
    <w:p w:rsidR="00C54A00" w:rsidRPr="00AF700C" w:rsidRDefault="00C54A00" w:rsidP="00C54A00">
      <w:pPr>
        <w:jc w:val="both"/>
        <w:rPr>
          <w:rFonts w:ascii="Arial" w:hAnsi="Arial" w:cs="Arial"/>
        </w:rPr>
      </w:pPr>
      <w:r w:rsidRPr="00AF700C">
        <w:rPr>
          <w:rFonts w:ascii="Arial" w:hAnsi="Arial" w:cs="Arial"/>
          <w:b/>
          <w:noProof/>
          <w:lang w:eastAsia="fr-FR"/>
        </w:rPr>
        <w:drawing>
          <wp:inline distT="0" distB="0" distL="0" distR="0" wp14:anchorId="6722893D" wp14:editId="32F7CC11">
            <wp:extent cx="2036109" cy="1440000"/>
            <wp:effectExtent l="0" t="0" r="254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MAIRIE SAUTRON_Panton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10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A00" w:rsidRPr="00AF700C" w:rsidRDefault="00C54A00" w:rsidP="00C54A00">
      <w:pPr>
        <w:jc w:val="both"/>
        <w:rPr>
          <w:rFonts w:ascii="Arial" w:hAnsi="Arial" w:cs="Arial"/>
        </w:rPr>
      </w:pPr>
      <w:r w:rsidRPr="00AF700C">
        <w:rPr>
          <w:rFonts w:ascii="Arial" w:hAnsi="Arial" w:cs="Arial"/>
          <w:b/>
        </w:rPr>
        <w:t>Logo blanc</w:t>
      </w:r>
      <w:r w:rsidRPr="00AF700C">
        <w:rPr>
          <w:rFonts w:ascii="Arial" w:hAnsi="Arial" w:cs="Arial"/>
        </w:rPr>
        <w:t xml:space="preserve"> (</w:t>
      </w:r>
      <w:r w:rsidRPr="00AF700C">
        <w:rPr>
          <w:rFonts w:ascii="Arial" w:hAnsi="Arial" w:cs="Arial"/>
          <w:i/>
        </w:rPr>
        <w:t>dans l’exemple incorporé sur un fond gris</w:t>
      </w:r>
      <w:r w:rsidR="00AF700C" w:rsidRPr="00AF700C">
        <w:rPr>
          <w:rFonts w:ascii="Arial" w:hAnsi="Arial" w:cs="Arial"/>
        </w:rPr>
        <w:t>)</w:t>
      </w:r>
    </w:p>
    <w:p w:rsidR="00C54A00" w:rsidRPr="00AF700C" w:rsidRDefault="00C54A00" w:rsidP="00C54A00">
      <w:pPr>
        <w:jc w:val="both"/>
        <w:rPr>
          <w:rFonts w:ascii="Arial" w:hAnsi="Arial" w:cs="Arial"/>
        </w:rPr>
      </w:pPr>
      <w:r w:rsidRPr="00AF700C">
        <w:rPr>
          <w:rFonts w:ascii="Arial" w:hAnsi="Arial" w:cs="Arial"/>
          <w:noProof/>
          <w:lang w:eastAsia="fr-FR"/>
        </w:rPr>
        <w:drawing>
          <wp:inline distT="0" distB="0" distL="0" distR="0" wp14:anchorId="675C7905" wp14:editId="619BB4A4">
            <wp:extent cx="2036110" cy="1440000"/>
            <wp:effectExtent l="0" t="0" r="2540" b="825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MAIRIE SAUTRON_Blan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11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4A00" w:rsidRPr="00AF700C" w:rsidSect="00AF70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81D8D"/>
    <w:multiLevelType w:val="hybridMultilevel"/>
    <w:tmpl w:val="8B5E0974"/>
    <w:lvl w:ilvl="0" w:tplc="13F4CDC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E9"/>
    <w:rsid w:val="003E5504"/>
    <w:rsid w:val="004D55E9"/>
    <w:rsid w:val="006325BC"/>
    <w:rsid w:val="008505CA"/>
    <w:rsid w:val="00AF700C"/>
    <w:rsid w:val="00B6072C"/>
    <w:rsid w:val="00C54A00"/>
    <w:rsid w:val="00D42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5CA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4">
    <w:name w:val="Pa4"/>
    <w:basedOn w:val="Normal"/>
    <w:next w:val="Normal"/>
    <w:uiPriority w:val="99"/>
    <w:rsid w:val="004D55E9"/>
    <w:pPr>
      <w:autoSpaceDE w:val="0"/>
      <w:autoSpaceDN w:val="0"/>
      <w:adjustRightInd w:val="0"/>
      <w:spacing w:line="241" w:lineRule="atLeast"/>
    </w:pPr>
    <w:rPr>
      <w:rFonts w:ascii="DIN" w:hAnsi="DIN"/>
      <w:sz w:val="24"/>
      <w:szCs w:val="24"/>
    </w:rPr>
  </w:style>
  <w:style w:type="character" w:customStyle="1" w:styleId="A7">
    <w:name w:val="A7"/>
    <w:uiPriority w:val="99"/>
    <w:rsid w:val="004D55E9"/>
    <w:rPr>
      <w:rFonts w:cs="DIN"/>
      <w:color w:val="000000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505CA"/>
    <w:pPr>
      <w:ind w:left="720"/>
    </w:pPr>
  </w:style>
  <w:style w:type="character" w:styleId="Lienhypertexte">
    <w:name w:val="Hyperlink"/>
    <w:basedOn w:val="Policepardfaut"/>
    <w:uiPriority w:val="99"/>
    <w:unhideWhenUsed/>
    <w:rsid w:val="006325B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4A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4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5CA"/>
    <w:pPr>
      <w:spacing w:after="0" w:line="240" w:lineRule="auto"/>
    </w:pPr>
    <w:rPr>
      <w:rFonts w:ascii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4">
    <w:name w:val="Pa4"/>
    <w:basedOn w:val="Normal"/>
    <w:next w:val="Normal"/>
    <w:uiPriority w:val="99"/>
    <w:rsid w:val="004D55E9"/>
    <w:pPr>
      <w:autoSpaceDE w:val="0"/>
      <w:autoSpaceDN w:val="0"/>
      <w:adjustRightInd w:val="0"/>
      <w:spacing w:line="241" w:lineRule="atLeast"/>
    </w:pPr>
    <w:rPr>
      <w:rFonts w:ascii="DIN" w:hAnsi="DIN"/>
      <w:sz w:val="24"/>
      <w:szCs w:val="24"/>
    </w:rPr>
  </w:style>
  <w:style w:type="character" w:customStyle="1" w:styleId="A7">
    <w:name w:val="A7"/>
    <w:uiPriority w:val="99"/>
    <w:rsid w:val="004D55E9"/>
    <w:rPr>
      <w:rFonts w:cs="DIN"/>
      <w:color w:val="000000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505CA"/>
    <w:pPr>
      <w:ind w:left="720"/>
    </w:pPr>
  </w:style>
  <w:style w:type="character" w:styleId="Lienhypertexte">
    <w:name w:val="Hyperlink"/>
    <w:basedOn w:val="Policepardfaut"/>
    <w:uiPriority w:val="99"/>
    <w:unhideWhenUsed/>
    <w:rsid w:val="006325BC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4A0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4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3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Frederic Sauton</dc:creator>
  <cp:lastModifiedBy>Frederic Sauton</cp:lastModifiedBy>
  <cp:revision>3</cp:revision>
  <dcterms:created xsi:type="dcterms:W3CDTF">2016-07-21T08:20:00Z</dcterms:created>
  <dcterms:modified xsi:type="dcterms:W3CDTF">2016-07-21T08:38:00Z</dcterms:modified>
</cp:coreProperties>
</file>