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D97CC" w14:textId="77777777" w:rsidR="00B73027" w:rsidRDefault="005F76A3" w:rsidP="008910EE">
      <w:pPr>
        <w:pStyle w:val="Titre"/>
      </w:pPr>
      <w:r>
        <w:t xml:space="preserve">Charte des associations </w:t>
      </w:r>
    </w:p>
    <w:p w14:paraId="753531AA" w14:textId="77777777" w:rsidR="005F76A3" w:rsidRDefault="005F76A3" w:rsidP="008910EE">
      <w:r>
        <w:t xml:space="preserve">Ce document a pour objectif de définir les conditions à remplir par les associations communales ou </w:t>
      </w:r>
      <w:r w:rsidR="000722F4">
        <w:t>hors commune</w:t>
      </w:r>
      <w:r>
        <w:t>, pour bénéficier de façon transparente :</w:t>
      </w:r>
    </w:p>
    <w:p w14:paraId="14BF4EAE" w14:textId="77777777" w:rsidR="005F76A3" w:rsidRDefault="00F37D25" w:rsidP="008910EE">
      <w:pPr>
        <w:pStyle w:val="Paragraphedeliste"/>
        <w:numPr>
          <w:ilvl w:val="0"/>
          <w:numId w:val="31"/>
        </w:numPr>
      </w:pPr>
      <w:r>
        <w:t>des</w:t>
      </w:r>
      <w:r w:rsidR="005F76A3">
        <w:t xml:space="preserve"> subventions communales</w:t>
      </w:r>
      <w:r>
        <w:t>,</w:t>
      </w:r>
      <w:r w:rsidR="005F76A3">
        <w:t xml:space="preserve"> </w:t>
      </w:r>
    </w:p>
    <w:p w14:paraId="0A3A2FDF" w14:textId="77777777" w:rsidR="005F76A3" w:rsidRPr="005F76A3" w:rsidRDefault="00F37D25" w:rsidP="008910EE">
      <w:pPr>
        <w:pStyle w:val="Paragraphedeliste"/>
        <w:numPr>
          <w:ilvl w:val="0"/>
          <w:numId w:val="31"/>
        </w:numPr>
      </w:pPr>
      <w:r>
        <w:t>d</w:t>
      </w:r>
      <w:r w:rsidR="005F76A3">
        <w:t>e l’accès aux locaux communaux pouvant être utilisés pour leurs activités</w:t>
      </w:r>
      <w:r>
        <w:t>.</w:t>
      </w:r>
      <w:r w:rsidR="005F76A3">
        <w:t xml:space="preserve"> </w:t>
      </w:r>
    </w:p>
    <w:p w14:paraId="754B3C80" w14:textId="77777777" w:rsidR="0015511D" w:rsidRDefault="0015511D" w:rsidP="008910EE">
      <w:pPr>
        <w:pStyle w:val="Titre1"/>
      </w:pPr>
      <w:r>
        <w:t xml:space="preserve">Citoyenneté et civisme </w:t>
      </w:r>
    </w:p>
    <w:p w14:paraId="625CE712" w14:textId="77777777" w:rsidR="005F76A3" w:rsidRDefault="005F76A3" w:rsidP="008910EE">
      <w:pPr>
        <w:rPr>
          <w:color w:val="FF0000"/>
        </w:rPr>
      </w:pPr>
      <w:r>
        <w:t>Ces associations doivent participer à la vie</w:t>
      </w:r>
      <w:r w:rsidR="00167F98">
        <w:t>,</w:t>
      </w:r>
      <w:r>
        <w:t xml:space="preserve"> à l’animation</w:t>
      </w:r>
      <w:r w:rsidR="00005340">
        <w:t xml:space="preserve"> et</w:t>
      </w:r>
      <w:r w:rsidR="000722F4">
        <w:t xml:space="preserve"> </w:t>
      </w:r>
      <w:r w:rsidR="00167F98">
        <w:t>à la promotion</w:t>
      </w:r>
      <w:r>
        <w:t xml:space="preserve"> communale</w:t>
      </w:r>
      <w:r w:rsidR="00167F98">
        <w:t>s</w:t>
      </w:r>
      <w:r>
        <w:t>,</w:t>
      </w:r>
      <w:r w:rsidR="00167F98">
        <w:t xml:space="preserve"> </w:t>
      </w:r>
      <w:r>
        <w:t>à l’</w:t>
      </w:r>
      <w:r w:rsidR="00167F98">
        <w:t>entr</w:t>
      </w:r>
      <w:r>
        <w:t>aide</w:t>
      </w:r>
      <w:r w:rsidR="000722F4">
        <w:t>, à</w:t>
      </w:r>
      <w:r w:rsidR="00EE3333">
        <w:t xml:space="preserve"> l’intégration sociale</w:t>
      </w:r>
      <w:r>
        <w:t xml:space="preserve"> </w:t>
      </w:r>
      <w:r w:rsidR="00167F98">
        <w:t>des</w:t>
      </w:r>
      <w:r>
        <w:t xml:space="preserve"> habitants de la commune. </w:t>
      </w:r>
      <w:r w:rsidR="00167F98">
        <w:t>Une attention particulière est portée aux actions de développement de la vie associative</w:t>
      </w:r>
      <w:r w:rsidR="000722F4">
        <w:t xml:space="preserve"> menées </w:t>
      </w:r>
      <w:r w:rsidR="00167F98">
        <w:t xml:space="preserve">vers les différents publics. </w:t>
      </w:r>
    </w:p>
    <w:p w14:paraId="0EDF9A26" w14:textId="60B6956E" w:rsidR="009E53C5" w:rsidRPr="007211D2" w:rsidRDefault="009E53C5" w:rsidP="008910EE">
      <w:r w:rsidRPr="007211D2">
        <w:t>Elles sont organisatrices d’évènements ou manifestations se déroulant sur le territoire communal.</w:t>
      </w:r>
    </w:p>
    <w:p w14:paraId="21197F06" w14:textId="77777777" w:rsidR="005F76A3" w:rsidRDefault="005F76A3" w:rsidP="008910EE"/>
    <w:p w14:paraId="6A2AC8B7" w14:textId="77777777" w:rsidR="003B4841" w:rsidRDefault="0015511D" w:rsidP="008910EE">
      <w:pPr>
        <w:pStyle w:val="Titre2"/>
      </w:pPr>
      <w:r>
        <w:t>Les a</w:t>
      </w:r>
      <w:r w:rsidR="005F76A3">
        <w:t>ssociations</w:t>
      </w:r>
    </w:p>
    <w:p w14:paraId="066315E3" w14:textId="77777777" w:rsidR="005F76A3" w:rsidRPr="005E7CED" w:rsidRDefault="003B4841" w:rsidP="008910EE">
      <w:pPr>
        <w:pStyle w:val="Titre3"/>
      </w:pPr>
      <w:r w:rsidRPr="005E7CED">
        <w:t>Les associations</w:t>
      </w:r>
      <w:r w:rsidR="005F76A3" w:rsidRPr="005E7CED">
        <w:t xml:space="preserve"> de la commune</w:t>
      </w:r>
      <w:r w:rsidR="00454600" w:rsidRPr="005E7CED">
        <w:t> :</w:t>
      </w:r>
    </w:p>
    <w:p w14:paraId="224B4D2E" w14:textId="578F9991" w:rsidR="005F76A3" w:rsidRDefault="005F76A3" w:rsidP="008910EE">
      <w:pPr>
        <w:pStyle w:val="Paragraphedeliste"/>
      </w:pPr>
      <w:r>
        <w:t xml:space="preserve">L’adresse de leur siège doit être dans la commune </w:t>
      </w:r>
      <w:r w:rsidRPr="007211D2">
        <w:t xml:space="preserve">de </w:t>
      </w:r>
      <w:proofErr w:type="spellStart"/>
      <w:r w:rsidR="009E53C5" w:rsidRPr="007211D2">
        <w:t>Prailles</w:t>
      </w:r>
      <w:proofErr w:type="spellEnd"/>
      <w:r w:rsidR="009E53C5" w:rsidRPr="007211D2">
        <w:t xml:space="preserve"> - </w:t>
      </w:r>
      <w:r>
        <w:t>La Couarde</w:t>
      </w:r>
      <w:r w:rsidR="00F37D25">
        <w:t>.</w:t>
      </w:r>
      <w:r>
        <w:t xml:space="preserve"> </w:t>
      </w:r>
    </w:p>
    <w:p w14:paraId="3DDC9B87" w14:textId="77777777" w:rsidR="005F76A3" w:rsidRDefault="005F76A3" w:rsidP="008910EE">
      <w:pPr>
        <w:pStyle w:val="Paragraphedeliste"/>
      </w:pPr>
      <w:r>
        <w:t>Les statuts de l’association doivent être déposés en Préfecture</w:t>
      </w:r>
      <w:r w:rsidR="00194607">
        <w:t xml:space="preserve"> ; l’association </w:t>
      </w:r>
      <w:r>
        <w:t>doit</w:t>
      </w:r>
      <w:r w:rsidR="00A619F9">
        <w:t xml:space="preserve"> bé</w:t>
      </w:r>
      <w:r w:rsidR="00A57B6B">
        <w:t>néficier d’un numéro Siret</w:t>
      </w:r>
      <w:r w:rsidR="00F37D25">
        <w:t>.</w:t>
      </w:r>
    </w:p>
    <w:p w14:paraId="53475E43" w14:textId="75A6AB5C" w:rsidR="00A619F9" w:rsidRDefault="00067CE1" w:rsidP="008910EE">
      <w:pPr>
        <w:pStyle w:val="Paragraphedeliste"/>
      </w:pPr>
      <w:r>
        <w:t>Une copie des s</w:t>
      </w:r>
      <w:r w:rsidR="00F37D25">
        <w:t>tatuts et</w:t>
      </w:r>
      <w:r w:rsidR="00A619F9">
        <w:t xml:space="preserve"> </w:t>
      </w:r>
      <w:r w:rsidR="00A57B6B">
        <w:t>le numéro Siret</w:t>
      </w:r>
      <w:r w:rsidR="00A619F9">
        <w:t xml:space="preserve"> d</w:t>
      </w:r>
      <w:r w:rsidR="00F37D25">
        <w:t>oive</w:t>
      </w:r>
      <w:r w:rsidR="00A619F9">
        <w:t xml:space="preserve">nt être communiqués à la Mairie </w:t>
      </w:r>
      <w:r w:rsidR="00A619F9" w:rsidRPr="007211D2">
        <w:t>de</w:t>
      </w:r>
      <w:r w:rsidR="009E53C5" w:rsidRPr="007211D2">
        <w:t xml:space="preserve"> </w:t>
      </w:r>
      <w:proofErr w:type="spellStart"/>
      <w:r w:rsidR="009E53C5" w:rsidRPr="007211D2">
        <w:t>Prailles</w:t>
      </w:r>
      <w:proofErr w:type="spellEnd"/>
      <w:r w:rsidR="009E53C5" w:rsidRPr="007211D2">
        <w:t xml:space="preserve"> -</w:t>
      </w:r>
      <w:r w:rsidR="00A619F9" w:rsidRPr="007211D2">
        <w:t xml:space="preserve"> La </w:t>
      </w:r>
      <w:r w:rsidR="00A619F9">
        <w:t>Couarde</w:t>
      </w:r>
      <w:r w:rsidR="00F37D25">
        <w:t>.</w:t>
      </w:r>
    </w:p>
    <w:p w14:paraId="73F81078" w14:textId="77777777" w:rsidR="00F37D25" w:rsidRDefault="00F37D25" w:rsidP="008910EE">
      <w:pPr>
        <w:pStyle w:val="Paragraphedeliste"/>
      </w:pPr>
    </w:p>
    <w:p w14:paraId="0E9CCD86" w14:textId="77777777" w:rsidR="003B4841" w:rsidRPr="005E7CED" w:rsidRDefault="003B4841" w:rsidP="008910EE">
      <w:pPr>
        <w:pStyle w:val="Titre3"/>
      </w:pPr>
      <w:r w:rsidRPr="005E7CED">
        <w:t>Les associations hors commune</w:t>
      </w:r>
      <w:r w:rsidR="00454600" w:rsidRPr="005E7CED">
        <w:t> :</w:t>
      </w:r>
    </w:p>
    <w:p w14:paraId="30853FF5" w14:textId="59E0E5C3" w:rsidR="003B4841" w:rsidRPr="009E53C5" w:rsidRDefault="003B4841" w:rsidP="008910EE">
      <w:pPr>
        <w:pStyle w:val="Paragraphedeliste"/>
      </w:pPr>
      <w:r>
        <w:t>L</w:t>
      </w:r>
      <w:r w:rsidR="00F37D25">
        <w:t>eur siège n’est pas</w:t>
      </w:r>
      <w:r>
        <w:t xml:space="preserve"> dans la commune de </w:t>
      </w:r>
      <w:proofErr w:type="spellStart"/>
      <w:r w:rsidR="009E53C5">
        <w:t>Prailles</w:t>
      </w:r>
      <w:proofErr w:type="spellEnd"/>
      <w:r w:rsidR="009E53C5">
        <w:t xml:space="preserve"> - </w:t>
      </w:r>
      <w:r>
        <w:t>La Couarde</w:t>
      </w:r>
      <w:r w:rsidR="009E53C5">
        <w:t>, mais elles sont porteuses d’une manifestation</w:t>
      </w:r>
      <w:r w:rsidR="00C56403">
        <w:t xml:space="preserve"> ou action</w:t>
      </w:r>
      <w:r w:rsidR="009E53C5">
        <w:t xml:space="preserve"> se déroulant sur le territoire communal.</w:t>
      </w:r>
    </w:p>
    <w:p w14:paraId="02F36F47" w14:textId="77777777" w:rsidR="003B4841" w:rsidRDefault="003B4841" w:rsidP="008910EE">
      <w:pPr>
        <w:pStyle w:val="Paragraphedeliste"/>
      </w:pPr>
      <w:r>
        <w:t>Les statuts de l’association doivent être déposés en Préfecture ; l’association doit bé</w:t>
      </w:r>
      <w:r w:rsidR="00A57B6B">
        <w:t>néficier d’un numéro Siret</w:t>
      </w:r>
      <w:r w:rsidR="00F37D25">
        <w:t>.</w:t>
      </w:r>
    </w:p>
    <w:p w14:paraId="50009F07" w14:textId="6FBCC944" w:rsidR="003B4841" w:rsidRDefault="00F37D25" w:rsidP="008910EE">
      <w:pPr>
        <w:pStyle w:val="Paragraphedeliste"/>
      </w:pPr>
      <w:r>
        <w:t xml:space="preserve">Une copie des statuts </w:t>
      </w:r>
      <w:r w:rsidR="00A57B6B">
        <w:t>et le numéro Siret</w:t>
      </w:r>
      <w:r w:rsidR="003B4841">
        <w:t xml:space="preserve"> doivent être communiqués à la Mairie </w:t>
      </w:r>
      <w:r w:rsidR="003B4841" w:rsidRPr="007211D2">
        <w:t>de</w:t>
      </w:r>
      <w:r w:rsidR="009E53C5" w:rsidRPr="007211D2">
        <w:t xml:space="preserve"> </w:t>
      </w:r>
      <w:proofErr w:type="spellStart"/>
      <w:r w:rsidR="009E53C5" w:rsidRPr="007211D2">
        <w:t>Prailles</w:t>
      </w:r>
      <w:proofErr w:type="spellEnd"/>
      <w:r w:rsidR="009E53C5" w:rsidRPr="007211D2">
        <w:t xml:space="preserve"> -</w:t>
      </w:r>
      <w:r w:rsidR="003B4841" w:rsidRPr="007211D2">
        <w:t xml:space="preserve"> </w:t>
      </w:r>
      <w:r w:rsidR="003B4841">
        <w:t>La Couarde</w:t>
      </w:r>
      <w:r>
        <w:t>.</w:t>
      </w:r>
      <w:r w:rsidR="003B4841">
        <w:t xml:space="preserve"> </w:t>
      </w:r>
    </w:p>
    <w:p w14:paraId="42E1BE24" w14:textId="77777777" w:rsidR="003B4841" w:rsidRDefault="003B4841" w:rsidP="008910EE">
      <w:pPr>
        <w:pStyle w:val="Paragraphedeliste"/>
      </w:pPr>
    </w:p>
    <w:p w14:paraId="69483973" w14:textId="77777777" w:rsidR="00A619F9" w:rsidRPr="003B4841" w:rsidRDefault="00A619F9" w:rsidP="008910EE">
      <w:pPr>
        <w:pStyle w:val="Titre2"/>
      </w:pPr>
      <w:r w:rsidRPr="003B4841">
        <w:t xml:space="preserve">Conditions d’accès aux subventions communales </w:t>
      </w:r>
    </w:p>
    <w:p w14:paraId="12D0F0D5" w14:textId="77777777" w:rsidR="00A619F9" w:rsidRDefault="00384556" w:rsidP="008910EE">
      <w:r>
        <w:t>P</w:t>
      </w:r>
      <w:r w:rsidR="00A619F9">
        <w:t xml:space="preserve">our prétendre à une subvention communale pour l’année N, l’association doit fournir en Mairie, un dossier comprenant : </w:t>
      </w:r>
    </w:p>
    <w:p w14:paraId="0ED5D50F" w14:textId="19F3F723" w:rsidR="007211D2" w:rsidRDefault="007211D2" w:rsidP="008910EE"/>
    <w:p w14:paraId="3F5CC924" w14:textId="1DD8DAD5" w:rsidR="007211D2" w:rsidRDefault="007211D2" w:rsidP="008910EE">
      <w:pPr>
        <w:pStyle w:val="Paragraphedeliste"/>
        <w:numPr>
          <w:ilvl w:val="0"/>
          <w:numId w:val="31"/>
        </w:numPr>
      </w:pPr>
      <w:r>
        <w:t>une demande écrite</w:t>
      </w:r>
    </w:p>
    <w:p w14:paraId="74B3DF1C" w14:textId="77777777" w:rsidR="00A619F9" w:rsidRDefault="00F37D25" w:rsidP="008910EE">
      <w:pPr>
        <w:pStyle w:val="Paragraphedeliste"/>
        <w:numPr>
          <w:ilvl w:val="0"/>
          <w:numId w:val="31"/>
        </w:numPr>
      </w:pPr>
      <w:r>
        <w:t>l</w:t>
      </w:r>
      <w:r w:rsidR="00A619F9">
        <w:t xml:space="preserve">e rapport d’activités de l’année N-1 </w:t>
      </w:r>
    </w:p>
    <w:p w14:paraId="33833D2B" w14:textId="4D6A67B3" w:rsidR="00A619F9" w:rsidRDefault="00066A73" w:rsidP="008910EE">
      <w:pPr>
        <w:pStyle w:val="Paragraphedeliste"/>
        <w:numPr>
          <w:ilvl w:val="0"/>
          <w:numId w:val="31"/>
        </w:numPr>
      </w:pPr>
      <w:r>
        <w:t>l</w:t>
      </w:r>
      <w:r w:rsidR="00A619F9">
        <w:t xml:space="preserve">e bilan financier de l’année N-1 </w:t>
      </w:r>
      <w:r w:rsidR="007211D2">
        <w:t>présenté lors de la dernière AG</w:t>
      </w:r>
    </w:p>
    <w:p w14:paraId="4CCE682C" w14:textId="77777777" w:rsidR="00A619F9" w:rsidRDefault="00066A73" w:rsidP="008910EE">
      <w:pPr>
        <w:pStyle w:val="Paragraphedeliste"/>
        <w:numPr>
          <w:ilvl w:val="0"/>
          <w:numId w:val="31"/>
        </w:numPr>
      </w:pPr>
      <w:r>
        <w:t>l</w:t>
      </w:r>
      <w:r w:rsidR="00A619F9">
        <w:t>e nom et l’adresse des membres du bureau avec au moins un numéro de téléphone et</w:t>
      </w:r>
      <w:r w:rsidR="00194607">
        <w:t>/ou</w:t>
      </w:r>
      <w:r w:rsidR="00A619F9">
        <w:t xml:space="preserve"> une adresse mail où joindre l’un d’entre eux </w:t>
      </w:r>
    </w:p>
    <w:p w14:paraId="1CD74575" w14:textId="77777777" w:rsidR="00A619F9" w:rsidRDefault="00066A73" w:rsidP="008910EE">
      <w:pPr>
        <w:pStyle w:val="Paragraphedeliste"/>
        <w:numPr>
          <w:ilvl w:val="0"/>
          <w:numId w:val="31"/>
        </w:numPr>
      </w:pPr>
      <w:r>
        <w:t>u</w:t>
      </w:r>
      <w:r w:rsidR="00A619F9">
        <w:t xml:space="preserve">n relevé d’identité bancaire (à usage du Trésor public) </w:t>
      </w:r>
    </w:p>
    <w:p w14:paraId="099050A8" w14:textId="77777777" w:rsidR="003B4841" w:rsidRDefault="00066A73" w:rsidP="008910EE">
      <w:pPr>
        <w:pStyle w:val="Paragraphedeliste"/>
        <w:numPr>
          <w:ilvl w:val="0"/>
          <w:numId w:val="31"/>
        </w:numPr>
      </w:pPr>
      <w:r>
        <w:t>u</w:t>
      </w:r>
      <w:r w:rsidR="003B4841">
        <w:t>ne attestation d’assurance</w:t>
      </w:r>
      <w:r w:rsidR="00691C3A">
        <w:t xml:space="preserve"> </w:t>
      </w:r>
    </w:p>
    <w:p w14:paraId="0072E486" w14:textId="77777777" w:rsidR="00A619F9" w:rsidRDefault="00066A73" w:rsidP="008910EE">
      <w:pPr>
        <w:pStyle w:val="Paragraphedeliste"/>
        <w:numPr>
          <w:ilvl w:val="0"/>
          <w:numId w:val="31"/>
        </w:numPr>
      </w:pPr>
      <w:r>
        <w:t>p</w:t>
      </w:r>
      <w:r w:rsidR="00A619F9">
        <w:t xml:space="preserve">our les subventions exceptionnelles, une demande argumentant et précisant le montant souhaité </w:t>
      </w:r>
    </w:p>
    <w:p w14:paraId="52B59197" w14:textId="77FD0AED" w:rsidR="00156886" w:rsidRDefault="007211D2" w:rsidP="008910EE">
      <w:proofErr w:type="gramStart"/>
      <w:r>
        <w:t>la</w:t>
      </w:r>
      <w:proofErr w:type="gramEnd"/>
      <w:r>
        <w:t xml:space="preserve"> demande</w:t>
      </w:r>
      <w:r w:rsidR="00A619F9">
        <w:t xml:space="preserve"> doit être déposé</w:t>
      </w:r>
      <w:r>
        <w:t>e</w:t>
      </w:r>
      <w:r w:rsidR="00A619F9">
        <w:t xml:space="preserve"> en Mairie avant la fin du mois de mars de l’année N, dernier délai.</w:t>
      </w:r>
      <w:r w:rsidR="00156886">
        <w:t xml:space="preserve"> </w:t>
      </w:r>
    </w:p>
    <w:p w14:paraId="1A9F2E71" w14:textId="77777777" w:rsidR="00156886" w:rsidRPr="00023A71" w:rsidRDefault="00156886" w:rsidP="008910EE">
      <w:r w:rsidRPr="00156886">
        <w:lastRenderedPageBreak/>
        <w:t>Ce dossier est obligatoire pour obtenir le versement de la subvention</w:t>
      </w:r>
      <w:r w:rsidRPr="00AC2A4A">
        <w:rPr>
          <w:color w:val="00B050"/>
        </w:rPr>
        <w:t xml:space="preserve">, </w:t>
      </w:r>
      <w:r w:rsidRPr="00023A71">
        <w:t xml:space="preserve">quand bien même elle aurait été inscrite au budget communal et votée en session du Conseil. </w:t>
      </w:r>
    </w:p>
    <w:p w14:paraId="67C56929" w14:textId="77777777" w:rsidR="00F26573" w:rsidRPr="00023A71" w:rsidRDefault="00F26573" w:rsidP="008910EE">
      <w:bookmarkStart w:id="0" w:name="_GoBack"/>
      <w:bookmarkEnd w:id="0"/>
    </w:p>
    <w:p w14:paraId="1B602802" w14:textId="77777777" w:rsidR="00A13547" w:rsidRPr="00CD1DC6" w:rsidRDefault="00A13547" w:rsidP="008910EE">
      <w:pPr>
        <w:pStyle w:val="Titre2"/>
      </w:pPr>
      <w:r w:rsidRPr="00CA45D4">
        <w:t>Le montant des subventions communales</w:t>
      </w:r>
    </w:p>
    <w:p w14:paraId="52EB8D99" w14:textId="23DB4448" w:rsidR="00A13547" w:rsidRDefault="00156886" w:rsidP="008910EE">
      <w:pPr>
        <w:pStyle w:val="Paragraphedeliste"/>
      </w:pPr>
      <w:r w:rsidRPr="00A13547">
        <w:t xml:space="preserve">Le Conseil municipal </w:t>
      </w:r>
      <w:r w:rsidRPr="007D608D">
        <w:t xml:space="preserve">de </w:t>
      </w:r>
      <w:proofErr w:type="spellStart"/>
      <w:r w:rsidR="00C56403" w:rsidRPr="007D608D">
        <w:t>Prailles</w:t>
      </w:r>
      <w:proofErr w:type="spellEnd"/>
      <w:r w:rsidR="00C56403" w:rsidRPr="007D608D">
        <w:t xml:space="preserve"> - </w:t>
      </w:r>
      <w:r w:rsidRPr="00A13547">
        <w:t>La Couarde est seul décisionnaire du montant de</w:t>
      </w:r>
      <w:r w:rsidR="00691C3A">
        <w:t>s</w:t>
      </w:r>
      <w:r w:rsidRPr="00A13547">
        <w:t xml:space="preserve"> subvention</w:t>
      </w:r>
      <w:r w:rsidR="00691C3A">
        <w:t>s</w:t>
      </w:r>
      <w:r w:rsidRPr="00A13547">
        <w:t xml:space="preserve"> allouée</w:t>
      </w:r>
      <w:r w:rsidR="00FA30E9" w:rsidRPr="00A13547">
        <w:t>s</w:t>
      </w:r>
      <w:r w:rsidR="00691C3A">
        <w:t xml:space="preserve">, qui </w:t>
      </w:r>
      <w:r w:rsidR="006134D0">
        <w:t>sont</w:t>
      </w:r>
      <w:r w:rsidR="00691C3A">
        <w:t xml:space="preserve"> défini</w:t>
      </w:r>
      <w:r w:rsidR="006134D0">
        <w:t>es</w:t>
      </w:r>
      <w:r w:rsidR="00691C3A">
        <w:t xml:space="preserve"> par délibération</w:t>
      </w:r>
      <w:r w:rsidR="00A13547">
        <w:t>.</w:t>
      </w:r>
    </w:p>
    <w:p w14:paraId="31A3FB41" w14:textId="77777777" w:rsidR="00AC6FE5" w:rsidRDefault="00AC6FE5" w:rsidP="008910EE">
      <w:pPr>
        <w:pStyle w:val="Paragraphedeliste"/>
      </w:pPr>
    </w:p>
    <w:p w14:paraId="3D8A0E69" w14:textId="77777777" w:rsidR="004A2AF5" w:rsidRDefault="004A2AF5" w:rsidP="008910EE">
      <w:pPr>
        <w:pStyle w:val="Paragraphedeliste"/>
      </w:pPr>
    </w:p>
    <w:p w14:paraId="5FE79CF2" w14:textId="158F89E2" w:rsidR="00156886" w:rsidRDefault="00156886" w:rsidP="008910EE">
      <w:pPr>
        <w:pStyle w:val="Titre2"/>
      </w:pPr>
      <w:r>
        <w:t>Condition</w:t>
      </w:r>
      <w:r w:rsidR="003B4841">
        <w:t>s</w:t>
      </w:r>
      <w:r>
        <w:t xml:space="preserve"> de prêt et de prise en charge des locaux</w:t>
      </w:r>
      <w:r w:rsidR="00AC2A4A">
        <w:t xml:space="preserve"> et</w:t>
      </w:r>
      <w:r>
        <w:t xml:space="preserve"> </w:t>
      </w:r>
      <w:r w:rsidR="00AC2A4A">
        <w:t xml:space="preserve">équipements </w:t>
      </w:r>
      <w:r>
        <w:t xml:space="preserve">communaux </w:t>
      </w:r>
    </w:p>
    <w:p w14:paraId="537CE04E" w14:textId="77777777" w:rsidR="00AC6FE5" w:rsidRPr="00A57B6B" w:rsidRDefault="00AC6FE5" w:rsidP="008910EE">
      <w:pPr>
        <w:pStyle w:val="Titre3"/>
      </w:pPr>
      <w:r w:rsidRPr="00A57B6B">
        <w:t xml:space="preserve">Pour tous les locaux et lieux </w:t>
      </w:r>
      <w:r w:rsidR="00691C3A">
        <w:t>listés</w:t>
      </w:r>
      <w:r w:rsidRPr="00A57B6B">
        <w:t xml:space="preserve"> ci-dessous : </w:t>
      </w:r>
    </w:p>
    <w:p w14:paraId="78B5FBDB" w14:textId="77777777" w:rsidR="007902F1" w:rsidRDefault="00A57B6B" w:rsidP="008910EE">
      <w:pPr>
        <w:pStyle w:val="Paragraphedeliste"/>
      </w:pPr>
      <w:r w:rsidRPr="009F49EF">
        <w:t>La r</w:t>
      </w:r>
      <w:r w:rsidR="00AC6FE5" w:rsidRPr="009F49EF">
        <w:t xml:space="preserve">éservation </w:t>
      </w:r>
      <w:r w:rsidRPr="009F49EF">
        <w:t xml:space="preserve">est </w:t>
      </w:r>
      <w:r w:rsidR="00AC6FE5" w:rsidRPr="009F49EF">
        <w:t>obligatoire</w:t>
      </w:r>
      <w:r w:rsidR="007902F1" w:rsidRPr="009F49EF">
        <w:t xml:space="preserve"> par avance, en fonction de la disponibilité. </w:t>
      </w:r>
    </w:p>
    <w:p w14:paraId="15AD7C10" w14:textId="77777777" w:rsidR="00EF0B77" w:rsidRPr="009F49EF" w:rsidRDefault="00EF0B77" w:rsidP="008910EE">
      <w:pPr>
        <w:pStyle w:val="Paragraphedeliste"/>
      </w:pPr>
    </w:p>
    <w:p w14:paraId="788BF37F" w14:textId="77777777" w:rsidR="00C87C11" w:rsidRDefault="007902F1" w:rsidP="008910EE">
      <w:pPr>
        <w:pStyle w:val="Paragraphedeliste"/>
      </w:pPr>
      <w:r w:rsidRPr="009F49EF">
        <w:rPr>
          <w:u w:val="single"/>
        </w:rPr>
        <w:t>L</w:t>
      </w:r>
      <w:r w:rsidR="00A57B6B" w:rsidRPr="009F49EF">
        <w:rPr>
          <w:u w:val="single"/>
        </w:rPr>
        <w:t>e</w:t>
      </w:r>
      <w:r w:rsidR="00AC6FE5" w:rsidRPr="009F49EF">
        <w:rPr>
          <w:u w:val="single"/>
        </w:rPr>
        <w:t xml:space="preserve"> règlement intérieur</w:t>
      </w:r>
      <w:r w:rsidR="00AC6FE5">
        <w:t xml:space="preserve"> </w:t>
      </w:r>
      <w:r w:rsidR="009F49EF">
        <w:t xml:space="preserve">ou règlement d’utilisation </w:t>
      </w:r>
      <w:r w:rsidR="00735AF7">
        <w:t xml:space="preserve">doit être </w:t>
      </w:r>
      <w:r w:rsidR="00A57B6B">
        <w:t>strictement respecté</w:t>
      </w:r>
      <w:r w:rsidR="00AC6FE5">
        <w:t xml:space="preserve">. </w:t>
      </w:r>
      <w:r w:rsidR="00C87C11">
        <w:t>L</w:t>
      </w:r>
      <w:r w:rsidR="00AC6FE5">
        <w:t xml:space="preserve">es </w:t>
      </w:r>
      <w:r w:rsidR="00735AF7">
        <w:t xml:space="preserve">lieux doivent être </w:t>
      </w:r>
      <w:r>
        <w:t>préservés</w:t>
      </w:r>
      <w:r w:rsidR="00735AF7">
        <w:t xml:space="preserve">, </w:t>
      </w:r>
      <w:r w:rsidR="00AC6FE5">
        <w:t xml:space="preserve">rendus propres et débarrassés de tous </w:t>
      </w:r>
      <w:r w:rsidR="00735AF7">
        <w:t>les déchets.</w:t>
      </w:r>
    </w:p>
    <w:p w14:paraId="2C09418E" w14:textId="41E98CC7" w:rsidR="00AC6FE5" w:rsidRDefault="00735AF7" w:rsidP="008910EE">
      <w:pPr>
        <w:pStyle w:val="Paragraphedeliste"/>
      </w:pPr>
      <w:r>
        <w:t>L</w:t>
      </w:r>
      <w:r w:rsidR="00AC6FE5">
        <w:t xml:space="preserve">es éventuels dégâts doivent être signalés en Mairie </w:t>
      </w:r>
    </w:p>
    <w:p w14:paraId="7A24A625" w14:textId="77777777" w:rsidR="00A57B6B" w:rsidRDefault="00A57B6B" w:rsidP="008910EE">
      <w:pPr>
        <w:pStyle w:val="Paragraphedeliste"/>
      </w:pPr>
    </w:p>
    <w:p w14:paraId="6B06D72B" w14:textId="77777777" w:rsidR="00AC6FE5" w:rsidRDefault="00795EBE" w:rsidP="008910EE">
      <w:pPr>
        <w:pStyle w:val="Paragraphedeliste"/>
      </w:pPr>
      <w:r w:rsidRPr="009F49EF">
        <w:rPr>
          <w:u w:val="single"/>
        </w:rPr>
        <w:t>Les arbitrages</w:t>
      </w:r>
      <w:r>
        <w:t xml:space="preserve"> sont rendus par le Maire </w:t>
      </w:r>
      <w:r w:rsidR="009F49EF">
        <w:t xml:space="preserve">ou un Adjoint </w:t>
      </w:r>
      <w:r>
        <w:t xml:space="preserve">et </w:t>
      </w:r>
      <w:r w:rsidR="009F49EF">
        <w:t>si besoin</w:t>
      </w:r>
      <w:r>
        <w:t xml:space="preserve">, par délibération du Conseil municipal. </w:t>
      </w:r>
      <w:r w:rsidR="00AC6FE5">
        <w:t>Le Conseil se réserve la possibilité d’interdire l’accès à toute association qui ne respecterait pas ces règles élémentaires de civisme et de citoyenneté</w:t>
      </w:r>
      <w:r w:rsidR="00377BFE">
        <w:t>.</w:t>
      </w:r>
      <w:r w:rsidR="00AC6FE5">
        <w:t xml:space="preserve"> </w:t>
      </w:r>
    </w:p>
    <w:p w14:paraId="3B7D2284" w14:textId="77777777" w:rsidR="00EF0B77" w:rsidRDefault="00EF0B77" w:rsidP="008910EE">
      <w:pPr>
        <w:pStyle w:val="Paragraphedeliste"/>
      </w:pPr>
    </w:p>
    <w:p w14:paraId="41992CAB" w14:textId="3EA96AA9" w:rsidR="007211D2" w:rsidRPr="007211D2" w:rsidRDefault="007211D2" w:rsidP="008910EE">
      <w:pPr>
        <w:pStyle w:val="Paragraphedeliste"/>
      </w:pPr>
      <w:r w:rsidRPr="007211D2">
        <w:t>Une attestation d’assurance de l’activité (repas, spectacle ……) devra être fournie</w:t>
      </w:r>
      <w:r w:rsidR="00AC2A4A">
        <w:t>.</w:t>
      </w:r>
    </w:p>
    <w:p w14:paraId="00798509" w14:textId="77777777" w:rsidR="00594E32" w:rsidRDefault="00594E32" w:rsidP="008910EE">
      <w:pPr>
        <w:pStyle w:val="Paragraphedeliste"/>
      </w:pPr>
    </w:p>
    <w:p w14:paraId="6FB69405" w14:textId="77777777" w:rsidR="00651554" w:rsidRDefault="00651554" w:rsidP="008910EE">
      <w:pPr>
        <w:pStyle w:val="Paragraphedeliste"/>
      </w:pPr>
    </w:p>
    <w:p w14:paraId="60A04D58" w14:textId="08C6F35B" w:rsidR="00DF0FC7" w:rsidRDefault="00474BC2" w:rsidP="00EF0B77">
      <w:pPr>
        <w:pStyle w:val="Titre3"/>
        <w:ind w:firstLine="283"/>
      </w:pPr>
      <w:r>
        <w:t xml:space="preserve">♦ </w:t>
      </w:r>
      <w:r w:rsidR="00E11E22">
        <w:t xml:space="preserve"> </w:t>
      </w:r>
      <w:r w:rsidR="008910EE">
        <w:t>La</w:t>
      </w:r>
      <w:r w:rsidR="00E11E22">
        <w:t xml:space="preserve"> </w:t>
      </w:r>
      <w:r w:rsidR="00DF0FC7" w:rsidRPr="007B6858">
        <w:t xml:space="preserve">Cantine </w:t>
      </w:r>
      <w:r w:rsidR="00E11E22">
        <w:t>et sa cour</w:t>
      </w:r>
      <w:r w:rsidR="00DF0FC7" w:rsidRPr="007B6858">
        <w:t xml:space="preserve"> (30 places</w:t>
      </w:r>
      <w:proofErr w:type="gramStart"/>
      <w:r w:rsidR="00DF0FC7" w:rsidRPr="007B6858">
        <w:t xml:space="preserve">) </w:t>
      </w:r>
      <w:r w:rsidR="00AC2A4A">
        <w:t>,</w:t>
      </w:r>
      <w:proofErr w:type="gramEnd"/>
      <w:r w:rsidR="00AC2A4A">
        <w:t xml:space="preserve"> </w:t>
      </w:r>
      <w:bookmarkStart w:id="1" w:name="_Hlk8072716"/>
      <w:r w:rsidR="00AC2A4A">
        <w:t>28 rue de la mairie- La Couarde</w:t>
      </w:r>
    </w:p>
    <w:bookmarkEnd w:id="1"/>
    <w:p w14:paraId="00C4177E" w14:textId="68DF0C79" w:rsidR="0046650C" w:rsidRDefault="00EF0B77" w:rsidP="008910EE">
      <w:r>
        <w:tab/>
      </w:r>
      <w:r w:rsidR="0046650C">
        <w:t xml:space="preserve">Elle est strictement réservée aux habitants et associations de la commune. </w:t>
      </w:r>
    </w:p>
    <w:p w14:paraId="7DC5ED2C" w14:textId="4FEE7E4F" w:rsidR="005F6F49" w:rsidRDefault="00EF0B77" w:rsidP="008910EE">
      <w:r>
        <w:tab/>
      </w:r>
      <w:r w:rsidR="005F6F49">
        <w:t xml:space="preserve">Sa disponibilité est réduite pendant la période des mini-camps (juillet et août). </w:t>
      </w:r>
    </w:p>
    <w:p w14:paraId="2D28BE3A" w14:textId="77777777" w:rsidR="005F6F49" w:rsidRDefault="005F6F49" w:rsidP="008910EE"/>
    <w:p w14:paraId="0F168539" w14:textId="0B707C50" w:rsidR="00DF0FC7" w:rsidRDefault="00EF0B77" w:rsidP="008910EE">
      <w:r>
        <w:tab/>
      </w:r>
      <w:r w:rsidR="00795EBE" w:rsidRPr="00795EBE">
        <w:t>Mise à disposition</w:t>
      </w:r>
      <w:r w:rsidR="0046650C">
        <w:t xml:space="preserve"> gratuite aux associations</w:t>
      </w:r>
      <w:r w:rsidR="00377BFE">
        <w:t xml:space="preserve"> (payante pour les particuliers)</w:t>
      </w:r>
      <w:r w:rsidR="00795EBE">
        <w:t> : Sans limit</w:t>
      </w:r>
      <w:r w:rsidR="005F6F49">
        <w:t>ation</w:t>
      </w:r>
      <w:r w:rsidR="00795EBE">
        <w:t xml:space="preserve"> en fonction de la disponibilité</w:t>
      </w:r>
      <w:r w:rsidR="00DF0FC7">
        <w:t>.</w:t>
      </w:r>
      <w:r w:rsidR="00795EBE">
        <w:t xml:space="preserve"> </w:t>
      </w:r>
    </w:p>
    <w:p w14:paraId="6E01A07D" w14:textId="755DB3D8" w:rsidR="005F6F49" w:rsidRDefault="00EF0B77" w:rsidP="008910EE">
      <w:r>
        <w:tab/>
      </w:r>
      <w:r w:rsidR="005F6F49">
        <w:t xml:space="preserve">Pour tout renseignement et réservation, contacter le Secrétariat de Mairie. </w:t>
      </w:r>
    </w:p>
    <w:p w14:paraId="4F76D1DF" w14:textId="77777777" w:rsidR="00DF0FC7" w:rsidRDefault="00DF0FC7" w:rsidP="008910EE"/>
    <w:p w14:paraId="5845E45C" w14:textId="70B40241" w:rsidR="00AC2A4A" w:rsidRDefault="00474BC2" w:rsidP="00AC2A4A">
      <w:pPr>
        <w:pStyle w:val="Titre3"/>
        <w:ind w:firstLine="283"/>
      </w:pPr>
      <w:r>
        <w:t xml:space="preserve">♦ </w:t>
      </w:r>
      <w:r w:rsidR="00E11E22">
        <w:t>La</w:t>
      </w:r>
      <w:r w:rsidR="00CA45D4" w:rsidRPr="00CA45D4">
        <w:t xml:space="preserve"> classe</w:t>
      </w:r>
      <w:r w:rsidR="00EF0B77">
        <w:t xml:space="preserve"> et sa </w:t>
      </w:r>
      <w:r w:rsidR="00AC2A4A">
        <w:t xml:space="preserve">cour </w:t>
      </w:r>
      <w:r w:rsidR="00AC2A4A" w:rsidRPr="00CA45D4">
        <w:t>(</w:t>
      </w:r>
      <w:r w:rsidR="00E11E22">
        <w:t>19</w:t>
      </w:r>
      <w:r w:rsidR="00CA45D4" w:rsidRPr="00CA45D4">
        <w:t xml:space="preserve"> places</w:t>
      </w:r>
      <w:proofErr w:type="gramStart"/>
      <w:r w:rsidR="00CA45D4" w:rsidRPr="00CA45D4">
        <w:t xml:space="preserve">) </w:t>
      </w:r>
      <w:r w:rsidR="00AC2A4A">
        <w:t>,</w:t>
      </w:r>
      <w:proofErr w:type="gramEnd"/>
      <w:r w:rsidR="00AC2A4A">
        <w:t xml:space="preserve"> 28 rue de la mairie- La Couarde</w:t>
      </w:r>
    </w:p>
    <w:p w14:paraId="1C5E3899" w14:textId="592360D0" w:rsidR="00CA45D4" w:rsidRPr="00CA45D4" w:rsidRDefault="00CA45D4" w:rsidP="00EF0B77">
      <w:pPr>
        <w:pStyle w:val="Titre3"/>
        <w:ind w:left="437" w:firstLine="283"/>
      </w:pPr>
    </w:p>
    <w:p w14:paraId="65ADFE3A" w14:textId="78C23A78" w:rsidR="00C87C11" w:rsidRDefault="00EF0B77" w:rsidP="008910EE">
      <w:pPr>
        <w:pStyle w:val="Paragraphedeliste"/>
      </w:pPr>
      <w:r>
        <w:tab/>
      </w:r>
      <w:r w:rsidR="00C87C11">
        <w:t>La</w:t>
      </w:r>
      <w:r w:rsidR="00CA45D4">
        <w:t xml:space="preserve"> salle de classe </w:t>
      </w:r>
      <w:r w:rsidR="00C87C11">
        <w:t>est réservée</w:t>
      </w:r>
      <w:r w:rsidR="00CA45D4">
        <w:t xml:space="preserve"> pr</w:t>
      </w:r>
      <w:r w:rsidR="00E11E22">
        <w:t>ioritairement aux associations communales</w:t>
      </w:r>
    </w:p>
    <w:p w14:paraId="5EFEDD32" w14:textId="77777777" w:rsidR="005F6F49" w:rsidRDefault="005F6F49" w:rsidP="008910EE">
      <w:pPr>
        <w:pStyle w:val="Paragraphedeliste"/>
      </w:pPr>
      <w:r>
        <w:t xml:space="preserve">Elle est indisponible en juillet et août, pendant la durée des mini-camps. </w:t>
      </w:r>
    </w:p>
    <w:p w14:paraId="7278B71B" w14:textId="77777777" w:rsidR="005F6F49" w:rsidRDefault="005F6F49" w:rsidP="008910EE">
      <w:pPr>
        <w:pStyle w:val="Paragraphedeliste"/>
      </w:pPr>
    </w:p>
    <w:p w14:paraId="1C156EE3" w14:textId="726A72C7" w:rsidR="00CA45D4" w:rsidRDefault="00EF0B77" w:rsidP="008910EE">
      <w:pPr>
        <w:pStyle w:val="Paragraphedeliste"/>
      </w:pPr>
      <w:r>
        <w:rPr>
          <w:b/>
        </w:rPr>
        <w:tab/>
      </w:r>
      <w:r w:rsidR="005F6F49" w:rsidRPr="005F6F49">
        <w:rPr>
          <w:b/>
        </w:rPr>
        <w:t>Mise à disposition gratuite</w:t>
      </w:r>
      <w:r w:rsidR="005F6F49">
        <w:t> : Sans limitation en fonction de la disponibilité</w:t>
      </w:r>
    </w:p>
    <w:p w14:paraId="6511BDDB" w14:textId="3DE53C25" w:rsidR="00CA45D4" w:rsidRDefault="005F6F49" w:rsidP="008910EE">
      <w:pPr>
        <w:pStyle w:val="Paragraphedeliste"/>
      </w:pPr>
      <w:r>
        <w:t>Pour tout renseignement et réservation, contacter le Secrétariat de Mairie.</w:t>
      </w:r>
    </w:p>
    <w:p w14:paraId="45F8CC70" w14:textId="77777777" w:rsidR="00CA45D4" w:rsidRDefault="00CA45D4" w:rsidP="008910EE">
      <w:pPr>
        <w:pStyle w:val="Paragraphedeliste"/>
      </w:pPr>
    </w:p>
    <w:p w14:paraId="74C7CE69" w14:textId="22D952EC" w:rsidR="00AC6FE5" w:rsidRDefault="00474BC2" w:rsidP="00EF0B77">
      <w:pPr>
        <w:pStyle w:val="Titre3"/>
        <w:ind w:left="437" w:firstLine="283"/>
      </w:pPr>
      <w:r>
        <w:t xml:space="preserve">♦ </w:t>
      </w:r>
      <w:r w:rsidR="00E11E22">
        <w:t xml:space="preserve">L’annexe </w:t>
      </w:r>
      <w:r w:rsidR="00AC6FE5" w:rsidRPr="00CA45D4">
        <w:t xml:space="preserve"> (20 places) </w:t>
      </w:r>
      <w:r w:rsidR="00AC2A4A">
        <w:t>salle à l’étage de la Mairie de La Couarde</w:t>
      </w:r>
    </w:p>
    <w:p w14:paraId="3046774D" w14:textId="2217C00A" w:rsidR="00CA45D4" w:rsidRDefault="00EF0B77" w:rsidP="008910EE">
      <w:pPr>
        <w:pStyle w:val="Paragraphedeliste"/>
      </w:pPr>
      <w:r>
        <w:tab/>
      </w:r>
      <w:r w:rsidR="00CA45D4">
        <w:t xml:space="preserve">La salle </w:t>
      </w:r>
      <w:r w:rsidR="00E11E22">
        <w:t xml:space="preserve">de </w:t>
      </w:r>
      <w:r w:rsidR="00AC2A4A">
        <w:t>l’annexe est</w:t>
      </w:r>
      <w:r w:rsidR="00CA45D4">
        <w:t xml:space="preserve"> </w:t>
      </w:r>
      <w:r w:rsidR="00E11E22">
        <w:t>réservée aux associations communales</w:t>
      </w:r>
      <w:r w:rsidR="00CA45D4">
        <w:t xml:space="preserve"> </w:t>
      </w:r>
    </w:p>
    <w:p w14:paraId="1A5B80D8" w14:textId="77777777" w:rsidR="00CA45D4" w:rsidRDefault="00CA45D4" w:rsidP="008910EE">
      <w:pPr>
        <w:pStyle w:val="Paragraphedeliste"/>
      </w:pPr>
    </w:p>
    <w:p w14:paraId="436A96F7" w14:textId="0953A49F" w:rsidR="00052FEA" w:rsidRDefault="00EF0B77" w:rsidP="008910EE">
      <w:pPr>
        <w:pStyle w:val="Paragraphedeliste"/>
      </w:pPr>
      <w:r>
        <w:rPr>
          <w:b/>
        </w:rPr>
        <w:lastRenderedPageBreak/>
        <w:tab/>
      </w:r>
      <w:r w:rsidR="00052FEA" w:rsidRPr="005F6F49">
        <w:rPr>
          <w:b/>
        </w:rPr>
        <w:t>Mise à disposition gratuite</w:t>
      </w:r>
      <w:r w:rsidR="00052FEA">
        <w:t> : Sans limitation en fonction de la disponibilité</w:t>
      </w:r>
    </w:p>
    <w:p w14:paraId="6B2E59EB" w14:textId="77777777" w:rsidR="00052FEA" w:rsidRDefault="00052FEA" w:rsidP="008910EE">
      <w:pPr>
        <w:pStyle w:val="Paragraphedeliste"/>
      </w:pPr>
      <w:r>
        <w:t>Pour tout renseignement et réservation, contacter le Secrétariat de Mairie.</w:t>
      </w:r>
    </w:p>
    <w:p w14:paraId="6C3C848E" w14:textId="77777777" w:rsidR="00CA45D4" w:rsidRPr="00CA45D4" w:rsidRDefault="00CA45D4" w:rsidP="008910EE">
      <w:pPr>
        <w:pStyle w:val="Paragraphedeliste"/>
      </w:pPr>
    </w:p>
    <w:p w14:paraId="7DE7151B" w14:textId="7943A6D6" w:rsidR="00E11E22" w:rsidRPr="00EF0B77" w:rsidRDefault="00EF0B77" w:rsidP="00EF0B7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11E22" w:rsidRPr="00EF0B77">
        <w:rPr>
          <w:b/>
          <w:sz w:val="24"/>
          <w:szCs w:val="24"/>
        </w:rPr>
        <w:t xml:space="preserve">♦ La salle des </w:t>
      </w:r>
      <w:r w:rsidR="00AC2A4A" w:rsidRPr="00EF0B77">
        <w:rPr>
          <w:b/>
          <w:sz w:val="24"/>
          <w:szCs w:val="24"/>
        </w:rPr>
        <w:t>fêtes (</w:t>
      </w:r>
      <w:r w:rsidR="00E11E22" w:rsidRPr="00EF0B77">
        <w:rPr>
          <w:b/>
          <w:sz w:val="24"/>
          <w:szCs w:val="24"/>
        </w:rPr>
        <w:t>200 places</w:t>
      </w:r>
      <w:r w:rsidR="00AC2A4A">
        <w:rPr>
          <w:b/>
          <w:sz w:val="24"/>
          <w:szCs w:val="24"/>
        </w:rPr>
        <w:t xml:space="preserve"> assises</w:t>
      </w:r>
      <w:r w:rsidR="00E11E22" w:rsidRPr="00EF0B77">
        <w:rPr>
          <w:b/>
          <w:sz w:val="24"/>
          <w:szCs w:val="24"/>
        </w:rPr>
        <w:t>)</w:t>
      </w:r>
      <w:r w:rsidR="00AC2A4A">
        <w:rPr>
          <w:b/>
          <w:sz w:val="24"/>
          <w:szCs w:val="24"/>
        </w:rPr>
        <w:t> ; 6 rue des écoles-</w:t>
      </w:r>
      <w:proofErr w:type="spellStart"/>
      <w:r w:rsidR="00AC2A4A">
        <w:rPr>
          <w:b/>
          <w:sz w:val="24"/>
          <w:szCs w:val="24"/>
        </w:rPr>
        <w:t>Prailles</w:t>
      </w:r>
      <w:proofErr w:type="spellEnd"/>
    </w:p>
    <w:p w14:paraId="2D4E6747" w14:textId="77777777" w:rsidR="00E11E22" w:rsidRDefault="00E11E22" w:rsidP="008910EE">
      <w:pPr>
        <w:pStyle w:val="Paragraphedeliste"/>
      </w:pPr>
    </w:p>
    <w:p w14:paraId="4A5EB637" w14:textId="7B2A77D8" w:rsidR="00E11E22" w:rsidRPr="00AC2A4A" w:rsidRDefault="00E11E22" w:rsidP="008910EE">
      <w:pPr>
        <w:pStyle w:val="Paragraphedeliste"/>
      </w:pPr>
      <w:r>
        <w:rPr>
          <w:b/>
          <w:sz w:val="24"/>
          <w:szCs w:val="24"/>
        </w:rPr>
        <w:tab/>
      </w:r>
      <w:r w:rsidRPr="005F6F49">
        <w:rPr>
          <w:b/>
        </w:rPr>
        <w:t>Mise à disposition gratuite</w:t>
      </w:r>
      <w:r>
        <w:t xml:space="preserve"> : </w:t>
      </w:r>
      <w:r w:rsidRPr="00AC2A4A">
        <w:t>avec  limitation et en fonction de la disponibilité</w:t>
      </w:r>
    </w:p>
    <w:p w14:paraId="2E8131B3" w14:textId="77777777" w:rsidR="00E11E22" w:rsidRDefault="00E11E22" w:rsidP="008910EE">
      <w:pPr>
        <w:pStyle w:val="Paragraphedeliste"/>
      </w:pPr>
      <w:r w:rsidRPr="00AC2A4A">
        <w:t xml:space="preserve">Pour tout renseignement et réservation, contacter le </w:t>
      </w:r>
      <w:r>
        <w:t>Secrétariat de Mairie.</w:t>
      </w:r>
    </w:p>
    <w:p w14:paraId="2D5C7213" w14:textId="77777777" w:rsidR="00E11E22" w:rsidRPr="00CA45D4" w:rsidRDefault="00E11E22" w:rsidP="008910EE">
      <w:pPr>
        <w:pStyle w:val="Paragraphedeliste"/>
      </w:pPr>
    </w:p>
    <w:p w14:paraId="74C836D3" w14:textId="2FCF9A49" w:rsidR="00E11E22" w:rsidRPr="00E11E22" w:rsidRDefault="00E11E22" w:rsidP="008910EE">
      <w:pPr>
        <w:pStyle w:val="Paragraphedeliste"/>
      </w:pPr>
    </w:p>
    <w:p w14:paraId="2521A119" w14:textId="77777777" w:rsidR="00E11E22" w:rsidRPr="00E11E22" w:rsidRDefault="00E11E22" w:rsidP="008910EE">
      <w:pPr>
        <w:pStyle w:val="Paragraphedeliste"/>
      </w:pPr>
    </w:p>
    <w:p w14:paraId="162E1254" w14:textId="7D6D44B2" w:rsidR="00E11E22" w:rsidRPr="008910EE" w:rsidRDefault="00E11E22" w:rsidP="008910EE">
      <w:pPr>
        <w:pStyle w:val="Paragraphedeliste"/>
        <w:rPr>
          <w:b/>
        </w:rPr>
      </w:pPr>
      <w:r w:rsidRPr="008910EE">
        <w:rPr>
          <w:b/>
        </w:rPr>
        <w:t xml:space="preserve">♦ Salle des </w:t>
      </w:r>
      <w:r w:rsidR="00AC2A4A" w:rsidRPr="008910EE">
        <w:rPr>
          <w:b/>
        </w:rPr>
        <w:t>jeunes (</w:t>
      </w:r>
      <w:r w:rsidRPr="008910EE">
        <w:rPr>
          <w:b/>
        </w:rPr>
        <w:t>19 places</w:t>
      </w:r>
      <w:proofErr w:type="gramStart"/>
      <w:r w:rsidRPr="008910EE">
        <w:rPr>
          <w:b/>
        </w:rPr>
        <w:t xml:space="preserve">) </w:t>
      </w:r>
      <w:r w:rsidR="00AC2A4A">
        <w:rPr>
          <w:b/>
        </w:rPr>
        <w:t>,</w:t>
      </w:r>
      <w:proofErr w:type="gramEnd"/>
      <w:r w:rsidR="00AC2A4A">
        <w:rPr>
          <w:b/>
        </w:rPr>
        <w:t xml:space="preserve"> sur le plateau de la mairie de </w:t>
      </w:r>
      <w:proofErr w:type="spellStart"/>
      <w:r w:rsidR="00AC2A4A">
        <w:rPr>
          <w:b/>
        </w:rPr>
        <w:t>Prailles</w:t>
      </w:r>
      <w:proofErr w:type="spellEnd"/>
    </w:p>
    <w:p w14:paraId="33DCD826" w14:textId="77777777" w:rsidR="00E11E22" w:rsidRDefault="00E11E22" w:rsidP="008910EE">
      <w:pPr>
        <w:pStyle w:val="Paragraphedeliste"/>
      </w:pPr>
    </w:p>
    <w:p w14:paraId="3C1E43AA" w14:textId="77777777" w:rsidR="00E11E22" w:rsidRDefault="00E11E22" w:rsidP="008910EE">
      <w:pPr>
        <w:pStyle w:val="Paragraphedeliste"/>
      </w:pPr>
      <w:r>
        <w:rPr>
          <w:b/>
          <w:sz w:val="24"/>
          <w:szCs w:val="24"/>
        </w:rPr>
        <w:tab/>
      </w:r>
      <w:r w:rsidRPr="005F6F49">
        <w:rPr>
          <w:b/>
        </w:rPr>
        <w:t>Mise à disposition gratuite</w:t>
      </w:r>
      <w:r>
        <w:t> : Sans limitation en fonction de la disponibilité</w:t>
      </w:r>
    </w:p>
    <w:p w14:paraId="70169491" w14:textId="77777777" w:rsidR="00E11E22" w:rsidRDefault="00E11E22" w:rsidP="008910EE">
      <w:pPr>
        <w:pStyle w:val="Paragraphedeliste"/>
      </w:pPr>
      <w:r>
        <w:t>Pour tout renseignement et réservation, contacter le Secrétariat de Mairie.</w:t>
      </w:r>
    </w:p>
    <w:p w14:paraId="25CFCE47" w14:textId="3029513C" w:rsidR="00E11E22" w:rsidRPr="00E11E22" w:rsidRDefault="00E11E22" w:rsidP="008910EE">
      <w:pPr>
        <w:pStyle w:val="Paragraphedeliste"/>
      </w:pPr>
    </w:p>
    <w:p w14:paraId="0081D69E" w14:textId="77777777" w:rsidR="00E11E22" w:rsidRPr="00E11E22" w:rsidRDefault="00E11E22" w:rsidP="008910EE">
      <w:pPr>
        <w:pStyle w:val="Paragraphedeliste"/>
      </w:pPr>
    </w:p>
    <w:p w14:paraId="1013246C" w14:textId="1ACDC6BE" w:rsidR="00E11E22" w:rsidRPr="008910EE" w:rsidRDefault="00E11E22" w:rsidP="008910EE">
      <w:pPr>
        <w:pStyle w:val="Paragraphedeliste"/>
        <w:rPr>
          <w:b/>
        </w:rPr>
      </w:pPr>
      <w:r w:rsidRPr="008910EE">
        <w:rPr>
          <w:b/>
        </w:rPr>
        <w:t xml:space="preserve">♦ La poste </w:t>
      </w:r>
      <w:r w:rsidR="00AC2A4A">
        <w:rPr>
          <w:b/>
        </w:rPr>
        <w:t>sur le parking de l’entrée du bourg</w:t>
      </w:r>
    </w:p>
    <w:p w14:paraId="3A5CFCFA" w14:textId="77777777" w:rsidR="00E11E22" w:rsidRDefault="00E11E22" w:rsidP="008910EE">
      <w:pPr>
        <w:pStyle w:val="Paragraphedeliste"/>
      </w:pPr>
    </w:p>
    <w:p w14:paraId="3C4E53C7" w14:textId="77777777" w:rsidR="00E11E22" w:rsidRDefault="00E11E22" w:rsidP="008910EE">
      <w:pPr>
        <w:pStyle w:val="Paragraphedeliste"/>
      </w:pPr>
      <w:r>
        <w:rPr>
          <w:b/>
          <w:sz w:val="24"/>
          <w:szCs w:val="24"/>
        </w:rPr>
        <w:tab/>
      </w:r>
      <w:r w:rsidRPr="005F6F49">
        <w:rPr>
          <w:b/>
        </w:rPr>
        <w:t>Mise à disposition gratuite</w:t>
      </w:r>
      <w:r>
        <w:t> : Sans limitation en fonction de la disponibilité</w:t>
      </w:r>
    </w:p>
    <w:p w14:paraId="23F0CBA4" w14:textId="77777777" w:rsidR="00E11E22" w:rsidRDefault="00E11E22" w:rsidP="008910EE">
      <w:pPr>
        <w:pStyle w:val="Paragraphedeliste"/>
      </w:pPr>
      <w:r>
        <w:t>Pour tout renseignement et réservation, contacter le Secrétariat de Mairie.</w:t>
      </w:r>
    </w:p>
    <w:p w14:paraId="1C61CE20" w14:textId="6F2D6A27" w:rsidR="00E11E22" w:rsidRPr="00E11E22" w:rsidRDefault="00E11E22" w:rsidP="008910EE">
      <w:pPr>
        <w:pStyle w:val="Paragraphedeliste"/>
      </w:pPr>
    </w:p>
    <w:p w14:paraId="4968FF7A" w14:textId="77777777" w:rsidR="00E11E22" w:rsidRPr="00E11E22" w:rsidRDefault="00E11E22" w:rsidP="008910EE">
      <w:pPr>
        <w:pStyle w:val="Paragraphedeliste"/>
      </w:pPr>
    </w:p>
    <w:p w14:paraId="5C1DD228" w14:textId="3CAD9055" w:rsidR="00E11E22" w:rsidRPr="00AC2A4A" w:rsidRDefault="00E11E22" w:rsidP="008910EE">
      <w:pPr>
        <w:pStyle w:val="Paragraphedeliste"/>
        <w:rPr>
          <w:b/>
        </w:rPr>
      </w:pPr>
      <w:r w:rsidRPr="00AC2A4A">
        <w:t>♦</w:t>
      </w:r>
      <w:r w:rsidR="00AC2A4A">
        <w:t xml:space="preserve"> </w:t>
      </w:r>
      <w:r w:rsidRPr="00AC2A4A">
        <w:rPr>
          <w:b/>
        </w:rPr>
        <w:t xml:space="preserve">Le stade de football </w:t>
      </w:r>
      <w:r w:rsidR="00AC2A4A" w:rsidRPr="00AC2A4A">
        <w:rPr>
          <w:b/>
        </w:rPr>
        <w:t>et ses</w:t>
      </w:r>
      <w:r w:rsidRPr="00AC2A4A">
        <w:rPr>
          <w:b/>
        </w:rPr>
        <w:t xml:space="preserve"> vestiaires</w:t>
      </w:r>
    </w:p>
    <w:p w14:paraId="583E2128" w14:textId="0238A934" w:rsidR="00E11E22" w:rsidRDefault="008910EE" w:rsidP="00AC2A4A">
      <w:r w:rsidRPr="00EF0B77">
        <w:rPr>
          <w:color w:val="FF0000"/>
          <w:sz w:val="24"/>
          <w:szCs w:val="24"/>
        </w:rPr>
        <w:tab/>
      </w:r>
      <w:r w:rsidR="00E11E22">
        <w:rPr>
          <w:b/>
          <w:sz w:val="24"/>
          <w:szCs w:val="24"/>
        </w:rPr>
        <w:tab/>
      </w:r>
      <w:r>
        <w:rPr>
          <w:b/>
        </w:rPr>
        <w:t xml:space="preserve">Mise à disposition </w:t>
      </w:r>
      <w:r w:rsidR="00AC2A4A">
        <w:rPr>
          <w:b/>
        </w:rPr>
        <w:t>gratuite pour les associations communales</w:t>
      </w:r>
      <w:r>
        <w:t>:</w:t>
      </w:r>
      <w:r w:rsidR="00E11E22">
        <w:t xml:space="preserve"> Sans limitation en fonction de la disponibilité</w:t>
      </w:r>
    </w:p>
    <w:p w14:paraId="628ACE1A" w14:textId="77777777" w:rsidR="00E11E22" w:rsidRDefault="00E11E22" w:rsidP="008910EE">
      <w:pPr>
        <w:pStyle w:val="Paragraphedeliste"/>
      </w:pPr>
      <w:r>
        <w:t>Pour tout renseignement et réservation, contacter le Secrétariat de Mairie.</w:t>
      </w:r>
    </w:p>
    <w:p w14:paraId="76A70F80" w14:textId="020A96FE" w:rsidR="00E11E22" w:rsidRPr="00E11E22" w:rsidRDefault="00E11E22" w:rsidP="008910EE">
      <w:pPr>
        <w:pStyle w:val="Paragraphedeliste"/>
      </w:pPr>
    </w:p>
    <w:p w14:paraId="7F14412A" w14:textId="77777777" w:rsidR="00E11E22" w:rsidRPr="00E11E22" w:rsidRDefault="00E11E22" w:rsidP="008910EE">
      <w:pPr>
        <w:pStyle w:val="Paragraphedeliste"/>
      </w:pPr>
    </w:p>
    <w:p w14:paraId="4714D308" w14:textId="2228CFE5" w:rsidR="00E11E22" w:rsidRPr="008910EE" w:rsidRDefault="00E11E22" w:rsidP="008910EE">
      <w:pPr>
        <w:pStyle w:val="Paragraphedeliste"/>
        <w:rPr>
          <w:b/>
        </w:rPr>
      </w:pPr>
      <w:r w:rsidRPr="008910EE">
        <w:rPr>
          <w:b/>
        </w:rPr>
        <w:t xml:space="preserve">♦  </w:t>
      </w:r>
      <w:r w:rsidR="008910EE" w:rsidRPr="008910EE">
        <w:rPr>
          <w:b/>
        </w:rPr>
        <w:t>La</w:t>
      </w:r>
      <w:r w:rsidRPr="008910EE">
        <w:rPr>
          <w:b/>
        </w:rPr>
        <w:t xml:space="preserve"> </w:t>
      </w:r>
      <w:r w:rsidR="008910EE" w:rsidRPr="008910EE">
        <w:rPr>
          <w:b/>
        </w:rPr>
        <w:t>buvette</w:t>
      </w:r>
      <w:r w:rsidRPr="008910EE">
        <w:rPr>
          <w:b/>
        </w:rPr>
        <w:t xml:space="preserve"> du terrain de football </w:t>
      </w:r>
    </w:p>
    <w:p w14:paraId="02119BBB" w14:textId="77777777" w:rsidR="00E11E22" w:rsidRDefault="00E11E22" w:rsidP="008910EE">
      <w:pPr>
        <w:pStyle w:val="Paragraphedeliste"/>
      </w:pPr>
    </w:p>
    <w:p w14:paraId="42AE3BF9" w14:textId="77777777" w:rsidR="00E11E22" w:rsidRDefault="00E11E22" w:rsidP="008910EE">
      <w:pPr>
        <w:pStyle w:val="Paragraphedeliste"/>
      </w:pPr>
      <w:r>
        <w:rPr>
          <w:b/>
          <w:sz w:val="24"/>
          <w:szCs w:val="24"/>
        </w:rPr>
        <w:tab/>
      </w:r>
      <w:r w:rsidRPr="005F6F49">
        <w:rPr>
          <w:b/>
        </w:rPr>
        <w:t>Mise à disposition gratuite</w:t>
      </w:r>
      <w:r>
        <w:t> : Sans limitation en fonction de la disponibilité</w:t>
      </w:r>
    </w:p>
    <w:p w14:paraId="313FA7E9" w14:textId="417AEBCD" w:rsidR="00E11E22" w:rsidRDefault="00E11E22" w:rsidP="008910EE">
      <w:pPr>
        <w:pStyle w:val="Paragraphedeliste"/>
      </w:pPr>
      <w:r>
        <w:t>Pour tout renseignement et réservation, contacter le Secrétariat de Mairie.</w:t>
      </w:r>
    </w:p>
    <w:p w14:paraId="23B4FC67" w14:textId="77777777" w:rsidR="00AC2A4A" w:rsidRDefault="00AC2A4A" w:rsidP="008910EE">
      <w:pPr>
        <w:pStyle w:val="Paragraphedeliste"/>
      </w:pPr>
    </w:p>
    <w:p w14:paraId="59FF7B43" w14:textId="77777777" w:rsidR="008910EE" w:rsidRDefault="008910EE" w:rsidP="008910EE">
      <w:pPr>
        <w:pStyle w:val="Paragraphedeliste"/>
      </w:pPr>
    </w:p>
    <w:p w14:paraId="593E5E72" w14:textId="6997FA7F" w:rsidR="008910EE" w:rsidRPr="008910EE" w:rsidRDefault="008910EE" w:rsidP="008910EE">
      <w:pPr>
        <w:pStyle w:val="Paragraphedeliste"/>
        <w:rPr>
          <w:b/>
          <w:sz w:val="24"/>
          <w:szCs w:val="24"/>
        </w:rPr>
      </w:pPr>
      <w:r w:rsidRPr="008910EE">
        <w:rPr>
          <w:b/>
          <w:sz w:val="24"/>
          <w:szCs w:val="24"/>
        </w:rPr>
        <w:t xml:space="preserve">♦ Le terrain multisport </w:t>
      </w:r>
      <w:r w:rsidR="00AC2A4A">
        <w:rPr>
          <w:b/>
          <w:sz w:val="24"/>
          <w:szCs w:val="24"/>
        </w:rPr>
        <w:t xml:space="preserve">sur le plateau de la mairie de </w:t>
      </w:r>
      <w:proofErr w:type="spellStart"/>
      <w:r w:rsidR="00AC2A4A">
        <w:rPr>
          <w:b/>
          <w:sz w:val="24"/>
          <w:szCs w:val="24"/>
        </w:rPr>
        <w:t>Prailles</w:t>
      </w:r>
      <w:proofErr w:type="spellEnd"/>
    </w:p>
    <w:p w14:paraId="48BA103C" w14:textId="250D98F4" w:rsidR="008910EE" w:rsidRDefault="008910EE" w:rsidP="008910EE">
      <w:pPr>
        <w:pStyle w:val="Paragraphedeliste"/>
      </w:pPr>
      <w:r>
        <w:tab/>
      </w:r>
    </w:p>
    <w:p w14:paraId="15B1833D" w14:textId="420B1A59" w:rsidR="008910EE" w:rsidRDefault="008910EE" w:rsidP="008910EE">
      <w:pPr>
        <w:pStyle w:val="Paragraphedeliste"/>
      </w:pPr>
      <w:r>
        <w:rPr>
          <w:b/>
        </w:rPr>
        <w:tab/>
      </w:r>
      <w:r w:rsidRPr="005F6F49">
        <w:rPr>
          <w:b/>
        </w:rPr>
        <w:t>Mise à disposition gratuite</w:t>
      </w:r>
      <w:r>
        <w:t> : Sans limitation en fonction de la disponibilité</w:t>
      </w:r>
    </w:p>
    <w:p w14:paraId="78901811" w14:textId="7887BCD4" w:rsidR="00E11E22" w:rsidRDefault="008910EE" w:rsidP="008910EE">
      <w:pPr>
        <w:pStyle w:val="Paragraphedeliste"/>
      </w:pPr>
      <w:r>
        <w:t>Pour tout renseignement et réservation, contacter le Secrétariat de Mairie.</w:t>
      </w:r>
    </w:p>
    <w:p w14:paraId="0A64144C" w14:textId="77777777" w:rsidR="00AC2A4A" w:rsidRPr="00E11E22" w:rsidRDefault="00AC2A4A" w:rsidP="008910EE">
      <w:pPr>
        <w:pStyle w:val="Paragraphedeliste"/>
        <w:rPr>
          <w:b/>
          <w:sz w:val="24"/>
          <w:szCs w:val="24"/>
        </w:rPr>
      </w:pPr>
    </w:p>
    <w:p w14:paraId="04F0AD9B" w14:textId="77777777" w:rsidR="00E11E22" w:rsidRPr="00E11E22" w:rsidRDefault="00E11E22" w:rsidP="008910EE">
      <w:pPr>
        <w:pStyle w:val="Paragraphedeliste"/>
      </w:pPr>
    </w:p>
    <w:p w14:paraId="1B8F9849" w14:textId="3C6B54CB" w:rsidR="008910EE" w:rsidRDefault="00E11E22" w:rsidP="008910EE">
      <w:pPr>
        <w:pStyle w:val="Paragraphedeliste"/>
      </w:pPr>
      <w:r w:rsidRPr="008910EE">
        <w:rPr>
          <w:b/>
          <w:sz w:val="24"/>
          <w:szCs w:val="24"/>
        </w:rPr>
        <w:t xml:space="preserve">♦ Le terrain de pétanque </w:t>
      </w:r>
      <w:r w:rsidR="00AC2A4A">
        <w:rPr>
          <w:b/>
          <w:sz w:val="24"/>
          <w:szCs w:val="24"/>
        </w:rPr>
        <w:t>au stade de foot</w:t>
      </w:r>
    </w:p>
    <w:p w14:paraId="6ED1DED7" w14:textId="045ED266" w:rsidR="008910EE" w:rsidRPr="00E11E22" w:rsidRDefault="008910EE" w:rsidP="008910EE">
      <w:pPr>
        <w:pStyle w:val="Paragraphedeliste"/>
      </w:pPr>
      <w:r>
        <w:tab/>
      </w:r>
    </w:p>
    <w:p w14:paraId="44BA42EF" w14:textId="112CB67F" w:rsidR="008910EE" w:rsidRDefault="008910EE" w:rsidP="008910EE">
      <w:pPr>
        <w:pStyle w:val="Paragraphedeliste"/>
      </w:pPr>
      <w:r>
        <w:rPr>
          <w:b/>
        </w:rPr>
        <w:tab/>
      </w:r>
      <w:r w:rsidRPr="005F6F49">
        <w:rPr>
          <w:b/>
        </w:rPr>
        <w:t>Mise à disposition gratuite</w:t>
      </w:r>
      <w:r>
        <w:t> : Sans limitation en fonction de la disponibilité</w:t>
      </w:r>
    </w:p>
    <w:p w14:paraId="38A6A749" w14:textId="77777777" w:rsidR="008910EE" w:rsidRDefault="008910EE" w:rsidP="008910EE">
      <w:pPr>
        <w:pStyle w:val="Paragraphedeliste"/>
      </w:pPr>
      <w:r>
        <w:t>Pour tout renseignement et réservation, contacter le Secrétariat de Mairie.</w:t>
      </w:r>
    </w:p>
    <w:p w14:paraId="6F78C5CD" w14:textId="77777777" w:rsidR="00E11E22" w:rsidRPr="00E11E22" w:rsidRDefault="00E11E22" w:rsidP="008910EE">
      <w:pPr>
        <w:pStyle w:val="Paragraphedeliste"/>
      </w:pPr>
    </w:p>
    <w:p w14:paraId="3E90C9A9" w14:textId="772AA812" w:rsidR="008910EE" w:rsidRPr="000531E4" w:rsidRDefault="00E11E22" w:rsidP="008910EE">
      <w:pPr>
        <w:pStyle w:val="Paragraphedeliste"/>
      </w:pPr>
      <w:r w:rsidRPr="008910EE">
        <w:rPr>
          <w:b/>
          <w:sz w:val="24"/>
          <w:szCs w:val="24"/>
        </w:rPr>
        <w:t>♦ La salle du Conseil</w:t>
      </w:r>
      <w:r w:rsidR="008910EE" w:rsidRPr="008910EE">
        <w:rPr>
          <w:b/>
          <w:sz w:val="24"/>
          <w:szCs w:val="24"/>
        </w:rPr>
        <w:tab/>
      </w:r>
      <w:r w:rsidR="008910EE" w:rsidRPr="000531E4">
        <w:t>(30 personnes)</w:t>
      </w:r>
    </w:p>
    <w:p w14:paraId="7B61EF6A" w14:textId="77777777" w:rsidR="008910EE" w:rsidRDefault="008910EE" w:rsidP="008910EE">
      <w:pPr>
        <w:pStyle w:val="Paragraphedeliste"/>
      </w:pPr>
    </w:p>
    <w:p w14:paraId="1D1F8032" w14:textId="052A63DB" w:rsidR="008910EE" w:rsidRPr="000531E4" w:rsidRDefault="008910EE" w:rsidP="008910EE">
      <w:pPr>
        <w:pStyle w:val="Paragraphedeliste"/>
      </w:pPr>
      <w:r>
        <w:rPr>
          <w:sz w:val="24"/>
          <w:szCs w:val="24"/>
        </w:rPr>
        <w:tab/>
      </w:r>
      <w:r w:rsidRPr="000531E4">
        <w:t>Réservation possible uniquement pour des réunions</w:t>
      </w:r>
    </w:p>
    <w:p w14:paraId="5C85C7AB" w14:textId="77777777" w:rsidR="008910EE" w:rsidRPr="008910EE" w:rsidRDefault="008910EE" w:rsidP="008910EE">
      <w:pPr>
        <w:pStyle w:val="Paragraphedeliste"/>
      </w:pPr>
    </w:p>
    <w:p w14:paraId="2C16641D" w14:textId="1349CC3B" w:rsidR="008910EE" w:rsidRDefault="008910EE" w:rsidP="008910EE">
      <w:pPr>
        <w:pStyle w:val="Paragraphedeliste"/>
      </w:pPr>
      <w:r>
        <w:rPr>
          <w:b/>
          <w:sz w:val="24"/>
          <w:szCs w:val="24"/>
        </w:rPr>
        <w:tab/>
      </w:r>
      <w:r w:rsidRPr="005F6F49">
        <w:rPr>
          <w:b/>
        </w:rPr>
        <w:t>Mise à disposition gratuite</w:t>
      </w:r>
      <w:r>
        <w:t> : Sans limitation en fonction de la disponibilité</w:t>
      </w:r>
    </w:p>
    <w:p w14:paraId="720B8240" w14:textId="77777777" w:rsidR="008910EE" w:rsidRDefault="008910EE" w:rsidP="008910EE">
      <w:pPr>
        <w:pStyle w:val="Paragraphedeliste"/>
      </w:pPr>
      <w:r>
        <w:t>Pour tout renseignement et réservation, contacter le Secrétariat de Mairie.</w:t>
      </w:r>
    </w:p>
    <w:p w14:paraId="074945B5" w14:textId="6C6C7AE7" w:rsidR="00E11E22" w:rsidRDefault="00E11E22" w:rsidP="008910EE">
      <w:pPr>
        <w:pStyle w:val="Paragraphedeliste"/>
      </w:pPr>
    </w:p>
    <w:p w14:paraId="68B622E9" w14:textId="77777777" w:rsidR="005F6F49" w:rsidRDefault="00474BC2" w:rsidP="008910EE">
      <w:pPr>
        <w:pStyle w:val="Titre3"/>
      </w:pPr>
      <w:r>
        <w:lastRenderedPageBreak/>
        <w:t xml:space="preserve">♦ </w:t>
      </w:r>
      <w:r w:rsidR="005F6F49">
        <w:t>Tables</w:t>
      </w:r>
      <w:r w:rsidR="008755C1">
        <w:t>, tréteaux</w:t>
      </w:r>
      <w:r w:rsidR="005F6F49">
        <w:t xml:space="preserve"> et bancs </w:t>
      </w:r>
    </w:p>
    <w:p w14:paraId="2E663111" w14:textId="77777777" w:rsidR="005009A6" w:rsidRDefault="008755C1" w:rsidP="008910EE">
      <w:pPr>
        <w:pStyle w:val="Paragraphedeliste"/>
      </w:pPr>
      <w:r>
        <w:t xml:space="preserve">Ils sont exclusivement réservés aux habitants et associations de la commune. </w:t>
      </w:r>
    </w:p>
    <w:p w14:paraId="21752CA6" w14:textId="77777777" w:rsidR="008755C1" w:rsidRDefault="008755C1" w:rsidP="008910EE">
      <w:pPr>
        <w:pStyle w:val="Paragraphedeliste"/>
      </w:pPr>
    </w:p>
    <w:p w14:paraId="273E9D1F" w14:textId="77777777" w:rsidR="008755C1" w:rsidRDefault="008755C1" w:rsidP="008910EE">
      <w:pPr>
        <w:pStyle w:val="Paragraphedeliste"/>
      </w:pPr>
      <w:r w:rsidRPr="005F6F49">
        <w:rPr>
          <w:b/>
        </w:rPr>
        <w:t>Mise à disposition gratuite</w:t>
      </w:r>
      <w:r>
        <w:t> : Sans limitation en fonction de la disponibilité</w:t>
      </w:r>
    </w:p>
    <w:p w14:paraId="281E664F" w14:textId="77777777" w:rsidR="008755C1" w:rsidRDefault="008755C1" w:rsidP="008910EE">
      <w:pPr>
        <w:pStyle w:val="Paragraphedeliste"/>
      </w:pPr>
      <w:r>
        <w:t>Pour tout renseignement et réservation, contacter le Secrétariat de Mairie.</w:t>
      </w:r>
    </w:p>
    <w:p w14:paraId="3147B972" w14:textId="77777777" w:rsidR="008755C1" w:rsidRPr="005009A6" w:rsidRDefault="008755C1" w:rsidP="008910EE">
      <w:pPr>
        <w:pStyle w:val="Paragraphedeliste"/>
      </w:pPr>
    </w:p>
    <w:p w14:paraId="6403FF72" w14:textId="77777777" w:rsidR="0083499F" w:rsidRDefault="00FF2F24" w:rsidP="008910EE">
      <w:pPr>
        <w:pStyle w:val="Titre2"/>
      </w:pPr>
      <w:r>
        <w:t>D</w:t>
      </w:r>
      <w:r w:rsidR="0083499F">
        <w:t xml:space="preserve">emandes particulières </w:t>
      </w:r>
    </w:p>
    <w:p w14:paraId="086B92A2" w14:textId="77777777" w:rsidR="00FF2F24" w:rsidRDefault="0083499F" w:rsidP="008910EE">
      <w:pPr>
        <w:pStyle w:val="Titre3"/>
      </w:pPr>
      <w:r>
        <w:t>D</w:t>
      </w:r>
      <w:r w:rsidR="00FF2F24">
        <w:t xml:space="preserve">ébit de boisson </w:t>
      </w:r>
    </w:p>
    <w:p w14:paraId="21E4F8A4" w14:textId="77777777" w:rsidR="00FF2F24" w:rsidRDefault="00FF2F24" w:rsidP="008910EE">
      <w:pPr>
        <w:pStyle w:val="Paragraphedeliste"/>
      </w:pPr>
      <w:r>
        <w:t>Les associations, à l’occasion de leurs manifestations</w:t>
      </w:r>
      <w:r w:rsidR="009F49EF">
        <w:t xml:space="preserve"> dans les espaces communaux</w:t>
      </w:r>
      <w:r>
        <w:t xml:space="preserve">, sont habilitées à ouvrir un débit de boissons </w:t>
      </w:r>
      <w:r w:rsidR="009F49EF">
        <w:t xml:space="preserve">temporaire </w:t>
      </w:r>
      <w:r>
        <w:t xml:space="preserve">pour la vente de produits alcoolisés, toutefois, elles doivent préalablement en demander l’autorisation au Maire. </w:t>
      </w:r>
    </w:p>
    <w:p w14:paraId="6823705C" w14:textId="77777777" w:rsidR="00FF2F24" w:rsidRDefault="00FF2F24" w:rsidP="008910EE">
      <w:pPr>
        <w:pStyle w:val="Paragraphedeliste"/>
      </w:pPr>
      <w:r>
        <w:t xml:space="preserve">Le Maire délivre une autorisation sous la forme d’un arrêté municipal précisant les conditions. </w:t>
      </w:r>
    </w:p>
    <w:p w14:paraId="329A6FE2" w14:textId="77777777" w:rsidR="009F49EF" w:rsidRDefault="009F49EF" w:rsidP="008910EE">
      <w:pPr>
        <w:pStyle w:val="Paragraphedeliste"/>
      </w:pPr>
    </w:p>
    <w:p w14:paraId="69C3119B" w14:textId="77777777" w:rsidR="0083499F" w:rsidRDefault="0083499F" w:rsidP="008910EE">
      <w:pPr>
        <w:pStyle w:val="Titre3"/>
      </w:pPr>
      <w:r>
        <w:t xml:space="preserve">Feux d’artifices </w:t>
      </w:r>
    </w:p>
    <w:p w14:paraId="7B8765B6" w14:textId="00B2D100" w:rsidR="0083499F" w:rsidRDefault="0083499F" w:rsidP="008910EE">
      <w:pPr>
        <w:pStyle w:val="Paragraphedeliste"/>
      </w:pPr>
      <w:r>
        <w:t>Les feux d’artifices peuvent être autorisés sous certaines conditions et moyennant une autorisation écrite signée du Maire ou d’un Adjoint</w:t>
      </w:r>
      <w:r w:rsidR="0099549B">
        <w:t>, par délégation</w:t>
      </w:r>
      <w:r>
        <w:t xml:space="preserve">. </w:t>
      </w:r>
    </w:p>
    <w:p w14:paraId="6708965C" w14:textId="4F7D2B74" w:rsidR="00291FF0" w:rsidRDefault="00291FF0" w:rsidP="008910EE">
      <w:pPr>
        <w:pStyle w:val="Paragraphedeliste"/>
      </w:pPr>
    </w:p>
    <w:p w14:paraId="0FF8D2E4" w14:textId="57BF2ED2" w:rsidR="00291FF0" w:rsidRDefault="00291FF0" w:rsidP="008910EE">
      <w:pPr>
        <w:pStyle w:val="Paragraphedeliste"/>
      </w:pPr>
    </w:p>
    <w:p w14:paraId="5C741EC1" w14:textId="6DCCC49A" w:rsidR="00291FF0" w:rsidRDefault="00291FF0" w:rsidP="008910EE">
      <w:pPr>
        <w:pStyle w:val="Paragraphedeliste"/>
      </w:pPr>
    </w:p>
    <w:p w14:paraId="639F36C3" w14:textId="6E04C98D" w:rsidR="00291FF0" w:rsidRDefault="00291FF0" w:rsidP="008910EE">
      <w:pPr>
        <w:pStyle w:val="Paragraphedeliste"/>
      </w:pPr>
    </w:p>
    <w:p w14:paraId="48B529F2" w14:textId="3147EE94" w:rsidR="00291FF0" w:rsidRPr="0083499F" w:rsidRDefault="00291FF0" w:rsidP="008910EE">
      <w:pPr>
        <w:pStyle w:val="Paragraphedeliste"/>
      </w:pPr>
      <w:r>
        <w:t xml:space="preserve">RAPPEL : </w:t>
      </w:r>
      <w:r w:rsidR="0038656F">
        <w:t>L</w:t>
      </w:r>
      <w:r>
        <w:t>es associations n’ont pas pour objectif d’engranger des fonds. Les subventions seront allouées en fonction des besoins.</w:t>
      </w:r>
    </w:p>
    <w:p w14:paraId="1455E15E" w14:textId="729DE2F4" w:rsidR="00067CE1" w:rsidRDefault="00474BC2" w:rsidP="008910EE">
      <w:r>
        <w:br w:type="page"/>
      </w:r>
    </w:p>
    <w:p w14:paraId="2E189903" w14:textId="77777777" w:rsidR="00291FF0" w:rsidRDefault="00291FF0" w:rsidP="008910EE"/>
    <w:p w14:paraId="3DB39C81" w14:textId="77777777" w:rsidR="00B03B29" w:rsidRDefault="00B03B29" w:rsidP="008910EE">
      <w:pPr>
        <w:pStyle w:val="Titre"/>
      </w:pPr>
      <w:r>
        <w:t xml:space="preserve">Charte des associations </w:t>
      </w:r>
    </w:p>
    <w:p w14:paraId="2E87D409" w14:textId="77777777" w:rsidR="00B03B29" w:rsidRDefault="00B03B29" w:rsidP="008910EE">
      <w:pPr>
        <w:pStyle w:val="Titre1"/>
      </w:pPr>
      <w:r>
        <w:t xml:space="preserve">Attestation de lecture </w:t>
      </w:r>
      <w:r w:rsidR="0018552E">
        <w:t xml:space="preserve">de la Charte et </w:t>
      </w:r>
      <w:r>
        <w:t>d</w:t>
      </w:r>
      <w:r w:rsidR="0018552E">
        <w:t xml:space="preserve">es conditions de mise à disposition des locaux et espaces publics </w:t>
      </w:r>
    </w:p>
    <w:p w14:paraId="2BDE2893" w14:textId="77777777" w:rsidR="00B03B29" w:rsidRDefault="00B03B29" w:rsidP="008910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7368"/>
      </w:tblGrid>
      <w:tr w:rsidR="00934B1B" w14:paraId="64885B1F" w14:textId="77777777" w:rsidTr="00934B1B">
        <w:tc>
          <w:tcPr>
            <w:tcW w:w="2518" w:type="dxa"/>
          </w:tcPr>
          <w:p w14:paraId="04C757F0" w14:textId="77777777" w:rsidR="00934B1B" w:rsidRDefault="00934B1B" w:rsidP="008910EE">
            <w:r>
              <w:t>L’association :</w:t>
            </w:r>
          </w:p>
        </w:tc>
        <w:tc>
          <w:tcPr>
            <w:tcW w:w="7368" w:type="dxa"/>
          </w:tcPr>
          <w:p w14:paraId="6E853F11" w14:textId="77777777" w:rsidR="00934B1B" w:rsidRDefault="00934B1B" w:rsidP="008910EE"/>
          <w:p w14:paraId="08D167D0" w14:textId="77777777" w:rsidR="00934B1B" w:rsidRDefault="00934B1B" w:rsidP="008910EE"/>
        </w:tc>
      </w:tr>
      <w:tr w:rsidR="00934B1B" w14:paraId="46F78670" w14:textId="77777777" w:rsidTr="00934B1B">
        <w:tc>
          <w:tcPr>
            <w:tcW w:w="2518" w:type="dxa"/>
          </w:tcPr>
          <w:p w14:paraId="5E1C95D1" w14:textId="77777777" w:rsidR="00934B1B" w:rsidRDefault="00934B1B" w:rsidP="008910EE">
            <w:r>
              <w:t>Adresse :</w:t>
            </w:r>
          </w:p>
        </w:tc>
        <w:tc>
          <w:tcPr>
            <w:tcW w:w="7368" w:type="dxa"/>
          </w:tcPr>
          <w:p w14:paraId="09AC5FCD" w14:textId="77777777" w:rsidR="00934B1B" w:rsidRDefault="00934B1B" w:rsidP="008910EE"/>
          <w:p w14:paraId="34E3EC07" w14:textId="77777777" w:rsidR="00934B1B" w:rsidRDefault="00934B1B" w:rsidP="008910EE"/>
          <w:p w14:paraId="26E296FF" w14:textId="77777777" w:rsidR="00934B1B" w:rsidRDefault="00934B1B" w:rsidP="008910EE"/>
          <w:p w14:paraId="5DC76EEE" w14:textId="77777777" w:rsidR="00934B1B" w:rsidRDefault="00934B1B" w:rsidP="008910EE"/>
        </w:tc>
      </w:tr>
      <w:tr w:rsidR="00934B1B" w14:paraId="7C7C6C56" w14:textId="77777777" w:rsidTr="00934B1B">
        <w:tc>
          <w:tcPr>
            <w:tcW w:w="2518" w:type="dxa"/>
          </w:tcPr>
          <w:p w14:paraId="20ED58B2" w14:textId="77777777" w:rsidR="00934B1B" w:rsidRDefault="00934B1B" w:rsidP="008910EE">
            <w:r w:rsidRPr="009326E4">
              <w:t>Représenté</w:t>
            </w:r>
            <w:r>
              <w:t>e</w:t>
            </w:r>
            <w:r w:rsidRPr="009326E4">
              <w:t xml:space="preserve"> par</w:t>
            </w:r>
            <w:r>
              <w:t> :</w:t>
            </w:r>
          </w:p>
        </w:tc>
        <w:tc>
          <w:tcPr>
            <w:tcW w:w="7368" w:type="dxa"/>
          </w:tcPr>
          <w:p w14:paraId="4C706E9E" w14:textId="77777777" w:rsidR="00934B1B" w:rsidRDefault="00934B1B" w:rsidP="008910EE"/>
          <w:p w14:paraId="105087F5" w14:textId="77777777" w:rsidR="00934B1B" w:rsidRDefault="00934B1B" w:rsidP="008910EE"/>
        </w:tc>
      </w:tr>
      <w:tr w:rsidR="00934B1B" w14:paraId="216E1240" w14:textId="77777777" w:rsidTr="00934B1B">
        <w:tc>
          <w:tcPr>
            <w:tcW w:w="2518" w:type="dxa"/>
          </w:tcPr>
          <w:p w14:paraId="4C551122" w14:textId="77777777" w:rsidR="00934B1B" w:rsidRPr="009326E4" w:rsidRDefault="00934B1B" w:rsidP="008910EE">
            <w:r>
              <w:t>Titre :</w:t>
            </w:r>
          </w:p>
        </w:tc>
        <w:tc>
          <w:tcPr>
            <w:tcW w:w="7368" w:type="dxa"/>
          </w:tcPr>
          <w:p w14:paraId="767F22C9" w14:textId="77777777" w:rsidR="00934B1B" w:rsidRDefault="00934B1B" w:rsidP="008910EE"/>
          <w:p w14:paraId="06666645" w14:textId="77777777" w:rsidR="00934B1B" w:rsidRDefault="00934B1B" w:rsidP="008910EE"/>
        </w:tc>
      </w:tr>
      <w:tr w:rsidR="00934B1B" w14:paraId="692F9A2E" w14:textId="77777777" w:rsidTr="00934B1B">
        <w:tc>
          <w:tcPr>
            <w:tcW w:w="2518" w:type="dxa"/>
          </w:tcPr>
          <w:p w14:paraId="16BEE909" w14:textId="77777777" w:rsidR="00934B1B" w:rsidRDefault="00934B1B" w:rsidP="008910EE">
            <w:r>
              <w:t>Téléphone :</w:t>
            </w:r>
          </w:p>
        </w:tc>
        <w:tc>
          <w:tcPr>
            <w:tcW w:w="7368" w:type="dxa"/>
          </w:tcPr>
          <w:p w14:paraId="34FEB232" w14:textId="77777777" w:rsidR="00934B1B" w:rsidRDefault="00934B1B" w:rsidP="008910EE"/>
          <w:p w14:paraId="2A06FD49" w14:textId="77777777" w:rsidR="00934B1B" w:rsidRDefault="00934B1B" w:rsidP="008910EE"/>
        </w:tc>
      </w:tr>
      <w:tr w:rsidR="00934B1B" w14:paraId="37D514D3" w14:textId="77777777" w:rsidTr="00934B1B">
        <w:tc>
          <w:tcPr>
            <w:tcW w:w="2518" w:type="dxa"/>
          </w:tcPr>
          <w:p w14:paraId="623ACD8C" w14:textId="77777777" w:rsidR="00934B1B" w:rsidRDefault="00934B1B" w:rsidP="008910EE">
            <w:r>
              <w:t>Mail :</w:t>
            </w:r>
          </w:p>
        </w:tc>
        <w:tc>
          <w:tcPr>
            <w:tcW w:w="7368" w:type="dxa"/>
          </w:tcPr>
          <w:p w14:paraId="04EC50D9" w14:textId="77777777" w:rsidR="00934B1B" w:rsidRDefault="00934B1B" w:rsidP="008910EE"/>
          <w:p w14:paraId="78E65844" w14:textId="77777777" w:rsidR="00934B1B" w:rsidRDefault="00934B1B" w:rsidP="008910EE"/>
        </w:tc>
      </w:tr>
    </w:tbl>
    <w:p w14:paraId="048CC0B1" w14:textId="77777777" w:rsidR="00934B1B" w:rsidRPr="00360673" w:rsidRDefault="00360673" w:rsidP="008910EE">
      <w:r>
        <w:t xml:space="preserve">Les renseignements ci-dessus sont obligatoires. </w:t>
      </w:r>
    </w:p>
    <w:p w14:paraId="26C8F834" w14:textId="77777777" w:rsidR="0018552E" w:rsidRDefault="00474BC2" w:rsidP="008910EE">
      <w:r>
        <w:t>D</w:t>
      </w:r>
      <w:r w:rsidRPr="009326E4">
        <w:t>éclare avoir pris connaissance des conditions ci-dessus</w:t>
      </w:r>
    </w:p>
    <w:p w14:paraId="06E6BBAF" w14:textId="77777777" w:rsidR="0018552E" w:rsidRDefault="0018552E" w:rsidP="008910EE"/>
    <w:p w14:paraId="5CBAE56A" w14:textId="77777777" w:rsidR="00474BC2" w:rsidRDefault="00474BC2" w:rsidP="008910EE">
      <w:r>
        <w:t>Lu et approuvé,</w:t>
      </w:r>
      <w:r w:rsidR="0018552E">
        <w:t xml:space="preserve"> le : </w:t>
      </w:r>
    </w:p>
    <w:p w14:paraId="0900003C" w14:textId="77777777" w:rsidR="00474BC2" w:rsidRDefault="00474BC2" w:rsidP="008910EE"/>
    <w:p w14:paraId="6015A06A" w14:textId="77777777" w:rsidR="00474BC2" w:rsidRPr="009326E4" w:rsidRDefault="00474BC2" w:rsidP="008910EE">
      <w:r>
        <w:t>Signature</w:t>
      </w:r>
      <w:r w:rsidR="0018552E">
        <w:t xml:space="preserve"> du représentant </w:t>
      </w:r>
      <w:r w:rsidR="00D50C06">
        <w:t xml:space="preserve">de l’Association </w:t>
      </w:r>
    </w:p>
    <w:p w14:paraId="38B7D933" w14:textId="77777777" w:rsidR="009326E4" w:rsidRDefault="009326E4" w:rsidP="008910EE"/>
    <w:p w14:paraId="00145971" w14:textId="77777777" w:rsidR="00474BC2" w:rsidRPr="009326E4" w:rsidRDefault="00474BC2" w:rsidP="008910EE"/>
    <w:p w14:paraId="27B7E459" w14:textId="77777777" w:rsidR="009326E4" w:rsidRDefault="009326E4" w:rsidP="008910EE"/>
    <w:p w14:paraId="54BFE8D3" w14:textId="77777777" w:rsidR="00985150" w:rsidRPr="009326E4" w:rsidRDefault="009326E4" w:rsidP="008910EE">
      <w:r>
        <w:t xml:space="preserve">Signature </w:t>
      </w:r>
      <w:r w:rsidR="0018552E">
        <w:t xml:space="preserve">du représentant de la commune et cachet </w:t>
      </w:r>
    </w:p>
    <w:p w14:paraId="6153BA7F" w14:textId="77777777" w:rsidR="00985150" w:rsidRDefault="00985150" w:rsidP="008910EE"/>
    <w:p w14:paraId="64267DCA" w14:textId="77777777" w:rsidR="00474BC2" w:rsidRDefault="00474BC2" w:rsidP="008910EE"/>
    <w:p w14:paraId="33B49E8D" w14:textId="77777777" w:rsidR="00474BC2" w:rsidRDefault="00474BC2" w:rsidP="008910EE"/>
    <w:p w14:paraId="33335DD7" w14:textId="77777777" w:rsidR="00474BC2" w:rsidRPr="009326E4" w:rsidRDefault="00474BC2" w:rsidP="008910EE">
      <w:r w:rsidRPr="009326E4">
        <w:t>Docume</w:t>
      </w:r>
      <w:r w:rsidR="00D77F23">
        <w:t xml:space="preserve">nt signé en deux exemplaires : </w:t>
      </w:r>
      <w:r w:rsidRPr="009326E4">
        <w:t>Association</w:t>
      </w:r>
      <w:r w:rsidR="0018552E">
        <w:t xml:space="preserve"> et Mairie</w:t>
      </w:r>
    </w:p>
    <w:sectPr w:rsidR="00474BC2" w:rsidRPr="009326E4" w:rsidSect="00DF0FC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080" w:bottom="1440" w:left="1080" w:header="680" w:footer="567" w:gutter="0"/>
      <w:cols w:space="720" w:equalWidth="0">
        <w:col w:w="9975" w:space="708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AD585" w14:textId="77777777" w:rsidR="00FF13B2" w:rsidRDefault="00FF13B2" w:rsidP="008910EE">
      <w:r>
        <w:separator/>
      </w:r>
    </w:p>
    <w:p w14:paraId="575E385D" w14:textId="77777777" w:rsidR="00FF13B2" w:rsidRDefault="00FF13B2" w:rsidP="008910EE"/>
    <w:p w14:paraId="54A53AF3" w14:textId="77777777" w:rsidR="00FF13B2" w:rsidRDefault="00FF13B2" w:rsidP="008910EE"/>
  </w:endnote>
  <w:endnote w:type="continuationSeparator" w:id="0">
    <w:p w14:paraId="04A6E28C" w14:textId="77777777" w:rsidR="00FF13B2" w:rsidRDefault="00FF13B2" w:rsidP="008910EE">
      <w:r>
        <w:continuationSeparator/>
      </w:r>
    </w:p>
    <w:p w14:paraId="114DC843" w14:textId="77777777" w:rsidR="00FF13B2" w:rsidRDefault="00FF13B2" w:rsidP="008910EE"/>
    <w:p w14:paraId="70087D0A" w14:textId="77777777" w:rsidR="00FF13B2" w:rsidRDefault="00FF13B2" w:rsidP="00891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8"/>
      <w:gridCol w:w="8978"/>
    </w:tblGrid>
    <w:tr w:rsidR="00735AF7" w14:paraId="03AE1633" w14:textId="77777777" w:rsidTr="00735AF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7F7F7F" w:themeFill="text1" w:themeFillTint="80"/>
        </w:tcPr>
        <w:p w14:paraId="6DF5F757" w14:textId="77777777" w:rsidR="00735AF7" w:rsidRPr="00A32A02" w:rsidRDefault="004809F6" w:rsidP="008910EE">
          <w:pPr>
            <w:pStyle w:val="Pieddepage"/>
            <w:rPr>
              <w:noProof/>
            </w:rPr>
          </w:pPr>
          <w:r w:rsidRPr="00A32A02">
            <w:rPr>
              <w:noProof/>
            </w:rPr>
            <w:fldChar w:fldCharType="begin"/>
          </w:r>
          <w:r w:rsidR="00735AF7" w:rsidRPr="00A32A02">
            <w:rPr>
              <w:noProof/>
            </w:rPr>
            <w:instrText>PAGE   \* MERGEFORMAT</w:instrText>
          </w:r>
          <w:r w:rsidRPr="00A32A02">
            <w:rPr>
              <w:noProof/>
            </w:rPr>
            <w:fldChar w:fldCharType="separate"/>
          </w:r>
          <w:r w:rsidR="00023A71">
            <w:rPr>
              <w:noProof/>
            </w:rPr>
            <w:t>5</w:t>
          </w:r>
          <w:r w:rsidRPr="00A32A02">
            <w:rPr>
              <w:noProof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01EABB6" w14:textId="0D82378F" w:rsidR="00735AF7" w:rsidRDefault="00735AF7" w:rsidP="00333492">
          <w:pPr>
            <w:pStyle w:val="Pieddepage"/>
          </w:pPr>
          <w:r w:rsidRPr="00735AF7">
            <w:t>Charte des Associati</w:t>
          </w:r>
          <w:r>
            <w:t xml:space="preserve">ons </w:t>
          </w:r>
          <w:r w:rsidR="009F49EF">
            <w:t>–</w:t>
          </w:r>
          <w:r>
            <w:t xml:space="preserve"> </w:t>
          </w:r>
          <w:r w:rsidR="009F49EF">
            <w:t>Avril 201</w:t>
          </w:r>
          <w:r w:rsidR="00333492">
            <w:t>9</w:t>
          </w:r>
          <w:r w:rsidR="009F49EF">
            <w:t xml:space="preserve"> </w:t>
          </w:r>
        </w:p>
      </w:tc>
    </w:tr>
  </w:tbl>
  <w:p w14:paraId="48965507" w14:textId="77777777" w:rsidR="005B44AA" w:rsidRPr="00005340" w:rsidRDefault="005B44AA" w:rsidP="008910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63AFC" w14:textId="77777777" w:rsidR="00FF13B2" w:rsidRDefault="00FF13B2" w:rsidP="008910EE">
      <w:r>
        <w:separator/>
      </w:r>
    </w:p>
    <w:p w14:paraId="04119ED5" w14:textId="77777777" w:rsidR="00FF13B2" w:rsidRDefault="00FF13B2" w:rsidP="008910EE"/>
    <w:p w14:paraId="3306F738" w14:textId="77777777" w:rsidR="00FF13B2" w:rsidRDefault="00FF13B2" w:rsidP="008910EE"/>
  </w:footnote>
  <w:footnote w:type="continuationSeparator" w:id="0">
    <w:p w14:paraId="1542C3BA" w14:textId="77777777" w:rsidR="00FF13B2" w:rsidRDefault="00FF13B2" w:rsidP="008910EE">
      <w:r>
        <w:continuationSeparator/>
      </w:r>
    </w:p>
    <w:p w14:paraId="3D5B66F9" w14:textId="77777777" w:rsidR="00FF13B2" w:rsidRDefault="00FF13B2" w:rsidP="008910EE"/>
    <w:p w14:paraId="768A4555" w14:textId="77777777" w:rsidR="00FF13B2" w:rsidRDefault="00FF13B2" w:rsidP="008910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3227"/>
      <w:gridCol w:w="7087"/>
    </w:tblGrid>
    <w:tr w:rsidR="00C162E4" w:rsidRPr="00C46CDC" w14:paraId="6AC692DC" w14:textId="77777777" w:rsidTr="00F12A6C">
      <w:tc>
        <w:tcPr>
          <w:tcW w:w="3227" w:type="dxa"/>
        </w:tcPr>
        <w:p w14:paraId="3138E2ED" w14:textId="57E1061B" w:rsidR="00C162E4" w:rsidRPr="005023D9" w:rsidRDefault="00C162E4" w:rsidP="005023D9">
          <w:pPr>
            <w:pStyle w:val="Sansinterligne"/>
            <w:rPr>
              <w:b/>
            </w:rPr>
          </w:pPr>
          <w:r w:rsidRPr="005023D9">
            <w:rPr>
              <w:b/>
            </w:rPr>
            <w:t xml:space="preserve">Commune de </w:t>
          </w:r>
          <w:proofErr w:type="spellStart"/>
          <w:r w:rsidR="00333492">
            <w:rPr>
              <w:b/>
            </w:rPr>
            <w:t>Prailles</w:t>
          </w:r>
          <w:proofErr w:type="spellEnd"/>
          <w:r w:rsidR="00333492">
            <w:rPr>
              <w:b/>
            </w:rPr>
            <w:t xml:space="preserve"> </w:t>
          </w:r>
          <w:r w:rsidRPr="005023D9">
            <w:rPr>
              <w:b/>
            </w:rPr>
            <w:t>La Couarde</w:t>
          </w:r>
        </w:p>
      </w:tc>
      <w:tc>
        <w:tcPr>
          <w:tcW w:w="7087" w:type="dxa"/>
        </w:tcPr>
        <w:p w14:paraId="6E666F3E" w14:textId="77777777" w:rsidR="00C162E4" w:rsidRPr="00C46CDC" w:rsidRDefault="00C162E4" w:rsidP="005023D9">
          <w:pPr>
            <w:pStyle w:val="Sansinterligne"/>
          </w:pPr>
        </w:p>
      </w:tc>
    </w:tr>
  </w:tbl>
  <w:p w14:paraId="5EFCED25" w14:textId="77777777" w:rsidR="00C162E4" w:rsidRPr="008E3862" w:rsidRDefault="00C162E4" w:rsidP="008910EE">
    <w:pPr>
      <w:pStyle w:val="En-tte"/>
    </w:pPr>
  </w:p>
  <w:p w14:paraId="28227B96" w14:textId="77777777" w:rsidR="004809F6" w:rsidRDefault="004809F6" w:rsidP="008910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495"/>
      <w:gridCol w:w="4819"/>
    </w:tblGrid>
    <w:tr w:rsidR="00C162E4" w:rsidRPr="00C46CDC" w14:paraId="3C61B679" w14:textId="77777777" w:rsidTr="00D32384">
      <w:tc>
        <w:tcPr>
          <w:tcW w:w="5495" w:type="dxa"/>
        </w:tcPr>
        <w:p w14:paraId="67887014" w14:textId="7AA2C465" w:rsidR="00C162E4" w:rsidRPr="005023D9" w:rsidRDefault="00C162E4" w:rsidP="005023D9">
          <w:pPr>
            <w:pStyle w:val="Sansinterligne"/>
            <w:rPr>
              <w:b/>
            </w:rPr>
          </w:pPr>
          <w:r w:rsidRPr="005023D9">
            <w:rPr>
              <w:b/>
            </w:rPr>
            <w:t>Commune de</w:t>
          </w:r>
          <w:r w:rsidR="007D608D">
            <w:rPr>
              <w:b/>
            </w:rPr>
            <w:t xml:space="preserve"> </w:t>
          </w:r>
          <w:proofErr w:type="spellStart"/>
          <w:r w:rsidR="007D608D">
            <w:rPr>
              <w:b/>
            </w:rPr>
            <w:t>Prailles</w:t>
          </w:r>
          <w:proofErr w:type="spellEnd"/>
          <w:r w:rsidRPr="005023D9">
            <w:rPr>
              <w:b/>
            </w:rPr>
            <w:t xml:space="preserve"> La Couarde</w:t>
          </w:r>
        </w:p>
        <w:p w14:paraId="78409EFB" w14:textId="77777777" w:rsidR="00C162E4" w:rsidRPr="00F12A6C" w:rsidRDefault="00C162E4" w:rsidP="005023D9">
          <w:pPr>
            <w:pStyle w:val="Sansinterligne"/>
          </w:pPr>
          <w:r w:rsidRPr="00F12A6C">
            <w:t>Mairie</w:t>
          </w:r>
        </w:p>
        <w:p w14:paraId="621FFCB7" w14:textId="331B2DC9" w:rsidR="00C162E4" w:rsidRPr="00F12A6C" w:rsidRDefault="007D608D" w:rsidP="005023D9">
          <w:pPr>
            <w:pStyle w:val="Sansinterligne"/>
          </w:pPr>
          <w:r>
            <w:t>79370 PRAILLES</w:t>
          </w:r>
          <w:r w:rsidR="00C162E4" w:rsidRPr="00F12A6C">
            <w:t xml:space="preserve"> LA COUARDE</w:t>
          </w:r>
        </w:p>
      </w:tc>
      <w:tc>
        <w:tcPr>
          <w:tcW w:w="4819" w:type="dxa"/>
        </w:tcPr>
        <w:p w14:paraId="002EEA4D" w14:textId="4F13AA0D" w:rsidR="00C162E4" w:rsidRDefault="00C162E4" w:rsidP="005023D9">
          <w:pPr>
            <w:pStyle w:val="Sansinterligne"/>
            <w:jc w:val="right"/>
          </w:pPr>
          <w:r>
            <w:t xml:space="preserve">Téléphone : 05 49 32 </w:t>
          </w:r>
          <w:r w:rsidR="00333492">
            <w:t>81 13</w:t>
          </w:r>
        </w:p>
        <w:p w14:paraId="69109645" w14:textId="50B20119" w:rsidR="00C162E4" w:rsidRPr="00C46CDC" w:rsidRDefault="00C162E4" w:rsidP="00333492">
          <w:pPr>
            <w:pStyle w:val="Sansinterligne"/>
            <w:jc w:val="right"/>
          </w:pPr>
          <w:r>
            <w:t xml:space="preserve">e-mail : </w:t>
          </w:r>
          <w:hyperlink r:id="rId1" w:history="1">
            <w:r w:rsidR="00333492">
              <w:rPr>
                <w:rStyle w:val="Lienhypertexte"/>
              </w:rPr>
              <w:t>mairie-prailleslacouarde@paysmellois.org</w:t>
            </w:r>
          </w:hyperlink>
          <w:r>
            <w:t xml:space="preserve"> </w:t>
          </w:r>
        </w:p>
      </w:tc>
    </w:tr>
  </w:tbl>
  <w:p w14:paraId="0BA21EE5" w14:textId="77777777" w:rsidR="00C162E4" w:rsidRDefault="00C162E4" w:rsidP="008910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9FE"/>
    <w:multiLevelType w:val="hybridMultilevel"/>
    <w:tmpl w:val="713C67FE"/>
    <w:lvl w:ilvl="0" w:tplc="36F82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66328"/>
    <w:multiLevelType w:val="hybridMultilevel"/>
    <w:tmpl w:val="9F2A790A"/>
    <w:lvl w:ilvl="0" w:tplc="36F82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166B9"/>
    <w:multiLevelType w:val="hybridMultilevel"/>
    <w:tmpl w:val="0A12AC56"/>
    <w:lvl w:ilvl="0" w:tplc="DE7CD66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A79B8"/>
    <w:multiLevelType w:val="hybridMultilevel"/>
    <w:tmpl w:val="A2EA7E2C"/>
    <w:lvl w:ilvl="0" w:tplc="36F82E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47C9A"/>
    <w:multiLevelType w:val="hybridMultilevel"/>
    <w:tmpl w:val="F3AEEFF4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4F9496D"/>
    <w:multiLevelType w:val="hybridMultilevel"/>
    <w:tmpl w:val="C590DCB2"/>
    <w:lvl w:ilvl="0" w:tplc="36F82E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07F57"/>
    <w:multiLevelType w:val="hybridMultilevel"/>
    <w:tmpl w:val="FC1087C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14CFC"/>
    <w:multiLevelType w:val="hybridMultilevel"/>
    <w:tmpl w:val="3C4A6432"/>
    <w:lvl w:ilvl="0" w:tplc="36F82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6347E"/>
    <w:multiLevelType w:val="hybridMultilevel"/>
    <w:tmpl w:val="9370D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B1AC6"/>
    <w:multiLevelType w:val="hybridMultilevel"/>
    <w:tmpl w:val="CE2AAC06"/>
    <w:lvl w:ilvl="0" w:tplc="36F82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914A5"/>
    <w:multiLevelType w:val="hybridMultilevel"/>
    <w:tmpl w:val="68EC9CE8"/>
    <w:lvl w:ilvl="0" w:tplc="36F82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A52B9"/>
    <w:multiLevelType w:val="hybridMultilevel"/>
    <w:tmpl w:val="3C34F204"/>
    <w:lvl w:ilvl="0" w:tplc="C7E2A5B2"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C66D8C"/>
    <w:multiLevelType w:val="hybridMultilevel"/>
    <w:tmpl w:val="A3AEFB10"/>
    <w:lvl w:ilvl="0" w:tplc="DE7CD66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183803"/>
    <w:multiLevelType w:val="hybridMultilevel"/>
    <w:tmpl w:val="1BC24F12"/>
    <w:lvl w:ilvl="0" w:tplc="36F82EBE">
      <w:start w:val="7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7C4CA1"/>
    <w:multiLevelType w:val="hybridMultilevel"/>
    <w:tmpl w:val="0D62A842"/>
    <w:lvl w:ilvl="0" w:tplc="36F82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3E03D1"/>
    <w:multiLevelType w:val="hybridMultilevel"/>
    <w:tmpl w:val="3E9E81BA"/>
    <w:lvl w:ilvl="0" w:tplc="DE7CD66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481A32"/>
    <w:multiLevelType w:val="hybridMultilevel"/>
    <w:tmpl w:val="BA2A8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56F0A"/>
    <w:multiLevelType w:val="hybridMultilevel"/>
    <w:tmpl w:val="2266FDC4"/>
    <w:lvl w:ilvl="0" w:tplc="36F82E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444B27"/>
    <w:multiLevelType w:val="hybridMultilevel"/>
    <w:tmpl w:val="2758CBCA"/>
    <w:lvl w:ilvl="0" w:tplc="A8BE196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A26EF"/>
    <w:multiLevelType w:val="hybridMultilevel"/>
    <w:tmpl w:val="1368ECE4"/>
    <w:lvl w:ilvl="0" w:tplc="77FA36FE">
      <w:numFmt w:val="bullet"/>
      <w:lvlText w:val=""/>
      <w:lvlJc w:val="left"/>
      <w:pPr>
        <w:ind w:left="103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>
    <w:nsid w:val="3D397FB8"/>
    <w:multiLevelType w:val="hybridMultilevel"/>
    <w:tmpl w:val="BD7CC4A2"/>
    <w:lvl w:ilvl="0" w:tplc="262CC42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7313C"/>
    <w:multiLevelType w:val="hybridMultilevel"/>
    <w:tmpl w:val="5E78B858"/>
    <w:lvl w:ilvl="0" w:tplc="46EC1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D16D5"/>
    <w:multiLevelType w:val="hybridMultilevel"/>
    <w:tmpl w:val="5EB49F12"/>
    <w:lvl w:ilvl="0" w:tplc="DE7CD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67243"/>
    <w:multiLevelType w:val="hybridMultilevel"/>
    <w:tmpl w:val="7248A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1316B"/>
    <w:multiLevelType w:val="multilevel"/>
    <w:tmpl w:val="624A2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5">
    <w:nsid w:val="55CD736F"/>
    <w:multiLevelType w:val="multilevel"/>
    <w:tmpl w:val="D5329362"/>
    <w:styleLink w:val="StyleAvecpuces"/>
    <w:lvl w:ilvl="0">
      <w:start w:val="58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57633"/>
    <w:multiLevelType w:val="hybridMultilevel"/>
    <w:tmpl w:val="A078B112"/>
    <w:lvl w:ilvl="0" w:tplc="36F82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3B2B4E"/>
    <w:multiLevelType w:val="hybridMultilevel"/>
    <w:tmpl w:val="1222E0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057148"/>
    <w:multiLevelType w:val="hybridMultilevel"/>
    <w:tmpl w:val="62ACFBB6"/>
    <w:lvl w:ilvl="0" w:tplc="DE7CD66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1752B2"/>
    <w:multiLevelType w:val="hybridMultilevel"/>
    <w:tmpl w:val="750E1F4E"/>
    <w:lvl w:ilvl="0" w:tplc="DE7CD66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F72812"/>
    <w:multiLevelType w:val="hybridMultilevel"/>
    <w:tmpl w:val="30B4CB1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7C"/>
    <w:multiLevelType w:val="hybridMultilevel"/>
    <w:tmpl w:val="8222E96E"/>
    <w:lvl w:ilvl="0" w:tplc="36F82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600B88"/>
    <w:multiLevelType w:val="hybridMultilevel"/>
    <w:tmpl w:val="81D67F60"/>
    <w:lvl w:ilvl="0" w:tplc="36F82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EC7529"/>
    <w:multiLevelType w:val="hybridMultilevel"/>
    <w:tmpl w:val="9370D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F3B82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5">
    <w:nsid w:val="7D0D1DF4"/>
    <w:multiLevelType w:val="hybridMultilevel"/>
    <w:tmpl w:val="9370D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32B4"/>
    <w:multiLevelType w:val="hybridMultilevel"/>
    <w:tmpl w:val="D5941946"/>
    <w:lvl w:ilvl="0" w:tplc="36F82E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FA2092"/>
    <w:multiLevelType w:val="hybridMultilevel"/>
    <w:tmpl w:val="92487246"/>
    <w:lvl w:ilvl="0" w:tplc="26642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4"/>
  </w:num>
  <w:num w:numId="4">
    <w:abstractNumId w:val="6"/>
  </w:num>
  <w:num w:numId="5">
    <w:abstractNumId w:val="3"/>
  </w:num>
  <w:num w:numId="6">
    <w:abstractNumId w:val="5"/>
  </w:num>
  <w:num w:numId="7">
    <w:abstractNumId w:val="17"/>
  </w:num>
  <w:num w:numId="8">
    <w:abstractNumId w:val="7"/>
  </w:num>
  <w:num w:numId="9">
    <w:abstractNumId w:val="9"/>
  </w:num>
  <w:num w:numId="10">
    <w:abstractNumId w:val="14"/>
  </w:num>
  <w:num w:numId="11">
    <w:abstractNumId w:val="26"/>
  </w:num>
  <w:num w:numId="12">
    <w:abstractNumId w:val="13"/>
  </w:num>
  <w:num w:numId="13">
    <w:abstractNumId w:val="36"/>
  </w:num>
  <w:num w:numId="14">
    <w:abstractNumId w:val="1"/>
  </w:num>
  <w:num w:numId="15">
    <w:abstractNumId w:val="0"/>
  </w:num>
  <w:num w:numId="16">
    <w:abstractNumId w:val="31"/>
  </w:num>
  <w:num w:numId="17">
    <w:abstractNumId w:val="32"/>
  </w:num>
  <w:num w:numId="18">
    <w:abstractNumId w:val="10"/>
  </w:num>
  <w:num w:numId="19">
    <w:abstractNumId w:val="4"/>
  </w:num>
  <w:num w:numId="20">
    <w:abstractNumId w:val="16"/>
  </w:num>
  <w:num w:numId="21">
    <w:abstractNumId w:val="18"/>
  </w:num>
  <w:num w:numId="22">
    <w:abstractNumId w:val="23"/>
  </w:num>
  <w:num w:numId="23">
    <w:abstractNumId w:val="22"/>
  </w:num>
  <w:num w:numId="24">
    <w:abstractNumId w:val="12"/>
  </w:num>
  <w:num w:numId="25">
    <w:abstractNumId w:val="2"/>
  </w:num>
  <w:num w:numId="26">
    <w:abstractNumId w:val="28"/>
  </w:num>
  <w:num w:numId="27">
    <w:abstractNumId w:val="29"/>
  </w:num>
  <w:num w:numId="28">
    <w:abstractNumId w:val="15"/>
  </w:num>
  <w:num w:numId="29">
    <w:abstractNumId w:val="37"/>
  </w:num>
  <w:num w:numId="30">
    <w:abstractNumId w:val="11"/>
  </w:num>
  <w:num w:numId="31">
    <w:abstractNumId w:val="21"/>
  </w:num>
  <w:num w:numId="32">
    <w:abstractNumId w:val="35"/>
  </w:num>
  <w:num w:numId="33">
    <w:abstractNumId w:val="8"/>
  </w:num>
  <w:num w:numId="34">
    <w:abstractNumId w:val="30"/>
  </w:num>
  <w:num w:numId="35">
    <w:abstractNumId w:val="20"/>
  </w:num>
  <w:num w:numId="36">
    <w:abstractNumId w:val="33"/>
  </w:num>
  <w:num w:numId="37">
    <w:abstractNumId w:val="19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F9"/>
    <w:rsid w:val="000049F7"/>
    <w:rsid w:val="00005340"/>
    <w:rsid w:val="00011108"/>
    <w:rsid w:val="00016E47"/>
    <w:rsid w:val="00020D69"/>
    <w:rsid w:val="00023A71"/>
    <w:rsid w:val="00052FEA"/>
    <w:rsid w:val="000531E4"/>
    <w:rsid w:val="000545D0"/>
    <w:rsid w:val="00057FE6"/>
    <w:rsid w:val="00065626"/>
    <w:rsid w:val="00066A73"/>
    <w:rsid w:val="00067CE1"/>
    <w:rsid w:val="000702AB"/>
    <w:rsid w:val="0007176B"/>
    <w:rsid w:val="00072254"/>
    <w:rsid w:val="000722F4"/>
    <w:rsid w:val="00073624"/>
    <w:rsid w:val="00075C3B"/>
    <w:rsid w:val="00077E44"/>
    <w:rsid w:val="00082A6B"/>
    <w:rsid w:val="000847B1"/>
    <w:rsid w:val="00087657"/>
    <w:rsid w:val="000A744F"/>
    <w:rsid w:val="000B3C9D"/>
    <w:rsid w:val="000C1B0D"/>
    <w:rsid w:val="000C6A90"/>
    <w:rsid w:val="000C76E8"/>
    <w:rsid w:val="000C76F8"/>
    <w:rsid w:val="000D1F12"/>
    <w:rsid w:val="000D3E86"/>
    <w:rsid w:val="000E2738"/>
    <w:rsid w:val="000E5A62"/>
    <w:rsid w:val="000E64AE"/>
    <w:rsid w:val="001023B9"/>
    <w:rsid w:val="001043B2"/>
    <w:rsid w:val="00113329"/>
    <w:rsid w:val="00115246"/>
    <w:rsid w:val="00120617"/>
    <w:rsid w:val="00121A2C"/>
    <w:rsid w:val="0012494E"/>
    <w:rsid w:val="001253D3"/>
    <w:rsid w:val="001305E8"/>
    <w:rsid w:val="00141727"/>
    <w:rsid w:val="00152BDC"/>
    <w:rsid w:val="0015440E"/>
    <w:rsid w:val="0015511D"/>
    <w:rsid w:val="00156886"/>
    <w:rsid w:val="00160C43"/>
    <w:rsid w:val="001659C1"/>
    <w:rsid w:val="00167F98"/>
    <w:rsid w:val="001758AB"/>
    <w:rsid w:val="0017594A"/>
    <w:rsid w:val="00176EF0"/>
    <w:rsid w:val="001829B0"/>
    <w:rsid w:val="0018501A"/>
    <w:rsid w:val="0018529C"/>
    <w:rsid w:val="0018552E"/>
    <w:rsid w:val="00190872"/>
    <w:rsid w:val="001910A5"/>
    <w:rsid w:val="00194607"/>
    <w:rsid w:val="001965A0"/>
    <w:rsid w:val="001975B9"/>
    <w:rsid w:val="001A55B4"/>
    <w:rsid w:val="001B1F22"/>
    <w:rsid w:val="001B2A15"/>
    <w:rsid w:val="001B2AF1"/>
    <w:rsid w:val="001B3F22"/>
    <w:rsid w:val="001B4F5F"/>
    <w:rsid w:val="001B766F"/>
    <w:rsid w:val="001C1C2F"/>
    <w:rsid w:val="001C32A5"/>
    <w:rsid w:val="001D64F5"/>
    <w:rsid w:val="001E1937"/>
    <w:rsid w:val="00212F5B"/>
    <w:rsid w:val="00214C15"/>
    <w:rsid w:val="002178EF"/>
    <w:rsid w:val="00226408"/>
    <w:rsid w:val="00226BD7"/>
    <w:rsid w:val="002318F4"/>
    <w:rsid w:val="00234175"/>
    <w:rsid w:val="00235A33"/>
    <w:rsid w:val="002372F9"/>
    <w:rsid w:val="00237FB1"/>
    <w:rsid w:val="00240DDD"/>
    <w:rsid w:val="00251AF9"/>
    <w:rsid w:val="002603A8"/>
    <w:rsid w:val="0026247D"/>
    <w:rsid w:val="00264C34"/>
    <w:rsid w:val="0027392D"/>
    <w:rsid w:val="00291FF0"/>
    <w:rsid w:val="002A6173"/>
    <w:rsid w:val="002A682C"/>
    <w:rsid w:val="002B472F"/>
    <w:rsid w:val="002B5E7B"/>
    <w:rsid w:val="002B6BB6"/>
    <w:rsid w:val="002D0B39"/>
    <w:rsid w:val="002D6B3F"/>
    <w:rsid w:val="002F1CAA"/>
    <w:rsid w:val="002F340B"/>
    <w:rsid w:val="002F799E"/>
    <w:rsid w:val="003004EC"/>
    <w:rsid w:val="00310371"/>
    <w:rsid w:val="003110CA"/>
    <w:rsid w:val="003165B3"/>
    <w:rsid w:val="003271C6"/>
    <w:rsid w:val="003274A5"/>
    <w:rsid w:val="00331CF9"/>
    <w:rsid w:val="00333492"/>
    <w:rsid w:val="00340528"/>
    <w:rsid w:val="00360673"/>
    <w:rsid w:val="00364474"/>
    <w:rsid w:val="0037024A"/>
    <w:rsid w:val="0037047A"/>
    <w:rsid w:val="00376D37"/>
    <w:rsid w:val="00376FCE"/>
    <w:rsid w:val="00377BFE"/>
    <w:rsid w:val="00380581"/>
    <w:rsid w:val="00380869"/>
    <w:rsid w:val="00383949"/>
    <w:rsid w:val="00384556"/>
    <w:rsid w:val="0038656F"/>
    <w:rsid w:val="00395AFD"/>
    <w:rsid w:val="003973F8"/>
    <w:rsid w:val="003A0A03"/>
    <w:rsid w:val="003A7E51"/>
    <w:rsid w:val="003B0180"/>
    <w:rsid w:val="003B33E4"/>
    <w:rsid w:val="003B4841"/>
    <w:rsid w:val="003C44CC"/>
    <w:rsid w:val="003C5D94"/>
    <w:rsid w:val="003D2940"/>
    <w:rsid w:val="003E1A81"/>
    <w:rsid w:val="003F05C9"/>
    <w:rsid w:val="003F0A26"/>
    <w:rsid w:val="003F6C41"/>
    <w:rsid w:val="0040016F"/>
    <w:rsid w:val="00400DB0"/>
    <w:rsid w:val="004010C9"/>
    <w:rsid w:val="0040308B"/>
    <w:rsid w:val="00412C37"/>
    <w:rsid w:val="0041437E"/>
    <w:rsid w:val="00414B3E"/>
    <w:rsid w:val="00421734"/>
    <w:rsid w:val="00423CF1"/>
    <w:rsid w:val="00424899"/>
    <w:rsid w:val="00444607"/>
    <w:rsid w:val="00454600"/>
    <w:rsid w:val="0046650C"/>
    <w:rsid w:val="00472530"/>
    <w:rsid w:val="00472A54"/>
    <w:rsid w:val="00474BC2"/>
    <w:rsid w:val="004762BB"/>
    <w:rsid w:val="00477010"/>
    <w:rsid w:val="004809F6"/>
    <w:rsid w:val="004821EC"/>
    <w:rsid w:val="00491DD6"/>
    <w:rsid w:val="004938C0"/>
    <w:rsid w:val="00496D5E"/>
    <w:rsid w:val="004A048C"/>
    <w:rsid w:val="004A2AF5"/>
    <w:rsid w:val="004A61B7"/>
    <w:rsid w:val="004B405B"/>
    <w:rsid w:val="004B4A1E"/>
    <w:rsid w:val="004E6C26"/>
    <w:rsid w:val="004F062A"/>
    <w:rsid w:val="004F10CD"/>
    <w:rsid w:val="004F1E12"/>
    <w:rsid w:val="005008EC"/>
    <w:rsid w:val="005009A6"/>
    <w:rsid w:val="005023D9"/>
    <w:rsid w:val="0051532B"/>
    <w:rsid w:val="00515F81"/>
    <w:rsid w:val="00517376"/>
    <w:rsid w:val="00530886"/>
    <w:rsid w:val="005320C8"/>
    <w:rsid w:val="00536669"/>
    <w:rsid w:val="00545A84"/>
    <w:rsid w:val="00545D13"/>
    <w:rsid w:val="005675FC"/>
    <w:rsid w:val="00570EA8"/>
    <w:rsid w:val="00571078"/>
    <w:rsid w:val="00571480"/>
    <w:rsid w:val="0058163C"/>
    <w:rsid w:val="0058569C"/>
    <w:rsid w:val="00594E32"/>
    <w:rsid w:val="005960A5"/>
    <w:rsid w:val="0059643B"/>
    <w:rsid w:val="005A0594"/>
    <w:rsid w:val="005A4272"/>
    <w:rsid w:val="005A7EFB"/>
    <w:rsid w:val="005B2D8C"/>
    <w:rsid w:val="005B44AA"/>
    <w:rsid w:val="005B613B"/>
    <w:rsid w:val="005B7D2C"/>
    <w:rsid w:val="005D0090"/>
    <w:rsid w:val="005D12E3"/>
    <w:rsid w:val="005D2406"/>
    <w:rsid w:val="005D6F52"/>
    <w:rsid w:val="005E349C"/>
    <w:rsid w:val="005E3D44"/>
    <w:rsid w:val="005E4765"/>
    <w:rsid w:val="005E7CED"/>
    <w:rsid w:val="005F11AE"/>
    <w:rsid w:val="005F170D"/>
    <w:rsid w:val="005F6F49"/>
    <w:rsid w:val="005F76A3"/>
    <w:rsid w:val="00600E29"/>
    <w:rsid w:val="006012CA"/>
    <w:rsid w:val="0061071D"/>
    <w:rsid w:val="006134D0"/>
    <w:rsid w:val="006168F9"/>
    <w:rsid w:val="00617118"/>
    <w:rsid w:val="00622486"/>
    <w:rsid w:val="006330AE"/>
    <w:rsid w:val="0063431E"/>
    <w:rsid w:val="0064021C"/>
    <w:rsid w:val="00651554"/>
    <w:rsid w:val="00654182"/>
    <w:rsid w:val="006821C8"/>
    <w:rsid w:val="0068694D"/>
    <w:rsid w:val="00691303"/>
    <w:rsid w:val="00691C3A"/>
    <w:rsid w:val="006941B6"/>
    <w:rsid w:val="006950A3"/>
    <w:rsid w:val="006A24A4"/>
    <w:rsid w:val="006A51A1"/>
    <w:rsid w:val="006A5497"/>
    <w:rsid w:val="006C4139"/>
    <w:rsid w:val="006D0499"/>
    <w:rsid w:val="006D22AC"/>
    <w:rsid w:val="006D2D20"/>
    <w:rsid w:val="006E1C6D"/>
    <w:rsid w:val="006E73EC"/>
    <w:rsid w:val="006F1B1D"/>
    <w:rsid w:val="006F621E"/>
    <w:rsid w:val="006F6C93"/>
    <w:rsid w:val="00701B64"/>
    <w:rsid w:val="00702E79"/>
    <w:rsid w:val="0070682F"/>
    <w:rsid w:val="0071249C"/>
    <w:rsid w:val="00715015"/>
    <w:rsid w:val="007211D2"/>
    <w:rsid w:val="00721365"/>
    <w:rsid w:val="0072280F"/>
    <w:rsid w:val="007237ED"/>
    <w:rsid w:val="00726D38"/>
    <w:rsid w:val="00727236"/>
    <w:rsid w:val="0073274B"/>
    <w:rsid w:val="00735AF7"/>
    <w:rsid w:val="0074186B"/>
    <w:rsid w:val="00752B38"/>
    <w:rsid w:val="00765BCD"/>
    <w:rsid w:val="00777846"/>
    <w:rsid w:val="00780D07"/>
    <w:rsid w:val="007820FF"/>
    <w:rsid w:val="0078268F"/>
    <w:rsid w:val="00785E4A"/>
    <w:rsid w:val="0079009E"/>
    <w:rsid w:val="007902F1"/>
    <w:rsid w:val="007944B3"/>
    <w:rsid w:val="00795EBE"/>
    <w:rsid w:val="0079686C"/>
    <w:rsid w:val="00797188"/>
    <w:rsid w:val="007A1223"/>
    <w:rsid w:val="007B5832"/>
    <w:rsid w:val="007B6490"/>
    <w:rsid w:val="007B65F5"/>
    <w:rsid w:val="007B6858"/>
    <w:rsid w:val="007C42AD"/>
    <w:rsid w:val="007D10CE"/>
    <w:rsid w:val="007D2480"/>
    <w:rsid w:val="007D59E9"/>
    <w:rsid w:val="007D608D"/>
    <w:rsid w:val="007E13C2"/>
    <w:rsid w:val="007E6281"/>
    <w:rsid w:val="007F1D74"/>
    <w:rsid w:val="007F7D6E"/>
    <w:rsid w:val="00801630"/>
    <w:rsid w:val="00802478"/>
    <w:rsid w:val="008057B6"/>
    <w:rsid w:val="0081620E"/>
    <w:rsid w:val="0082412F"/>
    <w:rsid w:val="00824252"/>
    <w:rsid w:val="0083441E"/>
    <w:rsid w:val="0083499F"/>
    <w:rsid w:val="0083609D"/>
    <w:rsid w:val="00843E85"/>
    <w:rsid w:val="008521D1"/>
    <w:rsid w:val="008562A1"/>
    <w:rsid w:val="00861ED8"/>
    <w:rsid w:val="008621EE"/>
    <w:rsid w:val="0086619A"/>
    <w:rsid w:val="00873F66"/>
    <w:rsid w:val="008755C1"/>
    <w:rsid w:val="00875EF2"/>
    <w:rsid w:val="00880650"/>
    <w:rsid w:val="0088070B"/>
    <w:rsid w:val="00885108"/>
    <w:rsid w:val="008910EE"/>
    <w:rsid w:val="00892930"/>
    <w:rsid w:val="008A6EBE"/>
    <w:rsid w:val="008B1505"/>
    <w:rsid w:val="008C447A"/>
    <w:rsid w:val="008D6B55"/>
    <w:rsid w:val="008E2729"/>
    <w:rsid w:val="008E3862"/>
    <w:rsid w:val="008E5A30"/>
    <w:rsid w:val="00900080"/>
    <w:rsid w:val="009015FF"/>
    <w:rsid w:val="0090365F"/>
    <w:rsid w:val="009056E8"/>
    <w:rsid w:val="00913E6F"/>
    <w:rsid w:val="00930CAC"/>
    <w:rsid w:val="00932040"/>
    <w:rsid w:val="009326E4"/>
    <w:rsid w:val="00933930"/>
    <w:rsid w:val="00934B1B"/>
    <w:rsid w:val="0093504A"/>
    <w:rsid w:val="00940E04"/>
    <w:rsid w:val="0094397F"/>
    <w:rsid w:val="00946DF7"/>
    <w:rsid w:val="0096147C"/>
    <w:rsid w:val="00964BD7"/>
    <w:rsid w:val="009666D9"/>
    <w:rsid w:val="00985150"/>
    <w:rsid w:val="009937C5"/>
    <w:rsid w:val="0099549B"/>
    <w:rsid w:val="00996A35"/>
    <w:rsid w:val="009A6A8E"/>
    <w:rsid w:val="009B0DB5"/>
    <w:rsid w:val="009B3C69"/>
    <w:rsid w:val="009B4697"/>
    <w:rsid w:val="009B6D06"/>
    <w:rsid w:val="009C123E"/>
    <w:rsid w:val="009C3A69"/>
    <w:rsid w:val="009C5E51"/>
    <w:rsid w:val="009D54D0"/>
    <w:rsid w:val="009E53C5"/>
    <w:rsid w:val="009F3439"/>
    <w:rsid w:val="009F49EF"/>
    <w:rsid w:val="00A03A92"/>
    <w:rsid w:val="00A044DD"/>
    <w:rsid w:val="00A05734"/>
    <w:rsid w:val="00A062E2"/>
    <w:rsid w:val="00A07FDE"/>
    <w:rsid w:val="00A13547"/>
    <w:rsid w:val="00A15DF7"/>
    <w:rsid w:val="00A166A5"/>
    <w:rsid w:val="00A21FE0"/>
    <w:rsid w:val="00A255C6"/>
    <w:rsid w:val="00A2573D"/>
    <w:rsid w:val="00A26CC2"/>
    <w:rsid w:val="00A32A02"/>
    <w:rsid w:val="00A36B1E"/>
    <w:rsid w:val="00A37584"/>
    <w:rsid w:val="00A37C05"/>
    <w:rsid w:val="00A43995"/>
    <w:rsid w:val="00A514BB"/>
    <w:rsid w:val="00A51C89"/>
    <w:rsid w:val="00A57B6B"/>
    <w:rsid w:val="00A619F9"/>
    <w:rsid w:val="00A71C50"/>
    <w:rsid w:val="00A72440"/>
    <w:rsid w:val="00A90EB4"/>
    <w:rsid w:val="00A93612"/>
    <w:rsid w:val="00AA114C"/>
    <w:rsid w:val="00AA72BF"/>
    <w:rsid w:val="00AA7AB1"/>
    <w:rsid w:val="00AC00E8"/>
    <w:rsid w:val="00AC1076"/>
    <w:rsid w:val="00AC2A4A"/>
    <w:rsid w:val="00AC6FE5"/>
    <w:rsid w:val="00AF274D"/>
    <w:rsid w:val="00AF277D"/>
    <w:rsid w:val="00B01BEC"/>
    <w:rsid w:val="00B03B29"/>
    <w:rsid w:val="00B14A3B"/>
    <w:rsid w:val="00B21330"/>
    <w:rsid w:val="00B253F1"/>
    <w:rsid w:val="00B37D4C"/>
    <w:rsid w:val="00B42AED"/>
    <w:rsid w:val="00B45D9B"/>
    <w:rsid w:val="00B55826"/>
    <w:rsid w:val="00B71C01"/>
    <w:rsid w:val="00B73027"/>
    <w:rsid w:val="00B75C3A"/>
    <w:rsid w:val="00B813E1"/>
    <w:rsid w:val="00B87F22"/>
    <w:rsid w:val="00B94EEC"/>
    <w:rsid w:val="00BA136D"/>
    <w:rsid w:val="00BB3E2D"/>
    <w:rsid w:val="00BD0CB3"/>
    <w:rsid w:val="00BD1E55"/>
    <w:rsid w:val="00BD4D01"/>
    <w:rsid w:val="00BE2172"/>
    <w:rsid w:val="00BE3B26"/>
    <w:rsid w:val="00BE4467"/>
    <w:rsid w:val="00BE4FD8"/>
    <w:rsid w:val="00BE64F4"/>
    <w:rsid w:val="00BE7C0C"/>
    <w:rsid w:val="00BF0B6E"/>
    <w:rsid w:val="00BF73B8"/>
    <w:rsid w:val="00C020C2"/>
    <w:rsid w:val="00C057F4"/>
    <w:rsid w:val="00C06978"/>
    <w:rsid w:val="00C072C3"/>
    <w:rsid w:val="00C13418"/>
    <w:rsid w:val="00C162E4"/>
    <w:rsid w:val="00C1729F"/>
    <w:rsid w:val="00C20FAE"/>
    <w:rsid w:val="00C21879"/>
    <w:rsid w:val="00C27138"/>
    <w:rsid w:val="00C3636D"/>
    <w:rsid w:val="00C50A8B"/>
    <w:rsid w:val="00C51B07"/>
    <w:rsid w:val="00C53182"/>
    <w:rsid w:val="00C535F3"/>
    <w:rsid w:val="00C56403"/>
    <w:rsid w:val="00C576F4"/>
    <w:rsid w:val="00C632B0"/>
    <w:rsid w:val="00C65B6E"/>
    <w:rsid w:val="00C71F0F"/>
    <w:rsid w:val="00C84397"/>
    <w:rsid w:val="00C87C11"/>
    <w:rsid w:val="00C95BAD"/>
    <w:rsid w:val="00CA1508"/>
    <w:rsid w:val="00CA45D4"/>
    <w:rsid w:val="00CA6626"/>
    <w:rsid w:val="00CA699E"/>
    <w:rsid w:val="00CB1763"/>
    <w:rsid w:val="00CC2963"/>
    <w:rsid w:val="00CC446F"/>
    <w:rsid w:val="00CC622D"/>
    <w:rsid w:val="00CC6B27"/>
    <w:rsid w:val="00CD1DC6"/>
    <w:rsid w:val="00CD3D8F"/>
    <w:rsid w:val="00CD6503"/>
    <w:rsid w:val="00CE4600"/>
    <w:rsid w:val="00D04A00"/>
    <w:rsid w:val="00D057C2"/>
    <w:rsid w:val="00D11481"/>
    <w:rsid w:val="00D24F8B"/>
    <w:rsid w:val="00D25A36"/>
    <w:rsid w:val="00D27D64"/>
    <w:rsid w:val="00D32384"/>
    <w:rsid w:val="00D35666"/>
    <w:rsid w:val="00D3744E"/>
    <w:rsid w:val="00D50C06"/>
    <w:rsid w:val="00D53E89"/>
    <w:rsid w:val="00D72118"/>
    <w:rsid w:val="00D73455"/>
    <w:rsid w:val="00D76880"/>
    <w:rsid w:val="00D77F23"/>
    <w:rsid w:val="00D8221B"/>
    <w:rsid w:val="00D8567D"/>
    <w:rsid w:val="00D85EEA"/>
    <w:rsid w:val="00D870CE"/>
    <w:rsid w:val="00D874EE"/>
    <w:rsid w:val="00D9012B"/>
    <w:rsid w:val="00D93BFF"/>
    <w:rsid w:val="00DA114C"/>
    <w:rsid w:val="00DA6CE3"/>
    <w:rsid w:val="00DA73A4"/>
    <w:rsid w:val="00DB5E29"/>
    <w:rsid w:val="00DC3360"/>
    <w:rsid w:val="00DC794D"/>
    <w:rsid w:val="00DD064A"/>
    <w:rsid w:val="00DD0D07"/>
    <w:rsid w:val="00DD4272"/>
    <w:rsid w:val="00DD54A7"/>
    <w:rsid w:val="00DE1908"/>
    <w:rsid w:val="00DE1964"/>
    <w:rsid w:val="00DE2900"/>
    <w:rsid w:val="00DF0FC7"/>
    <w:rsid w:val="00DF1643"/>
    <w:rsid w:val="00DF3F1B"/>
    <w:rsid w:val="00DF4785"/>
    <w:rsid w:val="00DF5A53"/>
    <w:rsid w:val="00E03FD4"/>
    <w:rsid w:val="00E110B7"/>
    <w:rsid w:val="00E11B28"/>
    <w:rsid w:val="00E11E22"/>
    <w:rsid w:val="00E134C3"/>
    <w:rsid w:val="00E17DFB"/>
    <w:rsid w:val="00E2329F"/>
    <w:rsid w:val="00E3046D"/>
    <w:rsid w:val="00E309CC"/>
    <w:rsid w:val="00E41E2C"/>
    <w:rsid w:val="00E5454A"/>
    <w:rsid w:val="00E579B4"/>
    <w:rsid w:val="00E72F9C"/>
    <w:rsid w:val="00E74033"/>
    <w:rsid w:val="00E7592A"/>
    <w:rsid w:val="00E85B67"/>
    <w:rsid w:val="00E9615B"/>
    <w:rsid w:val="00EA4BDA"/>
    <w:rsid w:val="00EA6B41"/>
    <w:rsid w:val="00EB2329"/>
    <w:rsid w:val="00EB477B"/>
    <w:rsid w:val="00EB5A1B"/>
    <w:rsid w:val="00EC0E81"/>
    <w:rsid w:val="00EC3870"/>
    <w:rsid w:val="00EC67E9"/>
    <w:rsid w:val="00ED1733"/>
    <w:rsid w:val="00ED3D76"/>
    <w:rsid w:val="00EE1480"/>
    <w:rsid w:val="00EE3333"/>
    <w:rsid w:val="00EF0B77"/>
    <w:rsid w:val="00EF3DE7"/>
    <w:rsid w:val="00EF4073"/>
    <w:rsid w:val="00F01BDA"/>
    <w:rsid w:val="00F1168C"/>
    <w:rsid w:val="00F119B2"/>
    <w:rsid w:val="00F12A6C"/>
    <w:rsid w:val="00F12E1B"/>
    <w:rsid w:val="00F159EA"/>
    <w:rsid w:val="00F225C8"/>
    <w:rsid w:val="00F22D3A"/>
    <w:rsid w:val="00F26573"/>
    <w:rsid w:val="00F309EA"/>
    <w:rsid w:val="00F37D25"/>
    <w:rsid w:val="00F462A9"/>
    <w:rsid w:val="00F57CD6"/>
    <w:rsid w:val="00F60DA9"/>
    <w:rsid w:val="00F6427B"/>
    <w:rsid w:val="00F76B2D"/>
    <w:rsid w:val="00F87AFF"/>
    <w:rsid w:val="00F93785"/>
    <w:rsid w:val="00F93FB7"/>
    <w:rsid w:val="00FA30E9"/>
    <w:rsid w:val="00FA6079"/>
    <w:rsid w:val="00FB0D8D"/>
    <w:rsid w:val="00FB4953"/>
    <w:rsid w:val="00FB4CB9"/>
    <w:rsid w:val="00FC653D"/>
    <w:rsid w:val="00FD2499"/>
    <w:rsid w:val="00FD2A97"/>
    <w:rsid w:val="00FD4AE1"/>
    <w:rsid w:val="00FD6E1D"/>
    <w:rsid w:val="00FE3A81"/>
    <w:rsid w:val="00FE508C"/>
    <w:rsid w:val="00FE7127"/>
    <w:rsid w:val="00FF13B2"/>
    <w:rsid w:val="00FF1DD3"/>
    <w:rsid w:val="00FF2E2E"/>
    <w:rsid w:val="00FF2F24"/>
    <w:rsid w:val="00FF5B14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5A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910EE"/>
    <w:pPr>
      <w:tabs>
        <w:tab w:val="left" w:pos="1134"/>
        <w:tab w:val="decimal" w:pos="1827"/>
        <w:tab w:val="left" w:pos="2835"/>
      </w:tabs>
      <w:autoSpaceDE w:val="0"/>
      <w:autoSpaceDN w:val="0"/>
      <w:adjustRightInd w:val="0"/>
      <w:spacing w:before="120"/>
      <w:jc w:val="both"/>
    </w:pPr>
    <w:rPr>
      <w:rFonts w:ascii="Arial" w:hAnsi="Arial" w:cs="Arial"/>
      <w:bCs/>
      <w:sz w:val="22"/>
      <w:szCs w:val="22"/>
    </w:rPr>
  </w:style>
  <w:style w:type="paragraph" w:styleId="Titre1">
    <w:name w:val="heading 1"/>
    <w:basedOn w:val="Normal"/>
    <w:next w:val="Normal"/>
    <w:qFormat/>
    <w:rsid w:val="0096147C"/>
    <w:pPr>
      <w:keepNext/>
      <w:spacing w:before="360" w:after="240"/>
      <w:outlineLvl w:val="0"/>
    </w:pPr>
    <w:rPr>
      <w:b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7902F1"/>
    <w:pPr>
      <w:keepNext/>
      <w:numPr>
        <w:numId w:val="35"/>
      </w:numPr>
      <w:tabs>
        <w:tab w:val="clear" w:pos="1134"/>
        <w:tab w:val="clear" w:pos="1827"/>
        <w:tab w:val="clear" w:pos="2835"/>
      </w:tabs>
      <w:spacing w:before="240" w:after="120"/>
      <w:outlineLvl w:val="1"/>
    </w:pPr>
    <w:rPr>
      <w:b/>
      <w:iCs/>
      <w:sz w:val="28"/>
      <w:szCs w:val="24"/>
    </w:rPr>
  </w:style>
  <w:style w:type="paragraph" w:styleId="Titre3">
    <w:name w:val="heading 3"/>
    <w:basedOn w:val="Normal"/>
    <w:next w:val="Normal"/>
    <w:autoRedefine/>
    <w:qFormat/>
    <w:rsid w:val="005E7CED"/>
    <w:pPr>
      <w:keepNext/>
      <w:tabs>
        <w:tab w:val="clear" w:pos="1134"/>
        <w:tab w:val="clear" w:pos="1827"/>
        <w:tab w:val="clear" w:pos="2835"/>
      </w:tabs>
      <w:spacing w:after="120"/>
      <w:ind w:left="284"/>
      <w:outlineLvl w:val="2"/>
    </w:pPr>
    <w:rPr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762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762BB"/>
    <w:pPr>
      <w:tabs>
        <w:tab w:val="center" w:pos="4536"/>
        <w:tab w:val="right" w:pos="9497"/>
      </w:tabs>
    </w:pPr>
    <w:rPr>
      <w:smallCaps/>
      <w:sz w:val="20"/>
    </w:rPr>
  </w:style>
  <w:style w:type="character" w:styleId="Numrodepage">
    <w:name w:val="page number"/>
    <w:basedOn w:val="Policepardfaut"/>
    <w:rsid w:val="004762BB"/>
  </w:style>
  <w:style w:type="numbering" w:customStyle="1" w:styleId="StyleAvecpuces">
    <w:name w:val="Style Avec puces"/>
    <w:basedOn w:val="Aucuneliste"/>
    <w:rsid w:val="0096147C"/>
    <w:pPr>
      <w:numPr>
        <w:numId w:val="2"/>
      </w:numPr>
    </w:pPr>
  </w:style>
  <w:style w:type="paragraph" w:customStyle="1" w:styleId="Style4">
    <w:name w:val="Style4"/>
    <w:basedOn w:val="Normal"/>
    <w:link w:val="Style4Car"/>
    <w:rsid w:val="00380581"/>
    <w:pPr>
      <w:tabs>
        <w:tab w:val="clear" w:pos="1134"/>
        <w:tab w:val="clear" w:pos="2835"/>
        <w:tab w:val="left" w:pos="340"/>
        <w:tab w:val="left" w:pos="567"/>
        <w:tab w:val="decimal" w:pos="1141"/>
      </w:tabs>
      <w:spacing w:before="0"/>
    </w:pPr>
  </w:style>
  <w:style w:type="table" w:styleId="Grilledutableau">
    <w:name w:val="Table Grid"/>
    <w:basedOn w:val="TableauNormal"/>
    <w:rsid w:val="00A0573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ucuneliste"/>
    <w:rsid w:val="001B4F5F"/>
    <w:pPr>
      <w:numPr>
        <w:numId w:val="3"/>
      </w:numPr>
    </w:pPr>
  </w:style>
  <w:style w:type="character" w:styleId="Lienhypertexte">
    <w:name w:val="Hyperlink"/>
    <w:basedOn w:val="Policepardfaut"/>
    <w:rsid w:val="001B4F5F"/>
    <w:rPr>
      <w:color w:val="0000FF"/>
      <w:u w:val="single"/>
    </w:rPr>
  </w:style>
  <w:style w:type="paragraph" w:customStyle="1" w:styleId="StyleStyle4Gras">
    <w:name w:val="Style Style4 + Gras"/>
    <w:basedOn w:val="Style4"/>
    <w:link w:val="StyleStyle4GrasCar"/>
    <w:rsid w:val="001B4F5F"/>
    <w:pPr>
      <w:spacing w:before="120"/>
    </w:pPr>
    <w:rPr>
      <w:b/>
    </w:rPr>
  </w:style>
  <w:style w:type="character" w:customStyle="1" w:styleId="Style4Car">
    <w:name w:val="Style4 Car"/>
    <w:basedOn w:val="Policepardfaut"/>
    <w:link w:val="Style4"/>
    <w:rsid w:val="001B4F5F"/>
    <w:rPr>
      <w:rFonts w:ascii="Arial" w:hAnsi="Arial"/>
      <w:lang w:val="fr-FR" w:eastAsia="fr-FR" w:bidi="ar-SA"/>
    </w:rPr>
  </w:style>
  <w:style w:type="character" w:customStyle="1" w:styleId="StyleStyle4GrasCar">
    <w:name w:val="Style Style4 + Gras Car"/>
    <w:basedOn w:val="Style4Car"/>
    <w:link w:val="StyleStyle4Gras"/>
    <w:rsid w:val="001B4F5F"/>
    <w:rPr>
      <w:rFonts w:ascii="Arial" w:hAnsi="Arial"/>
      <w:b/>
      <w:bCs/>
      <w:lang w:val="fr-FR" w:eastAsia="fr-FR" w:bidi="ar-SA"/>
    </w:rPr>
  </w:style>
  <w:style w:type="paragraph" w:customStyle="1" w:styleId="StyleStyle4Justifi">
    <w:name w:val="Style Style4 + Justifié"/>
    <w:basedOn w:val="Style4"/>
    <w:rsid w:val="001B4F5F"/>
    <w:pPr>
      <w:spacing w:before="120"/>
    </w:pPr>
  </w:style>
  <w:style w:type="table" w:styleId="Grilledetableau1">
    <w:name w:val="Table Grid 1"/>
    <w:basedOn w:val="TableauNormal"/>
    <w:rsid w:val="00C95BAD"/>
    <w:pPr>
      <w:tabs>
        <w:tab w:val="left" w:pos="142"/>
      </w:tabs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Titre2Gris-50">
    <w:name w:val="Style Titre 2 + Gris - 50 %"/>
    <w:basedOn w:val="Titre2"/>
    <w:rsid w:val="005A7EFB"/>
    <w:pPr>
      <w:pBdr>
        <w:top w:val="single" w:sz="4" w:space="1" w:color="auto"/>
      </w:pBdr>
    </w:pPr>
    <w:rPr>
      <w:iCs w:val="0"/>
      <w:u w:color="808080"/>
    </w:rPr>
  </w:style>
  <w:style w:type="paragraph" w:customStyle="1" w:styleId="StyleStyleTitre2Gris-50Justifi">
    <w:name w:val="Style Style Titre 2 + Gris - 50 % + Justifié"/>
    <w:basedOn w:val="StyleTitre2Gris-50"/>
    <w:rsid w:val="00E72F9C"/>
    <w:rPr>
      <w:rFonts w:cs="Times New Roman"/>
      <w:szCs w:val="20"/>
    </w:rPr>
  </w:style>
  <w:style w:type="paragraph" w:customStyle="1" w:styleId="StyleStyleStyleTitre2Gris-50JustifiGauche">
    <w:name w:val="Style Style Style Titre 2 + Gris - 50 % + Justifié + Gauche"/>
    <w:basedOn w:val="StyleStyleTitre2Gris-50Justifi"/>
    <w:next w:val="Normal"/>
    <w:rsid w:val="005B2D8C"/>
    <w:pPr>
      <w:jc w:val="left"/>
    </w:pPr>
  </w:style>
  <w:style w:type="character" w:styleId="Lienhypertextesuivivisit">
    <w:name w:val="FollowedHyperlink"/>
    <w:basedOn w:val="Policepardfaut"/>
    <w:rsid w:val="00424899"/>
    <w:rPr>
      <w:color w:val="800080"/>
      <w:u w:val="single"/>
    </w:rPr>
  </w:style>
  <w:style w:type="paragraph" w:customStyle="1" w:styleId="Tableau">
    <w:name w:val="Tableau"/>
    <w:basedOn w:val="Normal"/>
    <w:autoRedefine/>
    <w:rsid w:val="009937C5"/>
    <w:pPr>
      <w:framePr w:wrap="around" w:vAnchor="text" w:hAnchor="text" w:y="1"/>
      <w:tabs>
        <w:tab w:val="clear" w:pos="1134"/>
        <w:tab w:val="clear" w:pos="1827"/>
        <w:tab w:val="clear" w:pos="2835"/>
      </w:tabs>
      <w:spacing w:before="60"/>
      <w:jc w:val="right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16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A11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11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114C"/>
    <w:rPr>
      <w:rFonts w:ascii="Arial" w:hAnsi="Arial" w:cs="Arial"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114C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114C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14C"/>
    <w:pPr>
      <w:spacing w:before="0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14C"/>
    <w:rPr>
      <w:rFonts w:ascii="Tahoma" w:hAnsi="Tahoma" w:cs="Tahoma"/>
      <w:bCs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A114C"/>
    <w:pPr>
      <w:spacing w:before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114C"/>
    <w:rPr>
      <w:rFonts w:ascii="Arial" w:hAnsi="Arial" w:cs="Arial"/>
      <w:bCs/>
    </w:rPr>
  </w:style>
  <w:style w:type="character" w:styleId="Appeldenotedefin">
    <w:name w:val="endnote reference"/>
    <w:basedOn w:val="Policepardfaut"/>
    <w:uiPriority w:val="99"/>
    <w:semiHidden/>
    <w:unhideWhenUsed/>
    <w:rsid w:val="00DA114C"/>
    <w:rPr>
      <w:vertAlign w:val="superscript"/>
    </w:rPr>
  </w:style>
  <w:style w:type="paragraph" w:styleId="Sansinterligne">
    <w:name w:val="No Spacing"/>
    <w:uiPriority w:val="1"/>
    <w:qFormat/>
    <w:rsid w:val="005023D9"/>
    <w:pPr>
      <w:tabs>
        <w:tab w:val="left" w:pos="1134"/>
        <w:tab w:val="decimal" w:pos="1827"/>
        <w:tab w:val="left" w:pos="2835"/>
      </w:tabs>
      <w:autoSpaceDE w:val="0"/>
      <w:autoSpaceDN w:val="0"/>
      <w:adjustRightInd w:val="0"/>
      <w:jc w:val="both"/>
    </w:pPr>
    <w:rPr>
      <w:rFonts w:ascii="Arial" w:hAnsi="Arial" w:cs="Arial"/>
      <w:bC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F76A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76A3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uiPriority w:val="99"/>
    <w:unhideWhenUsed/>
    <w:rsid w:val="005F76A3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76A3"/>
    <w:rPr>
      <w:rFonts w:ascii="Arial" w:hAnsi="Arial" w:cs="Arial"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5F76A3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735AF7"/>
    <w:rPr>
      <w:rFonts w:ascii="Arial" w:hAnsi="Arial" w:cs="Arial"/>
      <w:bCs/>
      <w:smallCap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910EE"/>
    <w:pPr>
      <w:tabs>
        <w:tab w:val="left" w:pos="1134"/>
        <w:tab w:val="decimal" w:pos="1827"/>
        <w:tab w:val="left" w:pos="2835"/>
      </w:tabs>
      <w:autoSpaceDE w:val="0"/>
      <w:autoSpaceDN w:val="0"/>
      <w:adjustRightInd w:val="0"/>
      <w:spacing w:before="120"/>
      <w:jc w:val="both"/>
    </w:pPr>
    <w:rPr>
      <w:rFonts w:ascii="Arial" w:hAnsi="Arial" w:cs="Arial"/>
      <w:bCs/>
      <w:sz w:val="22"/>
      <w:szCs w:val="22"/>
    </w:rPr>
  </w:style>
  <w:style w:type="paragraph" w:styleId="Titre1">
    <w:name w:val="heading 1"/>
    <w:basedOn w:val="Normal"/>
    <w:next w:val="Normal"/>
    <w:qFormat/>
    <w:rsid w:val="0096147C"/>
    <w:pPr>
      <w:keepNext/>
      <w:spacing w:before="360" w:after="240"/>
      <w:outlineLvl w:val="0"/>
    </w:pPr>
    <w:rPr>
      <w:b/>
      <w:kern w:val="32"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7902F1"/>
    <w:pPr>
      <w:keepNext/>
      <w:numPr>
        <w:numId w:val="35"/>
      </w:numPr>
      <w:tabs>
        <w:tab w:val="clear" w:pos="1134"/>
        <w:tab w:val="clear" w:pos="1827"/>
        <w:tab w:val="clear" w:pos="2835"/>
      </w:tabs>
      <w:spacing w:before="240" w:after="120"/>
      <w:outlineLvl w:val="1"/>
    </w:pPr>
    <w:rPr>
      <w:b/>
      <w:iCs/>
      <w:sz w:val="28"/>
      <w:szCs w:val="24"/>
    </w:rPr>
  </w:style>
  <w:style w:type="paragraph" w:styleId="Titre3">
    <w:name w:val="heading 3"/>
    <w:basedOn w:val="Normal"/>
    <w:next w:val="Normal"/>
    <w:autoRedefine/>
    <w:qFormat/>
    <w:rsid w:val="005E7CED"/>
    <w:pPr>
      <w:keepNext/>
      <w:tabs>
        <w:tab w:val="clear" w:pos="1134"/>
        <w:tab w:val="clear" w:pos="1827"/>
        <w:tab w:val="clear" w:pos="2835"/>
      </w:tabs>
      <w:spacing w:after="120"/>
      <w:ind w:left="284"/>
      <w:outlineLvl w:val="2"/>
    </w:pPr>
    <w:rPr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762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762BB"/>
    <w:pPr>
      <w:tabs>
        <w:tab w:val="center" w:pos="4536"/>
        <w:tab w:val="right" w:pos="9497"/>
      </w:tabs>
    </w:pPr>
    <w:rPr>
      <w:smallCaps/>
      <w:sz w:val="20"/>
    </w:rPr>
  </w:style>
  <w:style w:type="character" w:styleId="Numrodepage">
    <w:name w:val="page number"/>
    <w:basedOn w:val="Policepardfaut"/>
    <w:rsid w:val="004762BB"/>
  </w:style>
  <w:style w:type="numbering" w:customStyle="1" w:styleId="StyleAvecpuces">
    <w:name w:val="Style Avec puces"/>
    <w:basedOn w:val="Aucuneliste"/>
    <w:rsid w:val="0096147C"/>
    <w:pPr>
      <w:numPr>
        <w:numId w:val="2"/>
      </w:numPr>
    </w:pPr>
  </w:style>
  <w:style w:type="paragraph" w:customStyle="1" w:styleId="Style4">
    <w:name w:val="Style4"/>
    <w:basedOn w:val="Normal"/>
    <w:link w:val="Style4Car"/>
    <w:rsid w:val="00380581"/>
    <w:pPr>
      <w:tabs>
        <w:tab w:val="clear" w:pos="1134"/>
        <w:tab w:val="clear" w:pos="2835"/>
        <w:tab w:val="left" w:pos="340"/>
        <w:tab w:val="left" w:pos="567"/>
        <w:tab w:val="decimal" w:pos="1141"/>
      </w:tabs>
      <w:spacing w:before="0"/>
    </w:pPr>
  </w:style>
  <w:style w:type="table" w:styleId="Grilledutableau">
    <w:name w:val="Table Grid"/>
    <w:basedOn w:val="TableauNormal"/>
    <w:rsid w:val="00A0573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ucuneliste"/>
    <w:rsid w:val="001B4F5F"/>
    <w:pPr>
      <w:numPr>
        <w:numId w:val="3"/>
      </w:numPr>
    </w:pPr>
  </w:style>
  <w:style w:type="character" w:styleId="Lienhypertexte">
    <w:name w:val="Hyperlink"/>
    <w:basedOn w:val="Policepardfaut"/>
    <w:rsid w:val="001B4F5F"/>
    <w:rPr>
      <w:color w:val="0000FF"/>
      <w:u w:val="single"/>
    </w:rPr>
  </w:style>
  <w:style w:type="paragraph" w:customStyle="1" w:styleId="StyleStyle4Gras">
    <w:name w:val="Style Style4 + Gras"/>
    <w:basedOn w:val="Style4"/>
    <w:link w:val="StyleStyle4GrasCar"/>
    <w:rsid w:val="001B4F5F"/>
    <w:pPr>
      <w:spacing w:before="120"/>
    </w:pPr>
    <w:rPr>
      <w:b/>
    </w:rPr>
  </w:style>
  <w:style w:type="character" w:customStyle="1" w:styleId="Style4Car">
    <w:name w:val="Style4 Car"/>
    <w:basedOn w:val="Policepardfaut"/>
    <w:link w:val="Style4"/>
    <w:rsid w:val="001B4F5F"/>
    <w:rPr>
      <w:rFonts w:ascii="Arial" w:hAnsi="Arial"/>
      <w:lang w:val="fr-FR" w:eastAsia="fr-FR" w:bidi="ar-SA"/>
    </w:rPr>
  </w:style>
  <w:style w:type="character" w:customStyle="1" w:styleId="StyleStyle4GrasCar">
    <w:name w:val="Style Style4 + Gras Car"/>
    <w:basedOn w:val="Style4Car"/>
    <w:link w:val="StyleStyle4Gras"/>
    <w:rsid w:val="001B4F5F"/>
    <w:rPr>
      <w:rFonts w:ascii="Arial" w:hAnsi="Arial"/>
      <w:b/>
      <w:bCs/>
      <w:lang w:val="fr-FR" w:eastAsia="fr-FR" w:bidi="ar-SA"/>
    </w:rPr>
  </w:style>
  <w:style w:type="paragraph" w:customStyle="1" w:styleId="StyleStyle4Justifi">
    <w:name w:val="Style Style4 + Justifié"/>
    <w:basedOn w:val="Style4"/>
    <w:rsid w:val="001B4F5F"/>
    <w:pPr>
      <w:spacing w:before="120"/>
    </w:pPr>
  </w:style>
  <w:style w:type="table" w:styleId="Grilledetableau1">
    <w:name w:val="Table Grid 1"/>
    <w:basedOn w:val="TableauNormal"/>
    <w:rsid w:val="00C95BAD"/>
    <w:pPr>
      <w:tabs>
        <w:tab w:val="left" w:pos="142"/>
      </w:tabs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Titre2Gris-50">
    <w:name w:val="Style Titre 2 + Gris - 50 %"/>
    <w:basedOn w:val="Titre2"/>
    <w:rsid w:val="005A7EFB"/>
    <w:pPr>
      <w:pBdr>
        <w:top w:val="single" w:sz="4" w:space="1" w:color="auto"/>
      </w:pBdr>
    </w:pPr>
    <w:rPr>
      <w:iCs w:val="0"/>
      <w:u w:color="808080"/>
    </w:rPr>
  </w:style>
  <w:style w:type="paragraph" w:customStyle="1" w:styleId="StyleStyleTitre2Gris-50Justifi">
    <w:name w:val="Style Style Titre 2 + Gris - 50 % + Justifié"/>
    <w:basedOn w:val="StyleTitre2Gris-50"/>
    <w:rsid w:val="00E72F9C"/>
    <w:rPr>
      <w:rFonts w:cs="Times New Roman"/>
      <w:szCs w:val="20"/>
    </w:rPr>
  </w:style>
  <w:style w:type="paragraph" w:customStyle="1" w:styleId="StyleStyleStyleTitre2Gris-50JustifiGauche">
    <w:name w:val="Style Style Style Titre 2 + Gris - 50 % + Justifié + Gauche"/>
    <w:basedOn w:val="StyleStyleTitre2Gris-50Justifi"/>
    <w:next w:val="Normal"/>
    <w:rsid w:val="005B2D8C"/>
    <w:pPr>
      <w:jc w:val="left"/>
    </w:pPr>
  </w:style>
  <w:style w:type="character" w:styleId="Lienhypertextesuivivisit">
    <w:name w:val="FollowedHyperlink"/>
    <w:basedOn w:val="Policepardfaut"/>
    <w:rsid w:val="00424899"/>
    <w:rPr>
      <w:color w:val="800080"/>
      <w:u w:val="single"/>
    </w:rPr>
  </w:style>
  <w:style w:type="paragraph" w:customStyle="1" w:styleId="Tableau">
    <w:name w:val="Tableau"/>
    <w:basedOn w:val="Normal"/>
    <w:autoRedefine/>
    <w:rsid w:val="009937C5"/>
    <w:pPr>
      <w:framePr w:wrap="around" w:vAnchor="text" w:hAnchor="text" w:y="1"/>
      <w:tabs>
        <w:tab w:val="clear" w:pos="1134"/>
        <w:tab w:val="clear" w:pos="1827"/>
        <w:tab w:val="clear" w:pos="2835"/>
      </w:tabs>
      <w:spacing w:before="60"/>
      <w:jc w:val="right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16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A11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11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114C"/>
    <w:rPr>
      <w:rFonts w:ascii="Arial" w:hAnsi="Arial" w:cs="Arial"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114C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114C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14C"/>
    <w:pPr>
      <w:spacing w:before="0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14C"/>
    <w:rPr>
      <w:rFonts w:ascii="Tahoma" w:hAnsi="Tahoma" w:cs="Tahoma"/>
      <w:bCs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A114C"/>
    <w:pPr>
      <w:spacing w:before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114C"/>
    <w:rPr>
      <w:rFonts w:ascii="Arial" w:hAnsi="Arial" w:cs="Arial"/>
      <w:bCs/>
    </w:rPr>
  </w:style>
  <w:style w:type="character" w:styleId="Appeldenotedefin">
    <w:name w:val="endnote reference"/>
    <w:basedOn w:val="Policepardfaut"/>
    <w:uiPriority w:val="99"/>
    <w:semiHidden/>
    <w:unhideWhenUsed/>
    <w:rsid w:val="00DA114C"/>
    <w:rPr>
      <w:vertAlign w:val="superscript"/>
    </w:rPr>
  </w:style>
  <w:style w:type="paragraph" w:styleId="Sansinterligne">
    <w:name w:val="No Spacing"/>
    <w:uiPriority w:val="1"/>
    <w:qFormat/>
    <w:rsid w:val="005023D9"/>
    <w:pPr>
      <w:tabs>
        <w:tab w:val="left" w:pos="1134"/>
        <w:tab w:val="decimal" w:pos="1827"/>
        <w:tab w:val="left" w:pos="2835"/>
      </w:tabs>
      <w:autoSpaceDE w:val="0"/>
      <w:autoSpaceDN w:val="0"/>
      <w:adjustRightInd w:val="0"/>
      <w:jc w:val="both"/>
    </w:pPr>
    <w:rPr>
      <w:rFonts w:ascii="Arial" w:hAnsi="Arial" w:cs="Arial"/>
      <w:bC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F76A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76A3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uiPriority w:val="99"/>
    <w:unhideWhenUsed/>
    <w:rsid w:val="005F76A3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76A3"/>
    <w:rPr>
      <w:rFonts w:ascii="Arial" w:hAnsi="Arial" w:cs="Arial"/>
      <w:bCs/>
    </w:rPr>
  </w:style>
  <w:style w:type="character" w:styleId="Appelnotedebasdep">
    <w:name w:val="footnote reference"/>
    <w:basedOn w:val="Policepardfaut"/>
    <w:uiPriority w:val="99"/>
    <w:semiHidden/>
    <w:unhideWhenUsed/>
    <w:rsid w:val="005F76A3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735AF7"/>
    <w:rPr>
      <w:rFonts w:ascii="Arial" w:hAnsi="Arial" w:cs="Arial"/>
      <w:bCs/>
      <w:smallCap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couarde.mairie@wanado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LC%20-%20mod&#232;le%20note%20-%20201111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3E94-0459-4B78-B652-12F8F89E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 - modèle note - 20111115</Template>
  <TotalTime>5</TotalTime>
  <Pages>5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CM ODJ 20091120</vt:lpstr>
    </vt:vector>
  </TitlesOfParts>
  <Company>Rhodia</Company>
  <LinksUpToDate>false</LinksUpToDate>
  <CharactersWithSpaces>7626</CharactersWithSpaces>
  <SharedDoc>false</SharedDoc>
  <HLinks>
    <vt:vector size="6" baseType="variant">
      <vt:variant>
        <vt:i4>1114221</vt:i4>
      </vt:variant>
      <vt:variant>
        <vt:i4>9</vt:i4>
      </vt:variant>
      <vt:variant>
        <vt:i4>0</vt:i4>
      </vt:variant>
      <vt:variant>
        <vt:i4>5</vt:i4>
      </vt:variant>
      <vt:variant>
        <vt:lpwstr>mailto:lacouarde.mairie@wanadoo.fr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ODJ 20091120</dc:title>
  <dc:subject>CM ODJ 20091120</dc:subject>
  <dc:creator>Utilisateur</dc:creator>
  <cp:lastModifiedBy>Poste2</cp:lastModifiedBy>
  <cp:revision>6</cp:revision>
  <cp:lastPrinted>2019-07-05T09:22:00Z</cp:lastPrinted>
  <dcterms:created xsi:type="dcterms:W3CDTF">2019-05-06T20:13:00Z</dcterms:created>
  <dcterms:modified xsi:type="dcterms:W3CDTF">2019-07-05T09:22:00Z</dcterms:modified>
</cp:coreProperties>
</file>