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37" w:rsidRDefault="00FA3F37" w:rsidP="00FA3F37">
      <w:pPr>
        <w:spacing w:after="0" w:line="240" w:lineRule="auto"/>
        <w:ind w:left="-567" w:right="-567"/>
      </w:pPr>
      <w:r>
        <w:rPr>
          <w:noProof/>
          <w:lang w:eastAsia="fr-FR"/>
        </w:rPr>
        <w:drawing>
          <wp:inline distT="0" distB="0" distL="0" distR="0" wp14:anchorId="02C8C5FA" wp14:editId="6B5FBA9F">
            <wp:extent cx="933450" cy="8286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</w:p>
    <w:p w:rsidR="00FA3F37" w:rsidRDefault="00FA3F37" w:rsidP="00FA3F37">
      <w:pPr>
        <w:spacing w:after="0" w:line="240" w:lineRule="auto"/>
        <w:ind w:left="-567" w:right="-567"/>
      </w:pPr>
    </w:p>
    <w:p w:rsidR="00FA3F37" w:rsidRDefault="00FA3F37" w:rsidP="00FA3F37">
      <w:pPr>
        <w:spacing w:after="0" w:line="240" w:lineRule="auto"/>
        <w:ind w:left="-567" w:right="-567"/>
        <w:jc w:val="center"/>
        <w:rPr>
          <w:rFonts w:ascii="Times New Roman" w:hAnsi="Times New Roman"/>
          <w:b/>
          <w:sz w:val="32"/>
          <w:szCs w:val="32"/>
        </w:rPr>
      </w:pPr>
      <w:r w:rsidRPr="00E13201">
        <w:rPr>
          <w:rFonts w:ascii="Times New Roman" w:hAnsi="Times New Roman"/>
          <w:b/>
          <w:sz w:val="32"/>
          <w:szCs w:val="32"/>
        </w:rPr>
        <w:t>COMMUNE DE BLACE</w:t>
      </w:r>
    </w:p>
    <w:p w:rsidR="00FA3F37" w:rsidRDefault="00FA3F37" w:rsidP="00FA3F37">
      <w:pPr>
        <w:spacing w:before="120" w:after="120" w:line="240" w:lineRule="auto"/>
        <w:ind w:left="-567" w:right="-567"/>
        <w:jc w:val="center"/>
        <w:rPr>
          <w:rFonts w:ascii="Times New Roman" w:hAnsi="Times New Roman"/>
          <w:b/>
          <w:sz w:val="32"/>
          <w:szCs w:val="32"/>
        </w:rPr>
      </w:pPr>
      <w:r w:rsidRPr="00E13201">
        <w:rPr>
          <w:rFonts w:ascii="Times New Roman" w:hAnsi="Times New Roman"/>
          <w:b/>
          <w:sz w:val="32"/>
          <w:szCs w:val="32"/>
        </w:rPr>
        <w:t>Liste des délibérations</w:t>
      </w:r>
    </w:p>
    <w:p w:rsidR="00FA3F37" w:rsidRDefault="00FA3F37" w:rsidP="00FA3F37">
      <w:pPr>
        <w:spacing w:after="0" w:line="240" w:lineRule="auto"/>
        <w:ind w:right="-567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27"/>
        <w:gridCol w:w="4536"/>
        <w:gridCol w:w="850"/>
      </w:tblGrid>
      <w:tr w:rsidR="00FA3F37" w:rsidRPr="005E37FF" w:rsidTr="00BB512C">
        <w:tc>
          <w:tcPr>
            <w:tcW w:w="2977" w:type="dxa"/>
            <w:shd w:val="clear" w:color="auto" w:fill="auto"/>
          </w:tcPr>
          <w:p w:rsidR="00FA3F37" w:rsidRPr="005E37FF" w:rsidRDefault="00FA3F37" w:rsidP="00BB512C">
            <w:pPr>
              <w:ind w:right="-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Séance du</w:t>
            </w:r>
          </w:p>
        </w:tc>
        <w:tc>
          <w:tcPr>
            <w:tcW w:w="2127" w:type="dxa"/>
            <w:shd w:val="clear" w:color="auto" w:fill="auto"/>
          </w:tcPr>
          <w:p w:rsidR="00FA3F37" w:rsidRPr="005E37FF" w:rsidRDefault="00FA3F37" w:rsidP="00FA3F37">
            <w:pPr>
              <w:ind w:left="-249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18/01</w:t>
            </w:r>
            <w:r w:rsidRPr="005E37FF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A3F37" w:rsidRPr="005E37FF" w:rsidRDefault="00FA3F37" w:rsidP="00BB512C">
            <w:pPr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Nombre de conseillers en exercice</w:t>
            </w:r>
          </w:p>
        </w:tc>
        <w:tc>
          <w:tcPr>
            <w:tcW w:w="850" w:type="dxa"/>
            <w:shd w:val="clear" w:color="auto" w:fill="auto"/>
          </w:tcPr>
          <w:p w:rsidR="00FA3F37" w:rsidRPr="005E37FF" w:rsidRDefault="00FA3F37" w:rsidP="00BB512C">
            <w:pPr>
              <w:ind w:right="-567"/>
              <w:rPr>
                <w:rFonts w:ascii="Times New Roman" w:hAnsi="Times New Roman"/>
                <w:sz w:val="24"/>
                <w:szCs w:val="24"/>
              </w:rPr>
            </w:pPr>
            <w:r w:rsidRPr="005E37F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A3F37" w:rsidRPr="005E37FF" w:rsidTr="00BB512C">
        <w:tc>
          <w:tcPr>
            <w:tcW w:w="2977" w:type="dxa"/>
            <w:shd w:val="clear" w:color="auto" w:fill="auto"/>
          </w:tcPr>
          <w:p w:rsidR="00FA3F37" w:rsidRPr="005E37FF" w:rsidRDefault="00FA3F37" w:rsidP="00BB512C">
            <w:pPr>
              <w:ind w:right="-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Lieu de la réunion</w:t>
            </w:r>
          </w:p>
        </w:tc>
        <w:tc>
          <w:tcPr>
            <w:tcW w:w="2127" w:type="dxa"/>
            <w:shd w:val="clear" w:color="auto" w:fill="auto"/>
          </w:tcPr>
          <w:p w:rsidR="00FA3F37" w:rsidRPr="005E37FF" w:rsidRDefault="00FA3F37" w:rsidP="00BB512C">
            <w:pPr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7FF">
              <w:rPr>
                <w:rFonts w:ascii="Times New Roman" w:hAnsi="Times New Roman"/>
                <w:sz w:val="24"/>
                <w:szCs w:val="24"/>
              </w:rPr>
              <w:t xml:space="preserve">Mairie de </w:t>
            </w:r>
            <w:proofErr w:type="spellStart"/>
            <w:r w:rsidRPr="005E37FF">
              <w:rPr>
                <w:rFonts w:ascii="Times New Roman" w:hAnsi="Times New Roman"/>
                <w:sz w:val="24"/>
                <w:szCs w:val="24"/>
              </w:rPr>
              <w:t>Blacé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FA3F37" w:rsidRPr="005E37FF" w:rsidRDefault="00FA3F37" w:rsidP="00BB512C">
            <w:pPr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Quorum</w:t>
            </w:r>
          </w:p>
        </w:tc>
        <w:tc>
          <w:tcPr>
            <w:tcW w:w="850" w:type="dxa"/>
            <w:shd w:val="clear" w:color="auto" w:fill="auto"/>
          </w:tcPr>
          <w:p w:rsidR="00FA3F37" w:rsidRPr="005E37FF" w:rsidRDefault="00FA3F37" w:rsidP="00BB512C">
            <w:pPr>
              <w:ind w:right="-567"/>
              <w:rPr>
                <w:rFonts w:ascii="Times New Roman" w:hAnsi="Times New Roman"/>
                <w:sz w:val="24"/>
                <w:szCs w:val="24"/>
              </w:rPr>
            </w:pPr>
            <w:r w:rsidRPr="005E37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F37" w:rsidRPr="005E37FF" w:rsidTr="00BB512C">
        <w:tc>
          <w:tcPr>
            <w:tcW w:w="2977" w:type="dxa"/>
            <w:shd w:val="clear" w:color="auto" w:fill="auto"/>
          </w:tcPr>
          <w:p w:rsidR="00FA3F37" w:rsidRPr="005E37FF" w:rsidRDefault="00FA3F37" w:rsidP="00BB512C">
            <w:pPr>
              <w:ind w:right="-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Convocation transmise le</w:t>
            </w:r>
          </w:p>
        </w:tc>
        <w:tc>
          <w:tcPr>
            <w:tcW w:w="2127" w:type="dxa"/>
            <w:shd w:val="clear" w:color="auto" w:fill="auto"/>
          </w:tcPr>
          <w:p w:rsidR="00FA3F37" w:rsidRPr="005E37FF" w:rsidRDefault="00FA3F37" w:rsidP="00FA3F37">
            <w:pPr>
              <w:ind w:left="-249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11/01</w:t>
            </w:r>
            <w:r w:rsidRPr="005E37FF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A3F37" w:rsidRPr="005E37FF" w:rsidRDefault="00FA3F37" w:rsidP="00BB512C">
            <w:pPr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Nombre de conseillers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présents</w:t>
            </w:r>
          </w:p>
        </w:tc>
        <w:tc>
          <w:tcPr>
            <w:tcW w:w="850" w:type="dxa"/>
            <w:shd w:val="clear" w:color="auto" w:fill="auto"/>
          </w:tcPr>
          <w:p w:rsidR="00FA3F37" w:rsidRPr="005E37FF" w:rsidRDefault="00F27601" w:rsidP="00BB512C">
            <w:pPr>
              <w:ind w:right="-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A3F37" w:rsidRPr="005E37FF" w:rsidTr="00BB512C">
        <w:tc>
          <w:tcPr>
            <w:tcW w:w="2977" w:type="dxa"/>
            <w:shd w:val="clear" w:color="auto" w:fill="auto"/>
          </w:tcPr>
          <w:p w:rsidR="00FA3F37" w:rsidRPr="005E37FF" w:rsidRDefault="00FA3F37" w:rsidP="00BB512C">
            <w:pPr>
              <w:ind w:right="-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Nombre de procurations</w:t>
            </w:r>
          </w:p>
        </w:tc>
        <w:tc>
          <w:tcPr>
            <w:tcW w:w="2127" w:type="dxa"/>
            <w:shd w:val="clear" w:color="auto" w:fill="auto"/>
          </w:tcPr>
          <w:p w:rsidR="00FA3F37" w:rsidRDefault="00F27601" w:rsidP="00BB512C">
            <w:pPr>
              <w:ind w:left="-249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A3F37" w:rsidRPr="005E37FF" w:rsidRDefault="00FA3F37" w:rsidP="00BB512C">
            <w:pPr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Nombre de votants</w:t>
            </w:r>
          </w:p>
        </w:tc>
        <w:tc>
          <w:tcPr>
            <w:tcW w:w="850" w:type="dxa"/>
            <w:shd w:val="clear" w:color="auto" w:fill="auto"/>
          </w:tcPr>
          <w:p w:rsidR="00FA3F37" w:rsidRPr="005E37FF" w:rsidRDefault="00347272" w:rsidP="00F27601">
            <w:pPr>
              <w:ind w:right="-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76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FA3F37" w:rsidRDefault="00FA3F37" w:rsidP="00FA3F37">
      <w:pPr>
        <w:spacing w:after="120" w:line="120" w:lineRule="auto"/>
        <w:ind w:left="-425" w:right="-567"/>
        <w:rPr>
          <w:rFonts w:ascii="Times New Roman" w:hAnsi="Times New Roman"/>
          <w:b/>
          <w:sz w:val="24"/>
          <w:szCs w:val="24"/>
          <w:u w:val="single"/>
        </w:rPr>
      </w:pPr>
    </w:p>
    <w:p w:rsidR="00FA3F37" w:rsidRDefault="00FA3F37" w:rsidP="00FA3F37">
      <w:pPr>
        <w:ind w:left="-709" w:right="-567"/>
        <w:rPr>
          <w:rFonts w:ascii="Times New Roman" w:hAnsi="Times New Roman"/>
        </w:rPr>
      </w:pPr>
      <w:r w:rsidRPr="00295026">
        <w:rPr>
          <w:rFonts w:ascii="Times New Roman" w:hAnsi="Times New Roman"/>
          <w:b/>
          <w:u w:val="single"/>
        </w:rPr>
        <w:t>Présents</w:t>
      </w:r>
      <w:r w:rsidRPr="00295026">
        <w:rPr>
          <w:rFonts w:ascii="Times New Roman" w:hAnsi="Times New Roman"/>
        </w:rPr>
        <w:t xml:space="preserve"> : Fabrice </w:t>
      </w:r>
      <w:proofErr w:type="spellStart"/>
      <w:r w:rsidRPr="00295026">
        <w:rPr>
          <w:rFonts w:ascii="Times New Roman" w:hAnsi="Times New Roman"/>
        </w:rPr>
        <w:t>Longefay</w:t>
      </w:r>
      <w:proofErr w:type="spellEnd"/>
      <w:r w:rsidRPr="00295026">
        <w:rPr>
          <w:rFonts w:ascii="Times New Roman" w:hAnsi="Times New Roman"/>
        </w:rPr>
        <w:t xml:space="preserve"> ; Laura Brunel ;</w:t>
      </w:r>
      <w:r>
        <w:rPr>
          <w:rFonts w:ascii="Times New Roman" w:hAnsi="Times New Roman"/>
        </w:rPr>
        <w:t xml:space="preserve"> Charlotte </w:t>
      </w:r>
      <w:proofErr w:type="spellStart"/>
      <w:r>
        <w:rPr>
          <w:rFonts w:ascii="Times New Roman" w:hAnsi="Times New Roman"/>
        </w:rPr>
        <w:t>Socié</w:t>
      </w:r>
      <w:proofErr w:type="spellEnd"/>
      <w:r>
        <w:rPr>
          <w:rFonts w:ascii="Times New Roman" w:hAnsi="Times New Roman"/>
        </w:rPr>
        <w:t> ; Jean-Claude Lacroix ;</w:t>
      </w:r>
      <w:r w:rsidRPr="00295026">
        <w:rPr>
          <w:rFonts w:ascii="Times New Roman" w:hAnsi="Times New Roman"/>
        </w:rPr>
        <w:t xml:space="preserve"> Patrick </w:t>
      </w:r>
      <w:proofErr w:type="spellStart"/>
      <w:r w:rsidRPr="00295026">
        <w:rPr>
          <w:rFonts w:ascii="Times New Roman" w:hAnsi="Times New Roman"/>
        </w:rPr>
        <w:t>Lhorisson</w:t>
      </w:r>
      <w:proofErr w:type="spellEnd"/>
      <w:r w:rsidRPr="00295026">
        <w:rPr>
          <w:rFonts w:ascii="Times New Roman" w:hAnsi="Times New Roman"/>
        </w:rPr>
        <w:t xml:space="preserve"> ; Marie-Pierre Baroux ; Anne-Marie </w:t>
      </w:r>
      <w:proofErr w:type="spellStart"/>
      <w:r w:rsidRPr="00295026">
        <w:rPr>
          <w:rFonts w:ascii="Times New Roman" w:hAnsi="Times New Roman"/>
        </w:rPr>
        <w:t>Kortylewski</w:t>
      </w:r>
      <w:proofErr w:type="spellEnd"/>
      <w:r w:rsidRPr="00295026">
        <w:rPr>
          <w:rFonts w:ascii="Times New Roman" w:hAnsi="Times New Roman"/>
        </w:rPr>
        <w:t> ;</w:t>
      </w:r>
      <w:r w:rsidR="00347272">
        <w:rPr>
          <w:rFonts w:ascii="Times New Roman" w:hAnsi="Times New Roman"/>
        </w:rPr>
        <w:t xml:space="preserve">  Cécile </w:t>
      </w:r>
      <w:proofErr w:type="spellStart"/>
      <w:r w:rsidR="00347272">
        <w:rPr>
          <w:rFonts w:ascii="Times New Roman" w:hAnsi="Times New Roman"/>
        </w:rPr>
        <w:t>Moret-Nizet</w:t>
      </w:r>
      <w:proofErr w:type="spellEnd"/>
      <w:r w:rsidR="00347272">
        <w:rPr>
          <w:rFonts w:ascii="Times New Roman" w:hAnsi="Times New Roman"/>
        </w:rPr>
        <w:t> ;</w:t>
      </w:r>
      <w:r w:rsidRPr="002950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Jocelyne </w:t>
      </w:r>
      <w:proofErr w:type="spellStart"/>
      <w:r>
        <w:rPr>
          <w:rFonts w:ascii="Times New Roman" w:hAnsi="Times New Roman"/>
        </w:rPr>
        <w:t>Orton</w:t>
      </w:r>
      <w:proofErr w:type="spellEnd"/>
      <w:r w:rsidRPr="00295026">
        <w:rPr>
          <w:rFonts w:ascii="Times New Roman" w:hAnsi="Times New Roman"/>
        </w:rPr>
        <w:t xml:space="preserve"> ; Laurent </w:t>
      </w:r>
      <w:proofErr w:type="spellStart"/>
      <w:r w:rsidRPr="00295026">
        <w:rPr>
          <w:rFonts w:ascii="Times New Roman" w:hAnsi="Times New Roman"/>
        </w:rPr>
        <w:t>Carvat</w:t>
      </w:r>
      <w:proofErr w:type="spellEnd"/>
      <w:r w:rsidRPr="00295026">
        <w:rPr>
          <w:rFonts w:ascii="Times New Roman" w:hAnsi="Times New Roman"/>
        </w:rPr>
        <w:t xml:space="preserve"> ; Pascal Fayolle ;</w:t>
      </w:r>
      <w:r w:rsidR="00347272">
        <w:rPr>
          <w:rFonts w:ascii="Times New Roman" w:hAnsi="Times New Roman"/>
        </w:rPr>
        <w:t xml:space="preserve"> </w:t>
      </w:r>
      <w:r w:rsidRPr="00295026">
        <w:rPr>
          <w:rFonts w:ascii="Times New Roman" w:hAnsi="Times New Roman"/>
        </w:rPr>
        <w:t xml:space="preserve">Antoine Galland ; Sébastien Large ; </w:t>
      </w:r>
      <w:r w:rsidR="00347272">
        <w:rPr>
          <w:rFonts w:ascii="Times New Roman" w:hAnsi="Times New Roman"/>
        </w:rPr>
        <w:t xml:space="preserve">Maurice </w:t>
      </w:r>
      <w:proofErr w:type="spellStart"/>
      <w:r w:rsidR="00347272">
        <w:rPr>
          <w:rFonts w:ascii="Times New Roman" w:hAnsi="Times New Roman"/>
        </w:rPr>
        <w:t>Mégarès</w:t>
      </w:r>
      <w:proofErr w:type="spellEnd"/>
      <w:r w:rsidR="00347272">
        <w:rPr>
          <w:rFonts w:ascii="Times New Roman" w:hAnsi="Times New Roman"/>
        </w:rPr>
        <w:t xml:space="preserve"> ; Martin </w:t>
      </w:r>
      <w:proofErr w:type="spellStart"/>
      <w:r w:rsidR="00347272">
        <w:rPr>
          <w:rFonts w:ascii="Times New Roman" w:hAnsi="Times New Roman"/>
        </w:rPr>
        <w:t>Tresca</w:t>
      </w:r>
      <w:proofErr w:type="spellEnd"/>
    </w:p>
    <w:p w:rsidR="00FA3F37" w:rsidRPr="00295026" w:rsidRDefault="00FA3F37" w:rsidP="00FA3F37">
      <w:pPr>
        <w:ind w:left="-709" w:right="-567"/>
        <w:rPr>
          <w:rFonts w:ascii="Times New Roman" w:hAnsi="Times New Roman"/>
        </w:rPr>
      </w:pPr>
      <w:r w:rsidRPr="00295026">
        <w:rPr>
          <w:rFonts w:ascii="Times New Roman" w:hAnsi="Times New Roman"/>
          <w:b/>
          <w:u w:val="single"/>
        </w:rPr>
        <w:t>Excusé(s)</w:t>
      </w:r>
      <w:r w:rsidRPr="00295026"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 xml:space="preserve">Sandrine </w:t>
      </w:r>
      <w:proofErr w:type="spellStart"/>
      <w:r>
        <w:rPr>
          <w:rFonts w:ascii="Times New Roman" w:hAnsi="Times New Roman"/>
        </w:rPr>
        <w:t>Ballu</w:t>
      </w:r>
      <w:proofErr w:type="spellEnd"/>
      <w:r w:rsidRPr="00295026">
        <w:rPr>
          <w:rFonts w:ascii="Times New Roman" w:hAnsi="Times New Roman"/>
        </w:rPr>
        <w:t xml:space="preserve"> excusée a donné pouvoir à </w:t>
      </w:r>
      <w:r>
        <w:rPr>
          <w:rFonts w:ascii="Times New Roman" w:hAnsi="Times New Roman"/>
        </w:rPr>
        <w:t xml:space="preserve">Patrick </w:t>
      </w:r>
      <w:proofErr w:type="spellStart"/>
      <w:r>
        <w:rPr>
          <w:rFonts w:ascii="Times New Roman" w:hAnsi="Times New Roman"/>
        </w:rPr>
        <w:t>Lhorisson</w:t>
      </w:r>
      <w:proofErr w:type="spellEnd"/>
      <w:r w:rsidRPr="00295026">
        <w:rPr>
          <w:rFonts w:ascii="Times New Roman" w:hAnsi="Times New Roman"/>
        </w:rPr>
        <w:t xml:space="preserve"> ; </w:t>
      </w:r>
      <w:r>
        <w:rPr>
          <w:rFonts w:ascii="Times New Roman" w:hAnsi="Times New Roman"/>
        </w:rPr>
        <w:t xml:space="preserve">Anne </w:t>
      </w:r>
      <w:proofErr w:type="spellStart"/>
      <w:r>
        <w:rPr>
          <w:rFonts w:ascii="Times New Roman" w:hAnsi="Times New Roman"/>
        </w:rPr>
        <w:t>Reboule</w:t>
      </w:r>
      <w:proofErr w:type="spellEnd"/>
      <w:r w:rsidRPr="00295026">
        <w:rPr>
          <w:rFonts w:ascii="Times New Roman" w:hAnsi="Times New Roman"/>
        </w:rPr>
        <w:t> excusé</w:t>
      </w:r>
      <w:r>
        <w:rPr>
          <w:rFonts w:ascii="Times New Roman" w:hAnsi="Times New Roman"/>
        </w:rPr>
        <w:t>e</w:t>
      </w:r>
      <w:r w:rsidRPr="00295026">
        <w:rPr>
          <w:rFonts w:ascii="Times New Roman" w:hAnsi="Times New Roman"/>
        </w:rPr>
        <w:t xml:space="preserve"> a donné pouvoir à </w:t>
      </w:r>
      <w:r>
        <w:rPr>
          <w:rFonts w:ascii="Times New Roman" w:hAnsi="Times New Roman"/>
        </w:rPr>
        <w:t xml:space="preserve">Cécile </w:t>
      </w:r>
      <w:proofErr w:type="spellStart"/>
      <w:r>
        <w:rPr>
          <w:rFonts w:ascii="Times New Roman" w:hAnsi="Times New Roman"/>
        </w:rPr>
        <w:t>Moret-Nizet</w:t>
      </w:r>
      <w:proofErr w:type="spellEnd"/>
      <w:r w:rsidRPr="00295026">
        <w:rPr>
          <w:rFonts w:ascii="Times New Roman" w:hAnsi="Times New Roman"/>
        </w:rPr>
        <w:t xml:space="preserve"> ; </w:t>
      </w:r>
      <w:r w:rsidR="00F27601">
        <w:rPr>
          <w:rFonts w:ascii="Times New Roman" w:hAnsi="Times New Roman"/>
        </w:rPr>
        <w:t xml:space="preserve"> Emeric Forestier </w:t>
      </w:r>
      <w:r w:rsidR="00F27601">
        <w:rPr>
          <w:rFonts w:ascii="Times New Roman" w:hAnsi="Times New Roman"/>
        </w:rPr>
        <w:t xml:space="preserve">excusé a donné pouvoir à Fabrice </w:t>
      </w:r>
      <w:proofErr w:type="spellStart"/>
      <w:r w:rsidR="00F27601">
        <w:rPr>
          <w:rFonts w:ascii="Times New Roman" w:hAnsi="Times New Roman"/>
        </w:rPr>
        <w:t>Longefay</w:t>
      </w:r>
      <w:proofErr w:type="spellEnd"/>
      <w:r w:rsidR="00F27601">
        <w:rPr>
          <w:rFonts w:ascii="Times New Roman" w:hAnsi="Times New Roman"/>
        </w:rPr>
        <w:t> ; Magali Legros</w:t>
      </w:r>
    </w:p>
    <w:p w:rsidR="00FA3F37" w:rsidRDefault="00FA3F37" w:rsidP="00FA3F37">
      <w:pPr>
        <w:ind w:left="-709" w:right="-567"/>
        <w:rPr>
          <w:rFonts w:ascii="Times New Roman" w:hAnsi="Times New Roman"/>
        </w:rPr>
      </w:pPr>
      <w:r w:rsidRPr="00295026">
        <w:rPr>
          <w:rFonts w:ascii="Times New Roman" w:hAnsi="Times New Roman"/>
          <w:b/>
          <w:u w:val="single"/>
        </w:rPr>
        <w:t>Secrétaire de séance</w:t>
      </w:r>
      <w:r>
        <w:rPr>
          <w:rFonts w:ascii="Times New Roman" w:hAnsi="Times New Roman"/>
        </w:rPr>
        <w:t xml:space="preserve"> : </w:t>
      </w:r>
      <w:r w:rsidR="00F27601">
        <w:rPr>
          <w:rFonts w:ascii="Times New Roman" w:hAnsi="Times New Roman"/>
        </w:rPr>
        <w:t xml:space="preserve">Martin </w:t>
      </w:r>
      <w:proofErr w:type="spellStart"/>
      <w:r w:rsidR="00F27601">
        <w:rPr>
          <w:rFonts w:ascii="Times New Roman" w:hAnsi="Times New Roman"/>
        </w:rPr>
        <w:t>Tresca</w:t>
      </w:r>
      <w:proofErr w:type="spellEnd"/>
    </w:p>
    <w:p w:rsidR="00FA3F37" w:rsidRPr="00295026" w:rsidRDefault="00FA3F37" w:rsidP="00FA3F37">
      <w:pPr>
        <w:ind w:left="-709" w:right="-567"/>
        <w:rPr>
          <w:rFonts w:ascii="Times New Roman" w:hAnsi="Times New Roman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7"/>
        <w:gridCol w:w="1134"/>
        <w:gridCol w:w="851"/>
        <w:gridCol w:w="850"/>
      </w:tblGrid>
      <w:tr w:rsidR="00FA3F37" w:rsidRPr="00566036" w:rsidTr="00FA1619">
        <w:trPr>
          <w:trHeight w:val="417"/>
        </w:trPr>
        <w:tc>
          <w:tcPr>
            <w:tcW w:w="993" w:type="dxa"/>
            <w:shd w:val="clear" w:color="auto" w:fill="auto"/>
          </w:tcPr>
          <w:p w:rsidR="00FA3F37" w:rsidRPr="0065394D" w:rsidRDefault="00FA3F37" w:rsidP="00BB512C">
            <w:pPr>
              <w:spacing w:after="0" w:line="240" w:lineRule="auto"/>
              <w:ind w:right="-567"/>
              <w:rPr>
                <w:rFonts w:ascii="Times New Roman" w:hAnsi="Times New Roman"/>
                <w:b/>
                <w:sz w:val="24"/>
                <w:szCs w:val="24"/>
              </w:rPr>
            </w:pPr>
            <w:r w:rsidRPr="0065394D">
              <w:rPr>
                <w:rFonts w:ascii="Times New Roman" w:hAnsi="Times New Roman"/>
                <w:b/>
                <w:sz w:val="24"/>
                <w:szCs w:val="24"/>
              </w:rPr>
              <w:t xml:space="preserve">N° </w:t>
            </w:r>
          </w:p>
        </w:tc>
        <w:tc>
          <w:tcPr>
            <w:tcW w:w="7087" w:type="dxa"/>
            <w:shd w:val="clear" w:color="auto" w:fill="auto"/>
          </w:tcPr>
          <w:p w:rsidR="00FA3F37" w:rsidRPr="00566036" w:rsidRDefault="00FA3F37" w:rsidP="00BB512C">
            <w:pPr>
              <w:spacing w:after="0" w:line="240" w:lineRule="auto"/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036">
              <w:rPr>
                <w:rFonts w:ascii="Times New Roman" w:hAnsi="Times New Roman"/>
                <w:b/>
                <w:sz w:val="24"/>
                <w:szCs w:val="24"/>
              </w:rPr>
              <w:t>Intitulé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des délibérations</w:t>
            </w:r>
          </w:p>
        </w:tc>
        <w:tc>
          <w:tcPr>
            <w:tcW w:w="1134" w:type="dxa"/>
            <w:shd w:val="clear" w:color="auto" w:fill="auto"/>
          </w:tcPr>
          <w:p w:rsidR="00FA3F37" w:rsidRPr="00065D33" w:rsidRDefault="00FA3F37" w:rsidP="00BB512C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D33">
              <w:rPr>
                <w:rFonts w:ascii="Times New Roman" w:hAnsi="Times New Roman"/>
                <w:b/>
                <w:sz w:val="20"/>
                <w:szCs w:val="20"/>
              </w:rPr>
              <w:t>Abstentions</w:t>
            </w:r>
          </w:p>
          <w:p w:rsidR="00FA3F37" w:rsidRPr="00065D33" w:rsidRDefault="00FA3F37" w:rsidP="00BB512C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A3F37" w:rsidRPr="00065D33" w:rsidRDefault="00FA3F37" w:rsidP="00BB512C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D33">
              <w:rPr>
                <w:rFonts w:ascii="Times New Roman" w:hAnsi="Times New Roman"/>
                <w:b/>
                <w:sz w:val="20"/>
                <w:szCs w:val="20"/>
              </w:rPr>
              <w:t>Pour</w:t>
            </w:r>
          </w:p>
        </w:tc>
        <w:tc>
          <w:tcPr>
            <w:tcW w:w="850" w:type="dxa"/>
          </w:tcPr>
          <w:p w:rsidR="00FA3F37" w:rsidRPr="00065D33" w:rsidRDefault="00FA3F37" w:rsidP="00BB512C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D33">
              <w:rPr>
                <w:rFonts w:ascii="Times New Roman" w:hAnsi="Times New Roman"/>
                <w:b/>
                <w:sz w:val="20"/>
                <w:szCs w:val="20"/>
              </w:rPr>
              <w:t>Contre</w:t>
            </w:r>
          </w:p>
        </w:tc>
      </w:tr>
      <w:tr w:rsidR="00FA3F37" w:rsidRPr="00566036" w:rsidTr="00FA1619">
        <w:trPr>
          <w:trHeight w:val="621"/>
        </w:trPr>
        <w:tc>
          <w:tcPr>
            <w:tcW w:w="993" w:type="dxa"/>
            <w:shd w:val="clear" w:color="auto" w:fill="auto"/>
          </w:tcPr>
          <w:p w:rsidR="00FA3F37" w:rsidRPr="00065D33" w:rsidRDefault="00FA3F37" w:rsidP="00BB512C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Pr="00065D33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FA3F37" w:rsidRPr="00065D33" w:rsidRDefault="00FA3F37" w:rsidP="00BB512C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FA3F37" w:rsidRPr="00065D33" w:rsidRDefault="00FA3F37" w:rsidP="00BB51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Amendes de police : acceptation de la subvention </w:t>
            </w:r>
            <w:r w:rsidR="00347272">
              <w:rPr>
                <w:rFonts w:ascii="Times New Roman" w:hAnsi="Times New Roman"/>
              </w:rPr>
              <w:t>et engagement de la dépense</w:t>
            </w:r>
          </w:p>
        </w:tc>
        <w:tc>
          <w:tcPr>
            <w:tcW w:w="1134" w:type="dxa"/>
            <w:shd w:val="clear" w:color="auto" w:fill="auto"/>
          </w:tcPr>
          <w:p w:rsidR="00FA3F37" w:rsidRPr="00566036" w:rsidRDefault="00347272" w:rsidP="00BB512C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3F37" w:rsidRPr="00566036" w:rsidRDefault="005D7EB1" w:rsidP="00BB512C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A3F37" w:rsidRPr="00566036" w:rsidRDefault="00347272" w:rsidP="00BB512C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3F37" w:rsidRPr="00566036" w:rsidTr="00FA1619">
        <w:trPr>
          <w:trHeight w:val="629"/>
        </w:trPr>
        <w:tc>
          <w:tcPr>
            <w:tcW w:w="993" w:type="dxa"/>
            <w:shd w:val="clear" w:color="auto" w:fill="auto"/>
          </w:tcPr>
          <w:p w:rsidR="00FA3F37" w:rsidRPr="00065D33" w:rsidRDefault="00FA3F37" w:rsidP="00BB512C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02-2024</w:t>
            </w:r>
          </w:p>
        </w:tc>
        <w:tc>
          <w:tcPr>
            <w:tcW w:w="7087" w:type="dxa"/>
            <w:shd w:val="clear" w:color="auto" w:fill="auto"/>
          </w:tcPr>
          <w:p w:rsidR="00FA3F37" w:rsidRPr="00065D33" w:rsidRDefault="00347272" w:rsidP="00BB51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Autorisation budgétaire spéciale pour les dépenses d’investissement à engager avant le vote du budget primitif 2024</w:t>
            </w:r>
          </w:p>
        </w:tc>
        <w:tc>
          <w:tcPr>
            <w:tcW w:w="1134" w:type="dxa"/>
            <w:shd w:val="clear" w:color="auto" w:fill="auto"/>
          </w:tcPr>
          <w:p w:rsidR="00FA3F37" w:rsidRPr="00566036" w:rsidRDefault="00347272" w:rsidP="00BB512C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3F37" w:rsidRDefault="005D7EB1" w:rsidP="00BB512C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FA3F37" w:rsidRDefault="00347272" w:rsidP="00BB512C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3F37" w:rsidRPr="00566036" w:rsidTr="00FA1619">
        <w:trPr>
          <w:trHeight w:val="409"/>
        </w:trPr>
        <w:tc>
          <w:tcPr>
            <w:tcW w:w="993" w:type="dxa"/>
            <w:shd w:val="clear" w:color="auto" w:fill="auto"/>
          </w:tcPr>
          <w:p w:rsidR="00FA3F37" w:rsidRDefault="00FA3F37" w:rsidP="00BB512C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03-2024</w:t>
            </w:r>
          </w:p>
          <w:p w:rsidR="00FA3F37" w:rsidRPr="00065D33" w:rsidRDefault="00FA3F37" w:rsidP="00BB512C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FA3F37" w:rsidRPr="00065D33" w:rsidRDefault="00FA3F37" w:rsidP="00347272">
            <w:pPr>
              <w:spacing w:after="0" w:line="240" w:lineRule="auto"/>
              <w:rPr>
                <w:rFonts w:ascii="Times New Roman" w:hAnsi="Times New Roman"/>
              </w:rPr>
            </w:pPr>
            <w:r w:rsidRPr="00065D33">
              <w:rPr>
                <w:rFonts w:ascii="Times New Roman" w:hAnsi="Times New Roman"/>
              </w:rPr>
              <w:t>Dé</w:t>
            </w:r>
            <w:r w:rsidR="00347272">
              <w:rPr>
                <w:rFonts w:ascii="Times New Roman" w:hAnsi="Times New Roman"/>
              </w:rPr>
              <w:t>libération pour le versement des indemnités de fonction de conseiller municipal titulaire d’une délégation</w:t>
            </w:r>
          </w:p>
        </w:tc>
        <w:tc>
          <w:tcPr>
            <w:tcW w:w="1134" w:type="dxa"/>
            <w:shd w:val="clear" w:color="auto" w:fill="auto"/>
          </w:tcPr>
          <w:p w:rsidR="00FA3F37" w:rsidRPr="00566036" w:rsidRDefault="005D7EB1" w:rsidP="00BB512C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A3F37" w:rsidRDefault="005D7EB1" w:rsidP="00BB512C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FA3F37" w:rsidRDefault="00347272" w:rsidP="00BB512C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3F37" w:rsidRPr="00566036" w:rsidTr="00FA1619">
        <w:trPr>
          <w:trHeight w:val="347"/>
        </w:trPr>
        <w:tc>
          <w:tcPr>
            <w:tcW w:w="993" w:type="dxa"/>
            <w:shd w:val="clear" w:color="auto" w:fill="auto"/>
          </w:tcPr>
          <w:p w:rsidR="00FA3F37" w:rsidRDefault="00FA3F37" w:rsidP="00BB512C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04-2024</w:t>
            </w:r>
          </w:p>
          <w:p w:rsidR="00FA3F37" w:rsidRPr="00065D33" w:rsidRDefault="00FA3F37" w:rsidP="00BB512C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FA3F37" w:rsidRPr="00065D33" w:rsidRDefault="00347272" w:rsidP="00BB51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Lancement d’un MAPA pour la fourniture et la livraison de repas en liaison froide pour le restaurant scolaire et les personnes âgées</w:t>
            </w:r>
          </w:p>
        </w:tc>
        <w:tc>
          <w:tcPr>
            <w:tcW w:w="1134" w:type="dxa"/>
            <w:shd w:val="clear" w:color="auto" w:fill="auto"/>
          </w:tcPr>
          <w:p w:rsidR="00FA3F37" w:rsidRPr="00566036" w:rsidRDefault="005D7EB1" w:rsidP="00BB512C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A3F37" w:rsidRDefault="005D7EB1" w:rsidP="00BB512C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A3F37" w:rsidRDefault="00347272" w:rsidP="00BB512C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3F37" w:rsidRPr="00566036" w:rsidTr="00FA1619">
        <w:trPr>
          <w:trHeight w:val="347"/>
        </w:trPr>
        <w:tc>
          <w:tcPr>
            <w:tcW w:w="993" w:type="dxa"/>
            <w:shd w:val="clear" w:color="auto" w:fill="auto"/>
          </w:tcPr>
          <w:p w:rsidR="00FA3F37" w:rsidRDefault="00FA3F37" w:rsidP="00BB512C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05-2024</w:t>
            </w:r>
          </w:p>
          <w:p w:rsidR="00FA3F37" w:rsidRDefault="00FA3F37" w:rsidP="00BB512C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FA3F37" w:rsidRPr="00065D33" w:rsidRDefault="00347272" w:rsidP="00BB512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Vente du local de L’orée du Bourg</w:t>
            </w:r>
          </w:p>
        </w:tc>
        <w:tc>
          <w:tcPr>
            <w:tcW w:w="1134" w:type="dxa"/>
            <w:shd w:val="clear" w:color="auto" w:fill="auto"/>
          </w:tcPr>
          <w:p w:rsidR="00FA3F37" w:rsidRDefault="00347272" w:rsidP="00BB512C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3F37" w:rsidRDefault="005D7EB1" w:rsidP="00BB512C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850" w:type="dxa"/>
          </w:tcPr>
          <w:p w:rsidR="00FA3F37" w:rsidRDefault="00347272" w:rsidP="00BB512C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A3F37" w:rsidRDefault="00FA3F37" w:rsidP="00FA3F37">
      <w:pPr>
        <w:spacing w:after="0"/>
        <w:ind w:left="-426" w:right="-567"/>
        <w:rPr>
          <w:rFonts w:ascii="Times New Roman" w:hAnsi="Times New Roman"/>
          <w:sz w:val="24"/>
          <w:szCs w:val="24"/>
        </w:rPr>
      </w:pPr>
    </w:p>
    <w:p w:rsidR="00FA3F37" w:rsidRDefault="00FA3F37" w:rsidP="00FA3F37">
      <w:pPr>
        <w:spacing w:after="0"/>
        <w:ind w:left="-709" w:right="-567"/>
        <w:rPr>
          <w:rFonts w:ascii="Times New Roman" w:hAnsi="Times New Roman"/>
        </w:rPr>
      </w:pPr>
    </w:p>
    <w:p w:rsidR="00FA3F37" w:rsidRDefault="00FA3F37" w:rsidP="00FA3F37">
      <w:pPr>
        <w:spacing w:after="0"/>
        <w:ind w:left="-709" w:right="-567"/>
        <w:rPr>
          <w:rFonts w:ascii="Times New Roman" w:hAnsi="Times New Roman"/>
        </w:rPr>
      </w:pPr>
      <w:r w:rsidRPr="008C47D8">
        <w:rPr>
          <w:rFonts w:ascii="Times New Roman" w:hAnsi="Times New Roman"/>
        </w:rPr>
        <w:t>Le procès-verbal de la séance sera publié après approbation de l’Assemblée lors de la prochaine séance du Conseil Municipal.</w:t>
      </w:r>
    </w:p>
    <w:p w:rsidR="00FA3F37" w:rsidRDefault="00FA3F37" w:rsidP="00FA3F37">
      <w:pPr>
        <w:spacing w:after="0"/>
        <w:ind w:left="-709" w:right="-567"/>
        <w:rPr>
          <w:rFonts w:ascii="Times New Roman" w:hAnsi="Times New Roman"/>
        </w:rPr>
      </w:pPr>
    </w:p>
    <w:p w:rsidR="009A4F48" w:rsidRPr="00FA3F37" w:rsidRDefault="00FA3F37" w:rsidP="00FA3F37">
      <w:pPr>
        <w:spacing w:after="0"/>
        <w:ind w:left="-709" w:right="-567"/>
        <w:rPr>
          <w:rFonts w:ascii="Times New Roman" w:hAnsi="Times New Roman"/>
        </w:rPr>
      </w:pPr>
      <w:r w:rsidRPr="008C47D8">
        <w:rPr>
          <w:rFonts w:ascii="Times New Roman" w:hAnsi="Times New Roman"/>
        </w:rPr>
        <w:t>Liste</w:t>
      </w:r>
      <w:r w:rsidRPr="00FA3F37">
        <w:rPr>
          <w:rFonts w:ascii="Times New Roman" w:hAnsi="Times New Roman"/>
        </w:rPr>
        <w:t xml:space="preserve"> </w:t>
      </w:r>
      <w:r w:rsidRPr="008C47D8">
        <w:rPr>
          <w:rFonts w:ascii="Times New Roman" w:hAnsi="Times New Roman"/>
        </w:rPr>
        <w:t xml:space="preserve">publiée par affichage le </w:t>
      </w:r>
      <w:r>
        <w:rPr>
          <w:rFonts w:ascii="Times New Roman" w:hAnsi="Times New Roman"/>
        </w:rPr>
        <w:t>19  Janvier</w:t>
      </w:r>
      <w:r w:rsidRPr="008C47D8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8C47D8">
        <w:rPr>
          <w:rFonts w:ascii="Times New Roman" w:hAnsi="Times New Roman"/>
        </w:rPr>
        <w:tab/>
      </w:r>
      <w:r w:rsidRPr="008C47D8">
        <w:rPr>
          <w:rFonts w:ascii="Times New Roman" w:hAnsi="Times New Roman"/>
        </w:rPr>
        <w:tab/>
      </w:r>
      <w:r w:rsidRPr="008C47D8">
        <w:rPr>
          <w:rFonts w:ascii="Times New Roman" w:hAnsi="Times New Roman"/>
        </w:rPr>
        <w:tab/>
      </w:r>
      <w:r w:rsidRPr="008C47D8">
        <w:rPr>
          <w:rFonts w:ascii="Times New Roman" w:hAnsi="Times New Roman"/>
        </w:rPr>
        <w:tab/>
        <w:t xml:space="preserve">Le Maire, Fabrice </w:t>
      </w:r>
      <w:proofErr w:type="spellStart"/>
      <w:r w:rsidRPr="008C47D8">
        <w:rPr>
          <w:rFonts w:ascii="Times New Roman" w:hAnsi="Times New Roman"/>
        </w:rPr>
        <w:t>Longefay</w:t>
      </w:r>
      <w:proofErr w:type="spellEnd"/>
    </w:p>
    <w:sectPr w:rsidR="009A4F48" w:rsidRPr="00FA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37"/>
    <w:rsid w:val="00347272"/>
    <w:rsid w:val="005D7EB1"/>
    <w:rsid w:val="009603F2"/>
    <w:rsid w:val="009A4F48"/>
    <w:rsid w:val="00F27601"/>
    <w:rsid w:val="00FA1619"/>
    <w:rsid w:val="00FA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3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F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3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F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MAGNUS</cp:lastModifiedBy>
  <cp:revision>4</cp:revision>
  <cp:lastPrinted>2024-01-19T15:17:00Z</cp:lastPrinted>
  <dcterms:created xsi:type="dcterms:W3CDTF">2024-01-18T15:08:00Z</dcterms:created>
  <dcterms:modified xsi:type="dcterms:W3CDTF">2024-01-19T15:21:00Z</dcterms:modified>
</cp:coreProperties>
</file>