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C23A" w14:textId="3CCFEFC3" w:rsidR="004F75F6" w:rsidRPr="001764C6" w:rsidRDefault="001477D5" w:rsidP="00015006">
      <w:pPr>
        <w:tabs>
          <w:tab w:val="left" w:pos="5860"/>
        </w:tabs>
        <w:spacing w:after="0" w:line="240" w:lineRule="auto"/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COMPTE RENDU</w:t>
      </w:r>
      <w:r w:rsidR="00E740BF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DE LA </w:t>
      </w:r>
      <w:r w:rsidR="00797D66">
        <w:rPr>
          <w:rFonts w:ascii="Arial" w:hAnsi="Arial" w:cs="Arial"/>
          <w:b/>
          <w:color w:val="0070C0"/>
          <w:sz w:val="20"/>
          <w:szCs w:val="20"/>
          <w:u w:val="single"/>
        </w:rPr>
        <w:t>REUNION</w:t>
      </w:r>
      <w:r w:rsidR="00DD0229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4F75F6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DU CONSEIL MUNICIPAL DU </w:t>
      </w:r>
      <w:r w:rsidR="006033F3">
        <w:rPr>
          <w:rFonts w:ascii="Arial" w:hAnsi="Arial" w:cs="Arial"/>
          <w:b/>
          <w:color w:val="0070C0"/>
          <w:sz w:val="20"/>
          <w:szCs w:val="20"/>
          <w:u w:val="single"/>
        </w:rPr>
        <w:t>JEUDI</w:t>
      </w:r>
      <w:r w:rsidR="00DD53B5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D74155">
        <w:rPr>
          <w:rFonts w:ascii="Arial" w:hAnsi="Arial" w:cs="Arial"/>
          <w:b/>
          <w:color w:val="0070C0"/>
          <w:sz w:val="20"/>
          <w:szCs w:val="20"/>
          <w:u w:val="single"/>
        </w:rPr>
        <w:t>30</w:t>
      </w:r>
      <w:r w:rsidR="00DD53B5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D74155">
        <w:rPr>
          <w:rFonts w:ascii="Arial" w:hAnsi="Arial" w:cs="Arial"/>
          <w:b/>
          <w:color w:val="0070C0"/>
          <w:sz w:val="20"/>
          <w:szCs w:val="20"/>
          <w:u w:val="single"/>
        </w:rPr>
        <w:t>NOVEMBR</w:t>
      </w:r>
      <w:r w:rsidR="006033F3">
        <w:rPr>
          <w:rFonts w:ascii="Arial" w:hAnsi="Arial" w:cs="Arial"/>
          <w:b/>
          <w:color w:val="0070C0"/>
          <w:sz w:val="20"/>
          <w:szCs w:val="20"/>
          <w:u w:val="single"/>
        </w:rPr>
        <w:t>E</w:t>
      </w:r>
      <w:r w:rsidR="004F75F6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20</w:t>
      </w:r>
      <w:r w:rsidR="008F23BD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2</w:t>
      </w:r>
      <w:r w:rsidR="00F042B7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3</w:t>
      </w:r>
      <w:r w:rsidR="004F75F6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A </w:t>
      </w:r>
      <w:r w:rsidR="00AC6FD0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1</w:t>
      </w:r>
      <w:r w:rsidR="00CA70D9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9</w:t>
      </w:r>
      <w:r w:rsidR="00AC6FD0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H</w:t>
      </w:r>
      <w:r w:rsidR="00CA70D9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0</w:t>
      </w:r>
      <w:r w:rsidR="00AC6FD0" w:rsidRPr="001764C6">
        <w:rPr>
          <w:rFonts w:ascii="Arial" w:hAnsi="Arial" w:cs="Arial"/>
          <w:b/>
          <w:color w:val="0070C0"/>
          <w:sz w:val="20"/>
          <w:szCs w:val="20"/>
          <w:u w:val="single"/>
        </w:rPr>
        <w:t>0</w:t>
      </w:r>
    </w:p>
    <w:p w14:paraId="4C2BAF30" w14:textId="1A902087" w:rsidR="00D73980" w:rsidRPr="004C1961" w:rsidRDefault="00A87C12" w:rsidP="00D73980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Présents</w:t>
      </w:r>
      <w:proofErr w:type="gramStart"/>
      <w:r w:rsidRPr="004C1961">
        <w:rPr>
          <w:rFonts w:ascii="Arial" w:hAnsi="Arial" w:cs="Arial"/>
          <w:sz w:val="18"/>
          <w:szCs w:val="18"/>
        </w:rPr>
        <w:t> :Mr</w:t>
      </w:r>
      <w:proofErr w:type="gramEnd"/>
      <w:r w:rsidRPr="004C19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C1961">
        <w:rPr>
          <w:rFonts w:ascii="Arial" w:hAnsi="Arial" w:cs="Arial"/>
          <w:sz w:val="18"/>
          <w:szCs w:val="18"/>
        </w:rPr>
        <w:t>Demarest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H</w:t>
      </w:r>
      <w:r w:rsidR="00F042B7">
        <w:rPr>
          <w:rFonts w:ascii="Arial" w:hAnsi="Arial" w:cs="Arial"/>
          <w:sz w:val="18"/>
          <w:szCs w:val="18"/>
        </w:rPr>
        <w:t>.</w:t>
      </w:r>
      <w:r w:rsidR="00DD53B5" w:rsidRPr="00DD53B5">
        <w:rPr>
          <w:rFonts w:ascii="Arial" w:hAnsi="Arial" w:cs="Arial"/>
          <w:sz w:val="18"/>
          <w:szCs w:val="18"/>
        </w:rPr>
        <w:t xml:space="preserve"> </w:t>
      </w:r>
      <w:r w:rsidR="00DD53B5">
        <w:rPr>
          <w:rFonts w:ascii="Arial" w:hAnsi="Arial" w:cs="Arial"/>
          <w:sz w:val="18"/>
          <w:szCs w:val="18"/>
        </w:rPr>
        <w:t>-</w:t>
      </w:r>
      <w:r w:rsidR="00DD53B5" w:rsidRPr="004C1961">
        <w:rPr>
          <w:rFonts w:ascii="Arial" w:hAnsi="Arial" w:cs="Arial"/>
          <w:sz w:val="18"/>
          <w:szCs w:val="18"/>
        </w:rPr>
        <w:t xml:space="preserve">Mr </w:t>
      </w:r>
      <w:proofErr w:type="spellStart"/>
      <w:r w:rsidR="00DD53B5" w:rsidRPr="004C1961">
        <w:rPr>
          <w:rFonts w:ascii="Arial" w:hAnsi="Arial" w:cs="Arial"/>
          <w:sz w:val="18"/>
          <w:szCs w:val="18"/>
        </w:rPr>
        <w:t>Legrain</w:t>
      </w:r>
      <w:proofErr w:type="spellEnd"/>
      <w:r w:rsidR="00DD53B5" w:rsidRPr="004C1961">
        <w:rPr>
          <w:rFonts w:ascii="Arial" w:hAnsi="Arial" w:cs="Arial"/>
          <w:sz w:val="18"/>
          <w:szCs w:val="18"/>
        </w:rPr>
        <w:t xml:space="preserve"> H.</w:t>
      </w:r>
      <w:r w:rsidRPr="004C1961">
        <w:rPr>
          <w:rFonts w:ascii="Arial" w:hAnsi="Arial" w:cs="Arial"/>
          <w:sz w:val="18"/>
          <w:szCs w:val="18"/>
        </w:rPr>
        <w:t xml:space="preserve"> - Mr </w:t>
      </w:r>
      <w:proofErr w:type="spellStart"/>
      <w:r w:rsidRPr="004C1961">
        <w:rPr>
          <w:rFonts w:ascii="Arial" w:hAnsi="Arial" w:cs="Arial"/>
          <w:sz w:val="18"/>
          <w:szCs w:val="18"/>
        </w:rPr>
        <w:t>Tenot</w:t>
      </w:r>
      <w:proofErr w:type="spellEnd"/>
      <w:r w:rsidRPr="004C1961">
        <w:rPr>
          <w:rFonts w:ascii="Arial" w:hAnsi="Arial" w:cs="Arial"/>
          <w:sz w:val="18"/>
          <w:szCs w:val="18"/>
        </w:rPr>
        <w:t xml:space="preserve"> F. - Mme Patin R. -</w:t>
      </w:r>
      <w:r w:rsidR="00F12EF6">
        <w:rPr>
          <w:rFonts w:ascii="Arial" w:hAnsi="Arial" w:cs="Arial"/>
          <w:lang w:val="en-US"/>
        </w:rPr>
        <w:t xml:space="preserve">. </w:t>
      </w:r>
      <w:proofErr w:type="spellStart"/>
      <w:r w:rsidR="00F12EF6" w:rsidRPr="00D74155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="00F12EF6" w:rsidRPr="00D74155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F12EF6" w:rsidRPr="00D74155">
        <w:rPr>
          <w:rFonts w:ascii="Arial" w:hAnsi="Arial" w:cs="Arial"/>
          <w:sz w:val="18"/>
          <w:szCs w:val="18"/>
          <w:lang w:val="en-US"/>
        </w:rPr>
        <w:t>Bibau</w:t>
      </w:r>
      <w:r w:rsidR="00C70F59" w:rsidRPr="00D74155">
        <w:rPr>
          <w:rFonts w:ascii="Arial" w:hAnsi="Arial" w:cs="Arial"/>
          <w:sz w:val="18"/>
          <w:szCs w:val="18"/>
          <w:lang w:val="en-US"/>
        </w:rPr>
        <w:t>t</w:t>
      </w:r>
      <w:proofErr w:type="spellEnd"/>
      <w:r w:rsidR="00F12EF6" w:rsidRPr="00D74155">
        <w:rPr>
          <w:rFonts w:ascii="Arial" w:hAnsi="Arial" w:cs="Arial"/>
          <w:sz w:val="18"/>
          <w:szCs w:val="18"/>
          <w:lang w:val="en-US"/>
        </w:rPr>
        <w:t xml:space="preserve"> F</w:t>
      </w:r>
      <w:r w:rsidR="00D73980">
        <w:rPr>
          <w:rFonts w:ascii="Arial" w:hAnsi="Arial" w:cs="Arial"/>
          <w:lang w:val="en-US"/>
        </w:rPr>
        <w:t>.</w:t>
      </w:r>
      <w:r w:rsidR="00D74155">
        <w:rPr>
          <w:rFonts w:ascii="Arial" w:hAnsi="Arial" w:cs="Arial"/>
          <w:lang w:val="en-US"/>
        </w:rPr>
        <w:t xml:space="preserve">- </w:t>
      </w:r>
      <w:r w:rsidR="00D73980" w:rsidRPr="004C1961">
        <w:rPr>
          <w:rFonts w:ascii="Arial" w:hAnsi="Arial" w:cs="Arial"/>
          <w:sz w:val="18"/>
          <w:szCs w:val="18"/>
        </w:rPr>
        <w:t xml:space="preserve">Mme </w:t>
      </w:r>
      <w:proofErr w:type="spellStart"/>
      <w:r w:rsidR="00D73980" w:rsidRPr="004C1961">
        <w:rPr>
          <w:rFonts w:ascii="Arial" w:hAnsi="Arial" w:cs="Arial"/>
          <w:sz w:val="18"/>
          <w:szCs w:val="18"/>
        </w:rPr>
        <w:t>Liénard</w:t>
      </w:r>
      <w:proofErr w:type="spellEnd"/>
      <w:r w:rsidR="00D73980" w:rsidRPr="004C1961">
        <w:rPr>
          <w:rFonts w:ascii="Arial" w:hAnsi="Arial" w:cs="Arial"/>
          <w:sz w:val="18"/>
          <w:szCs w:val="18"/>
        </w:rPr>
        <w:t xml:space="preserve"> I. </w:t>
      </w:r>
      <w:r w:rsidR="00D74155">
        <w:rPr>
          <w:rFonts w:ascii="Arial" w:hAnsi="Arial" w:cs="Arial"/>
          <w:sz w:val="18"/>
          <w:szCs w:val="18"/>
        </w:rPr>
        <w:t xml:space="preserve">- </w:t>
      </w:r>
      <w:r w:rsidR="00D74155" w:rsidRPr="004C1961">
        <w:rPr>
          <w:rFonts w:ascii="Arial" w:hAnsi="Arial" w:cs="Arial"/>
          <w:sz w:val="18"/>
          <w:szCs w:val="18"/>
        </w:rPr>
        <w:t>Mme Blondeaux A</w:t>
      </w:r>
      <w:r w:rsidR="00D74155">
        <w:rPr>
          <w:rFonts w:ascii="Arial" w:hAnsi="Arial" w:cs="Arial"/>
          <w:sz w:val="18"/>
          <w:szCs w:val="18"/>
        </w:rPr>
        <w:t>.-</w:t>
      </w:r>
      <w:r w:rsidR="00D74155" w:rsidRPr="004C1961">
        <w:rPr>
          <w:rFonts w:ascii="Arial" w:hAnsi="Arial" w:cs="Arial"/>
          <w:sz w:val="18"/>
          <w:szCs w:val="18"/>
        </w:rPr>
        <w:t xml:space="preserve">Mr </w:t>
      </w:r>
      <w:proofErr w:type="spellStart"/>
      <w:r w:rsidR="00D74155" w:rsidRPr="004C1961">
        <w:rPr>
          <w:rFonts w:ascii="Arial" w:hAnsi="Arial" w:cs="Arial"/>
          <w:sz w:val="18"/>
          <w:szCs w:val="18"/>
        </w:rPr>
        <w:t>Eeckhout</w:t>
      </w:r>
      <w:proofErr w:type="spellEnd"/>
      <w:r w:rsidR="00D74155" w:rsidRPr="004C1961">
        <w:rPr>
          <w:rFonts w:ascii="Arial" w:hAnsi="Arial" w:cs="Arial"/>
          <w:sz w:val="18"/>
          <w:szCs w:val="18"/>
        </w:rPr>
        <w:t xml:space="preserve"> V</w:t>
      </w:r>
      <w:r w:rsidR="00D74155">
        <w:rPr>
          <w:rFonts w:ascii="Arial" w:hAnsi="Arial" w:cs="Arial"/>
          <w:sz w:val="18"/>
          <w:szCs w:val="18"/>
        </w:rPr>
        <w:t>.</w:t>
      </w:r>
    </w:p>
    <w:p w14:paraId="08CBB0A2" w14:textId="32E92E1A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Absent</w:t>
      </w:r>
      <w:r w:rsidR="00C70F59">
        <w:rPr>
          <w:rFonts w:ascii="Arial" w:hAnsi="Arial" w:cs="Arial"/>
          <w:b/>
          <w:bCs/>
          <w:sz w:val="18"/>
          <w:szCs w:val="18"/>
          <w:u w:val="single"/>
        </w:rPr>
        <w:t>e</w:t>
      </w:r>
      <w:r w:rsidRPr="004C1961">
        <w:rPr>
          <w:rFonts w:ascii="Arial" w:hAnsi="Arial" w:cs="Arial"/>
          <w:b/>
          <w:bCs/>
          <w:sz w:val="18"/>
          <w:szCs w:val="18"/>
          <w:u w:val="single"/>
        </w:rPr>
        <w:t xml:space="preserve"> ayant donné pouvoir</w:t>
      </w:r>
      <w:r w:rsidR="007524B6">
        <w:rPr>
          <w:rFonts w:ascii="Arial" w:hAnsi="Arial" w:cs="Arial"/>
          <w:sz w:val="18"/>
          <w:szCs w:val="18"/>
        </w:rPr>
        <w:t> :</w:t>
      </w:r>
      <w:r w:rsidR="00F042B7" w:rsidRPr="004C19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4155" w:rsidRPr="004C1961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="00D74155" w:rsidRPr="004C196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D74155" w:rsidRPr="004C1961">
        <w:rPr>
          <w:rFonts w:ascii="Arial" w:hAnsi="Arial" w:cs="Arial"/>
          <w:sz w:val="18"/>
          <w:szCs w:val="18"/>
          <w:lang w:val="en-US"/>
        </w:rPr>
        <w:t>Facheaux</w:t>
      </w:r>
      <w:proofErr w:type="spellEnd"/>
      <w:r w:rsidR="00D74155" w:rsidRPr="0097070E">
        <w:rPr>
          <w:rFonts w:ascii="Arial" w:hAnsi="Arial" w:cs="Arial"/>
          <w:lang w:val="en-US"/>
        </w:rPr>
        <w:t xml:space="preserve"> P</w:t>
      </w:r>
      <w:r w:rsidR="00D74155">
        <w:rPr>
          <w:rFonts w:ascii="Arial" w:hAnsi="Arial" w:cs="Arial"/>
          <w:lang w:val="en-US"/>
        </w:rPr>
        <w:t xml:space="preserve">.- </w:t>
      </w:r>
      <w:r w:rsidR="00D74155" w:rsidRPr="004C1961">
        <w:rPr>
          <w:rFonts w:ascii="Arial" w:hAnsi="Arial" w:cs="Arial"/>
          <w:sz w:val="18"/>
          <w:szCs w:val="18"/>
        </w:rPr>
        <w:t xml:space="preserve">Mme </w:t>
      </w:r>
      <w:proofErr w:type="spellStart"/>
      <w:r w:rsidR="00D74155" w:rsidRPr="004C1961">
        <w:rPr>
          <w:rFonts w:ascii="Arial" w:hAnsi="Arial" w:cs="Arial"/>
          <w:sz w:val="18"/>
          <w:szCs w:val="18"/>
        </w:rPr>
        <w:t>Goudeaux</w:t>
      </w:r>
      <w:proofErr w:type="spellEnd"/>
      <w:r w:rsidR="00D74155" w:rsidRPr="004C1961">
        <w:rPr>
          <w:rFonts w:ascii="Arial" w:hAnsi="Arial" w:cs="Arial"/>
          <w:sz w:val="18"/>
          <w:szCs w:val="18"/>
        </w:rPr>
        <w:t xml:space="preserve"> V</w:t>
      </w:r>
      <w:r w:rsidR="00D74155">
        <w:rPr>
          <w:rFonts w:ascii="Arial" w:hAnsi="Arial" w:cs="Arial"/>
          <w:sz w:val="18"/>
          <w:szCs w:val="18"/>
        </w:rPr>
        <w:t>.</w:t>
      </w:r>
    </w:p>
    <w:p w14:paraId="042DB793" w14:textId="058DE3E8" w:rsidR="00DD53B5" w:rsidRPr="004C1961" w:rsidRDefault="00A87C12" w:rsidP="00DD53B5">
      <w:pPr>
        <w:spacing w:after="0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Absent </w:t>
      </w:r>
      <w:proofErr w:type="spellStart"/>
      <w:proofErr w:type="gramStart"/>
      <w:r w:rsidRPr="004C1961">
        <w:rPr>
          <w:rFonts w:ascii="Arial" w:hAnsi="Arial" w:cs="Arial"/>
          <w:b/>
          <w:bCs/>
          <w:sz w:val="18"/>
          <w:szCs w:val="18"/>
          <w:u w:val="single"/>
          <w:lang w:val="en-US"/>
        </w:rPr>
        <w:t>excusé</w:t>
      </w:r>
      <w:proofErr w:type="spellEnd"/>
      <w:r w:rsidRPr="004C1961">
        <w:rPr>
          <w:rFonts w:ascii="Arial" w:hAnsi="Arial" w:cs="Arial"/>
          <w:b/>
          <w:bCs/>
          <w:sz w:val="18"/>
          <w:szCs w:val="18"/>
          <w:lang w:val="en-US"/>
        </w:rPr>
        <w:t> :</w:t>
      </w:r>
      <w:proofErr w:type="gramEnd"/>
      <w:r w:rsidR="00C70F5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DD53B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14:paraId="0B598306" w14:textId="2CCE38A7" w:rsidR="00A87C12" w:rsidRPr="004C1961" w:rsidRDefault="00A87C12" w:rsidP="00A87C12">
      <w:pPr>
        <w:spacing w:after="0"/>
        <w:ind w:right="72"/>
        <w:rPr>
          <w:rFonts w:ascii="Arial" w:hAnsi="Arial" w:cs="Arial"/>
          <w:sz w:val="18"/>
          <w:szCs w:val="18"/>
          <w:lang w:val="en-US"/>
        </w:rPr>
      </w:pPr>
      <w:proofErr w:type="gramStart"/>
      <w:r w:rsidRPr="004C1961">
        <w:rPr>
          <w:rFonts w:ascii="Arial" w:hAnsi="Arial" w:cs="Arial"/>
          <w:b/>
          <w:sz w:val="18"/>
          <w:szCs w:val="18"/>
          <w:u w:val="single"/>
          <w:lang w:val="en-US"/>
        </w:rPr>
        <w:t>Absent</w:t>
      </w:r>
      <w:r w:rsidRPr="004C1961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4C1961">
        <w:rPr>
          <w:rFonts w:ascii="Arial" w:hAnsi="Arial" w:cs="Arial"/>
          <w:sz w:val="18"/>
          <w:szCs w:val="18"/>
          <w:lang w:val="en-US"/>
        </w:rPr>
        <w:t xml:space="preserve"> </w:t>
      </w:r>
      <w:r w:rsidRPr="004C1961">
        <w:rPr>
          <w:rFonts w:ascii="Arial" w:hAnsi="Arial" w:cs="Arial"/>
          <w:sz w:val="18"/>
          <w:szCs w:val="18"/>
        </w:rPr>
        <w:t xml:space="preserve"> </w:t>
      </w:r>
    </w:p>
    <w:p w14:paraId="040421D3" w14:textId="605734A3" w:rsidR="00A87C12" w:rsidRDefault="00A87C12" w:rsidP="00D94E56">
      <w:pPr>
        <w:spacing w:after="0" w:line="240" w:lineRule="auto"/>
        <w:ind w:right="72"/>
        <w:rPr>
          <w:rFonts w:ascii="Arial" w:hAnsi="Arial" w:cs="Arial"/>
          <w:sz w:val="18"/>
          <w:szCs w:val="18"/>
        </w:rPr>
      </w:pPr>
      <w:r w:rsidRPr="004C1961">
        <w:rPr>
          <w:rFonts w:ascii="Arial" w:hAnsi="Arial" w:cs="Arial"/>
          <w:b/>
          <w:bCs/>
          <w:sz w:val="18"/>
          <w:szCs w:val="18"/>
          <w:u w:val="single"/>
        </w:rPr>
        <w:t>Secrétaire </w:t>
      </w:r>
      <w:r w:rsidRPr="004C1961">
        <w:rPr>
          <w:rFonts w:ascii="Arial" w:hAnsi="Arial" w:cs="Arial"/>
          <w:sz w:val="18"/>
          <w:szCs w:val="18"/>
        </w:rPr>
        <w:t>: Mme Patin R.</w:t>
      </w:r>
    </w:p>
    <w:p w14:paraId="61029A94" w14:textId="77777777" w:rsidR="00C570C1" w:rsidRDefault="00C570C1" w:rsidP="00F75F7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FF83A73" w14:textId="6BE32F9E" w:rsidR="00F612EF" w:rsidRPr="00A57B5C" w:rsidRDefault="00C570C1" w:rsidP="00F75F7C">
      <w:pPr>
        <w:spacing w:after="0"/>
        <w:jc w:val="both"/>
        <w:rPr>
          <w:rFonts w:ascii="Arial" w:hAnsi="Arial" w:cs="Arial"/>
          <w:b/>
          <w:bCs/>
          <w:color w:val="0070C0"/>
          <w:u w:val="single"/>
        </w:rPr>
      </w:pPr>
      <w:r w:rsidRPr="00A57B5C">
        <w:rPr>
          <w:rFonts w:ascii="Arial" w:hAnsi="Arial" w:cs="Arial"/>
          <w:b/>
          <w:bCs/>
          <w:color w:val="0070C0"/>
          <w:u w:val="single"/>
        </w:rPr>
        <w:t>ENCAISSEMENT D’UN CHEQUE SUITE A LA VENTE DE BOIS</w:t>
      </w:r>
    </w:p>
    <w:p w14:paraId="2B4844F8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Monsieur le Maire porte à la connaissance du Conseil Municipal que les peupliers de la commune sont atteints d’une maladie. </w:t>
      </w:r>
    </w:p>
    <w:p w14:paraId="76698F6A" w14:textId="5C826B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Afin de limiter la dégradation des peupliers, 143 peupliers et 18 nuls pour 177 m3 ont été vendus à l’EURL BRASSET, exploitation forestière 3 rue de la Mairie 02880 CHAVIGNY pour un prix de 9 396 € concernant les parcelles A006 et ZA35 Commune Annois.</w:t>
      </w:r>
    </w:p>
    <w:p w14:paraId="53819D13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houppiers seront exploités et les rémanents laissés au sol. Le terrain sera replanté et le montant déduit de la vente sera de 2 023€.</w:t>
      </w:r>
    </w:p>
    <w:p w14:paraId="2A634946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prix s’élève donc à 7 373 € dont il faudra déduire la CVO pour un montant de 36.86 €.</w:t>
      </w:r>
    </w:p>
    <w:p w14:paraId="3DFEC32B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prix définitif de la vente s’élève à 7 336.14€.</w:t>
      </w:r>
    </w:p>
    <w:p w14:paraId="51542D70" w14:textId="77777777" w:rsidR="00A57B5C" w:rsidRDefault="00A57B5C" w:rsidP="00A57B5C">
      <w:pPr>
        <w:spacing w:after="0"/>
        <w:jc w:val="both"/>
        <w:rPr>
          <w:rFonts w:ascii="Arial" w:hAnsi="Arial" w:cs="Arial"/>
        </w:rPr>
      </w:pPr>
    </w:p>
    <w:p w14:paraId="6157515B" w14:textId="77777777" w:rsidR="00C570C1" w:rsidRPr="00A57B5C" w:rsidRDefault="00C570C1" w:rsidP="00A57B5C">
      <w:pPr>
        <w:spacing w:after="0"/>
        <w:rPr>
          <w:rFonts w:ascii="Arial" w:hAnsi="Arial" w:cs="Arial"/>
          <w:b/>
          <w:bCs/>
          <w:color w:val="0070C0"/>
          <w:u w:val="single"/>
        </w:rPr>
      </w:pPr>
      <w:r w:rsidRPr="00A57B5C">
        <w:rPr>
          <w:rFonts w:ascii="Arial" w:hAnsi="Arial" w:cs="Arial"/>
          <w:b/>
          <w:bCs/>
          <w:color w:val="0070C0"/>
          <w:u w:val="single"/>
        </w:rPr>
        <w:t>SUPPRESSION DU POSTE DU 3EME ADJOINT</w:t>
      </w:r>
    </w:p>
    <w:p w14:paraId="3D39B2CB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Monsieur le Maire expose à l’assemblée que par délibération n°2020/12 du 23 </w:t>
      </w:r>
      <w:proofErr w:type="spellStart"/>
      <w:r>
        <w:rPr>
          <w:rFonts w:ascii="Arial" w:hAnsi="Arial" w:cs="Arial"/>
        </w:rPr>
        <w:t>main</w:t>
      </w:r>
      <w:proofErr w:type="spellEnd"/>
      <w:r>
        <w:rPr>
          <w:rFonts w:ascii="Arial" w:hAnsi="Arial" w:cs="Arial"/>
        </w:rPr>
        <w:t xml:space="preserve"> 2020, le Conseil Municipal avait décidé de créer 3 postes d’adjoints.</w:t>
      </w:r>
    </w:p>
    <w:p w14:paraId="5C4F1C01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au décès de Monsieur </w:t>
      </w:r>
      <w:proofErr w:type="spellStart"/>
      <w:r>
        <w:rPr>
          <w:rFonts w:ascii="Arial" w:hAnsi="Arial" w:cs="Arial"/>
        </w:rPr>
        <w:t>Sendron</w:t>
      </w:r>
      <w:proofErr w:type="spellEnd"/>
      <w:r>
        <w:rPr>
          <w:rFonts w:ascii="Arial" w:hAnsi="Arial" w:cs="Arial"/>
        </w:rPr>
        <w:t xml:space="preserve"> Jean-Marie, troisième adjoint, le Conseil Municipal doit se prononcer pour la mise en œuvre de l’une des deux options suivantes :</w:t>
      </w:r>
    </w:p>
    <w:p w14:paraId="22433C51" w14:textId="77777777" w:rsidR="00C570C1" w:rsidRDefault="00C570C1" w:rsidP="00A57B5C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suppression du troisième poste d’adjoint,</w:t>
      </w:r>
    </w:p>
    <w:p w14:paraId="086DA6E0" w14:textId="77777777" w:rsidR="00C570C1" w:rsidRDefault="00C570C1" w:rsidP="00A57B5C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L’élection, parmi les conseillers municipaux, d’un nouvel adjoint.</w:t>
      </w:r>
    </w:p>
    <w:p w14:paraId="471AEB73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 le Conseil Municipal décide du maintien des trois postes, il devra décider de la position du nouvel adjoint dans le tableau. Celui-ci peut en effet prendre rang dans l’ordre des nominations, c’est-à-dire après les adjoints déjà élus ; ceux-ci remonteront alors dans l’ordre du tableau. Il peut également occuper le même rang que l’élu qui occupait précédemment le poste devenu vacant.</w:t>
      </w:r>
    </w:p>
    <w:p w14:paraId="76139495" w14:textId="77777777" w:rsidR="00C570C1" w:rsidRDefault="00C570C1" w:rsidP="00A57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Vu le Code Général des Collectivités Territoriales notamment en ses articles L 2122-7-2 et L 2122-10</w:t>
      </w:r>
    </w:p>
    <w:p w14:paraId="683816D5" w14:textId="6E771B7A" w:rsidR="00C570C1" w:rsidRDefault="00C570C1" w:rsidP="00A57B5C">
      <w:pPr>
        <w:spacing w:after="0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Considérant que ces décisions doivent être prise avant l’éventuelle élection,</w:t>
      </w:r>
    </w:p>
    <w:p w14:paraId="4AD0C936" w14:textId="77777777" w:rsidR="00C570C1" w:rsidRDefault="00C570C1" w:rsidP="00A57B5C">
      <w:pPr>
        <w:spacing w:after="0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Il est proposé au Conseil Municipal :</w:t>
      </w:r>
    </w:p>
    <w:p w14:paraId="46C402AB" w14:textId="248F5471" w:rsidR="00C570C1" w:rsidRDefault="00C570C1" w:rsidP="00A57B5C">
      <w:pPr>
        <w:spacing w:after="0" w:line="240" w:lineRule="auto"/>
        <w:ind w:left="708" w:firstLine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La suppression du poste du 3</w:t>
      </w:r>
      <w:r w:rsidRPr="00067E59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adjoint,</w:t>
      </w:r>
    </w:p>
    <w:p w14:paraId="42F39A4A" w14:textId="77777777" w:rsidR="00533DCA" w:rsidRDefault="00C570C1" w:rsidP="00533D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Après avoir délibéré, Le conseil Municipal vote à l’unanimité la suppression du poste du 3</w:t>
      </w:r>
      <w:r w:rsidRPr="00067E59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adjoint</w:t>
      </w:r>
      <w:r w:rsidR="00533DCA">
        <w:rPr>
          <w:rFonts w:ascii="Arial" w:hAnsi="Arial" w:cs="Arial"/>
        </w:rPr>
        <w:t>.</w:t>
      </w:r>
    </w:p>
    <w:p w14:paraId="41DD21AB" w14:textId="10FB0F02" w:rsidR="00533DCA" w:rsidRDefault="00C570C1" w:rsidP="00533D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02B86F" w14:textId="77777777" w:rsidR="00C570C1" w:rsidRPr="00B31839" w:rsidRDefault="00C570C1" w:rsidP="00C570C1">
      <w:pPr>
        <w:framePr w:hSpace="141" w:wrap="around" w:hAnchor="margin" w:xAlign="center" w:y="-543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7E72B28" w14:textId="77777777" w:rsidR="00C570C1" w:rsidRPr="00533DCA" w:rsidRDefault="00C570C1" w:rsidP="00533DCA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r w:rsidRPr="00533DCA">
        <w:rPr>
          <w:rFonts w:ascii="Arial" w:hAnsi="Arial" w:cs="Arial"/>
          <w:b/>
          <w:bCs/>
          <w:color w:val="0070C0"/>
          <w:u w:val="single"/>
        </w:rPr>
        <w:t>REORGANISATION DES DELEGATIONS ET COMMISSIONS</w:t>
      </w:r>
    </w:p>
    <w:p w14:paraId="453B16B1" w14:textId="77777777" w:rsidR="00C570C1" w:rsidRDefault="00C570C1" w:rsidP="00533D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expose à l’assemblée que suite au décès du 3</w:t>
      </w:r>
      <w:r w:rsidRPr="006E7CF8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adjoint Monsieur SENDRON Jean-Marie, il est nécessaire de procéder à la réorganisation des délégations et commissions dont Monsieur SENDRON Jean-Marie était membre.</w:t>
      </w:r>
    </w:p>
    <w:p w14:paraId="3398EFE4" w14:textId="77777777" w:rsidR="00C570C1" w:rsidRDefault="00C570C1" w:rsidP="00533D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Après avoir voté, il a été décidé :</w:t>
      </w:r>
    </w:p>
    <w:p w14:paraId="31B2D44C" w14:textId="77777777" w:rsidR="00C570C1" w:rsidRDefault="00C570C1" w:rsidP="00533DCA">
      <w:pPr>
        <w:spacing w:after="0"/>
        <w:ind w:left="780"/>
        <w:jc w:val="both"/>
        <w:rPr>
          <w:rFonts w:ascii="Arial" w:hAnsi="Arial" w:cs="Arial"/>
        </w:rPr>
      </w:pPr>
      <w:r w:rsidRPr="007D1666">
        <w:rPr>
          <w:rFonts w:ascii="Arial" w:hAnsi="Arial" w:cs="Arial"/>
          <w:b/>
          <w:bCs/>
          <w:u w:val="single"/>
        </w:rPr>
        <w:t>ADERMAS </w:t>
      </w:r>
      <w:r>
        <w:rPr>
          <w:rFonts w:ascii="Arial" w:hAnsi="Arial" w:cs="Arial"/>
        </w:rPr>
        <w:t>: Mr Fabrice TENOT, suppléant</w:t>
      </w:r>
    </w:p>
    <w:p w14:paraId="3487237A" w14:textId="77777777" w:rsidR="00C570C1" w:rsidRDefault="00C570C1" w:rsidP="00533DCA">
      <w:pPr>
        <w:spacing w:after="0"/>
        <w:ind w:left="780"/>
        <w:jc w:val="both"/>
        <w:rPr>
          <w:rFonts w:ascii="Arial" w:hAnsi="Arial" w:cs="Arial"/>
        </w:rPr>
      </w:pPr>
      <w:r w:rsidRPr="007D1666">
        <w:rPr>
          <w:rFonts w:ascii="Arial" w:hAnsi="Arial" w:cs="Arial"/>
          <w:b/>
          <w:bCs/>
          <w:u w:val="single"/>
        </w:rPr>
        <w:t>USEDA </w:t>
      </w:r>
      <w:r>
        <w:rPr>
          <w:rFonts w:ascii="Arial" w:hAnsi="Arial" w:cs="Arial"/>
        </w:rPr>
        <w:t>: MR Frédéric BIBAUT, titulaire</w:t>
      </w:r>
    </w:p>
    <w:p w14:paraId="3F68DE2E" w14:textId="77777777" w:rsidR="00C570C1" w:rsidRDefault="00C570C1" w:rsidP="00533DCA">
      <w:pPr>
        <w:spacing w:after="0"/>
        <w:ind w:left="780"/>
        <w:jc w:val="both"/>
        <w:rPr>
          <w:rFonts w:ascii="Arial" w:hAnsi="Arial" w:cs="Arial"/>
        </w:rPr>
      </w:pPr>
      <w:r w:rsidRPr="007D1666">
        <w:rPr>
          <w:rFonts w:ascii="Arial" w:hAnsi="Arial" w:cs="Arial"/>
          <w:b/>
          <w:bCs/>
          <w:u w:val="single"/>
        </w:rPr>
        <w:t>COMMISSIONS DES FINANCES</w:t>
      </w:r>
      <w:r>
        <w:rPr>
          <w:rFonts w:ascii="Arial" w:hAnsi="Arial" w:cs="Arial"/>
        </w:rPr>
        <w:t> : Mme Rachel PATIN, titulaire</w:t>
      </w:r>
    </w:p>
    <w:p w14:paraId="3E24965F" w14:textId="77777777" w:rsidR="00ED16F4" w:rsidRDefault="00ED16F4" w:rsidP="00533DCA">
      <w:pPr>
        <w:spacing w:after="0"/>
        <w:ind w:left="780"/>
        <w:jc w:val="both"/>
        <w:rPr>
          <w:rFonts w:ascii="Arial" w:hAnsi="Arial" w:cs="Arial"/>
        </w:rPr>
      </w:pPr>
    </w:p>
    <w:p w14:paraId="0B3FDF5D" w14:textId="50706F8E" w:rsidR="00C570C1" w:rsidRDefault="00C570C1" w:rsidP="00533DCA">
      <w:pPr>
        <w:spacing w:after="0"/>
        <w:rPr>
          <w:rFonts w:ascii="Arial" w:hAnsi="Arial" w:cs="Arial"/>
          <w:b/>
          <w:bCs/>
          <w:color w:val="0070C0"/>
          <w:u w:val="single"/>
        </w:rPr>
      </w:pPr>
      <w:r w:rsidRPr="00533DCA">
        <w:rPr>
          <w:rFonts w:ascii="Arial" w:hAnsi="Arial" w:cs="Arial"/>
          <w:b/>
          <w:bCs/>
          <w:color w:val="0070C0"/>
          <w:u w:val="single"/>
        </w:rPr>
        <w:t>ACHAT D’UN BARNUM</w:t>
      </w:r>
      <w:r w:rsidR="004F34A7">
        <w:rPr>
          <w:rFonts w:ascii="Arial" w:hAnsi="Arial" w:cs="Arial"/>
          <w:b/>
          <w:bCs/>
          <w:color w:val="0070C0"/>
          <w:u w:val="single"/>
        </w:rPr>
        <w:t>- DEMANDE DE SUBVENTION FONDS DE CONCOURS</w:t>
      </w:r>
    </w:p>
    <w:p w14:paraId="3AA0F096" w14:textId="77777777" w:rsidR="00533DCA" w:rsidRDefault="00533DCA" w:rsidP="00533DCA">
      <w:pPr>
        <w:spacing w:after="0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expose à l’assemblée qu’il est nécessaire d’envisager l’achat d’un BARNUM afin de développer les festivités au sein de la commune.</w:t>
      </w:r>
    </w:p>
    <w:p w14:paraId="1EE24354" w14:textId="77777777" w:rsidR="00533DCA" w:rsidRDefault="00533DCA" w:rsidP="00533D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L’achat s’élève à 639.40 € TTC pour un BARNUM acier semi pro 3x6m pack murs- blanc incluant le lot de 6 LESTS cube PVC.</w:t>
      </w:r>
    </w:p>
    <w:p w14:paraId="7FF9580A" w14:textId="77777777" w:rsidR="00533DCA" w:rsidRDefault="00533DCA" w:rsidP="004F34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précise au Conseil Municipal que dans le cadre de cet achat, une demande de subvention sera demandée auprès du Fonds de concours.</w:t>
      </w:r>
    </w:p>
    <w:p w14:paraId="50175255" w14:textId="77777777" w:rsidR="00533DCA" w:rsidRDefault="00533DCA" w:rsidP="004F34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précise que l’achat aura lieu après décision de la subvention du FDC.</w:t>
      </w:r>
    </w:p>
    <w:p w14:paraId="07FB9FBC" w14:textId="77777777" w:rsidR="00533DCA" w:rsidRDefault="00533DCA" w:rsidP="004F34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est rappelé à l’assemblée qu’il faudra prendre en compte les éventuelles augmentations du prix du BARNUM et accessoires.</w:t>
      </w:r>
    </w:p>
    <w:p w14:paraId="42A57EFD" w14:textId="73A4CFBB" w:rsidR="00C570C1" w:rsidRDefault="00C570C1" w:rsidP="004F34A7">
      <w:pPr>
        <w:spacing w:line="240" w:lineRule="auto"/>
        <w:ind w:left="780"/>
        <w:jc w:val="both"/>
        <w:rPr>
          <w:rFonts w:ascii="Arial" w:hAnsi="Arial" w:cs="Arial"/>
        </w:rPr>
      </w:pPr>
    </w:p>
    <w:p w14:paraId="620575E4" w14:textId="77777777" w:rsidR="00C570C1" w:rsidRPr="00B31839" w:rsidRDefault="00C570C1" w:rsidP="004F34A7">
      <w:pPr>
        <w:framePr w:hSpace="141" w:wrap="around" w:hAnchor="margin" w:xAlign="center" w:y="-543"/>
        <w:spacing w:line="24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192200F" w14:textId="1A6F5368" w:rsidR="00C570C1" w:rsidRDefault="00C570C1" w:rsidP="004F34A7">
      <w:pPr>
        <w:spacing w:line="240" w:lineRule="auto"/>
        <w:ind w:left="780"/>
        <w:jc w:val="both"/>
        <w:rPr>
          <w:rFonts w:ascii="Arial" w:hAnsi="Arial" w:cs="Arial"/>
        </w:rPr>
      </w:pPr>
    </w:p>
    <w:p w14:paraId="0DE4DEAE" w14:textId="1121054E" w:rsidR="00C570C1" w:rsidRDefault="00C570C1" w:rsidP="004F34A7">
      <w:pPr>
        <w:framePr w:hSpace="141" w:wrap="around" w:hAnchor="margin" w:xAlign="center" w:y="-543"/>
        <w:spacing w:line="24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000BF">
        <w:rPr>
          <w:rFonts w:ascii="Arial" w:hAnsi="Arial" w:cs="Arial"/>
        </w:rPr>
        <w:t>.</w:t>
      </w:r>
    </w:p>
    <w:p w14:paraId="203F7D2C" w14:textId="77777777" w:rsidR="00C570C1" w:rsidRPr="00E000BF" w:rsidRDefault="00C570C1" w:rsidP="004F34A7">
      <w:pPr>
        <w:framePr w:hSpace="141" w:wrap="around" w:hAnchor="margin" w:xAlign="center" w:y="-543"/>
        <w:spacing w:line="240" w:lineRule="auto"/>
        <w:ind w:left="420"/>
        <w:jc w:val="both"/>
        <w:rPr>
          <w:rFonts w:ascii="Arial" w:hAnsi="Arial" w:cs="Arial"/>
        </w:rPr>
      </w:pPr>
    </w:p>
    <w:p w14:paraId="656FBCCA" w14:textId="0EC9E7F0" w:rsidR="004F34A7" w:rsidRPr="004F34A7" w:rsidRDefault="00C570C1" w:rsidP="004F34A7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  <w:r w:rsidRPr="004F34A7">
        <w:rPr>
          <w:rFonts w:ascii="Arial" w:hAnsi="Arial" w:cs="Arial"/>
          <w:b/>
          <w:bCs/>
          <w:color w:val="0070C0"/>
          <w:u w:val="single"/>
        </w:rPr>
        <w:t>ACHAT DE VITRINES</w:t>
      </w:r>
      <w:r w:rsidR="004F34A7" w:rsidRPr="004F34A7">
        <w:rPr>
          <w:rFonts w:ascii="Arial" w:hAnsi="Arial" w:cs="Arial"/>
          <w:b/>
          <w:bCs/>
          <w:color w:val="0070C0"/>
          <w:u w:val="single"/>
        </w:rPr>
        <w:t>-DEMANDE DE SUBVENTION FONDS DE CONCOURS</w:t>
      </w:r>
    </w:p>
    <w:p w14:paraId="2535412E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expose à l’assemblée que dans le cadre de la vétusté des vitrines extérieures, il est nécessaire d’envisager l’achat de vitrines d’informations extérieures.</w:t>
      </w:r>
    </w:p>
    <w:p w14:paraId="63B41FE5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L’achat de 3 vitrines s’élève à 927.60 € TTC pour :</w:t>
      </w:r>
    </w:p>
    <w:p w14:paraId="651D7E4F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vitrine extérieure 101x95 cm</w:t>
      </w:r>
    </w:p>
    <w:p w14:paraId="37839A34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 vitrines extérieures 101x74 cm</w:t>
      </w:r>
    </w:p>
    <w:p w14:paraId="2873652F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précise au Conseil Municipal que dans le cadre de ces achats, une demande de subvention sera demandée auprès du Fonds de concours.</w:t>
      </w:r>
    </w:p>
    <w:p w14:paraId="30AA0F01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précise que l’achat aura lieu après décision de la subvention du FDC.</w:t>
      </w:r>
    </w:p>
    <w:p w14:paraId="5043E51D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est rappelé à l’assemblée qu’il faudra prendre en compte les éventuelles augmentations du prix des vitrines</w:t>
      </w:r>
    </w:p>
    <w:p w14:paraId="7FBE592E" w14:textId="30DB104D" w:rsidR="00C570C1" w:rsidRDefault="00C570C1" w:rsidP="004F34A7">
      <w:pPr>
        <w:spacing w:after="0"/>
        <w:jc w:val="both"/>
        <w:rPr>
          <w:rFonts w:ascii="Arial" w:hAnsi="Arial" w:cs="Arial"/>
        </w:rPr>
      </w:pPr>
    </w:p>
    <w:p w14:paraId="66DD663B" w14:textId="43C128EB" w:rsidR="004F34A7" w:rsidRPr="004F34A7" w:rsidRDefault="00C570C1" w:rsidP="004F34A7">
      <w:pPr>
        <w:spacing w:after="0"/>
        <w:rPr>
          <w:rFonts w:ascii="Arial" w:hAnsi="Arial" w:cs="Arial"/>
          <w:b/>
          <w:bCs/>
          <w:color w:val="0070C0"/>
          <w:u w:val="single"/>
        </w:rPr>
      </w:pPr>
      <w:r w:rsidRPr="004F34A7">
        <w:rPr>
          <w:rFonts w:ascii="Arial" w:hAnsi="Arial" w:cs="Arial"/>
          <w:b/>
          <w:bCs/>
          <w:color w:val="0070C0"/>
          <w:u w:val="single"/>
        </w:rPr>
        <w:t>ACHAT D’UNE TONDEUSE</w:t>
      </w:r>
      <w:r w:rsidR="004F34A7" w:rsidRPr="004F34A7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4F34A7">
        <w:rPr>
          <w:rFonts w:ascii="Arial" w:hAnsi="Arial" w:cs="Arial"/>
          <w:b/>
          <w:bCs/>
          <w:color w:val="0070C0"/>
          <w:u w:val="single"/>
        </w:rPr>
        <w:t xml:space="preserve">- </w:t>
      </w:r>
      <w:r w:rsidR="004F34A7" w:rsidRPr="004F34A7">
        <w:rPr>
          <w:rFonts w:ascii="Arial" w:hAnsi="Arial" w:cs="Arial"/>
          <w:b/>
          <w:bCs/>
          <w:color w:val="0070C0"/>
          <w:u w:val="single"/>
        </w:rPr>
        <w:t>DEMANDE DE SUBVENTION FONDS DE CONCOURS</w:t>
      </w:r>
    </w:p>
    <w:p w14:paraId="56B46F49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Monsieur le Maire explique à l’assemblée qu’afin de se substituer à l’entreprise de tonte quand cela est nécessaire, l’achat d’une tondeuse est nécessaire. </w:t>
      </w:r>
    </w:p>
    <w:p w14:paraId="1436D129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L’achat envisagé est une tondeuse débrousailleuse roques – RL 2008B. Son montant s’élève à 1545 € TTC – ETS BIDAULT 02300 CHAUNY</w:t>
      </w:r>
    </w:p>
    <w:p w14:paraId="026C09EC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précise au Conseil Municipal que dans le cadre de cet achat, une demande de subvention sera demandée auprès du Fonds de Concours.</w:t>
      </w:r>
    </w:p>
    <w:p w14:paraId="7DFC4DA0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précise que l’achat aura lieu après décision de la subvention du FDC.</w:t>
      </w:r>
    </w:p>
    <w:p w14:paraId="16BADD15" w14:textId="77777777" w:rsidR="00C570C1" w:rsidRDefault="00C570C1" w:rsidP="004F34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est rappelé à l’assemblée qu’il faudra prendre en compte les éventuelles augmentations du prix de la tondeuse.</w:t>
      </w:r>
    </w:p>
    <w:p w14:paraId="1761C3C5" w14:textId="77777777" w:rsidR="004F34A7" w:rsidRDefault="004F34A7" w:rsidP="004F34A7">
      <w:pPr>
        <w:spacing w:after="0"/>
        <w:jc w:val="both"/>
        <w:rPr>
          <w:rFonts w:ascii="Arial" w:hAnsi="Arial" w:cs="Arial"/>
        </w:rPr>
      </w:pPr>
    </w:p>
    <w:p w14:paraId="34E40DBB" w14:textId="30D6497A" w:rsidR="004F34A7" w:rsidRPr="004F34A7" w:rsidRDefault="00C570C1" w:rsidP="004F34A7">
      <w:pPr>
        <w:spacing w:after="0"/>
        <w:rPr>
          <w:rFonts w:ascii="Arial" w:hAnsi="Arial" w:cs="Arial"/>
          <w:b/>
          <w:bCs/>
          <w:color w:val="0070C0"/>
          <w:u w:val="single"/>
        </w:rPr>
      </w:pPr>
      <w:r w:rsidRPr="004F34A7">
        <w:rPr>
          <w:rFonts w:ascii="Arial" w:hAnsi="Arial" w:cs="Arial"/>
          <w:b/>
          <w:bCs/>
          <w:color w:val="0070C0"/>
          <w:u w:val="single"/>
        </w:rPr>
        <w:t xml:space="preserve">DEMANDE DE SUBVENTION </w:t>
      </w:r>
      <w:r w:rsidR="004F34A7" w:rsidRPr="004F34A7">
        <w:rPr>
          <w:rFonts w:ascii="Arial" w:hAnsi="Arial" w:cs="Arial"/>
          <w:b/>
          <w:bCs/>
          <w:color w:val="0070C0"/>
          <w:u w:val="single"/>
        </w:rPr>
        <w:t xml:space="preserve">- </w:t>
      </w:r>
      <w:r w:rsidRPr="004F34A7">
        <w:rPr>
          <w:rFonts w:ascii="Arial" w:hAnsi="Arial" w:cs="Arial"/>
          <w:b/>
          <w:bCs/>
          <w:color w:val="0070C0"/>
          <w:u w:val="single"/>
        </w:rPr>
        <w:t>FONDS DE CONCOURS</w:t>
      </w:r>
      <w:r w:rsidR="004F34A7" w:rsidRPr="004F34A7">
        <w:rPr>
          <w:rFonts w:ascii="Arial" w:hAnsi="Arial" w:cs="Arial"/>
          <w:b/>
          <w:bCs/>
          <w:color w:val="0070C0"/>
          <w:u w:val="single"/>
        </w:rPr>
        <w:t xml:space="preserve"> USEDA FILS NUS ENFOUISSEMENT DES RESEAUX BT ET HTA « RUE DE LA MAIRIE ET RUE DE FLAVY »</w:t>
      </w:r>
    </w:p>
    <w:p w14:paraId="641214BD" w14:textId="77777777" w:rsidR="00C570C1" w:rsidRPr="00DE1B6B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DE1B6B">
        <w:rPr>
          <w:rFonts w:ascii="Arial" w:hAnsi="Arial" w:cs="Arial"/>
          <w:sz w:val="20"/>
          <w:szCs w:val="20"/>
        </w:rPr>
        <w:t>Vu le Code Général des Collectivités Territoriales, et notamment son article L.5216-5VI</w:t>
      </w:r>
    </w:p>
    <w:p w14:paraId="6E58DBBC" w14:textId="77777777" w:rsidR="00C570C1" w:rsidRPr="00DE1B6B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DE1B6B">
        <w:rPr>
          <w:rFonts w:ascii="Arial" w:hAnsi="Arial" w:cs="Arial"/>
          <w:sz w:val="20"/>
          <w:szCs w:val="20"/>
        </w:rPr>
        <w:t>Vu la délibération du Conseil Communautaire en date du 20 juin 2017 instituant un fonds de concours Communautaire pour les communes membres de la Communauté d’Agglomération du Saint-Quentinois,</w:t>
      </w:r>
    </w:p>
    <w:p w14:paraId="3826EE37" w14:textId="77777777" w:rsidR="00C570C1" w:rsidRPr="00DE1B6B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DE1B6B">
        <w:rPr>
          <w:rFonts w:ascii="Arial" w:hAnsi="Arial" w:cs="Arial"/>
          <w:sz w:val="20"/>
          <w:szCs w:val="20"/>
        </w:rPr>
        <w:t xml:space="preserve">Considérant que la </w:t>
      </w:r>
      <w:r w:rsidRPr="00DE1B6B">
        <w:rPr>
          <w:rFonts w:ascii="Arial" w:hAnsi="Arial" w:cs="Arial"/>
          <w:b/>
          <w:bCs/>
          <w:sz w:val="20"/>
          <w:szCs w:val="20"/>
        </w:rPr>
        <w:t>Commune d’Annois</w:t>
      </w:r>
      <w:r w:rsidRPr="00DE1B6B">
        <w:rPr>
          <w:rFonts w:ascii="Arial" w:hAnsi="Arial" w:cs="Arial"/>
          <w:sz w:val="20"/>
          <w:szCs w:val="20"/>
        </w:rPr>
        <w:t xml:space="preserve"> souhaite </w:t>
      </w:r>
      <w:r>
        <w:rPr>
          <w:rFonts w:ascii="Arial" w:hAnsi="Arial" w:cs="Arial"/>
          <w:sz w:val="20"/>
          <w:szCs w:val="20"/>
        </w:rPr>
        <w:t xml:space="preserve">enfouir les réseaux BT et HTA rue de la Mairie et rue de </w:t>
      </w:r>
      <w:proofErr w:type="spellStart"/>
      <w:r>
        <w:rPr>
          <w:rFonts w:ascii="Arial" w:hAnsi="Arial" w:cs="Arial"/>
          <w:sz w:val="20"/>
          <w:szCs w:val="20"/>
        </w:rPr>
        <w:t>Flavy</w:t>
      </w:r>
      <w:proofErr w:type="spellEnd"/>
      <w:r w:rsidRPr="00DE1B6B">
        <w:rPr>
          <w:rFonts w:ascii="Arial" w:hAnsi="Arial" w:cs="Arial"/>
          <w:sz w:val="20"/>
          <w:szCs w:val="20"/>
        </w:rPr>
        <w:t>, il est envisagé de solliciter l’octroi d’un fonds de concours auprès de la Communauté d’Agglomération</w:t>
      </w:r>
    </w:p>
    <w:p w14:paraId="488D735F" w14:textId="3BC45DD5" w:rsidR="00C570C1" w:rsidRPr="00DE1B6B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DE1B6B">
        <w:rPr>
          <w:rFonts w:ascii="Arial" w:hAnsi="Arial" w:cs="Arial"/>
          <w:sz w:val="20"/>
          <w:szCs w:val="20"/>
        </w:rPr>
        <w:t>du</w:t>
      </w:r>
      <w:proofErr w:type="gramEnd"/>
      <w:r w:rsidRPr="00DE1B6B">
        <w:rPr>
          <w:rFonts w:ascii="Arial" w:hAnsi="Arial" w:cs="Arial"/>
          <w:sz w:val="20"/>
          <w:szCs w:val="20"/>
        </w:rPr>
        <w:t xml:space="preserve"> Saint-Qu</w:t>
      </w:r>
      <w:r>
        <w:rPr>
          <w:rFonts w:ascii="Arial" w:hAnsi="Arial" w:cs="Arial"/>
          <w:sz w:val="20"/>
          <w:szCs w:val="20"/>
        </w:rPr>
        <w:t>e</w:t>
      </w:r>
      <w:r w:rsidRPr="00DE1B6B">
        <w:rPr>
          <w:rFonts w:ascii="Arial" w:hAnsi="Arial" w:cs="Arial"/>
          <w:sz w:val="20"/>
          <w:szCs w:val="20"/>
        </w:rPr>
        <w:t>ntinois.</w:t>
      </w:r>
    </w:p>
    <w:p w14:paraId="2942ED5B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 w:rsidRPr="00DE1B6B">
        <w:rPr>
          <w:rFonts w:ascii="Arial" w:hAnsi="Arial" w:cs="Arial"/>
          <w:sz w:val="20"/>
          <w:szCs w:val="20"/>
        </w:rPr>
        <w:t>Considérant que le dossier rempli les conditions d’éligibilité et que le projet est conforme au plan de financement prévisionnel ci-dessous décrit,</w:t>
      </w:r>
    </w:p>
    <w:p w14:paraId="7F6B9BE2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Réseau électrique (Basse Tension, Moyenne </w:t>
      </w:r>
      <w:proofErr w:type="gramStart"/>
      <w:r>
        <w:rPr>
          <w:rFonts w:ascii="Arial" w:hAnsi="Arial" w:cs="Arial"/>
          <w:sz w:val="20"/>
          <w:szCs w:val="20"/>
        </w:rPr>
        <w:t xml:space="preserve">Tension)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58 658.44 € HT</w:t>
      </w:r>
    </w:p>
    <w:p w14:paraId="5E483672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Matériel éclairage public                                                                            13 821.75 €HT</w:t>
      </w:r>
    </w:p>
    <w:p w14:paraId="135D8B4F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Réseau éclairage public                                                                              6 103.47 € HT</w:t>
      </w:r>
    </w:p>
    <w:p w14:paraId="06B60BA7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Prises d’illumination                                                                                        856.13 € HT</w:t>
      </w:r>
    </w:p>
    <w:p w14:paraId="10E9B0C1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Illumination                                                                                                      769.25 € HT</w:t>
      </w:r>
    </w:p>
    <w:p w14:paraId="702EA098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Contrôle de conformité                                                                                    450.00 € HT</w:t>
      </w:r>
    </w:p>
    <w:p w14:paraId="47D3E82C" w14:textId="77777777" w:rsidR="00C570C1" w:rsidRDefault="00C570C1" w:rsidP="004F34A7">
      <w:pPr>
        <w:tabs>
          <w:tab w:val="left" w:pos="209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Réseau télécom – génie civil                                                                      13 029.69 € HT</w:t>
      </w:r>
    </w:p>
    <w:p w14:paraId="277EAAB1" w14:textId="141A7E0E" w:rsidR="00C570C1" w:rsidRDefault="00C570C1" w:rsidP="00C570C1">
      <w:pPr>
        <w:numPr>
          <w:ilvl w:val="0"/>
          <w:numId w:val="36"/>
        </w:numPr>
        <w:tabs>
          <w:tab w:val="left" w:pos="20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Câblage cuivre                                                       </w:t>
      </w:r>
      <w:r w:rsidR="004F34A7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4 904.90 € HT</w:t>
      </w:r>
    </w:p>
    <w:p w14:paraId="4166FF73" w14:textId="77777777" w:rsidR="00C570C1" w:rsidRDefault="00C570C1" w:rsidP="004F34A7">
      <w:pPr>
        <w:numPr>
          <w:ilvl w:val="0"/>
          <w:numId w:val="36"/>
        </w:numPr>
        <w:tabs>
          <w:tab w:val="left" w:pos="20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Câblage fibre                                                           5 880.00 € HT</w:t>
      </w:r>
    </w:p>
    <w:p w14:paraId="2762ACA1" w14:textId="77777777" w:rsidR="00C570C1" w:rsidRPr="00DE1B6B" w:rsidRDefault="00C570C1" w:rsidP="004F34A7">
      <w:pPr>
        <w:tabs>
          <w:tab w:val="left" w:pos="2090"/>
        </w:tabs>
        <w:spacing w:after="0" w:line="240" w:lineRule="auto"/>
        <w:ind w:left="1860"/>
        <w:rPr>
          <w:rFonts w:ascii="Arial" w:hAnsi="Arial" w:cs="Arial"/>
          <w:sz w:val="20"/>
          <w:szCs w:val="20"/>
        </w:rPr>
      </w:pPr>
    </w:p>
    <w:p w14:paraId="0F856BC4" w14:textId="77777777" w:rsidR="00C570C1" w:rsidRPr="00DE1B6B" w:rsidRDefault="00C570C1" w:rsidP="004F34A7">
      <w:pPr>
        <w:tabs>
          <w:tab w:val="left" w:pos="209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E1B6B">
        <w:rPr>
          <w:rFonts w:ascii="Arial" w:hAnsi="Arial" w:cs="Arial"/>
          <w:b/>
          <w:bCs/>
          <w:sz w:val="20"/>
          <w:szCs w:val="20"/>
        </w:rPr>
        <w:t>Après avoir délibéré, le Conseil Municipal, à l’unanimité,</w:t>
      </w:r>
    </w:p>
    <w:p w14:paraId="0C83F86D" w14:textId="77777777" w:rsidR="00C570C1" w:rsidRPr="00DE1B6B" w:rsidRDefault="00C570C1" w:rsidP="004F34A7">
      <w:pPr>
        <w:tabs>
          <w:tab w:val="left" w:pos="209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E1B6B">
        <w:rPr>
          <w:rFonts w:ascii="Arial" w:hAnsi="Arial" w:cs="Arial"/>
          <w:sz w:val="20"/>
          <w:szCs w:val="20"/>
        </w:rPr>
        <w:t xml:space="preserve">. Décide de demander un fonds de concours à la Communauté d’agglomération du Saint-quentinois en vue de participer au financement pour </w:t>
      </w:r>
      <w:r>
        <w:rPr>
          <w:rFonts w:ascii="Arial" w:hAnsi="Arial" w:cs="Arial"/>
          <w:sz w:val="20"/>
          <w:szCs w:val="20"/>
        </w:rPr>
        <w:t xml:space="preserve">l’enfouissement des réseaux BT et HTA </w:t>
      </w:r>
      <w:r w:rsidRPr="00DE1B6B">
        <w:rPr>
          <w:rFonts w:ascii="Arial" w:hAnsi="Arial" w:cs="Arial"/>
          <w:sz w:val="20"/>
          <w:szCs w:val="20"/>
        </w:rPr>
        <w:t xml:space="preserve">à la hauteur de </w:t>
      </w:r>
      <w:r>
        <w:rPr>
          <w:rFonts w:ascii="Arial" w:hAnsi="Arial" w:cs="Arial"/>
          <w:b/>
          <w:bCs/>
          <w:sz w:val="20"/>
          <w:szCs w:val="20"/>
        </w:rPr>
        <w:t>104 473.63 €</w:t>
      </w:r>
    </w:p>
    <w:p w14:paraId="24DC92D4" w14:textId="77777777" w:rsidR="00ED16F4" w:rsidRDefault="00ED16F4" w:rsidP="00C54965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</w:p>
    <w:p w14:paraId="509BED8F" w14:textId="77777777" w:rsidR="00ED16F4" w:rsidRDefault="00ED16F4" w:rsidP="00C54965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</w:p>
    <w:p w14:paraId="481BFC3A" w14:textId="77777777" w:rsidR="00ED16F4" w:rsidRDefault="00ED16F4" w:rsidP="00C54965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</w:p>
    <w:p w14:paraId="7127676F" w14:textId="77777777" w:rsidR="00ED16F4" w:rsidRDefault="00ED16F4" w:rsidP="00C54965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</w:p>
    <w:p w14:paraId="2256056B" w14:textId="74A821D9" w:rsidR="004F34A7" w:rsidRPr="004F34A7" w:rsidRDefault="00C570C1" w:rsidP="00C54965">
      <w:pPr>
        <w:spacing w:after="0" w:line="240" w:lineRule="auto"/>
        <w:rPr>
          <w:rFonts w:ascii="Arial" w:hAnsi="Arial" w:cs="Arial"/>
          <w:b/>
          <w:bCs/>
          <w:color w:val="0070C0"/>
          <w:u w:val="single"/>
        </w:rPr>
      </w:pPr>
      <w:r w:rsidRPr="004F34A7">
        <w:rPr>
          <w:rFonts w:ascii="Arial" w:hAnsi="Arial" w:cs="Arial"/>
          <w:b/>
          <w:bCs/>
          <w:color w:val="0070C0"/>
          <w:u w:val="single"/>
        </w:rPr>
        <w:lastRenderedPageBreak/>
        <w:t>PARTICIPATION A L’ACCUEIL DES ELEVES AU SERVICES DE CANTINE ET GARDERIE PERISCOLAIRE</w:t>
      </w:r>
      <w:r w:rsidR="004F34A7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4F34A7" w:rsidRPr="004F34A7">
        <w:rPr>
          <w:rFonts w:ascii="Arial" w:hAnsi="Arial" w:cs="Arial"/>
          <w:b/>
          <w:bCs/>
          <w:color w:val="0070C0"/>
          <w:u w:val="single"/>
        </w:rPr>
        <w:t>ANNEE 2022-2023</w:t>
      </w:r>
    </w:p>
    <w:p w14:paraId="4CD10CD3" w14:textId="77777777" w:rsidR="00C570C1" w:rsidRPr="00EC4952" w:rsidRDefault="00C570C1" w:rsidP="00C54965">
      <w:pPr>
        <w:pStyle w:val="Paragraphedeliste"/>
        <w:tabs>
          <w:tab w:val="left" w:pos="1548"/>
        </w:tabs>
        <w:spacing w:after="0" w:line="240" w:lineRule="auto"/>
        <w:ind w:left="0"/>
        <w:rPr>
          <w:rFonts w:ascii="Arial" w:hAnsi="Arial" w:cs="Arial"/>
        </w:rPr>
      </w:pPr>
      <w:r w:rsidRPr="00EC4952">
        <w:rPr>
          <w:rFonts w:ascii="Arial" w:hAnsi="Arial" w:cs="Arial"/>
        </w:rPr>
        <w:t xml:space="preserve">Monsieur le Maire expose au Conseil Municipal le décompte des Charges </w:t>
      </w:r>
      <w:proofErr w:type="gramStart"/>
      <w:r w:rsidRPr="00EC4952">
        <w:rPr>
          <w:rFonts w:ascii="Arial" w:hAnsi="Arial" w:cs="Arial"/>
        </w:rPr>
        <w:t>Financières</w:t>
      </w:r>
      <w:r>
        <w:rPr>
          <w:rFonts w:ascii="Arial" w:hAnsi="Arial" w:cs="Arial"/>
        </w:rPr>
        <w:t xml:space="preserve"> </w:t>
      </w:r>
      <w:r w:rsidRPr="00EC4952">
        <w:rPr>
          <w:rFonts w:ascii="Arial" w:hAnsi="Arial" w:cs="Arial"/>
        </w:rPr>
        <w:t> :</w:t>
      </w:r>
      <w:proofErr w:type="gramEnd"/>
    </w:p>
    <w:p w14:paraId="0AE5E248" w14:textId="77777777" w:rsidR="00C570C1" w:rsidRPr="00EC4952" w:rsidRDefault="00C570C1" w:rsidP="00C54965">
      <w:pPr>
        <w:pStyle w:val="Paragraphedeliste"/>
        <w:tabs>
          <w:tab w:val="left" w:pos="1548"/>
        </w:tabs>
        <w:spacing w:after="0" w:line="240" w:lineRule="auto"/>
        <w:ind w:left="0"/>
        <w:rPr>
          <w:rFonts w:ascii="Arial" w:hAnsi="Arial" w:cs="Arial"/>
        </w:rPr>
      </w:pPr>
      <w:r w:rsidRPr="00EC4952">
        <w:rPr>
          <w:rFonts w:ascii="Arial" w:hAnsi="Arial" w:cs="Arial"/>
        </w:rPr>
        <w:tab/>
      </w:r>
    </w:p>
    <w:p w14:paraId="30269FA7" w14:textId="77777777" w:rsidR="00C570C1" w:rsidRPr="00EC4952" w:rsidRDefault="00C570C1" w:rsidP="00C54965">
      <w:pPr>
        <w:pStyle w:val="Paragraphedeliste"/>
        <w:tabs>
          <w:tab w:val="left" w:pos="1548"/>
        </w:tabs>
        <w:spacing w:after="0" w:line="240" w:lineRule="auto"/>
        <w:ind w:left="0"/>
        <w:rPr>
          <w:rFonts w:ascii="Arial" w:hAnsi="Arial" w:cs="Arial"/>
          <w:b/>
          <w:bCs/>
          <w:u w:val="single"/>
        </w:rPr>
      </w:pPr>
      <w:r w:rsidRPr="00EC4952">
        <w:rPr>
          <w:rFonts w:ascii="Arial" w:hAnsi="Arial" w:cs="Arial"/>
        </w:rPr>
        <w:tab/>
      </w:r>
      <w:r w:rsidRPr="00EC4952">
        <w:rPr>
          <w:rFonts w:ascii="Arial" w:hAnsi="Arial" w:cs="Arial"/>
          <w:b/>
          <w:bCs/>
          <w:u w:val="single"/>
        </w:rPr>
        <w:t>RECAPITULATIF :</w:t>
      </w:r>
    </w:p>
    <w:p w14:paraId="54C785AF" w14:textId="77777777" w:rsidR="00C570C1" w:rsidRPr="00EC4952" w:rsidRDefault="00C570C1" w:rsidP="00C54965">
      <w:pPr>
        <w:pStyle w:val="Paragraphedeliste"/>
        <w:numPr>
          <w:ilvl w:val="0"/>
          <w:numId w:val="23"/>
        </w:numPr>
        <w:tabs>
          <w:tab w:val="left" w:pos="1548"/>
        </w:tabs>
        <w:spacing w:after="0" w:line="240" w:lineRule="auto"/>
        <w:contextualSpacing w:val="0"/>
        <w:rPr>
          <w:rFonts w:ascii="Arial" w:hAnsi="Arial" w:cs="Arial"/>
        </w:rPr>
      </w:pPr>
      <w:r w:rsidRPr="00EC4952">
        <w:rPr>
          <w:rFonts w:ascii="Arial" w:hAnsi="Arial" w:cs="Arial"/>
        </w:rPr>
        <w:t>Période du 09/10/202</w:t>
      </w:r>
      <w:r>
        <w:rPr>
          <w:rFonts w:ascii="Arial" w:hAnsi="Arial" w:cs="Arial"/>
        </w:rPr>
        <w:t>2</w:t>
      </w:r>
      <w:r w:rsidRPr="00EC4952">
        <w:rPr>
          <w:rFonts w:ascii="Arial" w:hAnsi="Arial" w:cs="Arial"/>
        </w:rPr>
        <w:t xml:space="preserve"> au 31/10/202</w:t>
      </w:r>
      <w:r>
        <w:rPr>
          <w:rFonts w:ascii="Arial" w:hAnsi="Arial" w:cs="Arial"/>
        </w:rPr>
        <w:t>2</w:t>
      </w:r>
      <w:r w:rsidRPr="00EC4952">
        <w:rPr>
          <w:rFonts w:ascii="Arial" w:hAnsi="Arial" w:cs="Arial"/>
        </w:rPr>
        <w:t xml:space="preserve"> =       </w:t>
      </w:r>
      <w:r>
        <w:rPr>
          <w:rFonts w:ascii="Arial" w:hAnsi="Arial" w:cs="Arial"/>
        </w:rPr>
        <w:t>250</w:t>
      </w:r>
      <w:r w:rsidRPr="00EC4952">
        <w:rPr>
          <w:rFonts w:ascii="Arial" w:hAnsi="Arial" w:cs="Arial"/>
        </w:rPr>
        <w:t>,00 €</w:t>
      </w:r>
    </w:p>
    <w:p w14:paraId="05607760" w14:textId="77777777" w:rsidR="00C570C1" w:rsidRPr="00EC4952" w:rsidRDefault="00C570C1" w:rsidP="00C54965">
      <w:pPr>
        <w:pStyle w:val="Paragraphedeliste"/>
        <w:numPr>
          <w:ilvl w:val="0"/>
          <w:numId w:val="23"/>
        </w:numPr>
        <w:tabs>
          <w:tab w:val="left" w:pos="1548"/>
        </w:tabs>
        <w:spacing w:after="0" w:line="240" w:lineRule="auto"/>
        <w:contextualSpacing w:val="0"/>
        <w:rPr>
          <w:rFonts w:ascii="Arial" w:hAnsi="Arial" w:cs="Arial"/>
        </w:rPr>
      </w:pPr>
      <w:r w:rsidRPr="00EC4952">
        <w:rPr>
          <w:rFonts w:ascii="Arial" w:hAnsi="Arial" w:cs="Arial"/>
        </w:rPr>
        <w:t>Période du 01/11/202</w:t>
      </w:r>
      <w:r>
        <w:rPr>
          <w:rFonts w:ascii="Arial" w:hAnsi="Arial" w:cs="Arial"/>
        </w:rPr>
        <w:t>2</w:t>
      </w:r>
      <w:r w:rsidRPr="00EC4952">
        <w:rPr>
          <w:rFonts w:ascii="Arial" w:hAnsi="Arial" w:cs="Arial"/>
        </w:rPr>
        <w:t xml:space="preserve"> au 31/12/202</w:t>
      </w:r>
      <w:r>
        <w:rPr>
          <w:rFonts w:ascii="Arial" w:hAnsi="Arial" w:cs="Arial"/>
        </w:rPr>
        <w:t>2</w:t>
      </w:r>
      <w:r w:rsidRPr="00EC4952">
        <w:rPr>
          <w:rFonts w:ascii="Arial" w:hAnsi="Arial" w:cs="Arial"/>
        </w:rPr>
        <w:t xml:space="preserve"> =       </w:t>
      </w:r>
      <w:r>
        <w:rPr>
          <w:rFonts w:ascii="Arial" w:hAnsi="Arial" w:cs="Arial"/>
        </w:rPr>
        <w:t>681</w:t>
      </w:r>
      <w:r w:rsidRPr="00EC4952">
        <w:rPr>
          <w:rFonts w:ascii="Arial" w:hAnsi="Arial" w:cs="Arial"/>
        </w:rPr>
        <w:t>,00 €</w:t>
      </w:r>
    </w:p>
    <w:p w14:paraId="60D04775" w14:textId="77777777" w:rsidR="00C570C1" w:rsidRPr="00EC4952" w:rsidRDefault="00C570C1" w:rsidP="00C54965">
      <w:pPr>
        <w:pStyle w:val="Paragraphedeliste"/>
        <w:numPr>
          <w:ilvl w:val="0"/>
          <w:numId w:val="23"/>
        </w:numPr>
        <w:tabs>
          <w:tab w:val="left" w:pos="1548"/>
        </w:tabs>
        <w:spacing w:after="0" w:line="240" w:lineRule="auto"/>
        <w:contextualSpacing w:val="0"/>
        <w:rPr>
          <w:rFonts w:ascii="Arial" w:hAnsi="Arial" w:cs="Arial"/>
        </w:rPr>
      </w:pPr>
      <w:r w:rsidRPr="00EC4952">
        <w:rPr>
          <w:rFonts w:ascii="Arial" w:hAnsi="Arial" w:cs="Arial"/>
        </w:rPr>
        <w:t>Période du 01/01/202</w:t>
      </w:r>
      <w:r>
        <w:rPr>
          <w:rFonts w:ascii="Arial" w:hAnsi="Arial" w:cs="Arial"/>
        </w:rPr>
        <w:t>3</w:t>
      </w:r>
      <w:r w:rsidRPr="00EC4952">
        <w:rPr>
          <w:rFonts w:ascii="Arial" w:hAnsi="Arial" w:cs="Arial"/>
        </w:rPr>
        <w:t xml:space="preserve"> au 30/04/202</w:t>
      </w:r>
      <w:r>
        <w:rPr>
          <w:rFonts w:ascii="Arial" w:hAnsi="Arial" w:cs="Arial"/>
        </w:rPr>
        <w:t>3</w:t>
      </w:r>
      <w:r w:rsidRPr="00EC4952">
        <w:rPr>
          <w:rFonts w:ascii="Arial" w:hAnsi="Arial" w:cs="Arial"/>
        </w:rPr>
        <w:t xml:space="preserve"> =   </w:t>
      </w:r>
      <w:r>
        <w:rPr>
          <w:rFonts w:ascii="Arial" w:hAnsi="Arial" w:cs="Arial"/>
        </w:rPr>
        <w:t xml:space="preserve">   1386</w:t>
      </w:r>
      <w:r w:rsidRPr="00EC4952">
        <w:rPr>
          <w:rFonts w:ascii="Arial" w:hAnsi="Arial" w:cs="Arial"/>
        </w:rPr>
        <w:t>,00 €</w:t>
      </w:r>
    </w:p>
    <w:p w14:paraId="31524C70" w14:textId="77777777" w:rsidR="00C570C1" w:rsidRPr="00EC4952" w:rsidRDefault="00C570C1" w:rsidP="00C54965">
      <w:pPr>
        <w:pStyle w:val="Paragraphedeliste"/>
        <w:numPr>
          <w:ilvl w:val="0"/>
          <w:numId w:val="23"/>
        </w:numPr>
        <w:tabs>
          <w:tab w:val="left" w:pos="1548"/>
        </w:tabs>
        <w:spacing w:after="0" w:line="240" w:lineRule="auto"/>
        <w:contextualSpacing w:val="0"/>
        <w:rPr>
          <w:rFonts w:ascii="Arial" w:hAnsi="Arial" w:cs="Arial"/>
          <w:u w:val="single"/>
        </w:rPr>
      </w:pPr>
      <w:r w:rsidRPr="00EC4952">
        <w:rPr>
          <w:rFonts w:ascii="Arial" w:hAnsi="Arial" w:cs="Arial"/>
        </w:rPr>
        <w:t>Période du 01/05/202</w:t>
      </w:r>
      <w:r>
        <w:rPr>
          <w:rFonts w:ascii="Arial" w:hAnsi="Arial" w:cs="Arial"/>
        </w:rPr>
        <w:t>3</w:t>
      </w:r>
      <w:r w:rsidRPr="00EC4952">
        <w:rPr>
          <w:rFonts w:ascii="Arial" w:hAnsi="Arial" w:cs="Arial"/>
        </w:rPr>
        <w:t xml:space="preserve"> au 3</w:t>
      </w:r>
      <w:r>
        <w:rPr>
          <w:rFonts w:ascii="Arial" w:hAnsi="Arial" w:cs="Arial"/>
        </w:rPr>
        <w:t>0</w:t>
      </w:r>
      <w:r w:rsidRPr="00EC4952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EC4952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EC4952">
        <w:rPr>
          <w:rFonts w:ascii="Arial" w:hAnsi="Arial" w:cs="Arial"/>
        </w:rPr>
        <w:t xml:space="preserve"> =      </w:t>
      </w:r>
      <w:r>
        <w:rPr>
          <w:rFonts w:ascii="Arial" w:hAnsi="Arial" w:cs="Arial"/>
        </w:rPr>
        <w:t>1900</w:t>
      </w:r>
      <w:r w:rsidRPr="00EC4952">
        <w:rPr>
          <w:rFonts w:ascii="Arial" w:hAnsi="Arial" w:cs="Arial"/>
        </w:rPr>
        <w:t>,00 €</w:t>
      </w:r>
    </w:p>
    <w:p w14:paraId="3D4B44F9" w14:textId="77777777" w:rsidR="00C570C1" w:rsidRPr="00EC4952" w:rsidRDefault="00C570C1" w:rsidP="00C54965">
      <w:pPr>
        <w:pStyle w:val="Paragraphedeliste"/>
        <w:numPr>
          <w:ilvl w:val="0"/>
          <w:numId w:val="23"/>
        </w:numPr>
        <w:tabs>
          <w:tab w:val="left" w:pos="1548"/>
        </w:tabs>
        <w:spacing w:after="0" w:line="240" w:lineRule="auto"/>
        <w:contextualSpacing w:val="0"/>
        <w:rPr>
          <w:rFonts w:ascii="Arial" w:hAnsi="Arial" w:cs="Arial"/>
        </w:rPr>
      </w:pPr>
      <w:r w:rsidRPr="00EC4952">
        <w:rPr>
          <w:rFonts w:ascii="Arial" w:hAnsi="Arial" w:cs="Arial"/>
        </w:rPr>
        <w:t>Période du 01/</w:t>
      </w:r>
      <w:r>
        <w:rPr>
          <w:rFonts w:ascii="Arial" w:hAnsi="Arial" w:cs="Arial"/>
        </w:rPr>
        <w:t>10</w:t>
      </w:r>
      <w:r w:rsidRPr="00EC4952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EC4952">
        <w:rPr>
          <w:rFonts w:ascii="Arial" w:hAnsi="Arial" w:cs="Arial"/>
        </w:rPr>
        <w:t xml:space="preserve"> au </w:t>
      </w:r>
      <w:r>
        <w:rPr>
          <w:rFonts w:ascii="Arial" w:hAnsi="Arial" w:cs="Arial"/>
        </w:rPr>
        <w:t>08</w:t>
      </w:r>
      <w:r w:rsidRPr="00EC4952">
        <w:rPr>
          <w:rFonts w:ascii="Arial" w:hAnsi="Arial" w:cs="Arial"/>
        </w:rPr>
        <w:t>/</w:t>
      </w:r>
      <w:r>
        <w:rPr>
          <w:rFonts w:ascii="Arial" w:hAnsi="Arial" w:cs="Arial"/>
        </w:rPr>
        <w:t>10</w:t>
      </w:r>
      <w:r w:rsidRPr="00EC4952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EC4952">
        <w:rPr>
          <w:rFonts w:ascii="Arial" w:hAnsi="Arial" w:cs="Arial"/>
        </w:rPr>
        <w:t xml:space="preserve"> =</w:t>
      </w:r>
      <w:r w:rsidRPr="00EC495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101</w:t>
      </w:r>
      <w:r w:rsidRPr="00EC4952">
        <w:rPr>
          <w:rFonts w:ascii="Arial" w:hAnsi="Arial" w:cs="Arial"/>
        </w:rPr>
        <w:t>,00 €</w:t>
      </w:r>
    </w:p>
    <w:p w14:paraId="0BA1C799" w14:textId="77777777" w:rsidR="00C570C1" w:rsidRPr="00EC4952" w:rsidRDefault="00C570C1" w:rsidP="00C54965">
      <w:pPr>
        <w:pStyle w:val="Paragraphedeliste"/>
        <w:tabs>
          <w:tab w:val="left" w:pos="3120"/>
          <w:tab w:val="left" w:pos="4308"/>
          <w:tab w:val="left" w:pos="7392"/>
        </w:tabs>
        <w:spacing w:after="0" w:line="240" w:lineRule="auto"/>
        <w:ind w:left="0"/>
        <w:rPr>
          <w:rFonts w:ascii="Arial" w:hAnsi="Arial" w:cs="Arial"/>
        </w:rPr>
      </w:pPr>
      <w:r w:rsidRPr="00EC4952">
        <w:rPr>
          <w:rFonts w:ascii="Arial" w:hAnsi="Arial" w:cs="Arial"/>
        </w:rPr>
        <w:tab/>
        <w:t xml:space="preserve">   </w:t>
      </w:r>
    </w:p>
    <w:p w14:paraId="5872E277" w14:textId="77777777" w:rsidR="00C570C1" w:rsidRDefault="00C570C1" w:rsidP="00C54965">
      <w:pPr>
        <w:pStyle w:val="Paragraphedeliste"/>
        <w:tabs>
          <w:tab w:val="left" w:pos="3120"/>
          <w:tab w:val="left" w:pos="4308"/>
          <w:tab w:val="left" w:pos="7392"/>
        </w:tabs>
        <w:spacing w:after="0" w:line="240" w:lineRule="auto"/>
        <w:ind w:left="0"/>
        <w:rPr>
          <w:rFonts w:ascii="Arial" w:hAnsi="Arial" w:cs="Arial"/>
          <w:b/>
          <w:bCs/>
        </w:rPr>
      </w:pPr>
      <w:r w:rsidRPr="00EC4952">
        <w:rPr>
          <w:rFonts w:ascii="Arial" w:hAnsi="Arial" w:cs="Arial"/>
        </w:rPr>
        <w:t xml:space="preserve">                                                     </w:t>
      </w:r>
      <w:r w:rsidRPr="00EC4952">
        <w:rPr>
          <w:rFonts w:ascii="Arial" w:hAnsi="Arial" w:cs="Arial"/>
          <w:b/>
          <w:bCs/>
        </w:rPr>
        <w:t>Soit au total la somme de =</w:t>
      </w:r>
      <w:r w:rsidRPr="00EC4952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4 318,00</w:t>
      </w:r>
      <w:r w:rsidRPr="00EC4952">
        <w:rPr>
          <w:rFonts w:ascii="Arial" w:hAnsi="Arial" w:cs="Arial"/>
          <w:b/>
          <w:bCs/>
        </w:rPr>
        <w:t xml:space="preserve"> €</w:t>
      </w:r>
    </w:p>
    <w:p w14:paraId="4A66DDAD" w14:textId="77777777" w:rsidR="00C570C1" w:rsidRDefault="00C570C1" w:rsidP="00C54965">
      <w:pPr>
        <w:pStyle w:val="Paragraphedeliste"/>
        <w:tabs>
          <w:tab w:val="left" w:pos="3120"/>
          <w:tab w:val="left" w:pos="4308"/>
          <w:tab w:val="left" w:pos="7392"/>
        </w:tabs>
        <w:spacing w:after="0" w:line="240" w:lineRule="auto"/>
        <w:ind w:left="0"/>
        <w:rPr>
          <w:rFonts w:ascii="Arial" w:hAnsi="Arial" w:cs="Arial"/>
          <w:b/>
          <w:bCs/>
        </w:rPr>
      </w:pPr>
    </w:p>
    <w:p w14:paraId="6FE99386" w14:textId="77777777" w:rsidR="00C570C1" w:rsidRPr="00E000BF" w:rsidRDefault="00C570C1" w:rsidP="00C54965">
      <w:pPr>
        <w:spacing w:after="0"/>
        <w:ind w:left="-5" w:hanging="10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Pr="00564F03">
        <w:rPr>
          <w:rFonts w:ascii="Arial" w:hAnsi="Arial" w:cs="Arial"/>
        </w:rPr>
        <w:t>l est rappelé à l’assemblée qu’il faudra tenir compte des augmentations si elles ont lieu.</w:t>
      </w:r>
    </w:p>
    <w:p w14:paraId="6ECD72D0" w14:textId="1070880B" w:rsidR="00C570C1" w:rsidRPr="00E000BF" w:rsidRDefault="00C570C1" w:rsidP="00C54965">
      <w:pPr>
        <w:framePr w:hSpace="141" w:wrap="around" w:hAnchor="margin" w:xAlign="center" w:y="-543"/>
        <w:spacing w:after="0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ABA8E92" w14:textId="77777777" w:rsidR="00C570C1" w:rsidRPr="00EC4952" w:rsidRDefault="00C570C1" w:rsidP="00C54965">
      <w:pPr>
        <w:pStyle w:val="Paragraphedeliste"/>
        <w:tabs>
          <w:tab w:val="left" w:pos="3120"/>
          <w:tab w:val="left" w:pos="4308"/>
          <w:tab w:val="left" w:pos="7392"/>
        </w:tabs>
        <w:spacing w:after="0"/>
        <w:ind w:left="0"/>
        <w:rPr>
          <w:rFonts w:ascii="Arial" w:hAnsi="Arial" w:cs="Arial"/>
          <w:b/>
          <w:bCs/>
        </w:rPr>
      </w:pPr>
    </w:p>
    <w:p w14:paraId="09BD0223" w14:textId="77777777" w:rsidR="00C570C1" w:rsidRDefault="00C570C1" w:rsidP="00C570C1">
      <w:pPr>
        <w:ind w:left="720"/>
        <w:jc w:val="both"/>
        <w:rPr>
          <w:rFonts w:ascii="Arial" w:hAnsi="Arial" w:cs="Arial"/>
        </w:rPr>
      </w:pPr>
    </w:p>
    <w:p w14:paraId="6D9CFA67" w14:textId="77777777" w:rsidR="00C570C1" w:rsidRDefault="00C570C1" w:rsidP="00C570C1">
      <w:pPr>
        <w:ind w:left="720"/>
        <w:jc w:val="both"/>
        <w:rPr>
          <w:rFonts w:ascii="Arial" w:hAnsi="Arial" w:cs="Arial"/>
        </w:rPr>
      </w:pPr>
    </w:p>
    <w:p w14:paraId="36F022F6" w14:textId="77777777" w:rsidR="00C570C1" w:rsidRPr="00EC4952" w:rsidRDefault="00C570C1" w:rsidP="00C570C1">
      <w:pPr>
        <w:pStyle w:val="Paragraphedeliste"/>
        <w:tabs>
          <w:tab w:val="left" w:pos="3120"/>
          <w:tab w:val="left" w:pos="4308"/>
          <w:tab w:val="left" w:pos="7392"/>
        </w:tabs>
        <w:ind w:left="0"/>
        <w:rPr>
          <w:rFonts w:ascii="Arial" w:hAnsi="Arial" w:cs="Arial"/>
          <w:b/>
          <w:bCs/>
        </w:rPr>
      </w:pPr>
    </w:p>
    <w:p w14:paraId="770C75F0" w14:textId="77777777" w:rsidR="00C570C1" w:rsidRDefault="00C570C1" w:rsidP="00C570C1">
      <w:pPr>
        <w:ind w:left="720"/>
        <w:jc w:val="both"/>
        <w:rPr>
          <w:rFonts w:ascii="Arial" w:hAnsi="Arial" w:cs="Arial"/>
        </w:rPr>
      </w:pPr>
    </w:p>
    <w:p w14:paraId="0E6DFEA7" w14:textId="77777777" w:rsidR="00C570C1" w:rsidRPr="00D635AE" w:rsidRDefault="00C570C1" w:rsidP="00C570C1">
      <w:pPr>
        <w:jc w:val="both"/>
        <w:rPr>
          <w:rFonts w:ascii="Arial" w:hAnsi="Arial" w:cs="Arial"/>
        </w:rPr>
      </w:pPr>
    </w:p>
    <w:p w14:paraId="50BB9B43" w14:textId="77777777" w:rsidR="00C570C1" w:rsidRDefault="00C570C1" w:rsidP="00C570C1">
      <w:pPr>
        <w:jc w:val="both"/>
        <w:rPr>
          <w:rFonts w:ascii="Arial" w:hAnsi="Arial" w:cs="Arial"/>
        </w:rPr>
      </w:pPr>
    </w:p>
    <w:p w14:paraId="7957696F" w14:textId="77777777" w:rsidR="00C570C1" w:rsidRDefault="00C570C1" w:rsidP="00C570C1">
      <w:pPr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E69EA08" w14:textId="77777777" w:rsidR="00C570C1" w:rsidRDefault="00C570C1" w:rsidP="00C570C1">
      <w:pPr>
        <w:ind w:left="780"/>
        <w:jc w:val="both"/>
        <w:rPr>
          <w:rFonts w:ascii="Arial" w:hAnsi="Arial" w:cs="Arial"/>
        </w:rPr>
      </w:pPr>
    </w:p>
    <w:p w14:paraId="44702FB9" w14:textId="77777777" w:rsidR="00C570C1" w:rsidRDefault="00C570C1" w:rsidP="00C570C1">
      <w:pPr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EE3A958" w14:textId="77777777" w:rsidR="00C570C1" w:rsidRPr="00B31839" w:rsidRDefault="00C570C1" w:rsidP="00C570C1">
      <w:pPr>
        <w:framePr w:hSpace="141" w:wrap="around" w:hAnchor="margin" w:xAlign="center" w:y="-543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F7C1AD9" w14:textId="77777777" w:rsidR="00C570C1" w:rsidRPr="00C25C90" w:rsidRDefault="00C570C1" w:rsidP="00C570C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49F462" w14:textId="77777777" w:rsidR="00C570C1" w:rsidRPr="00FF45A9" w:rsidRDefault="00C570C1" w:rsidP="00F75F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1CA8F4" w14:textId="77777777" w:rsidR="00F612EF" w:rsidRPr="00F612EF" w:rsidRDefault="00F612EF" w:rsidP="00582017">
      <w:pPr>
        <w:spacing w:line="240" w:lineRule="auto"/>
        <w:rPr>
          <w:rFonts w:ascii="Arial" w:hAnsi="Arial" w:cs="Arial"/>
          <w:b/>
          <w:bCs/>
          <w:color w:val="0070C0"/>
          <w:u w:val="single"/>
        </w:rPr>
      </w:pPr>
    </w:p>
    <w:p w14:paraId="0D44F345" w14:textId="77777777" w:rsidR="00F612EF" w:rsidRPr="00F612EF" w:rsidRDefault="00F612EF" w:rsidP="00F612EF">
      <w:pPr>
        <w:spacing w:after="0" w:line="249" w:lineRule="auto"/>
        <w:ind w:left="-5" w:hanging="10"/>
        <w:jc w:val="both"/>
        <w:rPr>
          <w:rFonts w:ascii="Verdana" w:hAnsi="Verdana"/>
        </w:rPr>
      </w:pPr>
    </w:p>
    <w:p w14:paraId="7BBB3293" w14:textId="29356852" w:rsidR="00F612EF" w:rsidRDefault="00F612EF" w:rsidP="00F612EF">
      <w:pPr>
        <w:rPr>
          <w:rFonts w:ascii="Arial" w:hAnsi="Arial" w:cs="Arial"/>
          <w:b/>
          <w:bCs/>
        </w:rPr>
      </w:pPr>
    </w:p>
    <w:p w14:paraId="2C1F983C" w14:textId="77777777" w:rsidR="00417E37" w:rsidRPr="00F138F5" w:rsidRDefault="00417E37" w:rsidP="00417E37">
      <w:pPr>
        <w:jc w:val="both"/>
        <w:rPr>
          <w:rFonts w:ascii="Arial" w:hAnsi="Arial" w:cs="Arial"/>
        </w:rPr>
      </w:pPr>
    </w:p>
    <w:p w14:paraId="68960A8C" w14:textId="77777777" w:rsidR="00417E37" w:rsidRPr="00F138F5" w:rsidRDefault="00417E37" w:rsidP="00417E37">
      <w:pPr>
        <w:jc w:val="both"/>
        <w:rPr>
          <w:rFonts w:ascii="Arial" w:hAnsi="Arial" w:cs="Arial"/>
          <w:sz w:val="20"/>
          <w:szCs w:val="20"/>
        </w:rPr>
      </w:pPr>
    </w:p>
    <w:p w14:paraId="5F1F9677" w14:textId="77777777" w:rsidR="00417E37" w:rsidRPr="00E1097E" w:rsidRDefault="00417E37" w:rsidP="00417E37">
      <w:pPr>
        <w:jc w:val="both"/>
        <w:rPr>
          <w:sz w:val="20"/>
          <w:szCs w:val="20"/>
        </w:rPr>
      </w:pPr>
    </w:p>
    <w:p w14:paraId="156AA14E" w14:textId="77777777" w:rsidR="00417E37" w:rsidRPr="00417E37" w:rsidRDefault="00417E37" w:rsidP="00417E37">
      <w:pPr>
        <w:rPr>
          <w:rFonts w:ascii="Arial" w:hAnsi="Arial" w:cs="Arial"/>
          <w:b/>
          <w:bCs/>
          <w:color w:val="0070C0"/>
          <w:u w:val="single"/>
        </w:rPr>
      </w:pPr>
    </w:p>
    <w:p w14:paraId="2F43A8CB" w14:textId="77777777" w:rsidR="00417E37" w:rsidRPr="00417E37" w:rsidRDefault="00417E37" w:rsidP="00417E37">
      <w:pPr>
        <w:jc w:val="both"/>
        <w:rPr>
          <w:rFonts w:ascii="Arial" w:hAnsi="Arial" w:cs="Arial"/>
          <w:b/>
          <w:bCs/>
          <w:color w:val="0070C0"/>
          <w:u w:val="single"/>
        </w:rPr>
      </w:pPr>
    </w:p>
    <w:p w14:paraId="50F0B0CA" w14:textId="77777777" w:rsidR="00417E37" w:rsidRDefault="00417E37" w:rsidP="00417E37">
      <w:pPr>
        <w:jc w:val="center"/>
        <w:rPr>
          <w:rFonts w:ascii="Arial" w:hAnsi="Arial" w:cs="Arial"/>
          <w:b/>
          <w:bCs/>
        </w:rPr>
      </w:pPr>
    </w:p>
    <w:p w14:paraId="255FB12B" w14:textId="77777777" w:rsidR="00C16AB9" w:rsidRPr="000534B2" w:rsidRDefault="00C16AB9" w:rsidP="00C16AB9">
      <w:pPr>
        <w:rPr>
          <w:rFonts w:ascii="Arial" w:hAnsi="Arial" w:cs="Arial"/>
          <w:sz w:val="20"/>
          <w:szCs w:val="20"/>
        </w:rPr>
      </w:pPr>
    </w:p>
    <w:p w14:paraId="527498F8" w14:textId="77777777" w:rsidR="00C16AB9" w:rsidRDefault="00C16AB9" w:rsidP="00A76AAE">
      <w:pPr>
        <w:jc w:val="center"/>
        <w:rPr>
          <w:rFonts w:ascii="Arial" w:hAnsi="Arial" w:cs="Arial"/>
          <w:b/>
        </w:rPr>
      </w:pPr>
    </w:p>
    <w:p w14:paraId="77770D07" w14:textId="77777777" w:rsidR="00C53BF6" w:rsidRPr="00AD042B" w:rsidRDefault="00C53BF6" w:rsidP="00C53BF6">
      <w:pPr>
        <w:spacing w:after="0"/>
        <w:rPr>
          <w:rFonts w:ascii="Arial" w:hAnsi="Arial" w:cs="Arial"/>
        </w:rPr>
      </w:pPr>
    </w:p>
    <w:p w14:paraId="5DE09142" w14:textId="66570F13" w:rsidR="00A06D05" w:rsidRPr="00237388" w:rsidRDefault="00A06D05" w:rsidP="00AF60D2">
      <w:pPr>
        <w:spacing w:after="0"/>
        <w:rPr>
          <w:rFonts w:ascii="Arial" w:hAnsi="Arial" w:cs="Arial"/>
        </w:rPr>
      </w:pPr>
      <w:r w:rsidRPr="00237388">
        <w:rPr>
          <w:rFonts w:ascii="Arial" w:hAnsi="Arial" w:cs="Arial"/>
        </w:rPr>
        <w:t xml:space="preserve">                                                                     </w:t>
      </w:r>
    </w:p>
    <w:p w14:paraId="27CE81B4" w14:textId="35156A2B" w:rsidR="00A87C12" w:rsidRDefault="00A87C12" w:rsidP="00A87C12">
      <w:pPr>
        <w:spacing w:after="0"/>
        <w:ind w:right="72"/>
        <w:rPr>
          <w:rFonts w:ascii="Arial" w:hAnsi="Arial" w:cs="Arial"/>
        </w:rPr>
      </w:pPr>
    </w:p>
    <w:p w14:paraId="1196BC01" w14:textId="5EB737AC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35DF9C00" w14:textId="5E706FA9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1A78810F" w14:textId="1BFBEE0C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2AE814C8" w14:textId="24720F01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46B664BE" w14:textId="5E439C85" w:rsidR="00F25C4D" w:rsidRDefault="00F25C4D" w:rsidP="00A87C12">
      <w:pPr>
        <w:spacing w:after="0"/>
        <w:ind w:right="72"/>
        <w:rPr>
          <w:rFonts w:ascii="Arial" w:hAnsi="Arial" w:cs="Arial"/>
        </w:rPr>
      </w:pPr>
    </w:p>
    <w:p w14:paraId="62D88FCD" w14:textId="77777777" w:rsidR="00F25C4D" w:rsidRPr="00A87C12" w:rsidRDefault="00F25C4D" w:rsidP="00A87C12">
      <w:pPr>
        <w:spacing w:after="0"/>
        <w:ind w:right="72"/>
        <w:rPr>
          <w:rFonts w:ascii="Arial" w:hAnsi="Arial" w:cs="Arial"/>
        </w:rPr>
      </w:pPr>
    </w:p>
    <w:p w14:paraId="1F18B504" w14:textId="77777777" w:rsidR="00A87C12" w:rsidRDefault="00A87C12" w:rsidP="000940B4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bCs/>
          <w:color w:val="0070C0"/>
          <w:sz w:val="18"/>
          <w:szCs w:val="18"/>
          <w:u w:val="single"/>
        </w:rPr>
      </w:pPr>
    </w:p>
    <w:tbl>
      <w:tblPr>
        <w:tblpPr w:leftFromText="141" w:rightFromText="141" w:horzAnchor="margin" w:tblpXSpec="center" w:tblpY="-543"/>
        <w:tblW w:w="11418" w:type="dxa"/>
        <w:tblLayout w:type="fixed"/>
        <w:tblLook w:val="01E0" w:firstRow="1" w:lastRow="1" w:firstColumn="1" w:lastColumn="1" w:noHBand="0" w:noVBand="0"/>
      </w:tblPr>
      <w:tblGrid>
        <w:gridCol w:w="108"/>
        <w:gridCol w:w="1134"/>
        <w:gridCol w:w="3978"/>
        <w:gridCol w:w="109"/>
        <w:gridCol w:w="5978"/>
        <w:gridCol w:w="111"/>
      </w:tblGrid>
      <w:tr w:rsidR="00A87C12" w:rsidRPr="00CE361D" w14:paraId="492F51FD" w14:textId="77777777" w:rsidTr="004F7006">
        <w:trPr>
          <w:gridAfter w:val="1"/>
          <w:wAfter w:w="111" w:type="dxa"/>
          <w:trHeight w:val="87"/>
        </w:trPr>
        <w:tc>
          <w:tcPr>
            <w:tcW w:w="1242" w:type="dxa"/>
            <w:gridSpan w:val="2"/>
          </w:tcPr>
          <w:p w14:paraId="6E9357A4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259627AA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0C7C6C9E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1C5FA44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1C2EA23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  <w:p w14:paraId="44130BED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3"/>
          </w:tcPr>
          <w:p w14:paraId="2466AE56" w14:textId="4AFE17F7" w:rsidR="00F25C4D" w:rsidRPr="00F25C4D" w:rsidRDefault="00F25C4D" w:rsidP="00F25C4D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</w:p>
          <w:p w14:paraId="7135EA80" w14:textId="77777777" w:rsidR="004C1961" w:rsidRPr="004C1961" w:rsidRDefault="004C1961" w:rsidP="00784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50F80" w14:textId="77777777" w:rsidR="00784BDD" w:rsidRPr="00784BDD" w:rsidRDefault="00784BDD" w:rsidP="00784BDD">
            <w:pPr>
              <w:rPr>
                <w:rFonts w:ascii="Arial" w:hAnsi="Arial" w:cs="Arial"/>
                <w:b/>
                <w:color w:val="0070C0"/>
                <w:u w:val="single"/>
              </w:rPr>
            </w:pPr>
          </w:p>
          <w:p w14:paraId="3D1050F0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0C853A01" w14:textId="77777777" w:rsidR="00784BDD" w:rsidRPr="00784BDD" w:rsidRDefault="00784BDD" w:rsidP="00784BDD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538ACC6C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67DA805A" w14:textId="77777777" w:rsidR="00784BDD" w:rsidRPr="00784BDD" w:rsidRDefault="00784BDD" w:rsidP="00784BDD">
            <w:pPr>
              <w:rPr>
                <w:rFonts w:ascii="Arial" w:hAnsi="Arial" w:cs="Arial"/>
                <w:b/>
                <w:color w:val="0070C0"/>
                <w:u w:val="single"/>
              </w:rPr>
            </w:pPr>
          </w:p>
          <w:p w14:paraId="0379DEAC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370C7AB8" w14:textId="77777777" w:rsidR="00784BDD" w:rsidRDefault="00784BDD" w:rsidP="00784BDD">
            <w:pPr>
              <w:jc w:val="both"/>
              <w:rPr>
                <w:rFonts w:ascii="Arial" w:hAnsi="Arial" w:cs="Arial"/>
              </w:rPr>
            </w:pPr>
          </w:p>
          <w:p w14:paraId="4C21EF73" w14:textId="78CDCBC4" w:rsidR="00784BDD" w:rsidRPr="00784BDD" w:rsidRDefault="00784BDD" w:rsidP="00784BDD">
            <w:pPr>
              <w:rPr>
                <w:rFonts w:ascii="Arial" w:hAnsi="Arial" w:cs="Arial"/>
                <w:b/>
                <w:color w:val="0070C0"/>
              </w:rPr>
            </w:pPr>
          </w:p>
          <w:p w14:paraId="063072E5" w14:textId="77777777" w:rsidR="00784BDD" w:rsidRPr="00FF1919" w:rsidRDefault="00784BDD" w:rsidP="00784BDD">
            <w:pPr>
              <w:jc w:val="both"/>
            </w:pPr>
          </w:p>
          <w:p w14:paraId="33BD854E" w14:textId="77777777" w:rsidR="002A6C3D" w:rsidRPr="00C566F0" w:rsidRDefault="002A6C3D" w:rsidP="002A6C3D">
            <w:pPr>
              <w:jc w:val="both"/>
              <w:rPr>
                <w:b/>
                <w:bCs/>
              </w:rPr>
            </w:pPr>
          </w:p>
          <w:p w14:paraId="27AED534" w14:textId="77777777" w:rsidR="002A6C3D" w:rsidRDefault="002A6C3D" w:rsidP="002A6C3D">
            <w:pPr>
              <w:jc w:val="both"/>
              <w:rPr>
                <w:rFonts w:ascii="Arial" w:hAnsi="Arial" w:cs="Arial"/>
              </w:rPr>
            </w:pPr>
          </w:p>
          <w:p w14:paraId="6CB63925" w14:textId="77777777" w:rsidR="002A6C3D" w:rsidRDefault="002A6C3D" w:rsidP="002A6C3D">
            <w:pPr>
              <w:jc w:val="both"/>
              <w:rPr>
                <w:rFonts w:ascii="Arial" w:hAnsi="Arial" w:cs="Arial"/>
              </w:rPr>
            </w:pPr>
          </w:p>
          <w:p w14:paraId="692B9CE8" w14:textId="1F68EA38" w:rsidR="002A6C3D" w:rsidRPr="00CE361D" w:rsidRDefault="002A6C3D" w:rsidP="002A6C3D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</w:p>
        </w:tc>
      </w:tr>
      <w:tr w:rsidR="00A87C12" w:rsidRPr="00CE361D" w14:paraId="1BDBCB80" w14:textId="77777777" w:rsidTr="004F7006">
        <w:trPr>
          <w:gridAfter w:val="1"/>
          <w:wAfter w:w="111" w:type="dxa"/>
          <w:trHeight w:val="236"/>
        </w:trPr>
        <w:tc>
          <w:tcPr>
            <w:tcW w:w="5220" w:type="dxa"/>
            <w:gridSpan w:val="3"/>
          </w:tcPr>
          <w:p w14:paraId="37692B5B" w14:textId="1B5897C3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58B110BB" w14:textId="02A55272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6F48457D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5A1AA0C0" w14:textId="7AA39544" w:rsidR="00A87C12" w:rsidRPr="00CE361D" w:rsidRDefault="002A6C3D" w:rsidP="004F7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087" w:type="dxa"/>
            <w:gridSpan w:val="2"/>
          </w:tcPr>
          <w:p w14:paraId="4A95C8E1" w14:textId="30C2DE19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29C9FBF8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60F6AB9A" w14:textId="3285A242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0B1117C8" w14:textId="2D690F88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0A4D410E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44D4284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1A1A9EDD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0FEF838E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50C57579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4238966C" w14:textId="77777777" w:rsidR="00A87C12" w:rsidRPr="00CE361D" w:rsidRDefault="00A87C12" w:rsidP="004F7006">
            <w:pPr>
              <w:rPr>
                <w:i/>
                <w:sz w:val="20"/>
                <w:szCs w:val="20"/>
              </w:rPr>
            </w:pPr>
          </w:p>
        </w:tc>
      </w:tr>
      <w:tr w:rsidR="00A87C12" w:rsidRPr="00CE361D" w14:paraId="6507FD97" w14:textId="77777777" w:rsidTr="004F7006">
        <w:trPr>
          <w:gridAfter w:val="1"/>
          <w:wAfter w:w="111" w:type="dxa"/>
        </w:trPr>
        <w:tc>
          <w:tcPr>
            <w:tcW w:w="5220" w:type="dxa"/>
            <w:gridSpan w:val="3"/>
          </w:tcPr>
          <w:p w14:paraId="72969BA6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7" w:type="dxa"/>
            <w:gridSpan w:val="2"/>
          </w:tcPr>
          <w:p w14:paraId="16DE30E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169F0253" w14:textId="77777777" w:rsidTr="004F7006">
        <w:trPr>
          <w:gridBefore w:val="1"/>
          <w:wBefore w:w="108" w:type="dxa"/>
          <w:trHeight w:val="236"/>
        </w:trPr>
        <w:tc>
          <w:tcPr>
            <w:tcW w:w="5221" w:type="dxa"/>
            <w:gridSpan w:val="3"/>
          </w:tcPr>
          <w:p w14:paraId="7E986F9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8FE80C6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6972D731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6D28EE2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56467E94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76F571A7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75B6746C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739D5C93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1093BA1F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4116166B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766DF5D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  <w:tr w:rsidR="00A87C12" w:rsidRPr="00CE361D" w14:paraId="1A2BD8A5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0E57E7BE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5D622B81" w14:textId="77777777" w:rsidR="00A87C12" w:rsidRPr="00CE361D" w:rsidRDefault="00A87C12" w:rsidP="004F7006">
            <w:pPr>
              <w:rPr>
                <w:i/>
                <w:sz w:val="20"/>
                <w:szCs w:val="20"/>
              </w:rPr>
            </w:pPr>
          </w:p>
        </w:tc>
      </w:tr>
      <w:tr w:rsidR="00A87C12" w:rsidRPr="00CE361D" w14:paraId="6E9E9DB8" w14:textId="77777777" w:rsidTr="004F7006">
        <w:trPr>
          <w:gridBefore w:val="1"/>
          <w:wBefore w:w="108" w:type="dxa"/>
        </w:trPr>
        <w:tc>
          <w:tcPr>
            <w:tcW w:w="5221" w:type="dxa"/>
            <w:gridSpan w:val="3"/>
          </w:tcPr>
          <w:p w14:paraId="1F22F12F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1A8B573E" w14:textId="77777777" w:rsidR="00A87C12" w:rsidRPr="00CE361D" w:rsidRDefault="00A87C12" w:rsidP="004F7006">
            <w:pPr>
              <w:rPr>
                <w:sz w:val="20"/>
                <w:szCs w:val="20"/>
              </w:rPr>
            </w:pPr>
          </w:p>
        </w:tc>
      </w:tr>
    </w:tbl>
    <w:p w14:paraId="64CA0DCA" w14:textId="77777777" w:rsidR="00A87C12" w:rsidRPr="00CE361D" w:rsidRDefault="00A87C12" w:rsidP="00A87C12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</w:p>
    <w:p w14:paraId="367FE363" w14:textId="77777777" w:rsidR="00A87C12" w:rsidRPr="00CE361D" w:rsidRDefault="00A87C12" w:rsidP="00A87C12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</w:p>
    <w:p w14:paraId="6343211C" w14:textId="77777777" w:rsidR="00A87C12" w:rsidRPr="00356B1D" w:rsidRDefault="00A87C12" w:rsidP="00A87C12">
      <w:pPr>
        <w:tabs>
          <w:tab w:val="left" w:pos="1134"/>
          <w:tab w:val="left" w:pos="1418"/>
        </w:tabs>
        <w:jc w:val="both"/>
        <w:rPr>
          <w:sz w:val="20"/>
          <w:szCs w:val="20"/>
          <w:highlight w:val="red"/>
        </w:rPr>
      </w:pPr>
    </w:p>
    <w:p w14:paraId="5065AC0D" w14:textId="77777777" w:rsidR="00F2371E" w:rsidRPr="00FC12DD" w:rsidRDefault="00F2371E" w:rsidP="00FC12DD">
      <w:pPr>
        <w:tabs>
          <w:tab w:val="left" w:pos="2090"/>
        </w:tabs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447BFAE" w14:textId="77777777" w:rsidR="00772C18" w:rsidRPr="00772C18" w:rsidRDefault="00772C18" w:rsidP="00772C18">
      <w:pPr>
        <w:spacing w:line="240" w:lineRule="auto"/>
        <w:jc w:val="both"/>
        <w:rPr>
          <w:rFonts w:cstheme="minorHAnsi"/>
        </w:rPr>
      </w:pPr>
    </w:p>
    <w:p w14:paraId="2CBC678D" w14:textId="52DD62C4" w:rsidR="00F2371E" w:rsidRPr="00772C18" w:rsidRDefault="00F2371E" w:rsidP="00FC12DD">
      <w:pPr>
        <w:jc w:val="both"/>
        <w:rPr>
          <w:rFonts w:ascii="Arial" w:hAnsi="Arial" w:cs="Arial"/>
        </w:rPr>
      </w:pPr>
    </w:p>
    <w:p w14:paraId="1222CB2E" w14:textId="77777777" w:rsidR="00F2371E" w:rsidRPr="00772C18" w:rsidRDefault="00F2371E" w:rsidP="00FC12DD">
      <w:pPr>
        <w:jc w:val="both"/>
        <w:rPr>
          <w:rFonts w:ascii="Arial" w:hAnsi="Arial" w:cs="Arial"/>
        </w:rPr>
      </w:pPr>
    </w:p>
    <w:p w14:paraId="2AF5552A" w14:textId="20D0ECEC" w:rsidR="00FC12DD" w:rsidRDefault="00FC12DD" w:rsidP="00FC12DD">
      <w:pPr>
        <w:jc w:val="both"/>
        <w:rPr>
          <w:rFonts w:ascii="Arial" w:hAnsi="Arial" w:cs="Arial"/>
        </w:rPr>
      </w:pPr>
    </w:p>
    <w:p w14:paraId="0A1DEA36" w14:textId="77777777" w:rsidR="00FC12DD" w:rsidRDefault="00FC12DD" w:rsidP="00FC12DD">
      <w:pPr>
        <w:jc w:val="both"/>
        <w:rPr>
          <w:rFonts w:ascii="Arial" w:hAnsi="Arial" w:cs="Arial"/>
        </w:rPr>
      </w:pPr>
    </w:p>
    <w:p w14:paraId="62C0D133" w14:textId="77777777" w:rsidR="00FC12DD" w:rsidRDefault="00FC12DD" w:rsidP="00FC12DD">
      <w:pPr>
        <w:jc w:val="both"/>
        <w:rPr>
          <w:rFonts w:ascii="Arial" w:hAnsi="Arial" w:cs="Arial"/>
        </w:rPr>
      </w:pPr>
    </w:p>
    <w:p w14:paraId="3EB50F6E" w14:textId="431DBB2A" w:rsid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66A209AE" w14:textId="77777777" w:rsidR="00FC12DD" w:rsidRP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50C750CA" w14:textId="0973488D" w:rsidR="00FC12DD" w:rsidRP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26B303AB" w14:textId="77777777" w:rsidR="00FC12DD" w:rsidRPr="00FC12DD" w:rsidRDefault="00FC12DD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229D35E5" w14:textId="04295016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3FF210D1" w14:textId="447BFDF0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p w14:paraId="63C9BC1F" w14:textId="77777777" w:rsidR="0031494B" w:rsidRPr="00FC12DD" w:rsidRDefault="0031494B" w:rsidP="000940B4">
      <w:pPr>
        <w:tabs>
          <w:tab w:val="left" w:pos="5860"/>
        </w:tabs>
        <w:spacing w:after="0" w:line="240" w:lineRule="auto"/>
        <w:rPr>
          <w:rFonts w:cstheme="minorHAnsi"/>
          <w:b/>
          <w:bCs/>
          <w:color w:val="0070C0"/>
          <w:sz w:val="18"/>
          <w:szCs w:val="18"/>
          <w:u w:val="single"/>
        </w:rPr>
      </w:pPr>
    </w:p>
    <w:sectPr w:rsidR="0031494B" w:rsidRPr="00FC12DD" w:rsidSect="00685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017"/>
    <w:multiLevelType w:val="hybridMultilevel"/>
    <w:tmpl w:val="4C18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70F"/>
    <w:multiLevelType w:val="hybridMultilevel"/>
    <w:tmpl w:val="5E5EA5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A13BB"/>
    <w:multiLevelType w:val="hybridMultilevel"/>
    <w:tmpl w:val="A836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33F9"/>
    <w:multiLevelType w:val="hybridMultilevel"/>
    <w:tmpl w:val="3D24D7E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D7482"/>
    <w:multiLevelType w:val="hybridMultilevel"/>
    <w:tmpl w:val="ECE6B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5BB"/>
    <w:multiLevelType w:val="hybridMultilevel"/>
    <w:tmpl w:val="A31AA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03A4"/>
    <w:multiLevelType w:val="hybridMultilevel"/>
    <w:tmpl w:val="E984F782"/>
    <w:lvl w:ilvl="0" w:tplc="F70E6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242BB"/>
    <w:multiLevelType w:val="hybridMultilevel"/>
    <w:tmpl w:val="8EA014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5F524B"/>
    <w:multiLevelType w:val="hybridMultilevel"/>
    <w:tmpl w:val="AEDA7450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77D59CE"/>
    <w:multiLevelType w:val="hybridMultilevel"/>
    <w:tmpl w:val="11F8AD5C"/>
    <w:lvl w:ilvl="0" w:tplc="3B2C746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AE0F4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B4EE3A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EBED43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220DB8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A14ABD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880D18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DA8BB6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600A87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8077315"/>
    <w:multiLevelType w:val="hybridMultilevel"/>
    <w:tmpl w:val="8DEE71C6"/>
    <w:lvl w:ilvl="0" w:tplc="04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1D5A43AE"/>
    <w:multiLevelType w:val="hybridMultilevel"/>
    <w:tmpl w:val="297A9262"/>
    <w:lvl w:ilvl="0" w:tplc="9F66A68E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D805E19"/>
    <w:multiLevelType w:val="hybridMultilevel"/>
    <w:tmpl w:val="70E8D3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72E57"/>
    <w:multiLevelType w:val="hybridMultilevel"/>
    <w:tmpl w:val="20247D1C"/>
    <w:lvl w:ilvl="0" w:tplc="3B24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7674D"/>
    <w:multiLevelType w:val="hybridMultilevel"/>
    <w:tmpl w:val="FCA28800"/>
    <w:lvl w:ilvl="0" w:tplc="DF7E8DEC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5" w15:restartNumberingAfterBreak="0">
    <w:nsid w:val="2A8A3DC0"/>
    <w:multiLevelType w:val="hybridMultilevel"/>
    <w:tmpl w:val="71EA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F144F"/>
    <w:multiLevelType w:val="hybridMultilevel"/>
    <w:tmpl w:val="A34AD2CA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6A76118"/>
    <w:multiLevelType w:val="hybridMultilevel"/>
    <w:tmpl w:val="4882F76E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39D30B74"/>
    <w:multiLevelType w:val="hybridMultilevel"/>
    <w:tmpl w:val="38684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D43"/>
    <w:multiLevelType w:val="hybridMultilevel"/>
    <w:tmpl w:val="FBF6C7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050A35"/>
    <w:multiLevelType w:val="hybridMultilevel"/>
    <w:tmpl w:val="8794DA18"/>
    <w:lvl w:ilvl="0" w:tplc="FE328E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C1182"/>
    <w:multiLevelType w:val="hybridMultilevel"/>
    <w:tmpl w:val="C2885390"/>
    <w:lvl w:ilvl="0" w:tplc="88BC13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FA4000"/>
    <w:multiLevelType w:val="hybridMultilevel"/>
    <w:tmpl w:val="027C8F4A"/>
    <w:lvl w:ilvl="0" w:tplc="040C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3" w15:restartNumberingAfterBreak="0">
    <w:nsid w:val="503016EB"/>
    <w:multiLevelType w:val="hybridMultilevel"/>
    <w:tmpl w:val="CFF6C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371F5C"/>
    <w:multiLevelType w:val="hybridMultilevel"/>
    <w:tmpl w:val="AC721062"/>
    <w:lvl w:ilvl="0" w:tplc="F280DFBC">
      <w:start w:val="8"/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581D259B"/>
    <w:multiLevelType w:val="hybridMultilevel"/>
    <w:tmpl w:val="BDE8F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1083F"/>
    <w:multiLevelType w:val="hybridMultilevel"/>
    <w:tmpl w:val="117C0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1B26A4"/>
    <w:multiLevelType w:val="hybridMultilevel"/>
    <w:tmpl w:val="1646C258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A7B4077"/>
    <w:multiLevelType w:val="hybridMultilevel"/>
    <w:tmpl w:val="A1F6EB0E"/>
    <w:lvl w:ilvl="0" w:tplc="040C000B">
      <w:start w:val="1"/>
      <w:numFmt w:val="bullet"/>
      <w:lvlText w:val=""/>
      <w:lvlJc w:val="left"/>
      <w:pPr>
        <w:ind w:left="22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232E5"/>
    <w:multiLevelType w:val="hybridMultilevel"/>
    <w:tmpl w:val="B4ACBBD2"/>
    <w:lvl w:ilvl="0" w:tplc="68B420C6">
      <w:start w:val="2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A3CDB"/>
    <w:multiLevelType w:val="hybridMultilevel"/>
    <w:tmpl w:val="9CC6D2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65F4"/>
    <w:multiLevelType w:val="hybridMultilevel"/>
    <w:tmpl w:val="05DC079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54D52E7"/>
    <w:multiLevelType w:val="hybridMultilevel"/>
    <w:tmpl w:val="711A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732AC"/>
    <w:multiLevelType w:val="hybridMultilevel"/>
    <w:tmpl w:val="636C85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F3C0B"/>
    <w:multiLevelType w:val="hybridMultilevel"/>
    <w:tmpl w:val="539AB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B58F7"/>
    <w:multiLevelType w:val="hybridMultilevel"/>
    <w:tmpl w:val="98FC9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11711">
    <w:abstractNumId w:val="8"/>
  </w:num>
  <w:num w:numId="2" w16cid:durableId="1733695409">
    <w:abstractNumId w:val="26"/>
  </w:num>
  <w:num w:numId="3" w16cid:durableId="744644776">
    <w:abstractNumId w:val="10"/>
  </w:num>
  <w:num w:numId="4" w16cid:durableId="1896811883">
    <w:abstractNumId w:val="23"/>
  </w:num>
  <w:num w:numId="5" w16cid:durableId="2029484438">
    <w:abstractNumId w:val="1"/>
  </w:num>
  <w:num w:numId="6" w16cid:durableId="141436771">
    <w:abstractNumId w:val="19"/>
  </w:num>
  <w:num w:numId="7" w16cid:durableId="1145388544">
    <w:abstractNumId w:val="17"/>
  </w:num>
  <w:num w:numId="8" w16cid:durableId="1579437223">
    <w:abstractNumId w:val="18"/>
  </w:num>
  <w:num w:numId="9" w16cid:durableId="745346432">
    <w:abstractNumId w:val="32"/>
  </w:num>
  <w:num w:numId="10" w16cid:durableId="682977690">
    <w:abstractNumId w:val="5"/>
  </w:num>
  <w:num w:numId="11" w16cid:durableId="204291320">
    <w:abstractNumId w:val="0"/>
  </w:num>
  <w:num w:numId="12" w16cid:durableId="1402172503">
    <w:abstractNumId w:val="7"/>
  </w:num>
  <w:num w:numId="13" w16cid:durableId="1154636918">
    <w:abstractNumId w:val="2"/>
  </w:num>
  <w:num w:numId="14" w16cid:durableId="431826701">
    <w:abstractNumId w:val="21"/>
  </w:num>
  <w:num w:numId="15" w16cid:durableId="972638654">
    <w:abstractNumId w:val="4"/>
  </w:num>
  <w:num w:numId="16" w16cid:durableId="31654349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116009">
    <w:abstractNumId w:val="6"/>
  </w:num>
  <w:num w:numId="18" w16cid:durableId="1535969892">
    <w:abstractNumId w:val="31"/>
  </w:num>
  <w:num w:numId="19" w16cid:durableId="803037404">
    <w:abstractNumId w:val="30"/>
  </w:num>
  <w:num w:numId="20" w16cid:durableId="1396050415">
    <w:abstractNumId w:val="35"/>
  </w:num>
  <w:num w:numId="21" w16cid:durableId="773943512">
    <w:abstractNumId w:val="15"/>
  </w:num>
  <w:num w:numId="22" w16cid:durableId="323361344">
    <w:abstractNumId w:val="13"/>
  </w:num>
  <w:num w:numId="23" w16cid:durableId="413094895">
    <w:abstractNumId w:val="22"/>
  </w:num>
  <w:num w:numId="24" w16cid:durableId="553590621">
    <w:abstractNumId w:val="27"/>
  </w:num>
  <w:num w:numId="25" w16cid:durableId="2053338716">
    <w:abstractNumId w:val="29"/>
  </w:num>
  <w:num w:numId="26" w16cid:durableId="1814789500">
    <w:abstractNumId w:val="14"/>
  </w:num>
  <w:num w:numId="27" w16cid:durableId="12387646">
    <w:abstractNumId w:val="34"/>
  </w:num>
  <w:num w:numId="28" w16cid:durableId="505826117">
    <w:abstractNumId w:val="25"/>
  </w:num>
  <w:num w:numId="29" w16cid:durableId="1328896024">
    <w:abstractNumId w:val="12"/>
  </w:num>
  <w:num w:numId="30" w16cid:durableId="1647706413">
    <w:abstractNumId w:val="33"/>
  </w:num>
  <w:num w:numId="31" w16cid:durableId="1216553091">
    <w:abstractNumId w:val="20"/>
  </w:num>
  <w:num w:numId="32" w16cid:durableId="956567644">
    <w:abstractNumId w:val="11"/>
  </w:num>
  <w:num w:numId="33" w16cid:durableId="66154850">
    <w:abstractNumId w:val="9"/>
  </w:num>
  <w:num w:numId="34" w16cid:durableId="853229106">
    <w:abstractNumId w:val="3"/>
  </w:num>
  <w:num w:numId="35" w16cid:durableId="1227690480">
    <w:abstractNumId w:val="16"/>
  </w:num>
  <w:num w:numId="36" w16cid:durableId="6512579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0"/>
    <w:rsid w:val="00010E10"/>
    <w:rsid w:val="00015006"/>
    <w:rsid w:val="0003116E"/>
    <w:rsid w:val="00032665"/>
    <w:rsid w:val="00034B6B"/>
    <w:rsid w:val="00042229"/>
    <w:rsid w:val="0004633F"/>
    <w:rsid w:val="00052F41"/>
    <w:rsid w:val="000534B2"/>
    <w:rsid w:val="00063FC4"/>
    <w:rsid w:val="00065B81"/>
    <w:rsid w:val="000873CE"/>
    <w:rsid w:val="000907E3"/>
    <w:rsid w:val="000940B4"/>
    <w:rsid w:val="00096A18"/>
    <w:rsid w:val="000A32DD"/>
    <w:rsid w:val="000B636B"/>
    <w:rsid w:val="000D27DF"/>
    <w:rsid w:val="000D6999"/>
    <w:rsid w:val="000E2D7A"/>
    <w:rsid w:val="00112E39"/>
    <w:rsid w:val="00114D56"/>
    <w:rsid w:val="001477D5"/>
    <w:rsid w:val="0015416D"/>
    <w:rsid w:val="00154352"/>
    <w:rsid w:val="00156FC7"/>
    <w:rsid w:val="001707D1"/>
    <w:rsid w:val="001764C6"/>
    <w:rsid w:val="0017745A"/>
    <w:rsid w:val="0019272A"/>
    <w:rsid w:val="001C0A7D"/>
    <w:rsid w:val="001C4B59"/>
    <w:rsid w:val="001C52D2"/>
    <w:rsid w:val="001D1159"/>
    <w:rsid w:val="001D4646"/>
    <w:rsid w:val="001E4EC3"/>
    <w:rsid w:val="001E77AC"/>
    <w:rsid w:val="00203B87"/>
    <w:rsid w:val="002138FA"/>
    <w:rsid w:val="00226DE6"/>
    <w:rsid w:val="0025419A"/>
    <w:rsid w:val="00272FF7"/>
    <w:rsid w:val="002740E0"/>
    <w:rsid w:val="00293488"/>
    <w:rsid w:val="00294309"/>
    <w:rsid w:val="002A2D8B"/>
    <w:rsid w:val="002A6C3D"/>
    <w:rsid w:val="002B7456"/>
    <w:rsid w:val="002C3AF5"/>
    <w:rsid w:val="002C50B0"/>
    <w:rsid w:val="002C55F4"/>
    <w:rsid w:val="002C5762"/>
    <w:rsid w:val="002D32BA"/>
    <w:rsid w:val="002E05D3"/>
    <w:rsid w:val="002F6997"/>
    <w:rsid w:val="00306280"/>
    <w:rsid w:val="0031494B"/>
    <w:rsid w:val="00317565"/>
    <w:rsid w:val="00321387"/>
    <w:rsid w:val="003230DC"/>
    <w:rsid w:val="003233F8"/>
    <w:rsid w:val="00325E4A"/>
    <w:rsid w:val="00344E43"/>
    <w:rsid w:val="003459CC"/>
    <w:rsid w:val="00354063"/>
    <w:rsid w:val="0036740E"/>
    <w:rsid w:val="00371916"/>
    <w:rsid w:val="003726DF"/>
    <w:rsid w:val="00382229"/>
    <w:rsid w:val="00387BF2"/>
    <w:rsid w:val="003978A0"/>
    <w:rsid w:val="003A1315"/>
    <w:rsid w:val="003A3B7D"/>
    <w:rsid w:val="003A465A"/>
    <w:rsid w:val="003A6599"/>
    <w:rsid w:val="003C749E"/>
    <w:rsid w:val="003C74E9"/>
    <w:rsid w:val="003D2A4F"/>
    <w:rsid w:val="003D6AF7"/>
    <w:rsid w:val="003D7DCA"/>
    <w:rsid w:val="00401FD0"/>
    <w:rsid w:val="004156CD"/>
    <w:rsid w:val="0041681F"/>
    <w:rsid w:val="00417E37"/>
    <w:rsid w:val="00423BC3"/>
    <w:rsid w:val="00432EED"/>
    <w:rsid w:val="0043711A"/>
    <w:rsid w:val="00442475"/>
    <w:rsid w:val="004437CB"/>
    <w:rsid w:val="00451099"/>
    <w:rsid w:val="0045543F"/>
    <w:rsid w:val="004729C3"/>
    <w:rsid w:val="00486836"/>
    <w:rsid w:val="0049538A"/>
    <w:rsid w:val="00497E38"/>
    <w:rsid w:val="004A3076"/>
    <w:rsid w:val="004A39EF"/>
    <w:rsid w:val="004A61D3"/>
    <w:rsid w:val="004C1961"/>
    <w:rsid w:val="004D4231"/>
    <w:rsid w:val="004E1EA9"/>
    <w:rsid w:val="004E34BE"/>
    <w:rsid w:val="004F34A7"/>
    <w:rsid w:val="004F75F6"/>
    <w:rsid w:val="00501B1F"/>
    <w:rsid w:val="00507475"/>
    <w:rsid w:val="0051382F"/>
    <w:rsid w:val="0051631E"/>
    <w:rsid w:val="00533DCA"/>
    <w:rsid w:val="0054063F"/>
    <w:rsid w:val="005409E6"/>
    <w:rsid w:val="0054473F"/>
    <w:rsid w:val="005551C8"/>
    <w:rsid w:val="00570CAC"/>
    <w:rsid w:val="0057196B"/>
    <w:rsid w:val="00573C16"/>
    <w:rsid w:val="00580691"/>
    <w:rsid w:val="00582017"/>
    <w:rsid w:val="005A138E"/>
    <w:rsid w:val="005A58F0"/>
    <w:rsid w:val="005A5EDF"/>
    <w:rsid w:val="005B632C"/>
    <w:rsid w:val="005F5EDD"/>
    <w:rsid w:val="006033F3"/>
    <w:rsid w:val="00603CFF"/>
    <w:rsid w:val="006063F2"/>
    <w:rsid w:val="00606CAB"/>
    <w:rsid w:val="00616C3C"/>
    <w:rsid w:val="00623185"/>
    <w:rsid w:val="00624DA9"/>
    <w:rsid w:val="00643C10"/>
    <w:rsid w:val="00644888"/>
    <w:rsid w:val="00645225"/>
    <w:rsid w:val="006456CC"/>
    <w:rsid w:val="00650948"/>
    <w:rsid w:val="00676200"/>
    <w:rsid w:val="00685ACB"/>
    <w:rsid w:val="006B5C2A"/>
    <w:rsid w:val="006C4FB3"/>
    <w:rsid w:val="006D5168"/>
    <w:rsid w:val="006D6226"/>
    <w:rsid w:val="006D677F"/>
    <w:rsid w:val="006D7FF7"/>
    <w:rsid w:val="0070697D"/>
    <w:rsid w:val="007076B8"/>
    <w:rsid w:val="00745978"/>
    <w:rsid w:val="007524B6"/>
    <w:rsid w:val="007575FA"/>
    <w:rsid w:val="00770C2F"/>
    <w:rsid w:val="00772C18"/>
    <w:rsid w:val="007757A2"/>
    <w:rsid w:val="00784BDD"/>
    <w:rsid w:val="00797D66"/>
    <w:rsid w:val="007C4EB3"/>
    <w:rsid w:val="007C603F"/>
    <w:rsid w:val="007D3166"/>
    <w:rsid w:val="007D7469"/>
    <w:rsid w:val="007E426E"/>
    <w:rsid w:val="007E4489"/>
    <w:rsid w:val="007E47A6"/>
    <w:rsid w:val="007F3E2D"/>
    <w:rsid w:val="007F72FA"/>
    <w:rsid w:val="008208CA"/>
    <w:rsid w:val="00820A0B"/>
    <w:rsid w:val="00826519"/>
    <w:rsid w:val="008367B6"/>
    <w:rsid w:val="00840C79"/>
    <w:rsid w:val="00843F6C"/>
    <w:rsid w:val="00870195"/>
    <w:rsid w:val="008726F5"/>
    <w:rsid w:val="00881AC7"/>
    <w:rsid w:val="008B1976"/>
    <w:rsid w:val="008B769C"/>
    <w:rsid w:val="008B7C26"/>
    <w:rsid w:val="008D303D"/>
    <w:rsid w:val="008F0398"/>
    <w:rsid w:val="008F142A"/>
    <w:rsid w:val="008F23BD"/>
    <w:rsid w:val="008F7132"/>
    <w:rsid w:val="00921AA9"/>
    <w:rsid w:val="00924170"/>
    <w:rsid w:val="00925900"/>
    <w:rsid w:val="00943B5E"/>
    <w:rsid w:val="00946947"/>
    <w:rsid w:val="0095278B"/>
    <w:rsid w:val="009573C9"/>
    <w:rsid w:val="00985327"/>
    <w:rsid w:val="00991C7D"/>
    <w:rsid w:val="009A2496"/>
    <w:rsid w:val="009A657F"/>
    <w:rsid w:val="009B26E4"/>
    <w:rsid w:val="009B4211"/>
    <w:rsid w:val="009D4F8A"/>
    <w:rsid w:val="009D7978"/>
    <w:rsid w:val="00A06D05"/>
    <w:rsid w:val="00A10B8A"/>
    <w:rsid w:val="00A153EF"/>
    <w:rsid w:val="00A265C7"/>
    <w:rsid w:val="00A325F6"/>
    <w:rsid w:val="00A34781"/>
    <w:rsid w:val="00A4526A"/>
    <w:rsid w:val="00A57B5C"/>
    <w:rsid w:val="00A76AAE"/>
    <w:rsid w:val="00A77C66"/>
    <w:rsid w:val="00A87C12"/>
    <w:rsid w:val="00A932D7"/>
    <w:rsid w:val="00AB755A"/>
    <w:rsid w:val="00AC6FD0"/>
    <w:rsid w:val="00AC7FCA"/>
    <w:rsid w:val="00AD7EBA"/>
    <w:rsid w:val="00AE00E6"/>
    <w:rsid w:val="00AF298F"/>
    <w:rsid w:val="00AF2B19"/>
    <w:rsid w:val="00AF464C"/>
    <w:rsid w:val="00AF60D2"/>
    <w:rsid w:val="00B05084"/>
    <w:rsid w:val="00B2093A"/>
    <w:rsid w:val="00B21901"/>
    <w:rsid w:val="00B34A23"/>
    <w:rsid w:val="00B51337"/>
    <w:rsid w:val="00B603CE"/>
    <w:rsid w:val="00B61243"/>
    <w:rsid w:val="00B63735"/>
    <w:rsid w:val="00B65E78"/>
    <w:rsid w:val="00B7435D"/>
    <w:rsid w:val="00B82AB4"/>
    <w:rsid w:val="00B91227"/>
    <w:rsid w:val="00B93891"/>
    <w:rsid w:val="00BA33F0"/>
    <w:rsid w:val="00BA3773"/>
    <w:rsid w:val="00BB2601"/>
    <w:rsid w:val="00BC62FE"/>
    <w:rsid w:val="00BC6DB5"/>
    <w:rsid w:val="00BD62B6"/>
    <w:rsid w:val="00BE5BB8"/>
    <w:rsid w:val="00BE6A7F"/>
    <w:rsid w:val="00BF040D"/>
    <w:rsid w:val="00BF1DED"/>
    <w:rsid w:val="00BF4585"/>
    <w:rsid w:val="00BF51AC"/>
    <w:rsid w:val="00C16AB9"/>
    <w:rsid w:val="00C22691"/>
    <w:rsid w:val="00C23CE9"/>
    <w:rsid w:val="00C53BF6"/>
    <w:rsid w:val="00C54965"/>
    <w:rsid w:val="00C570C1"/>
    <w:rsid w:val="00C57FCA"/>
    <w:rsid w:val="00C62CF0"/>
    <w:rsid w:val="00C65628"/>
    <w:rsid w:val="00C65747"/>
    <w:rsid w:val="00C67C7D"/>
    <w:rsid w:val="00C70F59"/>
    <w:rsid w:val="00C75624"/>
    <w:rsid w:val="00C76CD4"/>
    <w:rsid w:val="00C9130C"/>
    <w:rsid w:val="00C93E12"/>
    <w:rsid w:val="00C95720"/>
    <w:rsid w:val="00C97D06"/>
    <w:rsid w:val="00CA70D9"/>
    <w:rsid w:val="00CB7F3E"/>
    <w:rsid w:val="00CD0235"/>
    <w:rsid w:val="00CD0A8A"/>
    <w:rsid w:val="00CD1FAA"/>
    <w:rsid w:val="00CD7622"/>
    <w:rsid w:val="00CE3B18"/>
    <w:rsid w:val="00D24452"/>
    <w:rsid w:val="00D25083"/>
    <w:rsid w:val="00D25306"/>
    <w:rsid w:val="00D27187"/>
    <w:rsid w:val="00D32F28"/>
    <w:rsid w:val="00D703DF"/>
    <w:rsid w:val="00D73980"/>
    <w:rsid w:val="00D74155"/>
    <w:rsid w:val="00D7612A"/>
    <w:rsid w:val="00D87E76"/>
    <w:rsid w:val="00D94E56"/>
    <w:rsid w:val="00DA4CF0"/>
    <w:rsid w:val="00DB0A7B"/>
    <w:rsid w:val="00DC007A"/>
    <w:rsid w:val="00DC2603"/>
    <w:rsid w:val="00DC2E36"/>
    <w:rsid w:val="00DC554E"/>
    <w:rsid w:val="00DC6CDE"/>
    <w:rsid w:val="00DD0229"/>
    <w:rsid w:val="00DD53B5"/>
    <w:rsid w:val="00DD561E"/>
    <w:rsid w:val="00DE1288"/>
    <w:rsid w:val="00E013D0"/>
    <w:rsid w:val="00E02A53"/>
    <w:rsid w:val="00E17ECD"/>
    <w:rsid w:val="00E212A7"/>
    <w:rsid w:val="00E255C2"/>
    <w:rsid w:val="00E33704"/>
    <w:rsid w:val="00E57423"/>
    <w:rsid w:val="00E655B0"/>
    <w:rsid w:val="00E740BF"/>
    <w:rsid w:val="00E83B65"/>
    <w:rsid w:val="00EA2D39"/>
    <w:rsid w:val="00EA34D5"/>
    <w:rsid w:val="00EB2CA5"/>
    <w:rsid w:val="00EB4903"/>
    <w:rsid w:val="00EC5230"/>
    <w:rsid w:val="00EC5D74"/>
    <w:rsid w:val="00ED16F4"/>
    <w:rsid w:val="00ED1BFB"/>
    <w:rsid w:val="00ED5F03"/>
    <w:rsid w:val="00EE1733"/>
    <w:rsid w:val="00EE542C"/>
    <w:rsid w:val="00EE634C"/>
    <w:rsid w:val="00EE6733"/>
    <w:rsid w:val="00EF2053"/>
    <w:rsid w:val="00EF2247"/>
    <w:rsid w:val="00F042B7"/>
    <w:rsid w:val="00F12EF6"/>
    <w:rsid w:val="00F2371E"/>
    <w:rsid w:val="00F23C07"/>
    <w:rsid w:val="00F25C4D"/>
    <w:rsid w:val="00F26108"/>
    <w:rsid w:val="00F405FE"/>
    <w:rsid w:val="00F40D1F"/>
    <w:rsid w:val="00F446BC"/>
    <w:rsid w:val="00F452EA"/>
    <w:rsid w:val="00F508AD"/>
    <w:rsid w:val="00F52F35"/>
    <w:rsid w:val="00F576CF"/>
    <w:rsid w:val="00F612EF"/>
    <w:rsid w:val="00F6265D"/>
    <w:rsid w:val="00F71239"/>
    <w:rsid w:val="00F7574E"/>
    <w:rsid w:val="00F75F7C"/>
    <w:rsid w:val="00F84070"/>
    <w:rsid w:val="00F9324E"/>
    <w:rsid w:val="00F9638F"/>
    <w:rsid w:val="00FC12DD"/>
    <w:rsid w:val="00FC70D9"/>
    <w:rsid w:val="00FD59CA"/>
    <w:rsid w:val="00FD76AD"/>
    <w:rsid w:val="00FE15CF"/>
    <w:rsid w:val="00FF29DB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E75"/>
  <w15:docId w15:val="{3626D6DC-7862-4FC1-B26C-2E692E3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CF"/>
  </w:style>
  <w:style w:type="paragraph" w:styleId="Titre2">
    <w:name w:val="heading 2"/>
    <w:basedOn w:val="Normal"/>
    <w:next w:val="Normal"/>
    <w:link w:val="Titre2Car"/>
    <w:qFormat/>
    <w:rsid w:val="00417E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D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A87C1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7C12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exte">
    <w:name w:val="Texte"/>
    <w:basedOn w:val="Normal"/>
    <w:qFormat/>
    <w:rsid w:val="00354063"/>
    <w:pPr>
      <w:spacing w:before="120" w:after="0" w:line="240" w:lineRule="auto"/>
      <w:ind w:left="1418"/>
      <w:jc w:val="both"/>
    </w:pPr>
    <w:rPr>
      <w:rFonts w:ascii="Tahoma" w:eastAsia="Times New Roman" w:hAnsi="Tahoma" w:cs="Times New Roman"/>
      <w:sz w:val="20"/>
      <w:szCs w:val="24"/>
    </w:rPr>
  </w:style>
  <w:style w:type="paragraph" w:customStyle="1" w:styleId="Standard">
    <w:name w:val="Standard"/>
    <w:rsid w:val="00EC5D7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itre2Car">
    <w:name w:val="Titre 2 Car"/>
    <w:basedOn w:val="Policepardfaut"/>
    <w:link w:val="Titre2"/>
    <w:rsid w:val="00417E37"/>
    <w:rPr>
      <w:rFonts w:ascii="Times New Roman" w:eastAsia="Times New Roman" w:hAnsi="Times New Roman" w:cs="Times New Roman"/>
      <w:b/>
      <w:bCs/>
      <w:sz w:val="20"/>
      <w:u w:val="single"/>
      <w:lang w:eastAsia="fr-FR"/>
    </w:rPr>
  </w:style>
  <w:style w:type="character" w:styleId="Lienhypertexte">
    <w:name w:val="Hyperlink"/>
    <w:uiPriority w:val="99"/>
    <w:unhideWhenUsed/>
    <w:rsid w:val="00417E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7433E1-11C6-4435-A807-2E380C19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2</cp:revision>
  <cp:lastPrinted>2023-10-05T08:21:00Z</cp:lastPrinted>
  <dcterms:created xsi:type="dcterms:W3CDTF">2024-02-08T17:28:00Z</dcterms:created>
  <dcterms:modified xsi:type="dcterms:W3CDTF">2024-02-08T17:28:00Z</dcterms:modified>
</cp:coreProperties>
</file>