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28" w:rsidRDefault="005B4E28"/>
    <w:p w:rsidR="005B4E28" w:rsidRDefault="005B4E28"/>
    <w:p w:rsidR="005B4E28" w:rsidRDefault="005B4E28"/>
    <w:p w:rsidR="00D046FF" w:rsidRDefault="00D046FF" w:rsidP="00D046FF">
      <w:pPr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une mission de conseil architectural porté</w:t>
      </w:r>
      <w:r w:rsidR="00A950E4">
        <w:rPr>
          <w:rFonts w:ascii="Arial" w:hAnsi="Arial" w:cs="Arial"/>
          <w:b/>
          <w:bCs/>
          <w:smallCaps/>
          <w:sz w:val="36"/>
          <w:szCs w:val="36"/>
        </w:rPr>
        <w:t>e</w:t>
      </w:r>
      <w:r>
        <w:rPr>
          <w:rFonts w:ascii="Arial" w:hAnsi="Arial" w:cs="Arial"/>
          <w:b/>
          <w:bCs/>
          <w:smallCaps/>
          <w:sz w:val="36"/>
          <w:szCs w:val="36"/>
        </w:rPr>
        <w:t xml:space="preserve"> par le département</w:t>
      </w:r>
    </w:p>
    <w:p w:rsidR="005B4E28" w:rsidRDefault="005B4E28"/>
    <w:p w:rsidR="005B4E28" w:rsidRDefault="00F7116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Le Département met à disposition </w:t>
      </w:r>
      <w:r w:rsidR="007875C4">
        <w:rPr>
          <w:rFonts w:ascii="Arial" w:hAnsi="Arial" w:cs="Arial"/>
          <w:b/>
          <w:bCs/>
          <w:sz w:val="36"/>
          <w:szCs w:val="36"/>
        </w:rPr>
        <w:t xml:space="preserve">des particuliers et des collectivités </w:t>
      </w:r>
      <w:r>
        <w:rPr>
          <w:rFonts w:ascii="Arial" w:hAnsi="Arial" w:cs="Arial"/>
          <w:b/>
          <w:bCs/>
          <w:sz w:val="36"/>
          <w:szCs w:val="36"/>
        </w:rPr>
        <w:t>un service gratuit de conseil en architecture</w:t>
      </w:r>
    </w:p>
    <w:p w:rsidR="005B4E28" w:rsidRDefault="005B4E28">
      <w:pPr>
        <w:rPr>
          <w:rFonts w:ascii="Arial" w:hAnsi="Arial" w:cs="Arial"/>
        </w:rPr>
      </w:pPr>
    </w:p>
    <w:p w:rsidR="005B4E28" w:rsidRDefault="005B4E28">
      <w:pPr>
        <w:rPr>
          <w:rFonts w:ascii="Arial" w:hAnsi="Arial" w:cs="Arial"/>
          <w:b/>
          <w:bCs/>
          <w:sz w:val="28"/>
          <w:szCs w:val="28"/>
        </w:rPr>
      </w:pPr>
    </w:p>
    <w:p w:rsidR="005B4E28" w:rsidRDefault="007A3BA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 conseil adapté et gratuit</w:t>
      </w:r>
    </w:p>
    <w:p w:rsidR="005B4E28" w:rsidRDefault="005B4E28">
      <w:pPr>
        <w:rPr>
          <w:rFonts w:ascii="Arial" w:hAnsi="Arial" w:cs="Arial"/>
        </w:rPr>
      </w:pPr>
    </w:p>
    <w:p w:rsidR="00CF0350" w:rsidRDefault="00CF0350" w:rsidP="00CF0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Vous voulez </w:t>
      </w:r>
      <w:r>
        <w:rPr>
          <w:rFonts w:ascii="Arial" w:hAnsi="Arial" w:cs="Arial"/>
          <w:b/>
          <w:bCs/>
        </w:rPr>
        <w:t>construire, agrandir, aménager, transformer ou rénover</w:t>
      </w:r>
      <w:r>
        <w:rPr>
          <w:rFonts w:ascii="Arial" w:hAnsi="Arial" w:cs="Arial"/>
        </w:rPr>
        <w:t xml:space="preserve"> votre habitation…</w:t>
      </w:r>
    </w:p>
    <w:p w:rsidR="00CF0350" w:rsidRDefault="00CF0350" w:rsidP="00CF0350">
      <w:pPr>
        <w:rPr>
          <w:rFonts w:ascii="Arial" w:hAnsi="Arial" w:cs="Arial"/>
        </w:rPr>
      </w:pPr>
      <w:r>
        <w:rPr>
          <w:rFonts w:ascii="Arial" w:hAnsi="Arial" w:cs="Arial"/>
        </w:rPr>
        <w:t>Vous vous interrogez sur le choix de l’implantation, le choix des matériaux, la lecture des règles de construction, les intervenants bâtisseurs à solliciter…</w:t>
      </w:r>
    </w:p>
    <w:p w:rsidR="00CF0350" w:rsidRDefault="00CF0350" w:rsidP="00CF0350">
      <w:pPr>
        <w:rPr>
          <w:rFonts w:ascii="Arial" w:hAnsi="Arial" w:cs="Arial"/>
        </w:rPr>
      </w:pPr>
    </w:p>
    <w:p w:rsidR="00CF0350" w:rsidRDefault="00CF0350" w:rsidP="00CF035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Un professionnel indépendant à votre service</w:t>
      </w:r>
      <w:r>
        <w:rPr>
          <w:rFonts w:ascii="Arial" w:hAnsi="Arial" w:cs="Arial"/>
          <w:b/>
          <w:bCs/>
        </w:rPr>
        <w:t> </w:t>
      </w:r>
    </w:p>
    <w:p w:rsidR="00CF0350" w:rsidRPr="00E675ED" w:rsidRDefault="00CF0350" w:rsidP="00CF035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 xml:space="preserve">Le Département missionne des architectes indépendants, pour vous orienter dans la définition de votre projet, le choix d’implantation, </w:t>
      </w:r>
      <w:r w:rsidRPr="007A3BAD">
        <w:rPr>
          <w:rFonts w:ascii="Arial" w:hAnsi="Arial" w:cs="Arial"/>
          <w:bCs/>
        </w:rPr>
        <w:t>l’aménagement d’un espace de vie</w:t>
      </w:r>
      <w:r>
        <w:rPr>
          <w:rFonts w:ascii="Arial" w:hAnsi="Arial" w:cs="Arial"/>
          <w:bCs/>
        </w:rPr>
        <w:t>, l’adaptation à la perte d’autonomie</w:t>
      </w:r>
      <w:r w:rsidRPr="007A3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</w:t>
      </w:r>
      <w:r w:rsidRPr="007A3BAD">
        <w:rPr>
          <w:rFonts w:ascii="Arial" w:hAnsi="Arial" w:cs="Arial"/>
        </w:rPr>
        <w:t xml:space="preserve"> l’</w:t>
      </w:r>
      <w:r w:rsidRPr="007A3BAD">
        <w:rPr>
          <w:rFonts w:ascii="Arial" w:hAnsi="Arial" w:cs="Arial"/>
          <w:bCs/>
        </w:rPr>
        <w:t>insertion dans l’environnement immédiat</w:t>
      </w:r>
      <w:r w:rsidRPr="007A3B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231A1">
        <w:rPr>
          <w:rFonts w:ascii="Arial" w:hAnsi="Arial" w:cs="Arial"/>
        </w:rPr>
        <w:t>Ils peuvent également vous informer sur les techniques d’isolation efficaces, le choix des matériaux,</w:t>
      </w:r>
      <w:r>
        <w:rPr>
          <w:rFonts w:ascii="Arial" w:hAnsi="Arial" w:cs="Arial"/>
        </w:rPr>
        <w:t xml:space="preserve"> ou encore vous guider dans les démarches administratives</w:t>
      </w:r>
      <w:r w:rsidRPr="00823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les différentes étapes d’un projet de construction…</w:t>
      </w:r>
    </w:p>
    <w:p w:rsidR="00CF0350" w:rsidRDefault="00CF0350" w:rsidP="00CF0350">
      <w:pPr>
        <w:rPr>
          <w:rFonts w:ascii="Arial" w:hAnsi="Arial" w:cs="Arial"/>
        </w:rPr>
      </w:pPr>
    </w:p>
    <w:p w:rsidR="005E5EA6" w:rsidRDefault="005E5EA6" w:rsidP="005E5EA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Des permanences sur rendez-vous </w:t>
      </w:r>
      <w:r w:rsidR="002A313E">
        <w:rPr>
          <w:rFonts w:ascii="Arial" w:hAnsi="Arial" w:cs="Arial"/>
          <w:b/>
          <w:bCs/>
          <w:sz w:val="28"/>
          <w:szCs w:val="28"/>
        </w:rPr>
        <w:t xml:space="preserve">deux </w:t>
      </w:r>
      <w:r w:rsidR="0006073C">
        <w:rPr>
          <w:rFonts w:ascii="Arial" w:hAnsi="Arial" w:cs="Arial"/>
          <w:b/>
          <w:bCs/>
          <w:sz w:val="28"/>
          <w:szCs w:val="28"/>
        </w:rPr>
        <w:t>mercredis</w:t>
      </w:r>
      <w:r w:rsidR="002A313E">
        <w:rPr>
          <w:rFonts w:ascii="Arial" w:hAnsi="Arial" w:cs="Arial"/>
          <w:b/>
          <w:bCs/>
          <w:sz w:val="28"/>
          <w:szCs w:val="28"/>
        </w:rPr>
        <w:t xml:space="preserve"> par</w:t>
      </w:r>
      <w:r>
        <w:rPr>
          <w:rFonts w:ascii="Arial" w:hAnsi="Arial" w:cs="Arial"/>
          <w:b/>
          <w:bCs/>
          <w:sz w:val="28"/>
          <w:szCs w:val="28"/>
        </w:rPr>
        <w:t xml:space="preserve"> mois</w:t>
      </w:r>
    </w:p>
    <w:p w:rsidR="007875C4" w:rsidRDefault="007875C4"/>
    <w:p w:rsidR="00246A94" w:rsidRDefault="00F538A5" w:rsidP="005E5EA6">
      <w:pPr>
        <w:jc w:val="both"/>
        <w:rPr>
          <w:rFonts w:ascii="Arial" w:hAnsi="Arial" w:cs="Arial"/>
        </w:rPr>
      </w:pPr>
      <w:r w:rsidRPr="00655C3E">
        <w:rPr>
          <w:rFonts w:ascii="Arial" w:hAnsi="Arial" w:cs="Arial"/>
        </w:rPr>
        <w:t xml:space="preserve">Sur la </w:t>
      </w:r>
      <w:r w:rsidR="007A3BAD" w:rsidRPr="00655C3E">
        <w:rPr>
          <w:rFonts w:ascii="Arial" w:hAnsi="Arial" w:cs="Arial"/>
        </w:rPr>
        <w:t>commune,</w:t>
      </w:r>
      <w:r w:rsidR="007A3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votre interlocuteur</w:t>
      </w:r>
      <w:r w:rsidRPr="005E5EA6">
        <w:rPr>
          <w:rFonts w:ascii="Arial" w:hAnsi="Arial" w:cs="Arial"/>
        </w:rPr>
        <w:t xml:space="preserve"> </w:t>
      </w:r>
      <w:r w:rsidR="0006073C">
        <w:rPr>
          <w:rFonts w:ascii="Arial" w:hAnsi="Arial" w:cs="Arial"/>
        </w:rPr>
        <w:t xml:space="preserve"> est M.</w:t>
      </w:r>
      <w:r>
        <w:rPr>
          <w:rFonts w:ascii="Arial" w:hAnsi="Arial" w:cs="Arial"/>
        </w:rPr>
        <w:t xml:space="preserve"> </w:t>
      </w:r>
      <w:r w:rsidR="005510C9">
        <w:rPr>
          <w:rFonts w:ascii="Arial" w:hAnsi="Arial" w:cs="Arial"/>
        </w:rPr>
        <w:t>C</w:t>
      </w:r>
      <w:r w:rsidR="0006073C">
        <w:rPr>
          <w:rFonts w:ascii="Arial" w:hAnsi="Arial" w:cs="Arial"/>
        </w:rPr>
        <w:t>lément DUBOSC</w:t>
      </w:r>
      <w:r w:rsidR="007A3BAD">
        <w:rPr>
          <w:rFonts w:ascii="Arial" w:hAnsi="Arial" w:cs="Arial"/>
        </w:rPr>
        <w:t xml:space="preserve">. </w:t>
      </w:r>
    </w:p>
    <w:p w:rsidR="00246A94" w:rsidRDefault="0006073C" w:rsidP="005E5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le</w:t>
      </w:r>
      <w:r w:rsidR="007A3BAD">
        <w:rPr>
          <w:rFonts w:ascii="Arial" w:hAnsi="Arial" w:cs="Arial"/>
        </w:rPr>
        <w:t xml:space="preserve"> rencontrer sur rendez-vous </w:t>
      </w:r>
      <w:r w:rsidR="0052629F">
        <w:rPr>
          <w:rFonts w:ascii="Arial" w:hAnsi="Arial" w:cs="Arial"/>
        </w:rPr>
        <w:t>deux</w:t>
      </w:r>
      <w:r w:rsidR="005E5EA6" w:rsidRPr="005E5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mercredi</w:t>
      </w:r>
      <w:r w:rsidR="0052629F">
        <w:rPr>
          <w:rFonts w:ascii="Arial" w:hAnsi="Arial" w:cs="Arial"/>
        </w:rPr>
        <w:t xml:space="preserve"> par </w:t>
      </w:r>
      <w:r w:rsidR="00E63DDA">
        <w:rPr>
          <w:rFonts w:ascii="Arial" w:hAnsi="Arial" w:cs="Arial"/>
        </w:rPr>
        <w:t>mois à la M</w:t>
      </w:r>
      <w:r w:rsidR="005E5EA6" w:rsidRPr="005E5EA6">
        <w:rPr>
          <w:rFonts w:ascii="Arial" w:hAnsi="Arial" w:cs="Arial"/>
        </w:rPr>
        <w:t>aison Départementale de l’Habitat e</w:t>
      </w:r>
      <w:r w:rsidR="00246A94">
        <w:rPr>
          <w:rFonts w:ascii="Arial" w:hAnsi="Arial" w:cs="Arial"/>
        </w:rPr>
        <w:t xml:space="preserve">t du Logement (MDHL) de </w:t>
      </w:r>
      <w:r>
        <w:rPr>
          <w:rFonts w:ascii="Arial" w:hAnsi="Arial" w:cs="Arial"/>
        </w:rPr>
        <w:t>Montbrison</w:t>
      </w:r>
      <w:r w:rsidR="00246A94">
        <w:rPr>
          <w:rFonts w:ascii="Arial" w:hAnsi="Arial" w:cs="Arial"/>
        </w:rPr>
        <w:t> :</w:t>
      </w:r>
    </w:p>
    <w:p w:rsidR="005E5EA6" w:rsidRPr="005E5EA6" w:rsidRDefault="0006073C" w:rsidP="005E5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53, rue de la République, à Montbrison</w:t>
      </w:r>
      <w:r w:rsidR="000976B5">
        <w:rPr>
          <w:rFonts w:ascii="Arial" w:hAnsi="Arial" w:cs="Arial"/>
        </w:rPr>
        <w:t xml:space="preserve"> (</w:t>
      </w:r>
      <w:proofErr w:type="spellStart"/>
      <w:r w:rsidR="000976B5">
        <w:rPr>
          <w:rFonts w:ascii="Arial" w:hAnsi="Arial" w:cs="Arial"/>
        </w:rPr>
        <w:t>visio</w:t>
      </w:r>
      <w:proofErr w:type="spellEnd"/>
      <w:r w:rsidR="000976B5">
        <w:rPr>
          <w:rFonts w:ascii="Arial" w:hAnsi="Arial" w:cs="Arial"/>
        </w:rPr>
        <w:t xml:space="preserve"> possible sur certaines permanences)</w:t>
      </w:r>
    </w:p>
    <w:p w:rsidR="005B4E28" w:rsidRDefault="005B4E28">
      <w:pPr>
        <w:rPr>
          <w:rFonts w:ascii="Arial" w:hAnsi="Arial" w:cs="Arial"/>
        </w:rPr>
      </w:pPr>
    </w:p>
    <w:p w:rsidR="0008783A" w:rsidRDefault="007A3BA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Pour prendre rendez-vous, </w:t>
      </w:r>
      <w:r w:rsidR="005E5EA6">
        <w:rPr>
          <w:rFonts w:ascii="Arial" w:hAnsi="Arial" w:cs="Arial"/>
          <w:b/>
          <w:bCs/>
          <w:sz w:val="28"/>
          <w:szCs w:val="28"/>
        </w:rPr>
        <w:t>contacter la MDHL</w:t>
      </w:r>
      <w:r w:rsidR="0008783A">
        <w:rPr>
          <w:rFonts w:ascii="Arial" w:hAnsi="Arial" w:cs="Arial"/>
          <w:b/>
          <w:bCs/>
          <w:sz w:val="28"/>
          <w:szCs w:val="28"/>
        </w:rPr>
        <w:t xml:space="preserve"> de Montbrison</w:t>
      </w:r>
      <w:r w:rsidR="005E5EA6">
        <w:rPr>
          <w:rFonts w:ascii="Arial" w:hAnsi="Arial" w:cs="Arial"/>
          <w:b/>
          <w:bCs/>
          <w:sz w:val="28"/>
          <w:szCs w:val="28"/>
        </w:rPr>
        <w:t xml:space="preserve"> au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B4E28" w:rsidRDefault="005E5EA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E5EA6">
        <w:rPr>
          <w:rFonts w:ascii="Arial" w:hAnsi="Arial" w:cs="Arial"/>
          <w:b/>
          <w:bCs/>
          <w:sz w:val="28"/>
          <w:szCs w:val="28"/>
        </w:rPr>
        <w:t>04-77-</w:t>
      </w:r>
      <w:r w:rsidR="005510C9">
        <w:rPr>
          <w:rFonts w:ascii="Arial" w:hAnsi="Arial" w:cs="Arial"/>
          <w:b/>
          <w:bCs/>
          <w:sz w:val="28"/>
          <w:szCs w:val="28"/>
        </w:rPr>
        <w:t>9</w:t>
      </w:r>
      <w:r w:rsidR="0008783A">
        <w:rPr>
          <w:rFonts w:ascii="Arial" w:hAnsi="Arial" w:cs="Arial"/>
          <w:b/>
          <w:bCs/>
          <w:sz w:val="28"/>
          <w:szCs w:val="28"/>
        </w:rPr>
        <w:t>6-5</w:t>
      </w:r>
      <w:r w:rsidR="005510C9">
        <w:rPr>
          <w:rFonts w:ascii="Arial" w:hAnsi="Arial" w:cs="Arial"/>
          <w:b/>
          <w:bCs/>
          <w:sz w:val="28"/>
          <w:szCs w:val="28"/>
        </w:rPr>
        <w:t>6-</w:t>
      </w:r>
      <w:r w:rsidR="0008783A">
        <w:rPr>
          <w:rFonts w:ascii="Arial" w:hAnsi="Arial" w:cs="Arial"/>
          <w:b/>
          <w:bCs/>
          <w:sz w:val="28"/>
          <w:szCs w:val="28"/>
        </w:rPr>
        <w:t>66</w:t>
      </w:r>
    </w:p>
    <w:p w:rsidR="007875C4" w:rsidRDefault="007875C4">
      <w:pPr>
        <w:rPr>
          <w:rFonts w:ascii="Arial" w:hAnsi="Arial" w:cs="Arial"/>
          <w:b/>
          <w:bCs/>
          <w:sz w:val="28"/>
          <w:szCs w:val="28"/>
        </w:rPr>
      </w:pPr>
    </w:p>
    <w:p w:rsidR="0091408F" w:rsidRDefault="0091408F" w:rsidP="0091408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Plus d’inform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ation : loire.fr</w:t>
      </w:r>
    </w:p>
    <w:p w:rsidR="0091408F" w:rsidRDefault="0091408F">
      <w:pPr>
        <w:rPr>
          <w:rFonts w:ascii="Arial" w:hAnsi="Arial" w:cs="Arial"/>
          <w:b/>
          <w:bCs/>
          <w:sz w:val="28"/>
          <w:szCs w:val="28"/>
        </w:rPr>
      </w:pPr>
    </w:p>
    <w:sectPr w:rsidR="0091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55"/>
    <w:rsid w:val="0006073C"/>
    <w:rsid w:val="0008783A"/>
    <w:rsid w:val="000976B5"/>
    <w:rsid w:val="00133255"/>
    <w:rsid w:val="00246A94"/>
    <w:rsid w:val="002A313E"/>
    <w:rsid w:val="0052629F"/>
    <w:rsid w:val="005510C9"/>
    <w:rsid w:val="005B4E28"/>
    <w:rsid w:val="005E5EA6"/>
    <w:rsid w:val="00655C3E"/>
    <w:rsid w:val="00680ECC"/>
    <w:rsid w:val="007875C4"/>
    <w:rsid w:val="007A3BAD"/>
    <w:rsid w:val="007C35E6"/>
    <w:rsid w:val="008231A1"/>
    <w:rsid w:val="008331B1"/>
    <w:rsid w:val="0091408F"/>
    <w:rsid w:val="009D49AA"/>
    <w:rsid w:val="00A950E4"/>
    <w:rsid w:val="00BB60F9"/>
    <w:rsid w:val="00C44DE8"/>
    <w:rsid w:val="00CF0350"/>
    <w:rsid w:val="00D046FF"/>
    <w:rsid w:val="00E27293"/>
    <w:rsid w:val="00E63DDA"/>
    <w:rsid w:val="00E675ED"/>
    <w:rsid w:val="00F523E8"/>
    <w:rsid w:val="00F538A5"/>
    <w:rsid w:val="00F7116A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6DBD5"/>
  <w15:docId w15:val="{46116400-8E48-4E09-A262-91320821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E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Loire</Company>
  <LinksUpToDate>false</LinksUpToDate>
  <CharactersWithSpaces>1423</CharactersWithSpaces>
  <SharedDoc>false</SharedDoc>
  <HLinks>
    <vt:vector size="12" baseType="variant">
      <vt:variant>
        <vt:i4>327725</vt:i4>
      </vt:variant>
      <vt:variant>
        <vt:i4>2510</vt:i4>
      </vt:variant>
      <vt:variant>
        <vt:i4>1025</vt:i4>
      </vt:variant>
      <vt:variant>
        <vt:i4>1</vt:i4>
      </vt:variant>
      <vt:variant>
        <vt:lpwstr>cg_quadri</vt:lpwstr>
      </vt:variant>
      <vt:variant>
        <vt:lpwstr/>
      </vt:variant>
      <vt:variant>
        <vt:i4>7798840</vt:i4>
      </vt:variant>
      <vt:variant>
        <vt:i4>2514</vt:i4>
      </vt:variant>
      <vt:variant>
        <vt:i4>1026</vt:i4>
      </vt:variant>
      <vt:variant>
        <vt:i4>1</vt:i4>
      </vt:variant>
      <vt:variant>
        <vt:lpwstr>logoastree CCPA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pfayechazal</dc:creator>
  <cp:lastModifiedBy>MICHEL Laetitia</cp:lastModifiedBy>
  <cp:revision>9</cp:revision>
  <cp:lastPrinted>2018-03-05T10:46:00Z</cp:lastPrinted>
  <dcterms:created xsi:type="dcterms:W3CDTF">2018-05-24T13:58:00Z</dcterms:created>
  <dcterms:modified xsi:type="dcterms:W3CDTF">2021-12-20T16:57:00Z</dcterms:modified>
</cp:coreProperties>
</file>