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2"/>
        <w:gridCol w:w="4536"/>
      </w:tblGrid>
      <w:tr w:rsidR="00ED278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544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786" w:rsidRDefault="00982755">
            <w:pPr>
              <w:pStyle w:val="Standard"/>
              <w:spacing w:line="300" w:lineRule="exact"/>
              <w:rPr>
                <w:rFonts w:ascii="Marianne ExtraBold" w:hAnsi="Marianne ExtraBold"/>
                <w:color w:val="000000"/>
              </w:rPr>
            </w:pPr>
            <w:r>
              <w:rPr>
                <w:rFonts w:ascii="Marianne ExtraBold" w:hAnsi="Marianne ExtraBold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14040</wp:posOffset>
                  </wp:positionV>
                  <wp:extent cx="1910160" cy="964439"/>
                  <wp:effectExtent l="0" t="0" r="0" b="7111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160" cy="964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786" w:rsidRDefault="00ED278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</w:tr>
      <w:tr w:rsidR="00ED2786">
        <w:tblPrEx>
          <w:tblCellMar>
            <w:top w:w="0" w:type="dxa"/>
            <w:bottom w:w="0" w:type="dxa"/>
          </w:tblCellMar>
        </w:tblPrEx>
        <w:trPr>
          <w:trHeight w:val="1136"/>
          <w:jc w:val="center"/>
        </w:trPr>
        <w:tc>
          <w:tcPr>
            <w:tcW w:w="544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82755">
            <w:pPr>
              <w:rPr>
                <w:rFonts w:hint="eastAsia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786" w:rsidRDefault="00ED2786">
            <w:pPr>
              <w:pStyle w:val="TableContents"/>
              <w:jc w:val="right"/>
              <w:rPr>
                <w:rFonts w:ascii="Marianne ExtraBold" w:hAnsi="Marianne ExtraBold"/>
                <w:color w:val="000000"/>
              </w:rPr>
            </w:pPr>
          </w:p>
        </w:tc>
      </w:tr>
    </w:tbl>
    <w:p w:rsidR="00000000" w:rsidRDefault="00982755">
      <w:pPr>
        <w:rPr>
          <w:rFonts w:hint="eastAsia"/>
          <w:vanish/>
        </w:rPr>
        <w:sectPr w:rsidR="00000000">
          <w:footerReference w:type="default" r:id="rId7"/>
          <w:footerReference w:type="first" r:id="rId8"/>
          <w:pgSz w:w="11906" w:h="16838"/>
          <w:pgMar w:top="680" w:right="964" w:bottom="680" w:left="964" w:header="720" w:footer="720" w:gutter="0"/>
          <w:cols w:space="720"/>
          <w:titlePg/>
        </w:sectPr>
      </w:pPr>
    </w:p>
    <w:p w:rsidR="00ED2786" w:rsidRDefault="00ED2786">
      <w:pPr>
        <w:pStyle w:val="Standard"/>
        <w:jc w:val="both"/>
        <w:rPr>
          <w:sz w:val="22"/>
          <w:szCs w:val="22"/>
        </w:rPr>
      </w:pPr>
    </w:p>
    <w:p w:rsidR="00ED2786" w:rsidRDefault="00ED2786">
      <w:pPr>
        <w:pStyle w:val="Standard"/>
        <w:jc w:val="center"/>
        <w:rPr>
          <w:rFonts w:eastAsia="Lucida Sans Unicode"/>
          <w:bCs/>
          <w:iCs/>
          <w:sz w:val="20"/>
          <w:szCs w:val="20"/>
          <w:u w:val="single"/>
          <w:lang/>
        </w:rPr>
      </w:pPr>
    </w:p>
    <w:p w:rsidR="00ED2786" w:rsidRDefault="00982755">
      <w:pPr>
        <w:pStyle w:val="Standard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Élection des membres des chambres d’agriculture</w:t>
      </w:r>
    </w:p>
    <w:p w:rsidR="00ED2786" w:rsidRDefault="00982755">
      <w:pPr>
        <w:pStyle w:val="Standard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Date de clôture du scrutin : 31 janvier 2025</w:t>
      </w:r>
    </w:p>
    <w:p w:rsidR="00ED2786" w:rsidRDefault="00ED2786">
      <w:pPr>
        <w:pStyle w:val="Standard"/>
        <w:widowControl w:val="0"/>
        <w:tabs>
          <w:tab w:val="left" w:pos="1985"/>
          <w:tab w:val="left" w:pos="2410"/>
        </w:tabs>
        <w:ind w:right="-58"/>
        <w:jc w:val="center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  <w:pBdr>
          <w:top w:val="single" w:sz="4" w:space="1" w:color="000000"/>
          <w:left w:val="single" w:sz="4" w:space="16" w:color="000000"/>
          <w:bottom w:val="single" w:sz="4" w:space="1" w:color="000000"/>
          <w:right w:val="single" w:sz="4" w:space="4" w:color="000000"/>
        </w:pBdr>
        <w:ind w:left="426" w:right="226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Demande d’inscription sur la liste électorale des</w:t>
      </w:r>
    </w:p>
    <w:p w:rsidR="00ED2786" w:rsidRDefault="00982755">
      <w:pPr>
        <w:pStyle w:val="Standard"/>
        <w:widowControl w:val="0"/>
        <w:pBdr>
          <w:top w:val="single" w:sz="4" w:space="1" w:color="000000"/>
          <w:left w:val="single" w:sz="4" w:space="16" w:color="000000"/>
          <w:bottom w:val="single" w:sz="4" w:space="1" w:color="000000"/>
          <w:right w:val="single" w:sz="4" w:space="4" w:color="000000"/>
        </w:pBdr>
        <w:ind w:left="426" w:right="226"/>
        <w:jc w:val="center"/>
        <w:rPr>
          <w:rFonts w:eastAsia="Lucida Sans Unicode"/>
          <w:b/>
          <w:lang/>
        </w:rPr>
      </w:pPr>
      <w:r>
        <w:rPr>
          <w:rFonts w:eastAsia="Lucida Sans Unicode"/>
          <w:b/>
          <w:lang/>
        </w:rPr>
        <w:t>groupements professionnels agricoles</w:t>
      </w:r>
    </w:p>
    <w:p w:rsidR="00ED2786" w:rsidRDefault="00ED2786">
      <w:pPr>
        <w:pStyle w:val="Standard"/>
        <w:widowControl w:val="0"/>
        <w:jc w:val="center"/>
        <w:rPr>
          <w:rFonts w:eastAsia="Lucida Sans Unicode"/>
          <w:b/>
          <w:i/>
          <w:sz w:val="12"/>
          <w:szCs w:val="12"/>
          <w:lang/>
        </w:rPr>
      </w:pPr>
    </w:p>
    <w:p w:rsidR="00ED2786" w:rsidRDefault="00982755">
      <w:pPr>
        <w:pStyle w:val="Standard"/>
        <w:widowControl w:val="0"/>
        <w:jc w:val="center"/>
      </w:pPr>
      <w:r>
        <w:rPr>
          <w:rFonts w:eastAsia="Lucida Sans Unicode"/>
          <w:b/>
          <w:i/>
          <w:lang/>
        </w:rPr>
        <w:t xml:space="preserve">à adresser  </w:t>
      </w:r>
      <w:r>
        <w:rPr>
          <w:rFonts w:eastAsia="Lucida Sans Unicode"/>
          <w:b/>
          <w:i/>
          <w:u w:val="single"/>
          <w:lang/>
        </w:rPr>
        <w:t>avant le 1</w:t>
      </w:r>
      <w:r>
        <w:rPr>
          <w:rFonts w:eastAsia="Lucida Sans Unicode"/>
          <w:b/>
          <w:i/>
          <w:u w:val="single"/>
          <w:vertAlign w:val="superscript"/>
          <w:lang/>
        </w:rPr>
        <w:t>e</w:t>
      </w:r>
      <w:r>
        <w:rPr>
          <w:rFonts w:eastAsia="Lucida Sans Unicode"/>
          <w:b/>
          <w:i/>
          <w:u w:val="single"/>
          <w:lang/>
        </w:rPr>
        <w:t>octobre 2024</w:t>
      </w:r>
    </w:p>
    <w:p w:rsidR="00ED2786" w:rsidRDefault="00ED2786">
      <w:pPr>
        <w:pStyle w:val="Standard"/>
        <w:jc w:val="center"/>
        <w:rPr>
          <w:rFonts w:eastAsia="Lucida Sans Unicode"/>
          <w:b/>
          <w:i/>
          <w:lang/>
        </w:rPr>
      </w:pPr>
    </w:p>
    <w:p w:rsidR="00ED2786" w:rsidRDefault="00982755">
      <w:pPr>
        <w:pStyle w:val="Standard"/>
        <w:widowControl w:val="0"/>
        <w:jc w:val="center"/>
        <w:rPr>
          <w:rFonts w:eastAsia="Lucida Sans Unicode"/>
          <w:b/>
          <w:i/>
          <w:lang/>
        </w:rPr>
      </w:pPr>
      <w:r>
        <w:rPr>
          <w:rFonts w:eastAsia="Lucida Sans Unicode"/>
          <w:b/>
          <w:i/>
          <w:lang/>
        </w:rPr>
        <w:t xml:space="preserve">à la </w:t>
      </w:r>
      <w:r>
        <w:rPr>
          <w:rFonts w:eastAsia="Lucida Sans Unicode"/>
          <w:b/>
          <w:i/>
          <w:lang/>
        </w:rPr>
        <w:t>Commission d’établissement des listes électorales (CELE)</w:t>
      </w:r>
    </w:p>
    <w:p w:rsidR="00ED2786" w:rsidRDefault="00982755">
      <w:pPr>
        <w:pStyle w:val="Standard"/>
        <w:jc w:val="center"/>
        <w:rPr>
          <w:b/>
          <w:i/>
        </w:rPr>
      </w:pPr>
      <w:r>
        <w:rPr>
          <w:b/>
          <w:i/>
        </w:rPr>
        <w:t>Préfecture de Haute-Savoie</w:t>
      </w:r>
    </w:p>
    <w:p w:rsidR="00ED2786" w:rsidRDefault="00982755">
      <w:pPr>
        <w:pStyle w:val="Standard"/>
        <w:jc w:val="center"/>
        <w:rPr>
          <w:b/>
          <w:i/>
        </w:rPr>
      </w:pPr>
      <w:r>
        <w:rPr>
          <w:b/>
          <w:i/>
        </w:rPr>
        <w:t>DCI / BCAR / Mission élections</w:t>
      </w:r>
    </w:p>
    <w:p w:rsidR="00ED2786" w:rsidRDefault="00982755">
      <w:pPr>
        <w:pStyle w:val="Standard"/>
        <w:jc w:val="center"/>
        <w:rPr>
          <w:b/>
          <w:i/>
        </w:rPr>
      </w:pPr>
      <w:r>
        <w:rPr>
          <w:b/>
          <w:i/>
        </w:rPr>
        <w:t>Rue du 30ème régiment d’infanterie</w:t>
      </w:r>
    </w:p>
    <w:p w:rsidR="00ED2786" w:rsidRDefault="00982755">
      <w:pPr>
        <w:pStyle w:val="Standard"/>
        <w:jc w:val="center"/>
        <w:rPr>
          <w:b/>
          <w:i/>
        </w:rPr>
      </w:pPr>
      <w:r>
        <w:rPr>
          <w:b/>
          <w:i/>
        </w:rPr>
        <w:t>BP 2332</w:t>
      </w:r>
    </w:p>
    <w:p w:rsidR="00ED2786" w:rsidRDefault="00982755">
      <w:pPr>
        <w:pStyle w:val="Standard"/>
        <w:jc w:val="center"/>
        <w:rPr>
          <w:b/>
          <w:i/>
        </w:rPr>
      </w:pPr>
      <w:r>
        <w:rPr>
          <w:rFonts w:eastAsia="Lucida Sans Unicode"/>
          <w:b/>
          <w:i/>
          <w:lang/>
        </w:rPr>
        <w:t>74034 ANNECY cedex</w:t>
      </w:r>
    </w:p>
    <w:p w:rsidR="00ED2786" w:rsidRDefault="00982755">
      <w:pPr>
        <w:pStyle w:val="Standard"/>
        <w:widowControl w:val="0"/>
        <w:jc w:val="center"/>
      </w:pPr>
      <w:r>
        <w:rPr>
          <w:rFonts w:eastAsia="Arial"/>
          <w:b/>
          <w:i/>
          <w:lang/>
        </w:rPr>
        <w:t xml:space="preserve"> </w:t>
      </w:r>
    </w:p>
    <w:p w:rsidR="00ED2786" w:rsidRDefault="00ED2786">
      <w:pPr>
        <w:pStyle w:val="Standard"/>
        <w:widowControl w:val="0"/>
        <w:jc w:val="center"/>
        <w:rPr>
          <w:rFonts w:eastAsia="Lucida Sans Unicode"/>
          <w:b/>
          <w:i/>
          <w:lang/>
        </w:rPr>
      </w:pPr>
    </w:p>
    <w:p w:rsidR="00ED2786" w:rsidRDefault="00982755">
      <w:pPr>
        <w:pStyle w:val="Standard"/>
        <w:widowControl w:val="0"/>
      </w:pPr>
      <w:r>
        <w:rPr>
          <w:rFonts w:eastAsia="Lucida Sans Unicode"/>
          <w:lang/>
        </w:rPr>
        <w:t xml:space="preserve">Je soussigné(e) (nom et prénoms) </w:t>
      </w:r>
      <w:r>
        <w:rPr>
          <w:rFonts w:eastAsia="Lucida Sans Unicode"/>
          <w:sz w:val="16"/>
          <w:szCs w:val="16"/>
          <w:lang/>
        </w:rPr>
        <w:t>...........................................</w:t>
      </w:r>
      <w:r>
        <w:rPr>
          <w:rFonts w:eastAsia="Lucida Sans Unicode"/>
          <w:sz w:val="16"/>
          <w:szCs w:val="16"/>
          <w:lang/>
        </w:rPr>
        <w:t>............................................................................................…</w:t>
      </w:r>
    </w:p>
    <w:p w:rsidR="00ED2786" w:rsidRDefault="00ED2786">
      <w:pPr>
        <w:pStyle w:val="Standard"/>
        <w:widowControl w:val="0"/>
      </w:pPr>
    </w:p>
    <w:p w:rsidR="00ED2786" w:rsidRDefault="00982755">
      <w:pPr>
        <w:pStyle w:val="Standard"/>
        <w:widowControl w:val="0"/>
      </w:pPr>
      <w:r>
        <w:rPr>
          <w:rFonts w:eastAsia="Lucida Sans Unicode"/>
          <w:lang/>
        </w:rPr>
        <w:t xml:space="preserve">Président(e) du groupement professionnel agricole dit : </w:t>
      </w:r>
      <w:r>
        <w:rPr>
          <w:rFonts w:eastAsia="Lucida Sans Unicode"/>
          <w:sz w:val="16"/>
          <w:lang/>
        </w:rPr>
        <w:t>................................................................................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  <w:rPr>
          <w:rFonts w:eastAsia="Lucida Sans Unicode"/>
          <w:sz w:val="16"/>
          <w:lang/>
        </w:rPr>
      </w:pPr>
      <w:r>
        <w:rPr>
          <w:rFonts w:eastAsia="Lucida Sans Unicode"/>
          <w:sz w:val="16"/>
          <w:lang/>
        </w:rPr>
        <w:t>.......................</w:t>
      </w:r>
      <w:r>
        <w:rPr>
          <w:rFonts w:eastAsia="Lucida Sans Unicode"/>
          <w:sz w:val="16"/>
          <w:lang/>
        </w:rPr>
        <w:t>.................................................................................................................................................................................................</w:t>
      </w:r>
    </w:p>
    <w:p w:rsidR="00ED2786" w:rsidRDefault="00ED2786">
      <w:pPr>
        <w:pStyle w:val="Standard"/>
        <w:widowControl w:val="0"/>
        <w:rPr>
          <w:rFonts w:eastAsia="Lucida Sans Unicode"/>
          <w:sz w:val="16"/>
          <w:lang/>
        </w:rPr>
      </w:pPr>
    </w:p>
    <w:p w:rsidR="00ED2786" w:rsidRDefault="00982755">
      <w:pPr>
        <w:pStyle w:val="Standard"/>
        <w:widowControl w:val="0"/>
      </w:pPr>
      <w:r>
        <w:rPr>
          <w:rFonts w:eastAsia="Lucida Sans Unicode"/>
          <w:lang/>
        </w:rPr>
        <w:t xml:space="preserve">dont le siège est établi </w:t>
      </w:r>
      <w:r>
        <w:rPr>
          <w:rFonts w:eastAsia="Lucida Sans Unicode"/>
          <w:position w:val="24"/>
          <w:lang/>
        </w:rPr>
        <w:t>(1)</w:t>
      </w:r>
      <w:r>
        <w:rPr>
          <w:rFonts w:eastAsia="Lucida Sans Unicode"/>
          <w:sz w:val="16"/>
          <w:lang/>
        </w:rPr>
        <w:t>: ...............................</w:t>
      </w:r>
      <w:r>
        <w:rPr>
          <w:rFonts w:eastAsia="Lucida Sans Unicode"/>
          <w:sz w:val="16"/>
          <w:lang/>
        </w:rPr>
        <w:t>.....................…………………………………………………………………………………………………..</w:t>
      </w:r>
    </w:p>
    <w:p w:rsidR="00ED2786" w:rsidRDefault="00ED2786">
      <w:pPr>
        <w:pStyle w:val="Standard"/>
        <w:widowControl w:val="0"/>
        <w:rPr>
          <w:rFonts w:eastAsia="Lucida Sans Unicode"/>
          <w:sz w:val="16"/>
          <w:lang/>
        </w:rPr>
      </w:pPr>
    </w:p>
    <w:p w:rsidR="00ED2786" w:rsidRDefault="00982755">
      <w:pPr>
        <w:pStyle w:val="Standard"/>
        <w:widowControl w:val="0"/>
        <w:rPr>
          <w:rFonts w:eastAsia="Lucida Sans Unicode"/>
          <w:lang/>
        </w:rPr>
      </w:pPr>
      <w:r>
        <w:rPr>
          <w:rFonts w:eastAsia="Lucida Sans Unicode"/>
          <w:lang/>
        </w:rPr>
        <w:t>sollicite l'inscription de cet organisme sur la liste des groupements :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  <w:tabs>
          <w:tab w:val="right" w:leader="dot" w:pos="7590"/>
        </w:tabs>
        <w:spacing w:after="120"/>
        <w:ind w:left="1701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5 A : Coopératives de Production Agricole</w:t>
      </w:r>
    </w:p>
    <w:p w:rsidR="00ED2786" w:rsidRDefault="00982755">
      <w:pPr>
        <w:pStyle w:val="Standard"/>
        <w:widowControl w:val="0"/>
        <w:tabs>
          <w:tab w:val="right" w:leader="dot" w:pos="7590"/>
        </w:tabs>
        <w:spacing w:after="120"/>
        <w:ind w:left="1701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5 B : Autres Coopératives et SICA</w:t>
      </w:r>
    </w:p>
    <w:p w:rsidR="00ED2786" w:rsidRDefault="00982755">
      <w:pPr>
        <w:pStyle w:val="Standard"/>
        <w:widowControl w:val="0"/>
        <w:tabs>
          <w:tab w:val="right" w:leader="dot" w:pos="7590"/>
        </w:tabs>
        <w:spacing w:after="120"/>
        <w:ind w:left="1701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5 C : Caisse de Crédit Agricole</w:t>
      </w:r>
    </w:p>
    <w:p w:rsidR="00ED2786" w:rsidRDefault="00982755">
      <w:pPr>
        <w:pStyle w:val="Standard"/>
        <w:widowControl w:val="0"/>
        <w:tabs>
          <w:tab w:val="right" w:leader="dot" w:pos="7590"/>
        </w:tabs>
        <w:spacing w:after="120"/>
        <w:ind w:left="1701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5 D : Caisses d’assurances mutuelles agricoles et caisses de mutualité sociale agricole</w:t>
      </w:r>
    </w:p>
    <w:p w:rsidR="00ED2786" w:rsidRDefault="00982755">
      <w:pPr>
        <w:pStyle w:val="Standard"/>
        <w:widowControl w:val="0"/>
        <w:tabs>
          <w:tab w:val="right" w:leader="dot" w:pos="7590"/>
        </w:tabs>
        <w:spacing w:after="120"/>
        <w:ind w:left="1701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5 E : Organisations Syndicales</w:t>
      </w:r>
    </w:p>
    <w:p w:rsidR="00ED2786" w:rsidRDefault="00ED2786">
      <w:pPr>
        <w:pStyle w:val="Standard"/>
        <w:widowControl w:val="0"/>
        <w:tabs>
          <w:tab w:val="right" w:leader="dot" w:pos="7590"/>
        </w:tabs>
        <w:spacing w:after="120"/>
        <w:ind w:left="1701"/>
        <w:rPr>
          <w:rFonts w:eastAsia="Lucida Sans Unicode"/>
          <w:sz w:val="12"/>
          <w:szCs w:val="12"/>
          <w:lang/>
        </w:rPr>
      </w:pPr>
    </w:p>
    <w:p w:rsidR="00ED2786" w:rsidRDefault="00982755">
      <w:pPr>
        <w:pStyle w:val="Standard"/>
        <w:widowControl w:val="0"/>
        <w:jc w:val="both"/>
      </w:pPr>
      <w:r>
        <w:rPr>
          <w:rFonts w:eastAsia="Lucida Sans Unicode"/>
          <w:lang/>
        </w:rPr>
        <w:t xml:space="preserve">appelés à prendre part, en janvier 2025, à l'élection des membres de la </w:t>
      </w:r>
      <w:r>
        <w:rPr>
          <w:rFonts w:eastAsia="Lucida Sans Unicode"/>
          <w:lang/>
        </w:rPr>
        <w:t xml:space="preserve">chambre d'agriculture de </w:t>
      </w:r>
      <w:r>
        <w:rPr>
          <w:rFonts w:eastAsia="Lucida Sans Unicode"/>
          <w:position w:val="24"/>
          <w:lang/>
        </w:rPr>
        <w:t>(2)</w:t>
      </w:r>
      <w:r>
        <w:rPr>
          <w:rFonts w:eastAsia="Lucida Sans Unicode"/>
          <w:lang/>
        </w:rPr>
        <w:t xml:space="preserve"> : </w:t>
      </w:r>
      <w:r>
        <w:rPr>
          <w:rFonts w:eastAsia="Lucida Sans Unicode"/>
          <w:sz w:val="16"/>
          <w:lang/>
        </w:rPr>
        <w:t>...........................................………………………………………………………………………………………………………………………………….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  <w:rPr>
          <w:rFonts w:eastAsia="Lucida Sans Unicode"/>
          <w:lang/>
        </w:rPr>
      </w:pPr>
      <w:r>
        <w:rPr>
          <w:rFonts w:eastAsia="Lucida Sans Unicode"/>
          <w:lang/>
        </w:rPr>
        <w:t>J'indique, ci-après, les renseignements prévus par les articles R. 511-10 et R. 511-26 du code rural et de la pêche maritime :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</w:pPr>
      <w:r>
        <w:rPr>
          <w:rFonts w:eastAsia="Lucida Sans Unicode"/>
          <w:lang/>
        </w:rPr>
        <w:t xml:space="preserve">- </w:t>
      </w:r>
      <w:r>
        <w:rPr>
          <w:rFonts w:eastAsia="Lucida Sans Unicode"/>
          <w:lang/>
        </w:rPr>
        <w:t xml:space="preserve">Date de fondation du groupement (date de dépôt des statuts) : </w:t>
      </w:r>
      <w:r>
        <w:rPr>
          <w:rFonts w:eastAsia="Lucida Sans Unicode"/>
          <w:sz w:val="16"/>
          <w:lang/>
        </w:rPr>
        <w:t>...............................................……..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</w:pPr>
      <w:r>
        <w:rPr>
          <w:rFonts w:eastAsia="Lucida Sans Unicode"/>
          <w:lang/>
        </w:rPr>
        <w:t xml:space="preserve">- Nombre d'adhérents individuels au </w:t>
      </w:r>
      <w:r>
        <w:rPr>
          <w:rFonts w:eastAsia="Lucida Sans Unicode"/>
          <w:b/>
          <w:lang/>
        </w:rPr>
        <w:t>1</w:t>
      </w:r>
      <w:r>
        <w:rPr>
          <w:rFonts w:eastAsia="Lucida Sans Unicode"/>
          <w:b/>
          <w:vertAlign w:val="superscript"/>
          <w:lang/>
        </w:rPr>
        <w:t>er</w:t>
      </w:r>
      <w:r>
        <w:rPr>
          <w:rFonts w:eastAsia="Lucida Sans Unicode"/>
          <w:b/>
          <w:lang/>
        </w:rPr>
        <w:t xml:space="preserve"> juillet 2024</w:t>
      </w:r>
      <w:r>
        <w:rPr>
          <w:rFonts w:eastAsia="Lucida Sans Unicode"/>
          <w:lang/>
        </w:rPr>
        <w:t xml:space="preserve">, dans le département </w:t>
      </w:r>
      <w:r>
        <w:rPr>
          <w:rFonts w:eastAsia="Lucida Sans Unicode"/>
          <w:position w:val="24"/>
          <w:lang/>
        </w:rPr>
        <w:t>(3)</w:t>
      </w:r>
      <w:r>
        <w:rPr>
          <w:rFonts w:eastAsia="Lucida Sans Unicode"/>
          <w:lang/>
        </w:rPr>
        <w:t xml:space="preserve"> : </w:t>
      </w:r>
      <w:r>
        <w:rPr>
          <w:rFonts w:eastAsia="Lucida Sans Unicode"/>
          <w:sz w:val="16"/>
          <w:lang/>
        </w:rPr>
        <w:t>......................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</w:pPr>
      <w:r>
        <w:rPr>
          <w:rFonts w:eastAsia="Lucida Sans Unicode"/>
          <w:lang/>
        </w:rPr>
        <w:t>- Nombre de groupements affiliés dans</w:t>
      </w:r>
      <w:r>
        <w:rPr>
          <w:rFonts w:eastAsia="Lucida Sans Unicode"/>
          <w:lang/>
        </w:rPr>
        <w:t xml:space="preserve"> le département </w:t>
      </w:r>
      <w:r>
        <w:rPr>
          <w:rFonts w:eastAsia="Lucida Sans Unicode"/>
          <w:position w:val="24"/>
          <w:lang/>
        </w:rPr>
        <w:t>(4)</w:t>
      </w:r>
      <w:r>
        <w:rPr>
          <w:rFonts w:eastAsia="Lucida Sans Unicode"/>
          <w:sz w:val="16"/>
          <w:lang/>
        </w:rPr>
        <w:t> : ……………………………………………………………</w:t>
      </w:r>
    </w:p>
    <w:p w:rsidR="00ED2786" w:rsidRDefault="00ED2786">
      <w:pPr>
        <w:pStyle w:val="Standard"/>
        <w:widowControl w:val="0"/>
      </w:pPr>
    </w:p>
    <w:p w:rsidR="00ED2786" w:rsidRDefault="00982755">
      <w:pPr>
        <w:pStyle w:val="Standard"/>
        <w:widowControl w:val="0"/>
        <w:rPr>
          <w:rFonts w:eastAsia="Lucida Sans Unicode"/>
          <w:lang/>
        </w:rPr>
      </w:pPr>
      <w:r>
        <w:rPr>
          <w:rFonts w:eastAsia="Lucida Sans Unicode"/>
          <w:lang/>
        </w:rPr>
        <w:t>- Personnes appelées à voter au nom du groupement (5) :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tbl>
      <w:tblPr>
        <w:tblW w:w="10151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867"/>
        <w:gridCol w:w="2145"/>
        <w:gridCol w:w="2041"/>
        <w:gridCol w:w="2110"/>
      </w:tblGrid>
      <w:tr w:rsidR="00ED2786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982755">
            <w:pPr>
              <w:pStyle w:val="Standard"/>
              <w:widowControl w:val="0"/>
              <w:snapToGrid w:val="0"/>
              <w:jc w:val="center"/>
              <w:rPr>
                <w:rFonts w:eastAsia="Lucida Sans Unicode"/>
                <w:lang/>
              </w:rPr>
            </w:pPr>
            <w:r>
              <w:rPr>
                <w:rFonts w:eastAsia="Lucida Sans Unicode"/>
                <w:lang/>
              </w:rPr>
              <w:t>Nom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982755">
            <w:pPr>
              <w:pStyle w:val="Standard"/>
              <w:widowControl w:val="0"/>
              <w:snapToGrid w:val="0"/>
              <w:jc w:val="center"/>
              <w:rPr>
                <w:rFonts w:eastAsia="Lucida Sans Unicode"/>
                <w:lang/>
              </w:rPr>
            </w:pPr>
            <w:r>
              <w:rPr>
                <w:rFonts w:eastAsia="Lucida Sans Unicode"/>
                <w:lang/>
              </w:rPr>
              <w:t>Prénoms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982755">
            <w:pPr>
              <w:pStyle w:val="Standard"/>
              <w:widowControl w:val="0"/>
              <w:snapToGrid w:val="0"/>
              <w:jc w:val="center"/>
              <w:rPr>
                <w:rFonts w:eastAsia="Lucida Sans Unicode"/>
                <w:lang/>
              </w:rPr>
            </w:pPr>
            <w:r>
              <w:rPr>
                <w:rFonts w:eastAsia="Lucida Sans Unicode"/>
                <w:lang/>
              </w:rPr>
              <w:t>Adresse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982755">
            <w:pPr>
              <w:pStyle w:val="Standard"/>
              <w:widowControl w:val="0"/>
              <w:snapToGrid w:val="0"/>
              <w:jc w:val="center"/>
              <w:rPr>
                <w:rFonts w:eastAsia="Lucida Sans Unicode"/>
                <w:lang/>
              </w:rPr>
            </w:pPr>
            <w:r>
              <w:rPr>
                <w:rFonts w:eastAsia="Lucida Sans Unicode"/>
                <w:lang/>
              </w:rPr>
              <w:t>Commune d'inscription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982755">
            <w:pPr>
              <w:pStyle w:val="Standard"/>
              <w:widowControl w:val="0"/>
              <w:snapToGrid w:val="0"/>
              <w:jc w:val="center"/>
              <w:rPr>
                <w:rFonts w:eastAsia="Lucida Sans Unicode"/>
                <w:lang/>
              </w:rPr>
            </w:pPr>
            <w:r>
              <w:rPr>
                <w:rFonts w:eastAsia="Lucida Sans Unicode"/>
                <w:lang/>
              </w:rPr>
              <w:t>Signature</w:t>
            </w:r>
          </w:p>
        </w:tc>
      </w:tr>
      <w:tr w:rsidR="00ED2786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</w:tr>
      <w:tr w:rsidR="00ED2786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</w:tr>
      <w:tr w:rsidR="00ED2786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786" w:rsidRDefault="00ED2786">
            <w:pPr>
              <w:pStyle w:val="Standard"/>
              <w:widowControl w:val="0"/>
              <w:suppressLineNumbers/>
              <w:snapToGrid w:val="0"/>
              <w:rPr>
                <w:rFonts w:eastAsia="Lucida Sans Unicode"/>
                <w:lang/>
              </w:rPr>
            </w:pPr>
          </w:p>
        </w:tc>
      </w:tr>
    </w:tbl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  <w:jc w:val="both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Je joins à la présente demande un extrait de la délibération du </w:t>
      </w:r>
      <w:r>
        <w:rPr>
          <w:rFonts w:eastAsia="Lucida Sans Unicode"/>
          <w:lang/>
        </w:rPr>
        <w:t>conseil d'administration ou de l'assemblée ayant désigné les électeurs appelés à voter au nom du groupement (6).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  <w:rPr>
          <w:rFonts w:eastAsia="Lucida Sans Unicode"/>
          <w:lang/>
        </w:rPr>
      </w:pPr>
      <w:r>
        <w:rPr>
          <w:rFonts w:eastAsia="Lucida Sans Unicode"/>
          <w:lang/>
        </w:rPr>
        <w:t>J'atteste sur l'honneur la sincérité de la présente déclaration et la conformité des (7) .............. documents annexés et je certifie que m</w:t>
      </w:r>
      <w:r>
        <w:rPr>
          <w:rFonts w:eastAsia="Lucida Sans Unicode"/>
          <w:lang/>
        </w:rPr>
        <w:t>on groupement a, pendant 3 ans au moins (8), satisfait à ses obligations statutaires.</w:t>
      </w: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ED2786">
      <w:pPr>
        <w:pStyle w:val="Standard"/>
        <w:widowControl w:val="0"/>
        <w:rPr>
          <w:rFonts w:eastAsia="Lucida Sans Unicode"/>
          <w:lang/>
        </w:rPr>
      </w:pPr>
    </w:p>
    <w:p w:rsidR="00ED2786" w:rsidRDefault="00982755">
      <w:pPr>
        <w:pStyle w:val="Standard"/>
        <w:widowControl w:val="0"/>
        <w:ind w:firstLine="708"/>
        <w:rPr>
          <w:rFonts w:eastAsia="Lucida Sans Unicode"/>
          <w:lang/>
        </w:rPr>
      </w:pPr>
      <w:r>
        <w:rPr>
          <w:rFonts w:eastAsia="Lucida Sans Unicode"/>
          <w:lang/>
        </w:rPr>
        <w:t>Fait à ........................................................, le ....................... 2024.</w:t>
      </w:r>
      <w:r>
        <w:rPr>
          <w:rFonts w:eastAsia="Lucida Sans Unicode"/>
          <w:lang/>
        </w:rPr>
        <w:tab/>
      </w:r>
    </w:p>
    <w:p w:rsidR="00ED2786" w:rsidRDefault="00982755">
      <w:pPr>
        <w:pStyle w:val="Standard"/>
        <w:widowControl w:val="0"/>
        <w:ind w:firstLine="708"/>
        <w:rPr>
          <w:rFonts w:eastAsia="Lucida Sans Unicode"/>
          <w:lang/>
        </w:rPr>
      </w:pPr>
      <w:r>
        <w:rPr>
          <w:rFonts w:eastAsia="Lucida Sans Unicode"/>
          <w:lang/>
        </w:rPr>
        <w:tab/>
      </w:r>
      <w:r>
        <w:rPr>
          <w:rFonts w:eastAsia="Lucida Sans Unicode"/>
          <w:lang/>
        </w:rPr>
        <w:tab/>
      </w:r>
    </w:p>
    <w:p w:rsidR="00ED2786" w:rsidRDefault="00ED2786">
      <w:pPr>
        <w:pStyle w:val="Standard"/>
        <w:widowControl w:val="0"/>
        <w:ind w:firstLine="708"/>
        <w:rPr>
          <w:rFonts w:ascii="Liberation Sans" w:eastAsia="Lucida Sans Unicode" w:hAnsi="Liberation Sans" w:cs="Liberation Sans"/>
          <w:lang/>
        </w:rPr>
      </w:pPr>
    </w:p>
    <w:p w:rsidR="00ED2786" w:rsidRDefault="00982755">
      <w:pPr>
        <w:pStyle w:val="Standard"/>
        <w:widowControl w:val="0"/>
        <w:ind w:firstLine="708"/>
        <w:rPr>
          <w:rFonts w:ascii="Liberation Sans" w:eastAsia="Lucida Sans Unicode" w:hAnsi="Liberation Sans" w:cs="Liberation Sans"/>
          <w:b/>
          <w:i/>
          <w:lang/>
        </w:rPr>
      </w:pPr>
      <w:r>
        <w:rPr>
          <w:rFonts w:ascii="Liberation Sans" w:eastAsia="Lucida Sans Unicode" w:hAnsi="Liberation Sans" w:cs="Liberation Sans"/>
          <w:b/>
          <w:i/>
          <w:lang/>
        </w:rPr>
        <w:t xml:space="preserve">Le (la) Président(e),  </w:t>
      </w: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ED2786">
      <w:pPr>
        <w:pStyle w:val="Standard"/>
        <w:widowControl w:val="0"/>
        <w:ind w:left="5812"/>
        <w:rPr>
          <w:rFonts w:ascii="Liberation Sans" w:eastAsia="Lucida Sans Unicode" w:hAnsi="Liberation Sans" w:cs="Liberation Sans"/>
          <w:i/>
          <w:sz w:val="18"/>
          <w:lang/>
        </w:rPr>
      </w:pPr>
    </w:p>
    <w:p w:rsidR="00ED2786" w:rsidRDefault="00982755">
      <w:pPr>
        <w:pStyle w:val="Standard"/>
        <w:widowControl w:val="0"/>
        <w:jc w:val="both"/>
        <w:rPr>
          <w:rFonts w:ascii="Verdana" w:eastAsia="Lucida Sans Unicode" w:hAnsi="Verdana" w:cs="Verdana"/>
          <w:sz w:val="12"/>
          <w:szCs w:val="12"/>
          <w:lang/>
        </w:rPr>
      </w:pPr>
      <w:r>
        <w:rPr>
          <w:rFonts w:ascii="Verdana" w:eastAsia="Lucida Sans Unicode" w:hAnsi="Verdana" w:cs="Verdana"/>
          <w:sz w:val="12"/>
          <w:szCs w:val="12"/>
          <w:lang/>
        </w:rPr>
        <w:t xml:space="preserve">(1) adresse complète du </w:t>
      </w:r>
      <w:r>
        <w:rPr>
          <w:rFonts w:ascii="Verdana" w:eastAsia="Lucida Sans Unicode" w:hAnsi="Verdana" w:cs="Verdana"/>
          <w:sz w:val="12"/>
          <w:szCs w:val="12"/>
          <w:lang/>
        </w:rPr>
        <w:t>siège du groupement.</w:t>
      </w:r>
    </w:p>
    <w:p w:rsidR="00ED2786" w:rsidRDefault="00982755">
      <w:pPr>
        <w:pStyle w:val="Standard"/>
        <w:widowControl w:val="0"/>
        <w:ind w:left="284" w:hanging="284"/>
        <w:jc w:val="both"/>
        <w:rPr>
          <w:rFonts w:ascii="Verdana" w:eastAsia="Lucida Sans Unicode" w:hAnsi="Verdana" w:cs="Verdana"/>
          <w:sz w:val="12"/>
          <w:szCs w:val="12"/>
          <w:lang/>
        </w:rPr>
      </w:pPr>
      <w:r>
        <w:rPr>
          <w:rFonts w:ascii="Verdana" w:eastAsia="Lucida Sans Unicode" w:hAnsi="Verdana" w:cs="Verdana"/>
          <w:sz w:val="12"/>
          <w:szCs w:val="12"/>
          <w:lang/>
        </w:rPr>
        <w:t>(2) lorsqu'une caisse de crédit agricole ou une caisse de mutualité sociale agricole a une activité qui s'étend sur deux ou plusieurs départements, elle a vocation à être inscrite sur les listes électorales de chacun de ces département</w:t>
      </w:r>
      <w:r>
        <w:rPr>
          <w:rFonts w:ascii="Verdana" w:eastAsia="Lucida Sans Unicode" w:hAnsi="Verdana" w:cs="Verdana"/>
          <w:sz w:val="12"/>
          <w:szCs w:val="12"/>
          <w:lang/>
        </w:rPr>
        <w:t>s (les électeurs votent dans le département où ils sont inscrits en qualité d'électeurs individuels)</w:t>
      </w:r>
    </w:p>
    <w:p w:rsidR="00ED2786" w:rsidRDefault="00982755">
      <w:pPr>
        <w:pStyle w:val="Standard"/>
        <w:widowControl w:val="0"/>
        <w:ind w:left="284" w:hanging="284"/>
        <w:jc w:val="both"/>
        <w:rPr>
          <w:rFonts w:ascii="Verdana" w:eastAsia="Lucida Sans Unicode" w:hAnsi="Verdana" w:cs="Verdana"/>
          <w:sz w:val="12"/>
          <w:szCs w:val="12"/>
          <w:lang/>
        </w:rPr>
      </w:pPr>
      <w:r>
        <w:rPr>
          <w:rFonts w:ascii="Verdana" w:eastAsia="Lucida Sans Unicode" w:hAnsi="Verdana" w:cs="Verdana"/>
          <w:sz w:val="12"/>
          <w:szCs w:val="12"/>
          <w:lang/>
        </w:rPr>
        <w:t>(3) uniquement pour les groupements mentionnés au b ci-dessus ("les autres coopératives...").</w:t>
      </w:r>
    </w:p>
    <w:p w:rsidR="00ED2786" w:rsidRDefault="00982755">
      <w:pPr>
        <w:pStyle w:val="Standard"/>
        <w:widowControl w:val="0"/>
        <w:ind w:left="284" w:hanging="284"/>
        <w:jc w:val="both"/>
        <w:rPr>
          <w:rFonts w:ascii="Verdana" w:eastAsia="Lucida Sans Unicode" w:hAnsi="Verdana" w:cs="Verdana"/>
          <w:sz w:val="12"/>
          <w:szCs w:val="12"/>
          <w:lang/>
        </w:rPr>
      </w:pPr>
      <w:r>
        <w:rPr>
          <w:rFonts w:ascii="Verdana" w:eastAsia="Lucida Sans Unicode" w:hAnsi="Verdana" w:cs="Verdana"/>
          <w:sz w:val="12"/>
          <w:szCs w:val="12"/>
          <w:lang/>
        </w:rPr>
        <w:t xml:space="preserve">(4) uniquement pour les unions et fédérations </w:t>
      </w:r>
      <w:r>
        <w:rPr>
          <w:rFonts w:ascii="Verdana" w:eastAsia="Lucida Sans Unicode" w:hAnsi="Verdana" w:cs="Verdana"/>
          <w:sz w:val="12"/>
          <w:szCs w:val="12"/>
          <w:lang/>
        </w:rPr>
        <w:t>(concernent les groupements mentionnés au a, b et e ci-dessus).</w:t>
      </w:r>
    </w:p>
    <w:p w:rsidR="00ED2786" w:rsidRDefault="00982755">
      <w:pPr>
        <w:pStyle w:val="Standard"/>
        <w:widowControl w:val="0"/>
        <w:ind w:left="284" w:hanging="284"/>
        <w:jc w:val="both"/>
      </w:pPr>
      <w:r>
        <w:rPr>
          <w:rFonts w:ascii="Verdana" w:eastAsia="Lucida Sans Unicode" w:hAnsi="Verdana" w:cs="Verdana"/>
          <w:sz w:val="12"/>
          <w:szCs w:val="12"/>
          <w:lang/>
        </w:rPr>
        <w:t>(5) outre les nom, prénoms, adresse, signature des personnes visées à l'article R. 511-11 du code rural et de la pêche maritime, il convient de mentionner (</w:t>
      </w:r>
      <w:r>
        <w:rPr>
          <w:rFonts w:ascii="Verdana" w:eastAsia="Lucida Sans Unicode" w:hAnsi="Verdana" w:cs="Verdana"/>
          <w:i/>
          <w:sz w:val="12"/>
          <w:szCs w:val="12"/>
          <w:lang/>
        </w:rPr>
        <w:t>cf.</w:t>
      </w:r>
      <w:r>
        <w:rPr>
          <w:rFonts w:ascii="Verdana" w:eastAsia="Lucida Sans Unicode" w:hAnsi="Verdana" w:cs="Verdana"/>
          <w:sz w:val="12"/>
          <w:szCs w:val="12"/>
          <w:lang/>
        </w:rPr>
        <w:t xml:space="preserve"> art. R. 511-10 du code rural et </w:t>
      </w:r>
      <w:r>
        <w:rPr>
          <w:rFonts w:ascii="Verdana" w:eastAsia="Lucida Sans Unicode" w:hAnsi="Verdana" w:cs="Verdana"/>
          <w:sz w:val="12"/>
          <w:szCs w:val="12"/>
          <w:lang/>
        </w:rPr>
        <w:t xml:space="preserve">de la pêche maritime) la commune sur la liste électorale de laquelle elles sont inscrites comme électeurs individuels dans le collège mentionné au 1° de l'article R. 511-6 du code rural et de la pêche maritime (chefs d'exploitation et assimilés). </w:t>
      </w:r>
      <w:r>
        <w:rPr>
          <w:rFonts w:ascii="Verdana" w:eastAsia="Lucida Sans Unicode" w:hAnsi="Verdana" w:cs="Verdana"/>
          <w:b/>
          <w:sz w:val="12"/>
          <w:szCs w:val="12"/>
          <w:lang/>
        </w:rPr>
        <w:t>Si nécess</w:t>
      </w:r>
      <w:r>
        <w:rPr>
          <w:rFonts w:ascii="Verdana" w:eastAsia="Lucida Sans Unicode" w:hAnsi="Verdana" w:cs="Verdana"/>
          <w:b/>
          <w:sz w:val="12"/>
          <w:szCs w:val="12"/>
          <w:lang/>
        </w:rPr>
        <w:t>aire, utiliser une annexe</w:t>
      </w:r>
      <w:r>
        <w:rPr>
          <w:rFonts w:ascii="Verdana" w:eastAsia="Lucida Sans Unicode" w:hAnsi="Verdana" w:cs="Verdana"/>
          <w:sz w:val="12"/>
          <w:szCs w:val="12"/>
          <w:lang/>
        </w:rPr>
        <w:t>.</w:t>
      </w:r>
    </w:p>
    <w:p w:rsidR="00ED2786" w:rsidRDefault="00982755">
      <w:pPr>
        <w:pStyle w:val="Standard"/>
        <w:widowControl w:val="0"/>
        <w:ind w:left="284" w:hanging="284"/>
        <w:jc w:val="both"/>
        <w:rPr>
          <w:rFonts w:ascii="Verdana" w:eastAsia="Lucida Sans Unicode" w:hAnsi="Verdana" w:cs="Verdana"/>
          <w:sz w:val="12"/>
          <w:szCs w:val="12"/>
          <w:lang/>
        </w:rPr>
      </w:pPr>
      <w:r>
        <w:rPr>
          <w:rFonts w:ascii="Verdana" w:eastAsia="Lucida Sans Unicode" w:hAnsi="Verdana" w:cs="Verdana"/>
          <w:sz w:val="12"/>
          <w:szCs w:val="12"/>
          <w:lang/>
        </w:rPr>
        <w:t>(6) uniquement pour les groupements mentionnés au b ci-dessus ("les autres coopératives…").</w:t>
      </w:r>
    </w:p>
    <w:p w:rsidR="00ED2786" w:rsidRDefault="00982755">
      <w:pPr>
        <w:pStyle w:val="Standard"/>
        <w:widowControl w:val="0"/>
        <w:jc w:val="both"/>
        <w:rPr>
          <w:rFonts w:ascii="Verdana" w:eastAsia="Lucida Sans Unicode" w:hAnsi="Verdana" w:cs="Verdana"/>
          <w:sz w:val="12"/>
          <w:szCs w:val="12"/>
          <w:lang/>
        </w:rPr>
      </w:pPr>
      <w:r>
        <w:rPr>
          <w:rFonts w:ascii="Verdana" w:eastAsia="Lucida Sans Unicode" w:hAnsi="Verdana" w:cs="Verdana"/>
          <w:sz w:val="12"/>
          <w:szCs w:val="12"/>
          <w:lang/>
        </w:rPr>
        <w:t>(7) préciser le nombre des pièces annexées.</w:t>
      </w:r>
    </w:p>
    <w:p w:rsidR="00ED2786" w:rsidRDefault="00982755">
      <w:pPr>
        <w:pStyle w:val="Standard"/>
        <w:widowControl w:val="0"/>
        <w:ind w:left="284" w:hanging="284"/>
        <w:jc w:val="both"/>
        <w:rPr>
          <w:rFonts w:ascii="Verdana" w:eastAsia="Lucida Sans Unicode" w:hAnsi="Verdana" w:cs="Verdana"/>
          <w:bCs/>
          <w:iCs/>
          <w:sz w:val="12"/>
          <w:szCs w:val="12"/>
          <w:lang/>
        </w:rPr>
      </w:pPr>
      <w:r>
        <w:rPr>
          <w:rFonts w:ascii="Verdana" w:eastAsia="Lucida Sans Unicode" w:hAnsi="Verdana" w:cs="Verdana"/>
          <w:bCs/>
          <w:iCs/>
          <w:sz w:val="12"/>
          <w:szCs w:val="12"/>
          <w:lang/>
        </w:rPr>
        <w:t>(8) pour être inscrits, les groupements doivent être constitués depuis 3 ans au moins (art. R</w:t>
      </w:r>
      <w:r>
        <w:rPr>
          <w:rFonts w:ascii="Verdana" w:eastAsia="Lucida Sans Unicode" w:hAnsi="Verdana" w:cs="Verdana"/>
          <w:bCs/>
          <w:iCs/>
          <w:sz w:val="12"/>
          <w:szCs w:val="12"/>
          <w:lang/>
        </w:rPr>
        <w:t>. 511-10 du code rural et de la pêche maritime). "Toutefois, cette condition d'ancienneté n'est pas opposable aux groupements issus de la fusion de groupements qui remplissaient eux-mêmes ladite condition, sous réserve qu'ils aient satisfait pendant les tr</w:t>
      </w:r>
      <w:r>
        <w:rPr>
          <w:rFonts w:ascii="Verdana" w:eastAsia="Lucida Sans Unicode" w:hAnsi="Verdana" w:cs="Verdana"/>
          <w:bCs/>
          <w:iCs/>
          <w:sz w:val="12"/>
          <w:szCs w:val="12"/>
          <w:lang/>
        </w:rPr>
        <w:t>ois dernières années au moins à leurs obligations statutaires".</w:t>
      </w:r>
    </w:p>
    <w:p w:rsidR="00ED2786" w:rsidRDefault="00ED2786">
      <w:pPr>
        <w:pStyle w:val="Standard"/>
        <w:widowControl w:val="0"/>
        <w:ind w:left="284" w:hanging="284"/>
        <w:jc w:val="both"/>
        <w:rPr>
          <w:rFonts w:ascii="Liberation Sans" w:eastAsia="Lucida Sans Unicode" w:hAnsi="Liberation Sans" w:cs="Liberation Sans"/>
          <w:sz w:val="16"/>
          <w:szCs w:val="16"/>
          <w:lang/>
        </w:rPr>
      </w:pPr>
    </w:p>
    <w:p w:rsidR="00ED2786" w:rsidRDefault="00ED2786">
      <w:pPr>
        <w:pStyle w:val="Standard"/>
        <w:widowControl w:val="0"/>
        <w:ind w:left="284" w:hanging="284"/>
        <w:jc w:val="both"/>
        <w:rPr>
          <w:rFonts w:ascii="Liberation Sans" w:eastAsia="Lucida Sans Unicode" w:hAnsi="Liberation Sans" w:cs="Liberation Sans"/>
          <w:sz w:val="16"/>
          <w:szCs w:val="16"/>
          <w:lang/>
        </w:rPr>
      </w:pPr>
    </w:p>
    <w:sectPr w:rsidR="00ED2786">
      <w:footerReference w:type="default" r:id="rId9"/>
      <w:footerReference w:type="first" r:id="rId10"/>
      <w:pgSz w:w="11906" w:h="16838"/>
      <w:pgMar w:top="680" w:right="964" w:bottom="680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8275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827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moder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charset w:val="02"/>
    <w:family w:val="auto"/>
    <w:pitch w:val="default"/>
  </w:font>
  <w:font w:name="Marianne ExtraBold">
    <w:altName w:val="Calibri"/>
    <w:charset w:val="00"/>
    <w:family w:val="moder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F36" w:rsidRDefault="0098275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F36" w:rsidRDefault="0098275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F36" w:rsidRDefault="0098275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F36" w:rsidRDefault="0098275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827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827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2786"/>
    <w:rsid w:val="00982755"/>
    <w:rsid w:val="00E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317DC-F92D-4289-B429-89E34FE4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Marianne" w:eastAsia="Marianne" w:hAnsi="Marianne" w:cs="Mariann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989"/>
        <w:tab w:val="right" w:pos="997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989"/>
        <w:tab w:val="right" w:pos="997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989"/>
        <w:tab w:val="right" w:pos="9978"/>
      </w:tabs>
    </w:pPr>
  </w:style>
  <w:style w:type="paragraph" w:customStyle="1" w:styleId="Corpsdetexte2">
    <w:name w:val="Corps de texte 2"/>
    <w:basedOn w:val="Standard"/>
    <w:pPr>
      <w:jc w:val="both"/>
    </w:pPr>
  </w:style>
  <w:style w:type="paragraph" w:styleId="Signature">
    <w:name w:val="Signature"/>
    <w:basedOn w:val="Standard"/>
    <w:pPr>
      <w:suppressLineNumbers/>
      <w:ind w:left="4535"/>
      <w:jc w:val="center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</cp:lastModifiedBy>
  <cp:revision>2</cp:revision>
  <cp:lastPrinted>2024-07-17T16:44:00Z</cp:lastPrinted>
  <dcterms:created xsi:type="dcterms:W3CDTF">2024-08-13T15:35:00Z</dcterms:created>
  <dcterms:modified xsi:type="dcterms:W3CDTF">2024-08-13T15:35:00Z</dcterms:modified>
</cp:coreProperties>
</file>