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2"/>
        <w:gridCol w:w="4536"/>
      </w:tblGrid>
      <w:tr w:rsidR="0025226C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544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26C" w:rsidRDefault="0062498A">
            <w:pPr>
              <w:pStyle w:val="Standard"/>
              <w:spacing w:line="300" w:lineRule="exact"/>
              <w:rPr>
                <w:rFonts w:ascii="Marianne ExtraBold" w:hAnsi="Marianne ExtraBold"/>
                <w:color w:val="000000"/>
              </w:rPr>
            </w:pPr>
            <w:r>
              <w:rPr>
                <w:rFonts w:ascii="Marianne ExtraBold" w:hAnsi="Marianne ExtraBold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14040</wp:posOffset>
                  </wp:positionV>
                  <wp:extent cx="1910160" cy="964439"/>
                  <wp:effectExtent l="0" t="0" r="0" b="7111"/>
                  <wp:wrapSquare wrapText="bothSides"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160" cy="9644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26C" w:rsidRDefault="0025226C">
            <w:pPr>
              <w:pStyle w:val="TableContents"/>
              <w:rPr>
                <w:rFonts w:ascii="Liberation Serif" w:hAnsi="Liberation Serif"/>
                <w:color w:val="000000"/>
              </w:rPr>
            </w:pPr>
          </w:p>
        </w:tc>
      </w:tr>
      <w:tr w:rsidR="0025226C">
        <w:tblPrEx>
          <w:tblCellMar>
            <w:top w:w="0" w:type="dxa"/>
            <w:bottom w:w="0" w:type="dxa"/>
          </w:tblCellMar>
        </w:tblPrEx>
        <w:trPr>
          <w:trHeight w:val="1136"/>
          <w:jc w:val="center"/>
        </w:trPr>
        <w:tc>
          <w:tcPr>
            <w:tcW w:w="544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498A">
            <w:pPr>
              <w:rPr>
                <w:rFonts w:hint="eastAsia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26C" w:rsidRDefault="0025226C">
            <w:pPr>
              <w:pStyle w:val="TableContents"/>
              <w:jc w:val="right"/>
              <w:rPr>
                <w:rFonts w:ascii="Marianne ExtraBold" w:hAnsi="Marianne ExtraBold"/>
                <w:color w:val="000000"/>
              </w:rPr>
            </w:pPr>
          </w:p>
        </w:tc>
      </w:tr>
    </w:tbl>
    <w:p w:rsidR="00000000" w:rsidRDefault="0062498A">
      <w:pPr>
        <w:rPr>
          <w:rFonts w:hint="eastAsia"/>
          <w:vanish/>
        </w:rPr>
        <w:sectPr w:rsidR="00000000">
          <w:footerReference w:type="default" r:id="rId7"/>
          <w:footerReference w:type="first" r:id="rId8"/>
          <w:pgSz w:w="11906" w:h="16838"/>
          <w:pgMar w:top="680" w:right="964" w:bottom="680" w:left="964" w:header="720" w:footer="720" w:gutter="0"/>
          <w:cols w:space="720"/>
          <w:titlePg/>
        </w:sectPr>
      </w:pPr>
    </w:p>
    <w:p w:rsidR="0025226C" w:rsidRDefault="0025226C">
      <w:pPr>
        <w:pStyle w:val="Standard"/>
        <w:jc w:val="both"/>
        <w:rPr>
          <w:sz w:val="22"/>
          <w:szCs w:val="22"/>
        </w:rPr>
      </w:pPr>
    </w:p>
    <w:p w:rsidR="0025226C" w:rsidRDefault="0025226C">
      <w:pPr>
        <w:pStyle w:val="Standard"/>
        <w:jc w:val="center"/>
        <w:rPr>
          <w:rFonts w:eastAsia="Lucida Sans Unicode"/>
          <w:bCs/>
          <w:iCs/>
          <w:sz w:val="20"/>
          <w:szCs w:val="20"/>
          <w:u w:val="single"/>
          <w:lang/>
        </w:rPr>
      </w:pPr>
    </w:p>
    <w:p w:rsidR="0025226C" w:rsidRDefault="0062498A">
      <w:pPr>
        <w:pStyle w:val="Standard"/>
        <w:jc w:val="center"/>
        <w:rPr>
          <w:rFonts w:eastAsia="Lucida Sans Unicode"/>
          <w:lang/>
        </w:rPr>
      </w:pPr>
      <w:r>
        <w:rPr>
          <w:rFonts w:eastAsia="Lucida Sans Unicode"/>
          <w:lang/>
        </w:rPr>
        <w:t>Élection des membres des chambres d’agriculture</w:t>
      </w:r>
    </w:p>
    <w:p w:rsidR="0025226C" w:rsidRDefault="0062498A">
      <w:pPr>
        <w:pStyle w:val="Standard"/>
        <w:jc w:val="center"/>
        <w:rPr>
          <w:rFonts w:eastAsia="Lucida Sans Unicode"/>
          <w:lang/>
        </w:rPr>
      </w:pPr>
      <w:r>
        <w:rPr>
          <w:rFonts w:eastAsia="Lucida Sans Unicode"/>
          <w:lang/>
        </w:rPr>
        <w:t>Date de clôture du scrutin : 31 janvier 2025</w:t>
      </w:r>
    </w:p>
    <w:p w:rsidR="0025226C" w:rsidRDefault="0025226C">
      <w:pPr>
        <w:pStyle w:val="Standard"/>
        <w:widowControl w:val="0"/>
        <w:tabs>
          <w:tab w:val="left" w:pos="1985"/>
          <w:tab w:val="left" w:pos="2410"/>
        </w:tabs>
        <w:ind w:right="-58"/>
        <w:jc w:val="center"/>
        <w:rPr>
          <w:rFonts w:eastAsia="Lucida Sans Unicode"/>
          <w:lang/>
        </w:rPr>
      </w:pPr>
    </w:p>
    <w:p w:rsidR="0025226C" w:rsidRDefault="0062498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851" w:right="793"/>
        <w:jc w:val="center"/>
      </w:pPr>
      <w:r>
        <w:rPr>
          <w:rFonts w:eastAsia="Lucida Sans Unicode"/>
          <w:lang/>
        </w:rPr>
        <w:t xml:space="preserve">Demande d’inscription sur la liste électorale des </w:t>
      </w:r>
      <w:r>
        <w:rPr>
          <w:rFonts w:eastAsia="Lucida Sans Unicode"/>
          <w:b/>
          <w:lang/>
        </w:rPr>
        <w:t>électeurs individuels</w:t>
      </w:r>
    </w:p>
    <w:p w:rsidR="0025226C" w:rsidRDefault="0025226C">
      <w:pPr>
        <w:pStyle w:val="Standard"/>
        <w:widowControl w:val="0"/>
        <w:tabs>
          <w:tab w:val="left" w:pos="1985"/>
          <w:tab w:val="left" w:pos="2410"/>
        </w:tabs>
        <w:jc w:val="center"/>
        <w:rPr>
          <w:rFonts w:eastAsia="Lucida Sans Unicode"/>
          <w:lang/>
        </w:rPr>
      </w:pPr>
    </w:p>
    <w:p w:rsidR="0025226C" w:rsidRDefault="0062498A">
      <w:pPr>
        <w:pStyle w:val="Standard"/>
        <w:widowControl w:val="0"/>
        <w:jc w:val="center"/>
      </w:pPr>
      <w:r>
        <w:rPr>
          <w:rFonts w:eastAsia="Lucida Sans Unicode"/>
          <w:b/>
          <w:i/>
          <w:lang/>
        </w:rPr>
        <w:t xml:space="preserve">à adresser </w:t>
      </w:r>
      <w:r>
        <w:rPr>
          <w:rFonts w:eastAsia="Lucida Sans Unicode"/>
          <w:b/>
          <w:i/>
          <w:u w:val="single"/>
          <w:lang/>
        </w:rPr>
        <w:t>avant le 15 septembre 2024</w:t>
      </w:r>
      <w:r>
        <w:rPr>
          <w:rFonts w:eastAsia="Lucida Sans Unicode"/>
          <w:b/>
          <w:i/>
          <w:lang/>
        </w:rPr>
        <w:t> :</w:t>
      </w:r>
    </w:p>
    <w:p w:rsidR="0025226C" w:rsidRDefault="0025226C">
      <w:pPr>
        <w:pStyle w:val="Standard"/>
        <w:widowControl w:val="0"/>
        <w:jc w:val="center"/>
        <w:rPr>
          <w:rFonts w:eastAsia="Lucida Sans Unicode"/>
          <w:b/>
          <w:i/>
          <w:lang/>
        </w:rPr>
      </w:pPr>
    </w:p>
    <w:p w:rsidR="0025226C" w:rsidRDefault="0062498A">
      <w:pPr>
        <w:pStyle w:val="Standard"/>
        <w:widowControl w:val="0"/>
        <w:jc w:val="center"/>
        <w:rPr>
          <w:b/>
          <w:i/>
        </w:rPr>
      </w:pPr>
      <w:r>
        <w:rPr>
          <w:rFonts w:eastAsia="Lucida Sans Unicode"/>
          <w:b/>
          <w:i/>
          <w:lang/>
        </w:rPr>
        <w:t xml:space="preserve">à la </w:t>
      </w:r>
      <w:r>
        <w:rPr>
          <w:rFonts w:eastAsia="Lucida Sans Unicode"/>
          <w:b/>
          <w:i/>
          <w:lang/>
        </w:rPr>
        <w:t>Commission d’établissement des listes électorales (CELE)</w:t>
      </w:r>
    </w:p>
    <w:p w:rsidR="0025226C" w:rsidRDefault="0062498A">
      <w:pPr>
        <w:pStyle w:val="Standard"/>
        <w:jc w:val="center"/>
        <w:rPr>
          <w:b/>
          <w:i/>
        </w:rPr>
      </w:pPr>
      <w:r>
        <w:rPr>
          <w:b/>
          <w:i/>
        </w:rPr>
        <w:t>Préfecture de Haute-Savoie</w:t>
      </w:r>
    </w:p>
    <w:p w:rsidR="0025226C" w:rsidRDefault="0062498A">
      <w:pPr>
        <w:pStyle w:val="Standard"/>
        <w:jc w:val="center"/>
        <w:rPr>
          <w:b/>
          <w:i/>
        </w:rPr>
      </w:pPr>
      <w:r>
        <w:rPr>
          <w:b/>
          <w:i/>
        </w:rPr>
        <w:t>DCI / BCAR / Mission élections</w:t>
      </w:r>
    </w:p>
    <w:p w:rsidR="0025226C" w:rsidRDefault="0062498A">
      <w:pPr>
        <w:pStyle w:val="Standard"/>
        <w:jc w:val="center"/>
        <w:rPr>
          <w:b/>
          <w:i/>
        </w:rPr>
      </w:pPr>
      <w:r>
        <w:rPr>
          <w:b/>
          <w:i/>
        </w:rPr>
        <w:t>Rue du 30ème régiment d’infanterie</w:t>
      </w:r>
    </w:p>
    <w:p w:rsidR="0025226C" w:rsidRDefault="0062498A">
      <w:pPr>
        <w:pStyle w:val="Standard"/>
        <w:jc w:val="center"/>
        <w:rPr>
          <w:b/>
          <w:i/>
        </w:rPr>
      </w:pPr>
      <w:r>
        <w:rPr>
          <w:b/>
          <w:i/>
        </w:rPr>
        <w:t>BP 2332</w:t>
      </w:r>
    </w:p>
    <w:p w:rsidR="0025226C" w:rsidRDefault="0062498A">
      <w:pPr>
        <w:pStyle w:val="Standard"/>
        <w:jc w:val="center"/>
        <w:rPr>
          <w:b/>
          <w:i/>
        </w:rPr>
      </w:pPr>
      <w:r>
        <w:rPr>
          <w:b/>
          <w:i/>
        </w:rPr>
        <w:t>74034 ANNECY cedex</w:t>
      </w:r>
    </w:p>
    <w:p w:rsidR="0025226C" w:rsidRDefault="0025226C">
      <w:pPr>
        <w:pStyle w:val="Standard"/>
        <w:widowControl w:val="0"/>
        <w:jc w:val="center"/>
        <w:rPr>
          <w:rFonts w:eastAsia="Lucida Sans Unicode"/>
          <w:lang/>
        </w:rPr>
      </w:pPr>
    </w:p>
    <w:p w:rsidR="0025226C" w:rsidRDefault="0062498A">
      <w:pPr>
        <w:pStyle w:val="Standard"/>
        <w:widowControl w:val="0"/>
        <w:ind w:left="567" w:right="-58"/>
      </w:pPr>
      <w:r>
        <w:rPr>
          <w:rFonts w:eastAsia="Lucida Sans Unicode"/>
          <w:lang/>
        </w:rPr>
        <w:t xml:space="preserve">Je soussigné(e) (nom et prénoms) </w:t>
      </w:r>
      <w:r>
        <w:rPr>
          <w:rFonts w:eastAsia="Lucida Sans Unicode"/>
          <w:sz w:val="18"/>
          <w:szCs w:val="18"/>
          <w:lang/>
        </w:rPr>
        <w:t>...............................................................................……………………………..</w:t>
      </w:r>
    </w:p>
    <w:p w:rsidR="0025226C" w:rsidRDefault="0025226C">
      <w:pPr>
        <w:pStyle w:val="Standard"/>
        <w:widowControl w:val="0"/>
        <w:ind w:left="567" w:right="-58"/>
        <w:rPr>
          <w:rFonts w:eastAsia="Lucida Sans Unicode"/>
          <w:lang/>
        </w:rPr>
      </w:pPr>
    </w:p>
    <w:p w:rsidR="0025226C" w:rsidRDefault="0062498A">
      <w:pPr>
        <w:pStyle w:val="Standard"/>
        <w:widowControl w:val="0"/>
        <w:ind w:left="567" w:right="-58"/>
      </w:pPr>
      <w:r>
        <w:rPr>
          <w:rFonts w:eastAsia="Lucida Sans Unicode"/>
          <w:lang/>
        </w:rPr>
        <w:t xml:space="preserve">nom d'usage </w:t>
      </w:r>
      <w:r>
        <w:rPr>
          <w:rFonts w:eastAsia="Lucida Sans Unicode"/>
          <w:sz w:val="18"/>
          <w:szCs w:val="18"/>
          <w:lang/>
        </w:rPr>
        <w:t>.............................................................................................……………………………………….…………………</w:t>
      </w:r>
    </w:p>
    <w:p w:rsidR="0025226C" w:rsidRDefault="0025226C">
      <w:pPr>
        <w:pStyle w:val="Standard"/>
        <w:widowControl w:val="0"/>
        <w:ind w:left="567" w:right="-58"/>
        <w:rPr>
          <w:rFonts w:eastAsia="Lucida Sans Unicode"/>
          <w:lang/>
        </w:rPr>
      </w:pPr>
    </w:p>
    <w:p w:rsidR="0025226C" w:rsidRDefault="0062498A">
      <w:pPr>
        <w:pStyle w:val="Standard"/>
        <w:widowControl w:val="0"/>
        <w:ind w:left="567" w:right="-58"/>
      </w:pPr>
      <w:r>
        <w:rPr>
          <w:rFonts w:eastAsia="Lucida Sans Unicode"/>
          <w:lang/>
        </w:rPr>
        <w:t xml:space="preserve">né(e) le </w:t>
      </w:r>
      <w:r>
        <w:rPr>
          <w:rFonts w:eastAsia="Lucida Sans Unicode"/>
          <w:sz w:val="18"/>
          <w:szCs w:val="18"/>
          <w:lang/>
        </w:rPr>
        <w:t>.......................</w:t>
      </w:r>
      <w:r>
        <w:rPr>
          <w:rFonts w:eastAsia="Lucida Sans Unicode"/>
          <w:sz w:val="18"/>
          <w:szCs w:val="18"/>
          <w:lang/>
        </w:rPr>
        <w:t>.............</w:t>
      </w:r>
      <w:r>
        <w:rPr>
          <w:rFonts w:eastAsia="Lucida Sans Unicode"/>
          <w:lang/>
        </w:rPr>
        <w:t xml:space="preserve">à </w:t>
      </w:r>
      <w:r>
        <w:rPr>
          <w:rFonts w:eastAsia="Lucida Sans Unicode"/>
          <w:sz w:val="18"/>
          <w:szCs w:val="18"/>
          <w:lang/>
        </w:rPr>
        <w:t>.........................................................................................</w:t>
      </w:r>
      <w:r>
        <w:rPr>
          <w:rFonts w:eastAsia="Lucida Sans Unicode"/>
          <w:lang/>
        </w:rPr>
        <w:t xml:space="preserve"> département </w:t>
      </w:r>
      <w:r>
        <w:rPr>
          <w:rFonts w:eastAsia="Lucida Sans Unicode"/>
          <w:sz w:val="18"/>
          <w:szCs w:val="18"/>
          <w:lang/>
        </w:rPr>
        <w:t>………….</w:t>
      </w:r>
    </w:p>
    <w:p w:rsidR="0025226C" w:rsidRDefault="0025226C">
      <w:pPr>
        <w:pStyle w:val="Standard"/>
        <w:widowControl w:val="0"/>
        <w:ind w:left="567" w:right="-58"/>
        <w:rPr>
          <w:rFonts w:eastAsia="Lucida Sans Unicode"/>
          <w:lang/>
        </w:rPr>
      </w:pPr>
    </w:p>
    <w:p w:rsidR="0025226C" w:rsidRDefault="0062498A">
      <w:pPr>
        <w:pStyle w:val="Standard"/>
        <w:widowControl w:val="0"/>
        <w:ind w:left="567" w:right="-58"/>
      </w:pPr>
      <w:r>
        <w:rPr>
          <w:rFonts w:eastAsia="Lucida Sans Unicode"/>
          <w:lang/>
        </w:rPr>
        <w:t xml:space="preserve">nationalité </w:t>
      </w:r>
      <w:r>
        <w:rPr>
          <w:rFonts w:eastAsia="Lucida Sans Unicode"/>
          <w:vertAlign w:val="superscript"/>
          <w:lang/>
        </w:rPr>
        <w:t>(1</w:t>
      </w:r>
      <w:r>
        <w:rPr>
          <w:rFonts w:eastAsia="Lucida Sans Unicode"/>
          <w:sz w:val="18"/>
          <w:szCs w:val="18"/>
          <w:vertAlign w:val="superscript"/>
          <w:lang/>
        </w:rPr>
        <w:t>)</w:t>
      </w:r>
      <w:r>
        <w:rPr>
          <w:rFonts w:eastAsia="Lucida Sans Unicode"/>
          <w:sz w:val="18"/>
          <w:szCs w:val="18"/>
          <w:lang/>
        </w:rPr>
        <w:t>…………....…</w:t>
      </w:r>
      <w:r>
        <w:rPr>
          <w:rFonts w:eastAsia="Lucida Sans Unicode"/>
          <w:lang/>
        </w:rPr>
        <w:t xml:space="preserve">  résidant à </w:t>
      </w:r>
      <w:r>
        <w:rPr>
          <w:rFonts w:eastAsia="Lucida Sans Unicode"/>
          <w:sz w:val="18"/>
          <w:szCs w:val="18"/>
          <w:lang/>
        </w:rPr>
        <w:t>.......……………………………………….…</w:t>
      </w:r>
      <w:r>
        <w:rPr>
          <w:rFonts w:eastAsia="Lucida Sans Unicode"/>
          <w:lang/>
        </w:rPr>
        <w:t xml:space="preserve"> département </w:t>
      </w:r>
      <w:r>
        <w:rPr>
          <w:rFonts w:eastAsia="Lucida Sans Unicode"/>
          <w:sz w:val="18"/>
          <w:szCs w:val="18"/>
          <w:lang/>
        </w:rPr>
        <w:t>.....................</w:t>
      </w:r>
    </w:p>
    <w:p w:rsidR="0025226C" w:rsidRDefault="0025226C">
      <w:pPr>
        <w:pStyle w:val="Standard"/>
        <w:widowControl w:val="0"/>
        <w:ind w:left="567" w:right="-58"/>
        <w:rPr>
          <w:rFonts w:eastAsia="Lucida Sans Unicode"/>
          <w:lang/>
        </w:rPr>
      </w:pPr>
    </w:p>
    <w:p w:rsidR="0025226C" w:rsidRDefault="0062498A">
      <w:pPr>
        <w:pStyle w:val="Standard"/>
        <w:widowControl w:val="0"/>
        <w:ind w:left="567" w:right="-58"/>
      </w:pPr>
      <w:r>
        <w:rPr>
          <w:rFonts w:eastAsia="Lucida Sans Unicode"/>
          <w:lang/>
        </w:rPr>
        <w:t>demande à être inscrit(e) sur la li</w:t>
      </w:r>
      <w:r>
        <w:rPr>
          <w:rFonts w:eastAsia="Lucida Sans Unicode"/>
          <w:lang/>
        </w:rPr>
        <w:t xml:space="preserve">ste électorale de la </w:t>
      </w:r>
      <w:r>
        <w:rPr>
          <w:rFonts w:eastAsia="Lucida Sans Unicode"/>
          <w:b/>
          <w:lang/>
        </w:rPr>
        <w:t>commune</w:t>
      </w:r>
      <w:r>
        <w:rPr>
          <w:rFonts w:eastAsia="Lucida Sans Unicode"/>
          <w:lang/>
        </w:rPr>
        <w:t xml:space="preserve"> de </w:t>
      </w:r>
      <w:r>
        <w:rPr>
          <w:rFonts w:eastAsia="Lucida Sans Unicode"/>
          <w:sz w:val="18"/>
          <w:szCs w:val="18"/>
          <w:lang/>
        </w:rPr>
        <w:t>.......................................</w:t>
      </w:r>
    </w:p>
    <w:p w:rsidR="0025226C" w:rsidRDefault="0025226C">
      <w:pPr>
        <w:pStyle w:val="Standard"/>
        <w:widowControl w:val="0"/>
        <w:ind w:left="567" w:right="-58"/>
        <w:rPr>
          <w:rFonts w:eastAsia="Lucida Sans Unicode"/>
          <w:lang/>
        </w:rPr>
      </w:pPr>
    </w:p>
    <w:p w:rsidR="0025226C" w:rsidRDefault="0062498A">
      <w:pPr>
        <w:pStyle w:val="Standard"/>
        <w:widowControl w:val="0"/>
        <w:ind w:left="567" w:right="-58"/>
      </w:pPr>
      <w:r>
        <w:rPr>
          <w:rFonts w:eastAsia="Lucida Sans Unicode"/>
          <w:lang/>
        </w:rPr>
        <w:t xml:space="preserve">pour les élections des membres de la chambre départementale d’agriculture dans le </w:t>
      </w:r>
      <w:r>
        <w:rPr>
          <w:rFonts w:eastAsia="Lucida Sans Unicode"/>
          <w:b/>
          <w:lang/>
        </w:rPr>
        <w:t>collège</w:t>
      </w:r>
      <w:r>
        <w:rPr>
          <w:rFonts w:eastAsia="Lucida Sans Unicode"/>
          <w:lang/>
        </w:rPr>
        <w:t xml:space="preserve"> suivant :</w:t>
      </w:r>
    </w:p>
    <w:p w:rsidR="0025226C" w:rsidRDefault="0025226C">
      <w:pPr>
        <w:pStyle w:val="Standard"/>
        <w:widowControl w:val="0"/>
        <w:ind w:left="567" w:right="-58"/>
        <w:rPr>
          <w:rFonts w:eastAsia="Lucida Sans Unicode"/>
          <w:lang/>
        </w:rPr>
      </w:pPr>
    </w:p>
    <w:p w:rsidR="0025226C" w:rsidRDefault="0062498A">
      <w:pPr>
        <w:pStyle w:val="Standard"/>
        <w:widowControl w:val="0"/>
        <w:tabs>
          <w:tab w:val="right" w:leader="dot" w:pos="7590"/>
        </w:tabs>
        <w:spacing w:line="480" w:lineRule="auto"/>
        <w:ind w:left="1701" w:right="284"/>
      </w:pPr>
      <w:r>
        <w:rPr>
          <w:rFonts w:eastAsia="Wingdings"/>
          <w:lang/>
        </w:rPr>
        <w:t></w:t>
      </w:r>
      <w:r>
        <w:rPr>
          <w:rFonts w:eastAsia="Lucida Sans Unicode"/>
          <w:lang/>
        </w:rPr>
        <w:t>Collège 1 : Chefs d’exploitation et assimilés</w:t>
      </w:r>
    </w:p>
    <w:p w:rsidR="0025226C" w:rsidRDefault="0062498A">
      <w:pPr>
        <w:pStyle w:val="Standard"/>
        <w:widowControl w:val="0"/>
        <w:tabs>
          <w:tab w:val="right" w:leader="dot" w:pos="7590"/>
        </w:tabs>
        <w:spacing w:line="480" w:lineRule="auto"/>
        <w:ind w:left="1701" w:right="284"/>
      </w:pPr>
      <w:r>
        <w:rPr>
          <w:rFonts w:eastAsia="Wingdings"/>
          <w:lang/>
        </w:rPr>
        <w:t></w:t>
      </w:r>
      <w:r>
        <w:rPr>
          <w:rFonts w:eastAsia="Arial"/>
          <w:lang/>
        </w:rPr>
        <w:t xml:space="preserve"> </w:t>
      </w:r>
      <w:r>
        <w:rPr>
          <w:rFonts w:eastAsia="Lucida Sans Unicode"/>
          <w:lang/>
        </w:rPr>
        <w:t>Collège 2 : Propriétaires et usufruitiers</w:t>
      </w:r>
    </w:p>
    <w:p w:rsidR="0025226C" w:rsidRDefault="0062498A">
      <w:pPr>
        <w:pStyle w:val="Standard"/>
        <w:widowControl w:val="0"/>
        <w:tabs>
          <w:tab w:val="right" w:leader="dot" w:pos="7590"/>
        </w:tabs>
        <w:spacing w:line="480" w:lineRule="auto"/>
        <w:ind w:left="1701" w:right="284"/>
      </w:pPr>
      <w:r>
        <w:rPr>
          <w:rFonts w:eastAsia="Wingdings"/>
          <w:lang/>
        </w:rPr>
        <w:t></w:t>
      </w:r>
      <w:r>
        <w:rPr>
          <w:rFonts w:eastAsia="Arial"/>
          <w:lang/>
        </w:rPr>
        <w:t xml:space="preserve"> </w:t>
      </w:r>
      <w:r>
        <w:rPr>
          <w:rFonts w:eastAsia="Lucida Sans Unicode"/>
          <w:lang/>
        </w:rPr>
        <w:t>Collège 3 A : Salariés de la Production Agricole</w:t>
      </w:r>
    </w:p>
    <w:p w:rsidR="0025226C" w:rsidRDefault="0062498A">
      <w:pPr>
        <w:pStyle w:val="Standard"/>
        <w:widowControl w:val="0"/>
        <w:tabs>
          <w:tab w:val="right" w:leader="dot" w:pos="7590"/>
        </w:tabs>
        <w:spacing w:line="480" w:lineRule="auto"/>
        <w:ind w:left="1701" w:right="284"/>
      </w:pPr>
      <w:r>
        <w:rPr>
          <w:rFonts w:eastAsia="Wingdings"/>
          <w:lang/>
        </w:rPr>
        <w:t></w:t>
      </w:r>
      <w:r>
        <w:rPr>
          <w:rFonts w:eastAsia="Arial"/>
          <w:lang/>
        </w:rPr>
        <w:t xml:space="preserve"> </w:t>
      </w:r>
      <w:r>
        <w:rPr>
          <w:rFonts w:eastAsia="Lucida Sans Unicode"/>
          <w:lang/>
        </w:rPr>
        <w:t>Collège 3 B : Salariés des Groupements Professionnels Agricoles</w:t>
      </w:r>
    </w:p>
    <w:p w:rsidR="0025226C" w:rsidRDefault="0062498A">
      <w:pPr>
        <w:pStyle w:val="Standard"/>
        <w:widowControl w:val="0"/>
        <w:ind w:left="1548" w:right="-58" w:firstLine="153"/>
      </w:pPr>
      <w:r>
        <w:rPr>
          <w:rFonts w:eastAsia="Wingdings"/>
          <w:lang/>
        </w:rPr>
        <w:t></w:t>
      </w:r>
      <w:r>
        <w:rPr>
          <w:rFonts w:eastAsia="Arial"/>
          <w:lang/>
        </w:rPr>
        <w:t xml:space="preserve"> </w:t>
      </w:r>
      <w:r>
        <w:rPr>
          <w:rFonts w:eastAsia="Lucida Sans Unicode"/>
          <w:lang/>
        </w:rPr>
        <w:t>Collège 4 : Anciens exploitants et assimilés</w:t>
      </w:r>
    </w:p>
    <w:p w:rsidR="0025226C" w:rsidRDefault="0025226C">
      <w:pPr>
        <w:pStyle w:val="Standard"/>
        <w:widowControl w:val="0"/>
        <w:ind w:left="567" w:right="-58"/>
        <w:rPr>
          <w:rFonts w:eastAsia="Lucida Sans Unicode"/>
          <w:lang/>
        </w:rPr>
      </w:pPr>
    </w:p>
    <w:p w:rsidR="0025226C" w:rsidRDefault="0062498A">
      <w:pPr>
        <w:pStyle w:val="Standard"/>
        <w:widowControl w:val="0"/>
        <w:ind w:right="-58"/>
      </w:pPr>
      <w:r>
        <w:rPr>
          <w:rFonts w:eastAsia="Wingdings"/>
          <w:lang/>
        </w:rPr>
        <w:t></w:t>
      </w:r>
      <w:r>
        <w:rPr>
          <w:rFonts w:eastAsia="Arial"/>
          <w:lang/>
        </w:rPr>
        <w:t xml:space="preserve"> </w:t>
      </w:r>
      <w:r>
        <w:rPr>
          <w:rFonts w:eastAsia="Wingdings 2"/>
          <w:lang/>
        </w:rPr>
        <w:t xml:space="preserve">J’atteste respecter les conditions fixées par le code électoral pour être inscrit sur une liste électorale </w:t>
      </w:r>
      <w:r>
        <w:rPr>
          <w:rFonts w:eastAsia="Wingdings 2"/>
          <w:vertAlign w:val="superscript"/>
          <w:lang/>
        </w:rPr>
        <w:t>(2)</w:t>
      </w:r>
    </w:p>
    <w:p w:rsidR="0025226C" w:rsidRDefault="0025226C">
      <w:pPr>
        <w:pStyle w:val="Standard"/>
        <w:widowControl w:val="0"/>
        <w:ind w:left="567" w:right="-58"/>
        <w:rPr>
          <w:rFonts w:eastAsia="Wingdings"/>
          <w:vertAlign w:val="superscript"/>
          <w:lang/>
        </w:rPr>
      </w:pPr>
    </w:p>
    <w:p w:rsidR="0025226C" w:rsidRDefault="0062498A">
      <w:pPr>
        <w:pStyle w:val="Standard"/>
        <w:widowControl w:val="0"/>
        <w:ind w:right="-58"/>
      </w:pPr>
      <w:r>
        <w:rPr>
          <w:rFonts w:eastAsia="Wingdings"/>
          <w:lang/>
        </w:rPr>
        <w:t></w:t>
      </w:r>
      <w:r>
        <w:rPr>
          <w:rFonts w:eastAsia="Arial"/>
          <w:lang/>
        </w:rPr>
        <w:t xml:space="preserve"> </w:t>
      </w:r>
      <w:r>
        <w:rPr>
          <w:rFonts w:eastAsia="Wingdings 2"/>
          <w:lang/>
        </w:rPr>
        <w:t xml:space="preserve">J’atteste respecter les conditions fixées par le code électoral pour être inscrit sur une liste électorale, à l’exclusion de la condition de </w:t>
      </w:r>
      <w:r>
        <w:rPr>
          <w:rFonts w:eastAsia="Wingdings 2"/>
          <w:lang/>
        </w:rPr>
        <w:t xml:space="preserve">nationalité </w:t>
      </w:r>
      <w:r>
        <w:rPr>
          <w:rFonts w:eastAsia="Wingdings 2"/>
          <w:vertAlign w:val="superscript"/>
          <w:lang/>
        </w:rPr>
        <w:t>(3)</w:t>
      </w:r>
    </w:p>
    <w:p w:rsidR="0025226C" w:rsidRDefault="0062498A">
      <w:pPr>
        <w:pStyle w:val="Standard"/>
        <w:widowControl w:val="0"/>
        <w:tabs>
          <w:tab w:val="left" w:pos="8151"/>
        </w:tabs>
        <w:ind w:left="567" w:right="-58"/>
        <w:rPr>
          <w:rFonts w:eastAsia="Wingdings 2"/>
          <w:lang/>
        </w:rPr>
      </w:pPr>
      <w:r>
        <w:rPr>
          <w:rFonts w:eastAsia="Wingdings 2"/>
          <w:lang/>
        </w:rPr>
        <w:tab/>
      </w:r>
    </w:p>
    <w:p w:rsidR="0025226C" w:rsidRDefault="0025226C">
      <w:pPr>
        <w:pStyle w:val="Standard"/>
        <w:widowControl w:val="0"/>
        <w:ind w:left="567" w:right="-58"/>
      </w:pPr>
    </w:p>
    <w:p w:rsidR="0025226C" w:rsidRDefault="0062498A">
      <w:pPr>
        <w:pStyle w:val="Standard"/>
        <w:pageBreakBefore/>
        <w:widowControl w:val="0"/>
        <w:ind w:right="-58"/>
      </w:pPr>
      <w:r>
        <w:rPr>
          <w:rFonts w:eastAsia="Wingdings 2"/>
          <w:lang/>
        </w:rPr>
        <w:t xml:space="preserve">Mon lieu de travail effectif est situé dans la commune de </w:t>
      </w:r>
      <w:r>
        <w:rPr>
          <w:rFonts w:eastAsia="Wingdings 2"/>
          <w:vertAlign w:val="superscript"/>
          <w:lang/>
        </w:rPr>
        <w:t>(4)</w:t>
      </w:r>
      <w:r>
        <w:rPr>
          <w:rFonts w:eastAsia="Wingdings 2"/>
          <w:lang/>
        </w:rPr>
        <w:t xml:space="preserve"> ………………………………….</w:t>
      </w:r>
    </w:p>
    <w:p w:rsidR="0025226C" w:rsidRDefault="0062498A">
      <w:pPr>
        <w:pStyle w:val="Standard"/>
        <w:widowControl w:val="0"/>
        <w:tabs>
          <w:tab w:val="left" w:pos="7923"/>
        </w:tabs>
        <w:ind w:left="567" w:right="-58"/>
        <w:rPr>
          <w:rFonts w:eastAsia="Wingdings 2"/>
          <w:lang/>
        </w:rPr>
      </w:pPr>
      <w:r>
        <w:rPr>
          <w:rFonts w:eastAsia="Wingdings 2"/>
          <w:lang/>
        </w:rPr>
        <w:tab/>
      </w:r>
    </w:p>
    <w:p w:rsidR="0025226C" w:rsidRDefault="0062498A">
      <w:pPr>
        <w:pStyle w:val="Standard"/>
        <w:widowControl w:val="0"/>
        <w:ind w:right="-58"/>
      </w:pPr>
      <w:r>
        <w:rPr>
          <w:rFonts w:eastAsia="Wingdings 2"/>
          <w:lang/>
        </w:rPr>
        <w:t xml:space="preserve">Je joins à la présente demande les pièces suivantes : </w:t>
      </w:r>
      <w:r>
        <w:rPr>
          <w:rFonts w:eastAsia="Wingdings 2"/>
          <w:vertAlign w:val="superscript"/>
          <w:lang/>
        </w:rPr>
        <w:t>(5)</w:t>
      </w:r>
    </w:p>
    <w:p w:rsidR="0025226C" w:rsidRDefault="0025226C">
      <w:pPr>
        <w:pStyle w:val="Standard"/>
        <w:widowControl w:val="0"/>
        <w:ind w:left="567" w:right="-58"/>
        <w:rPr>
          <w:rFonts w:eastAsia="Wingdings 2"/>
          <w:lang/>
        </w:rPr>
      </w:pPr>
    </w:p>
    <w:p w:rsidR="0025226C" w:rsidRDefault="0062498A">
      <w:pPr>
        <w:pStyle w:val="Standard"/>
        <w:widowControl w:val="0"/>
        <w:ind w:left="567" w:right="-58"/>
      </w:pPr>
      <w:r>
        <w:rPr>
          <w:rFonts w:eastAsia="Wingdings 2"/>
          <w:lang/>
        </w:rPr>
        <w:t xml:space="preserve">- </w:t>
      </w:r>
      <w:r>
        <w:rPr>
          <w:rFonts w:eastAsia="Wingdings 2"/>
          <w:sz w:val="18"/>
          <w:szCs w:val="18"/>
          <w:lang/>
        </w:rPr>
        <w:t>………………………………………….…………………………………………………….………………………………</w:t>
      </w:r>
    </w:p>
    <w:p w:rsidR="0025226C" w:rsidRDefault="0025226C">
      <w:pPr>
        <w:pStyle w:val="Standard"/>
        <w:widowControl w:val="0"/>
        <w:ind w:left="567" w:right="-58"/>
        <w:rPr>
          <w:rFonts w:eastAsia="Wingdings 2"/>
          <w:sz w:val="18"/>
          <w:szCs w:val="18"/>
          <w:lang/>
        </w:rPr>
      </w:pPr>
    </w:p>
    <w:p w:rsidR="0025226C" w:rsidRDefault="0025226C">
      <w:pPr>
        <w:pStyle w:val="Standard"/>
        <w:widowControl w:val="0"/>
        <w:tabs>
          <w:tab w:val="left" w:pos="8655"/>
        </w:tabs>
        <w:ind w:left="567" w:right="-58"/>
        <w:rPr>
          <w:rFonts w:eastAsia="Wingdings 2"/>
          <w:lang/>
        </w:rPr>
      </w:pPr>
    </w:p>
    <w:p w:rsidR="0025226C" w:rsidRDefault="0062498A">
      <w:pPr>
        <w:pStyle w:val="Standard"/>
        <w:widowControl w:val="0"/>
        <w:tabs>
          <w:tab w:val="left" w:pos="8655"/>
        </w:tabs>
        <w:ind w:left="567" w:right="-58"/>
        <w:rPr>
          <w:rFonts w:eastAsia="Wingdings 2"/>
          <w:lang/>
        </w:rPr>
      </w:pPr>
      <w:r>
        <w:rPr>
          <w:rFonts w:eastAsia="Wingdings 2"/>
          <w:lang/>
        </w:rPr>
        <w:tab/>
      </w:r>
    </w:p>
    <w:p w:rsidR="0025226C" w:rsidRDefault="0062498A">
      <w:pPr>
        <w:pStyle w:val="Standard"/>
        <w:widowControl w:val="0"/>
        <w:ind w:left="567" w:right="-58" w:firstLine="4536"/>
      </w:pPr>
      <w:r>
        <w:rPr>
          <w:rFonts w:eastAsia="Wingdings 2"/>
          <w:lang/>
        </w:rPr>
        <w:t xml:space="preserve">Fait à </w:t>
      </w:r>
      <w:r>
        <w:rPr>
          <w:rFonts w:eastAsia="Wingdings 2"/>
          <w:sz w:val="18"/>
          <w:szCs w:val="18"/>
          <w:lang/>
        </w:rPr>
        <w:t>…………………………………..</w:t>
      </w:r>
      <w:r>
        <w:rPr>
          <w:rFonts w:eastAsia="Wingdings 2"/>
          <w:lang/>
        </w:rPr>
        <w:t xml:space="preserve">   </w:t>
      </w:r>
      <w:r>
        <w:rPr>
          <w:rFonts w:eastAsia="Wingdings 2"/>
          <w:lang/>
        </w:rPr>
        <w:tab/>
      </w:r>
      <w:r>
        <w:rPr>
          <w:rFonts w:eastAsia="Wingdings 2"/>
          <w:lang/>
        </w:rPr>
        <w:tab/>
      </w:r>
      <w:r>
        <w:rPr>
          <w:rFonts w:eastAsia="Wingdings 2"/>
          <w:lang/>
        </w:rPr>
        <w:tab/>
      </w:r>
      <w:r>
        <w:rPr>
          <w:rFonts w:eastAsia="Wingdings 2"/>
          <w:lang/>
        </w:rPr>
        <w:tab/>
      </w:r>
      <w:r>
        <w:rPr>
          <w:rFonts w:eastAsia="Wingdings 2"/>
          <w:lang/>
        </w:rPr>
        <w:tab/>
      </w:r>
      <w:r>
        <w:rPr>
          <w:rFonts w:eastAsia="Wingdings 2"/>
          <w:lang/>
        </w:rPr>
        <w:tab/>
      </w:r>
      <w:r>
        <w:rPr>
          <w:rFonts w:eastAsia="Wingdings 2"/>
          <w:lang/>
        </w:rPr>
        <w:tab/>
      </w:r>
      <w:r>
        <w:rPr>
          <w:rFonts w:eastAsia="Wingdings 2"/>
          <w:lang/>
        </w:rPr>
        <w:tab/>
      </w:r>
      <w:r>
        <w:rPr>
          <w:rFonts w:eastAsia="Wingdings 2"/>
          <w:lang/>
        </w:rPr>
        <w:tab/>
        <w:t xml:space="preserve"> le</w:t>
      </w:r>
      <w:r>
        <w:rPr>
          <w:rFonts w:eastAsia="Wingdings 2"/>
          <w:sz w:val="18"/>
          <w:szCs w:val="18"/>
          <w:lang/>
        </w:rPr>
        <w:t>………………..……</w:t>
      </w:r>
    </w:p>
    <w:p w:rsidR="0025226C" w:rsidRDefault="0062498A">
      <w:pPr>
        <w:pStyle w:val="Standard"/>
        <w:widowControl w:val="0"/>
        <w:ind w:left="567" w:right="-58"/>
        <w:rPr>
          <w:rFonts w:eastAsia="Wingdings 2"/>
          <w:lang/>
        </w:rPr>
      </w:pPr>
      <w:r>
        <w:rPr>
          <w:rFonts w:eastAsia="Wingdings 2"/>
          <w:lang/>
        </w:rPr>
        <w:tab/>
      </w:r>
      <w:r>
        <w:rPr>
          <w:rFonts w:eastAsia="Wingdings 2"/>
          <w:lang/>
        </w:rPr>
        <w:tab/>
      </w:r>
      <w:r>
        <w:rPr>
          <w:rFonts w:eastAsia="Wingdings 2"/>
          <w:lang/>
        </w:rPr>
        <w:tab/>
      </w:r>
      <w:r>
        <w:rPr>
          <w:rFonts w:eastAsia="Wingdings 2"/>
          <w:lang/>
        </w:rPr>
        <w:tab/>
      </w:r>
      <w:r>
        <w:rPr>
          <w:rFonts w:eastAsia="Wingdings 2"/>
          <w:lang/>
        </w:rPr>
        <w:tab/>
      </w:r>
      <w:r>
        <w:rPr>
          <w:rFonts w:eastAsia="Wingdings 2"/>
          <w:lang/>
        </w:rPr>
        <w:tab/>
      </w:r>
      <w:r>
        <w:rPr>
          <w:rFonts w:eastAsia="Wingdings 2"/>
          <w:lang/>
        </w:rPr>
        <w:tab/>
      </w:r>
    </w:p>
    <w:p w:rsidR="0025226C" w:rsidRDefault="0062498A">
      <w:pPr>
        <w:pStyle w:val="Standard"/>
        <w:widowControl w:val="0"/>
        <w:ind w:left="567" w:right="-58"/>
        <w:rPr>
          <w:rFonts w:eastAsia="Wingdings 2"/>
          <w:lang/>
        </w:rPr>
      </w:pPr>
      <w:r>
        <w:rPr>
          <w:rFonts w:eastAsia="Wingdings 2"/>
          <w:lang/>
        </w:rPr>
        <w:t xml:space="preserve"> (signature)</w:t>
      </w:r>
    </w:p>
    <w:p w:rsidR="0025226C" w:rsidRDefault="0025226C">
      <w:pPr>
        <w:pStyle w:val="Standard"/>
        <w:widowControl w:val="0"/>
        <w:spacing w:after="120"/>
        <w:ind w:left="993" w:right="-58" w:hanging="426"/>
        <w:rPr>
          <w:rFonts w:ascii="Liberation Sans" w:eastAsia="Wingdings 2" w:hAnsi="Liberation Sans" w:cs="Liberation Sans"/>
          <w:lang/>
        </w:rPr>
      </w:pPr>
    </w:p>
    <w:p w:rsidR="0025226C" w:rsidRDefault="0025226C">
      <w:pPr>
        <w:pStyle w:val="Standard"/>
        <w:widowControl w:val="0"/>
        <w:spacing w:after="120"/>
        <w:ind w:left="993" w:right="-58" w:hanging="426"/>
        <w:rPr>
          <w:rFonts w:ascii="Liberation Sans" w:eastAsia="Wingdings 2" w:hAnsi="Liberation Sans" w:cs="Liberation Sans"/>
          <w:lang/>
        </w:rPr>
      </w:pPr>
    </w:p>
    <w:p w:rsidR="0025226C" w:rsidRDefault="0025226C">
      <w:pPr>
        <w:pStyle w:val="Standard"/>
        <w:widowControl w:val="0"/>
        <w:spacing w:after="120"/>
        <w:ind w:left="993" w:right="-58" w:hanging="426"/>
        <w:rPr>
          <w:rFonts w:ascii="Liberation Sans" w:eastAsia="Wingdings 2" w:hAnsi="Liberation Sans" w:cs="Liberation Sans"/>
          <w:lang/>
        </w:rPr>
      </w:pPr>
    </w:p>
    <w:p w:rsidR="0025226C" w:rsidRDefault="0025226C">
      <w:pPr>
        <w:pStyle w:val="Standard"/>
        <w:widowControl w:val="0"/>
        <w:spacing w:after="120"/>
        <w:ind w:left="993" w:right="-58" w:hanging="426"/>
        <w:rPr>
          <w:rFonts w:ascii="Liberation Sans" w:eastAsia="Wingdings 2" w:hAnsi="Liberation Sans" w:cs="Liberation Sans"/>
          <w:lang/>
        </w:rPr>
      </w:pPr>
    </w:p>
    <w:p w:rsidR="0025226C" w:rsidRDefault="0025226C">
      <w:pPr>
        <w:pStyle w:val="Standard"/>
        <w:widowControl w:val="0"/>
        <w:spacing w:after="120"/>
        <w:ind w:left="993" w:right="-58" w:hanging="426"/>
        <w:rPr>
          <w:rFonts w:ascii="Liberation Sans" w:eastAsia="Wingdings 2" w:hAnsi="Liberation Sans" w:cs="Liberation Sans"/>
          <w:lang/>
        </w:rPr>
      </w:pPr>
    </w:p>
    <w:p w:rsidR="0025226C" w:rsidRDefault="0025226C">
      <w:pPr>
        <w:pStyle w:val="Standard"/>
        <w:widowControl w:val="0"/>
        <w:spacing w:after="120"/>
        <w:ind w:left="993" w:right="-58" w:hanging="426"/>
        <w:rPr>
          <w:rFonts w:ascii="Liberation Sans" w:eastAsia="Wingdings 2" w:hAnsi="Liberation Sans" w:cs="Liberation Sans"/>
          <w:lang/>
        </w:rPr>
      </w:pPr>
    </w:p>
    <w:p w:rsidR="0025226C" w:rsidRDefault="0025226C">
      <w:pPr>
        <w:pStyle w:val="Standard"/>
        <w:widowControl w:val="0"/>
        <w:spacing w:after="120"/>
        <w:ind w:left="993" w:right="-58" w:hanging="426"/>
        <w:rPr>
          <w:rFonts w:ascii="Liberation Sans" w:eastAsia="Wingdings 2" w:hAnsi="Liberation Sans" w:cs="Liberation Sans"/>
          <w:lang/>
        </w:rPr>
      </w:pPr>
    </w:p>
    <w:p w:rsidR="0025226C" w:rsidRDefault="0025226C">
      <w:pPr>
        <w:pStyle w:val="Standard"/>
        <w:widowControl w:val="0"/>
        <w:spacing w:after="120"/>
        <w:ind w:left="993" w:right="-58" w:hanging="426"/>
        <w:rPr>
          <w:rFonts w:ascii="Liberation Sans" w:eastAsia="Wingdings 2" w:hAnsi="Liberation Sans" w:cs="Liberation Sans"/>
          <w:lang/>
        </w:rPr>
      </w:pPr>
    </w:p>
    <w:p w:rsidR="0025226C" w:rsidRDefault="0025226C">
      <w:pPr>
        <w:pStyle w:val="Standard"/>
        <w:widowControl w:val="0"/>
        <w:spacing w:after="120"/>
        <w:ind w:left="993" w:right="-58" w:hanging="426"/>
        <w:rPr>
          <w:rFonts w:ascii="Liberation Sans" w:eastAsia="Wingdings 2" w:hAnsi="Liberation Sans" w:cs="Liberation Sans"/>
          <w:lang/>
        </w:rPr>
      </w:pPr>
    </w:p>
    <w:p w:rsidR="0025226C" w:rsidRDefault="0025226C">
      <w:pPr>
        <w:pStyle w:val="Standard"/>
        <w:widowControl w:val="0"/>
        <w:spacing w:after="120"/>
        <w:ind w:left="993" w:right="-58" w:hanging="426"/>
        <w:rPr>
          <w:rFonts w:ascii="Liberation Sans" w:eastAsia="Wingdings 2" w:hAnsi="Liberation Sans" w:cs="Liberation Sans"/>
          <w:lang/>
        </w:rPr>
      </w:pPr>
    </w:p>
    <w:p w:rsidR="0025226C" w:rsidRDefault="0025226C">
      <w:pPr>
        <w:pStyle w:val="Standard"/>
        <w:widowControl w:val="0"/>
        <w:spacing w:after="120"/>
        <w:ind w:left="993" w:right="-58" w:hanging="426"/>
        <w:rPr>
          <w:rFonts w:ascii="Liberation Sans" w:eastAsia="Wingdings 2" w:hAnsi="Liberation Sans" w:cs="Liberation Sans"/>
          <w:lang/>
        </w:rPr>
      </w:pPr>
    </w:p>
    <w:p w:rsidR="0025226C" w:rsidRDefault="0025226C">
      <w:pPr>
        <w:pStyle w:val="Standard"/>
        <w:widowControl w:val="0"/>
        <w:spacing w:after="120"/>
        <w:ind w:left="993" w:right="-58" w:hanging="426"/>
        <w:rPr>
          <w:rFonts w:ascii="Liberation Sans" w:eastAsia="Wingdings 2" w:hAnsi="Liberation Sans" w:cs="Liberation Sans"/>
          <w:lang/>
        </w:rPr>
      </w:pPr>
    </w:p>
    <w:p w:rsidR="0025226C" w:rsidRDefault="0025226C">
      <w:pPr>
        <w:pStyle w:val="Standard"/>
        <w:widowControl w:val="0"/>
        <w:spacing w:after="120"/>
        <w:ind w:left="993" w:right="-58" w:hanging="426"/>
        <w:rPr>
          <w:rFonts w:ascii="Liberation Sans" w:eastAsia="Wingdings 2" w:hAnsi="Liberation Sans" w:cs="Liberation Sans"/>
          <w:lang/>
        </w:rPr>
      </w:pPr>
    </w:p>
    <w:p w:rsidR="0025226C" w:rsidRDefault="0025226C">
      <w:pPr>
        <w:pStyle w:val="Standard"/>
        <w:widowControl w:val="0"/>
        <w:spacing w:after="120"/>
        <w:ind w:left="993" w:right="-58" w:hanging="426"/>
        <w:rPr>
          <w:rFonts w:ascii="Liberation Sans" w:eastAsia="Wingdings 2" w:hAnsi="Liberation Sans" w:cs="Liberation Sans"/>
          <w:lang/>
        </w:rPr>
      </w:pPr>
    </w:p>
    <w:p w:rsidR="0025226C" w:rsidRDefault="0025226C">
      <w:pPr>
        <w:pStyle w:val="Standard"/>
        <w:widowControl w:val="0"/>
        <w:spacing w:after="120"/>
        <w:ind w:left="993" w:right="-58" w:hanging="426"/>
        <w:rPr>
          <w:rFonts w:ascii="Liberation Sans" w:eastAsia="Wingdings 2" w:hAnsi="Liberation Sans" w:cs="Liberation Sans"/>
          <w:lang/>
        </w:rPr>
      </w:pPr>
    </w:p>
    <w:p w:rsidR="0025226C" w:rsidRDefault="0025226C">
      <w:pPr>
        <w:pStyle w:val="Standard"/>
        <w:widowControl w:val="0"/>
        <w:spacing w:after="120"/>
        <w:ind w:left="993" w:right="-58" w:hanging="426"/>
        <w:rPr>
          <w:rFonts w:ascii="Liberation Sans" w:eastAsia="Wingdings 2" w:hAnsi="Liberation Sans" w:cs="Liberation Sans"/>
          <w:lang/>
        </w:rPr>
      </w:pPr>
    </w:p>
    <w:p w:rsidR="0025226C" w:rsidRDefault="0025226C">
      <w:pPr>
        <w:pStyle w:val="Standard"/>
        <w:widowControl w:val="0"/>
        <w:spacing w:after="120"/>
        <w:ind w:left="993" w:right="-58" w:hanging="426"/>
        <w:rPr>
          <w:rFonts w:ascii="Liberation Sans" w:eastAsia="Wingdings 2" w:hAnsi="Liberation Sans" w:cs="Liberation Sans"/>
          <w:lang/>
        </w:rPr>
      </w:pPr>
    </w:p>
    <w:p w:rsidR="0025226C" w:rsidRDefault="0025226C">
      <w:pPr>
        <w:pStyle w:val="Standard"/>
        <w:widowControl w:val="0"/>
        <w:spacing w:after="120"/>
        <w:ind w:left="993" w:right="-58" w:hanging="426"/>
        <w:rPr>
          <w:rFonts w:ascii="Liberation Sans" w:eastAsia="Wingdings 2" w:hAnsi="Liberation Sans" w:cs="Liberation Sans"/>
          <w:lang/>
        </w:rPr>
      </w:pPr>
    </w:p>
    <w:p w:rsidR="0025226C" w:rsidRDefault="0025226C">
      <w:pPr>
        <w:pStyle w:val="Standard"/>
        <w:widowControl w:val="0"/>
        <w:spacing w:after="120"/>
        <w:ind w:left="567" w:right="-58"/>
        <w:rPr>
          <w:rFonts w:ascii="Liberation Sans" w:eastAsia="Wingdings 2" w:hAnsi="Liberation Sans" w:cs="Liberation Sans"/>
          <w:lang/>
        </w:rPr>
      </w:pPr>
    </w:p>
    <w:p w:rsidR="0025226C" w:rsidRDefault="0025226C">
      <w:pPr>
        <w:pStyle w:val="Standard"/>
        <w:widowControl w:val="0"/>
        <w:spacing w:after="120"/>
        <w:ind w:left="993" w:right="-58" w:hanging="426"/>
        <w:rPr>
          <w:rFonts w:ascii="Liberation Sans" w:eastAsia="Wingdings 2" w:hAnsi="Liberation Sans" w:cs="Liberation Sans"/>
          <w:lang/>
        </w:rPr>
      </w:pPr>
    </w:p>
    <w:p w:rsidR="0025226C" w:rsidRDefault="0062498A">
      <w:pPr>
        <w:pStyle w:val="Standard"/>
        <w:widowControl w:val="0"/>
        <w:spacing w:after="120"/>
        <w:ind w:left="993" w:right="-58" w:hanging="426"/>
        <w:rPr>
          <w:rFonts w:ascii="Verdana" w:eastAsia="Wingdings 2" w:hAnsi="Verdana" w:cs="Verdana"/>
          <w:sz w:val="14"/>
          <w:szCs w:val="14"/>
          <w:lang/>
        </w:rPr>
      </w:pPr>
      <w:r>
        <w:rPr>
          <w:rFonts w:ascii="Verdana" w:eastAsia="Wingdings 2" w:hAnsi="Verdana" w:cs="Verdana"/>
          <w:sz w:val="14"/>
          <w:szCs w:val="14"/>
          <w:lang/>
        </w:rPr>
        <w:t xml:space="preserve">(1) Peuvent être électeurs pour les élections des membres de la chambre d’agriculture les ressortissants des États membres de l’Union européenne (article R. 511-8 du code rural et de la </w:t>
      </w:r>
      <w:r>
        <w:rPr>
          <w:rFonts w:ascii="Verdana" w:eastAsia="Wingdings 2" w:hAnsi="Verdana" w:cs="Verdana"/>
          <w:sz w:val="14"/>
          <w:szCs w:val="14"/>
          <w:lang/>
        </w:rPr>
        <w:t>pêche maritime).</w:t>
      </w:r>
    </w:p>
    <w:p w:rsidR="0025226C" w:rsidRDefault="0062498A">
      <w:pPr>
        <w:pStyle w:val="Standard"/>
        <w:widowControl w:val="0"/>
        <w:ind w:left="851" w:right="-58" w:hanging="284"/>
        <w:jc w:val="both"/>
        <w:rPr>
          <w:rFonts w:ascii="Verdana" w:eastAsia="Wingdings 2" w:hAnsi="Verdana" w:cs="Verdana"/>
          <w:sz w:val="14"/>
          <w:szCs w:val="14"/>
          <w:lang/>
        </w:rPr>
      </w:pPr>
      <w:r>
        <w:rPr>
          <w:rFonts w:ascii="Verdana" w:eastAsia="Wingdings 2" w:hAnsi="Verdana" w:cs="Verdana"/>
          <w:sz w:val="14"/>
          <w:szCs w:val="14"/>
          <w:lang/>
        </w:rPr>
        <w:t>(2) Pour les personnes de nationalité française.</w:t>
      </w:r>
    </w:p>
    <w:p w:rsidR="0025226C" w:rsidRDefault="0025226C">
      <w:pPr>
        <w:pStyle w:val="Standard"/>
        <w:widowControl w:val="0"/>
        <w:ind w:left="567" w:right="-58"/>
        <w:jc w:val="both"/>
        <w:rPr>
          <w:rFonts w:ascii="Verdana" w:eastAsia="Wingdings 2" w:hAnsi="Verdana" w:cs="Verdana"/>
          <w:sz w:val="14"/>
          <w:szCs w:val="14"/>
          <w:lang/>
        </w:rPr>
      </w:pPr>
    </w:p>
    <w:p w:rsidR="0025226C" w:rsidRDefault="0062498A">
      <w:pPr>
        <w:pStyle w:val="Standard"/>
        <w:widowControl w:val="0"/>
        <w:ind w:left="567" w:right="-58"/>
        <w:jc w:val="both"/>
        <w:rPr>
          <w:rFonts w:ascii="Verdana" w:eastAsia="Wingdings 2" w:hAnsi="Verdana" w:cs="Verdana"/>
          <w:sz w:val="14"/>
          <w:szCs w:val="14"/>
          <w:lang/>
        </w:rPr>
      </w:pPr>
      <w:r>
        <w:rPr>
          <w:rFonts w:ascii="Verdana" w:eastAsia="Wingdings 2" w:hAnsi="Verdana" w:cs="Verdana"/>
          <w:sz w:val="14"/>
          <w:szCs w:val="14"/>
          <w:lang/>
        </w:rPr>
        <w:t>(3) Pour les ressortissants d’un État membre de l’Union Européenne</w:t>
      </w:r>
    </w:p>
    <w:p w:rsidR="0025226C" w:rsidRDefault="0025226C">
      <w:pPr>
        <w:pStyle w:val="Standard"/>
        <w:widowControl w:val="0"/>
        <w:ind w:left="567" w:right="-58"/>
        <w:jc w:val="both"/>
        <w:rPr>
          <w:rFonts w:ascii="Verdana" w:eastAsia="Wingdings 2" w:hAnsi="Verdana" w:cs="Verdana"/>
          <w:sz w:val="14"/>
          <w:szCs w:val="14"/>
          <w:lang/>
        </w:rPr>
      </w:pPr>
    </w:p>
    <w:p w:rsidR="0025226C" w:rsidRDefault="0062498A">
      <w:pPr>
        <w:pStyle w:val="Standard"/>
        <w:widowControl w:val="0"/>
        <w:ind w:left="567" w:right="-58"/>
        <w:jc w:val="both"/>
        <w:rPr>
          <w:rFonts w:ascii="Verdana" w:eastAsia="Wingdings 2" w:hAnsi="Verdana" w:cs="Verdana"/>
          <w:sz w:val="14"/>
          <w:szCs w:val="14"/>
          <w:lang/>
        </w:rPr>
      </w:pPr>
      <w:r>
        <w:rPr>
          <w:rFonts w:ascii="Verdana" w:eastAsia="Wingdings 2" w:hAnsi="Verdana" w:cs="Verdana"/>
          <w:sz w:val="14"/>
          <w:szCs w:val="14"/>
          <w:lang/>
        </w:rPr>
        <w:t xml:space="preserve">(4) A remplir par les personnes demandant leur inscription sur la liste électorale de l’un des collèges de </w:t>
      </w:r>
      <w:r>
        <w:rPr>
          <w:rFonts w:ascii="Verdana" w:eastAsia="Wingdings 2" w:hAnsi="Verdana" w:cs="Verdana"/>
          <w:sz w:val="14"/>
          <w:szCs w:val="14"/>
          <w:lang/>
        </w:rPr>
        <w:t>salariés.</w:t>
      </w:r>
    </w:p>
    <w:p w:rsidR="0025226C" w:rsidRDefault="0025226C">
      <w:pPr>
        <w:pStyle w:val="Standard"/>
        <w:widowControl w:val="0"/>
        <w:ind w:left="567" w:right="-58"/>
        <w:jc w:val="both"/>
        <w:rPr>
          <w:rFonts w:ascii="Verdana" w:eastAsia="Wingdings 2" w:hAnsi="Verdana" w:cs="Verdana"/>
          <w:sz w:val="14"/>
          <w:szCs w:val="14"/>
          <w:lang/>
        </w:rPr>
      </w:pPr>
    </w:p>
    <w:p w:rsidR="0025226C" w:rsidRDefault="0062498A">
      <w:pPr>
        <w:pStyle w:val="Standard"/>
        <w:widowControl w:val="0"/>
        <w:ind w:left="567" w:right="-58"/>
        <w:jc w:val="both"/>
        <w:rPr>
          <w:rFonts w:ascii="Verdana" w:eastAsia="Wingdings 2" w:hAnsi="Verdana" w:cs="Verdana"/>
          <w:sz w:val="14"/>
          <w:szCs w:val="14"/>
          <w:lang/>
        </w:rPr>
      </w:pPr>
      <w:r>
        <w:rPr>
          <w:rFonts w:ascii="Verdana" w:eastAsia="Wingdings 2" w:hAnsi="Verdana" w:cs="Verdana"/>
          <w:sz w:val="14"/>
          <w:szCs w:val="14"/>
          <w:lang/>
        </w:rPr>
        <w:t>(5) Indiquer les pièces jointes à la demande :</w:t>
      </w:r>
    </w:p>
    <w:p w:rsidR="0025226C" w:rsidRDefault="0062498A">
      <w:pPr>
        <w:pStyle w:val="Standard"/>
        <w:widowControl w:val="0"/>
        <w:spacing w:after="80"/>
        <w:ind w:left="993" w:right="-57" w:hanging="142"/>
        <w:jc w:val="both"/>
        <w:rPr>
          <w:rFonts w:ascii="Verdana" w:eastAsia="Wingdings 2" w:hAnsi="Verdana" w:cs="Verdana"/>
          <w:sz w:val="14"/>
          <w:szCs w:val="14"/>
          <w:lang/>
        </w:rPr>
      </w:pPr>
      <w:r>
        <w:rPr>
          <w:rFonts w:ascii="Verdana" w:eastAsia="Wingdings 2" w:hAnsi="Verdana" w:cs="Verdana"/>
          <w:sz w:val="14"/>
          <w:szCs w:val="14"/>
          <w:lang/>
        </w:rPr>
        <w:t xml:space="preserve">- Pour les personnes affiliées à un régime de protection sociale agricole doit être joint tout document attestant une affiliation à ce régime (attestation MSA précisant les conditions remplies pour </w:t>
      </w:r>
      <w:r>
        <w:rPr>
          <w:rFonts w:ascii="Verdana" w:eastAsia="Wingdings 2" w:hAnsi="Verdana" w:cs="Verdana"/>
          <w:sz w:val="14"/>
          <w:szCs w:val="14"/>
          <w:lang/>
        </w:rPr>
        <w:t>le collège demandé).</w:t>
      </w:r>
    </w:p>
    <w:p w:rsidR="0025226C" w:rsidRDefault="0062498A">
      <w:pPr>
        <w:pStyle w:val="Standard"/>
        <w:widowControl w:val="0"/>
        <w:tabs>
          <w:tab w:val="left" w:pos="1852"/>
        </w:tabs>
        <w:spacing w:after="80"/>
        <w:ind w:left="993" w:right="-57" w:hanging="142"/>
        <w:jc w:val="both"/>
        <w:rPr>
          <w:rFonts w:ascii="Verdana" w:eastAsia="Wingdings 2" w:hAnsi="Verdana" w:cs="Verdana"/>
          <w:bCs/>
          <w:iCs/>
          <w:sz w:val="14"/>
          <w:szCs w:val="14"/>
          <w:lang/>
        </w:rPr>
      </w:pPr>
      <w:r>
        <w:rPr>
          <w:rFonts w:ascii="Verdana" w:eastAsia="Wingdings 2" w:hAnsi="Verdana" w:cs="Verdana"/>
          <w:bCs/>
          <w:iCs/>
          <w:sz w:val="14"/>
          <w:szCs w:val="14"/>
          <w:lang/>
        </w:rPr>
        <w:t>- Pour les personnes demandant leur inscription dans le collège des propriétaires et usufruitiers doivent être jointes : d’une part, l’avis d’imposition foncière et, d’autre part, la copie du bail écrit ou une attestation sur l’honneur</w:t>
      </w:r>
      <w:r>
        <w:rPr>
          <w:rFonts w:ascii="Verdana" w:eastAsia="Wingdings 2" w:hAnsi="Verdana" w:cs="Verdana"/>
          <w:bCs/>
          <w:iCs/>
          <w:sz w:val="14"/>
          <w:szCs w:val="14"/>
          <w:lang/>
        </w:rPr>
        <w:t xml:space="preserve"> signée des 2 parties : bailleur et preneur.</w:t>
      </w:r>
    </w:p>
    <w:p w:rsidR="0025226C" w:rsidRDefault="0025226C">
      <w:pPr>
        <w:pStyle w:val="Standard"/>
        <w:widowControl w:val="0"/>
        <w:tabs>
          <w:tab w:val="left" w:pos="859"/>
        </w:tabs>
        <w:jc w:val="center"/>
        <w:rPr>
          <w:rFonts w:eastAsia="Lucida Sans Unicode"/>
          <w:bCs/>
          <w:iCs/>
          <w:sz w:val="20"/>
          <w:szCs w:val="20"/>
          <w:lang/>
        </w:rPr>
      </w:pPr>
    </w:p>
    <w:p w:rsidR="0025226C" w:rsidRDefault="0025226C">
      <w:pPr>
        <w:pStyle w:val="Standard"/>
        <w:widowControl w:val="0"/>
        <w:jc w:val="center"/>
        <w:rPr>
          <w:rFonts w:eastAsia="Lucida Sans Unicode"/>
          <w:color w:val="666666"/>
          <w:sz w:val="14"/>
          <w:szCs w:val="14"/>
        </w:rPr>
      </w:pPr>
    </w:p>
    <w:sectPr w:rsidR="0025226C">
      <w:footerReference w:type="default" r:id="rId9"/>
      <w:footerReference w:type="first" r:id="rId10"/>
      <w:pgSz w:w="11906" w:h="16838"/>
      <w:pgMar w:top="680" w:right="964" w:bottom="680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2498A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249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Calibri"/>
    <w:charset w:val="00"/>
    <w:family w:val="moder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Symbol">
    <w:charset w:val="02"/>
    <w:family w:val="auto"/>
    <w:pitch w:val="default"/>
  </w:font>
  <w:font w:name="Marianne ExtraBold">
    <w:altName w:val="Calibri"/>
    <w:charset w:val="00"/>
    <w:family w:val="moder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00A3" w:rsidRDefault="0062498A">
    <w:pPr>
      <w:pStyle w:val="Footer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00A3" w:rsidRDefault="0062498A">
    <w:pPr>
      <w:pStyle w:val="Footer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00A3" w:rsidRDefault="0062498A">
    <w:pPr>
      <w:pStyle w:val="Footer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00A3" w:rsidRDefault="0062498A">
    <w:pPr>
      <w:pStyle w:val="Footer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2498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6249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226C"/>
    <w:rsid w:val="0025226C"/>
    <w:rsid w:val="0062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150CB-8BC8-4D00-B9DB-C4446C77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Marianne" w:eastAsia="Marianne" w:hAnsi="Marianne" w:cs="Mariann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989"/>
        <w:tab w:val="right" w:pos="997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Standard"/>
    <w:pPr>
      <w:suppressLineNumbers/>
      <w:tabs>
        <w:tab w:val="center" w:pos="4989"/>
        <w:tab w:val="right" w:pos="997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989"/>
        <w:tab w:val="right" w:pos="9978"/>
      </w:tabs>
    </w:pPr>
  </w:style>
  <w:style w:type="paragraph" w:customStyle="1" w:styleId="Corpsdetexte2">
    <w:name w:val="Corps de texte 2"/>
    <w:basedOn w:val="Standard"/>
    <w:pPr>
      <w:jc w:val="both"/>
    </w:pPr>
  </w:style>
  <w:style w:type="paragraph" w:styleId="Signature">
    <w:name w:val="Signature"/>
    <w:basedOn w:val="Standard"/>
    <w:pPr>
      <w:suppressLineNumbers/>
      <w:ind w:left="4535"/>
      <w:jc w:val="center"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app</cp:lastModifiedBy>
  <cp:revision>2</cp:revision>
  <cp:lastPrinted>2024-07-17T16:44:00Z</cp:lastPrinted>
  <dcterms:created xsi:type="dcterms:W3CDTF">2024-08-13T15:36:00Z</dcterms:created>
  <dcterms:modified xsi:type="dcterms:W3CDTF">2024-08-13T15:36:00Z</dcterms:modified>
</cp:coreProperties>
</file>