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1444F" w14:textId="77777777" w:rsidR="00D721D3" w:rsidRDefault="00D721D3" w:rsidP="00A64601">
      <w:pPr>
        <w:rPr>
          <w:sz w:val="22"/>
          <w:szCs w:val="22"/>
        </w:rPr>
      </w:pPr>
    </w:p>
    <w:p w14:paraId="0EF6404E" w14:textId="77777777" w:rsidR="00AC1E17" w:rsidRPr="00AC1E17" w:rsidRDefault="00AC1E17" w:rsidP="00AC1E17">
      <w:r w:rsidRPr="00AC1E17">
        <w:tab/>
        <w:t xml:space="preserve"> </w:t>
      </w:r>
      <w:r w:rsidRPr="00AC1E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9D7ED" wp14:editId="52DD8839">
                <wp:simplePos x="0" y="0"/>
                <wp:positionH relativeFrom="margin">
                  <wp:align>left</wp:align>
                </wp:positionH>
                <wp:positionV relativeFrom="paragraph">
                  <wp:posOffset>11487</wp:posOffset>
                </wp:positionV>
                <wp:extent cx="5829300" cy="577215"/>
                <wp:effectExtent l="0" t="0" r="19050" b="13335"/>
                <wp:wrapNone/>
                <wp:docPr id="127453024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FE81F3" w14:textId="77777777" w:rsidR="00AC1E17" w:rsidRDefault="00AC1E17" w:rsidP="00AC1E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PROCES VERBAL DE LA RÉUNION</w:t>
                            </w:r>
                          </w:p>
                          <w:p w14:paraId="7CCC21F0" w14:textId="64EBABD4" w:rsidR="00AC1E17" w:rsidRDefault="00AC1E17" w:rsidP="00AC1E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DU CONSEIL MUNICIPAL DU 10 JUIN 2024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F9D7E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9pt;width:459pt;height:45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" strokeweight=".26467mm">
                <v:textbox>
                  <w:txbxContent>
                    <w:p w14:paraId="56FE81F3" w14:textId="77777777" w:rsidR="00AC1E17" w:rsidRDefault="00AC1E17" w:rsidP="00AC1E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PROCES VERBAL DE LA RÉUNION</w:t>
                      </w:r>
                    </w:p>
                    <w:p w14:paraId="7CCC21F0" w14:textId="64EBABD4" w:rsidR="00AC1E17" w:rsidRDefault="00AC1E17" w:rsidP="00AC1E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DU CONSEIL MUNICIPAL DU 10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JUIN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DA34A" w14:textId="77777777" w:rsidR="00AC1E17" w:rsidRPr="00AC1E17" w:rsidRDefault="00AC1E17" w:rsidP="00AC1E17">
      <w:pPr>
        <w:textAlignment w:val="auto"/>
      </w:pPr>
    </w:p>
    <w:p w14:paraId="5E3E1523" w14:textId="77777777" w:rsidR="00AC1E17" w:rsidRPr="00AC1E17" w:rsidRDefault="00AC1E17" w:rsidP="00AC1E17">
      <w:pPr>
        <w:textAlignment w:val="auto"/>
      </w:pPr>
      <w:r w:rsidRPr="00AC1E17">
        <w:tab/>
        <w:t xml:space="preserve"> </w:t>
      </w:r>
    </w:p>
    <w:p w14:paraId="0EBDD5F4" w14:textId="77777777" w:rsidR="00AC1E17" w:rsidRPr="00AC1E17" w:rsidRDefault="00AC1E17" w:rsidP="00AC1E17">
      <w:pPr>
        <w:jc w:val="both"/>
        <w:textAlignment w:val="auto"/>
      </w:pPr>
    </w:p>
    <w:p w14:paraId="52E21442" w14:textId="5CA7EA77" w:rsidR="00AC1E17" w:rsidRPr="00AC1E17" w:rsidRDefault="00AC1E17" w:rsidP="00AC1E17">
      <w:pPr>
        <w:jc w:val="both"/>
        <w:textAlignment w:val="auto"/>
      </w:pPr>
      <w:r w:rsidRPr="00AC1E17">
        <w:t xml:space="preserve">L’an deux mil vingt-quatre, </w:t>
      </w:r>
      <w:proofErr w:type="gramStart"/>
      <w:r w:rsidRPr="00AC1E17">
        <w:t xml:space="preserve">le dix </w:t>
      </w:r>
      <w:r>
        <w:t>juin</w:t>
      </w:r>
      <w:proofErr w:type="gramEnd"/>
      <w:r w:rsidRPr="00AC1E17">
        <w:t xml:space="preserve"> à dix-</w:t>
      </w:r>
      <w:r>
        <w:t xml:space="preserve">neuf </w:t>
      </w:r>
      <w:r w:rsidRPr="00AC1E17">
        <w:t>heures, le Conseil Municipal légalement convoqué, s’est assemblé à la Mairie sous la Présidence de Monsieur Jacques TAVEAU, Maire.</w:t>
      </w:r>
    </w:p>
    <w:p w14:paraId="46300F14" w14:textId="77777777" w:rsidR="00AC1E17" w:rsidRPr="00AC1E17" w:rsidRDefault="00AC1E17" w:rsidP="00AC1E17">
      <w:pPr>
        <w:jc w:val="both"/>
        <w:textAlignment w:val="auto"/>
      </w:pPr>
    </w:p>
    <w:p w14:paraId="117B7D9F" w14:textId="7D50CB86" w:rsidR="00AC1E17" w:rsidRDefault="00AC1E17" w:rsidP="00AC1E17">
      <w:pPr>
        <w:jc w:val="both"/>
        <w:rPr>
          <w:kern w:val="3"/>
          <w:sz w:val="20"/>
          <w:szCs w:val="20"/>
          <w:lang w:bidi="hi-IN"/>
        </w:rPr>
      </w:pPr>
      <w:r w:rsidRPr="00AC1E17">
        <w:rPr>
          <w:kern w:val="3"/>
          <w:u w:val="single"/>
          <w:lang w:bidi="hi-IN"/>
        </w:rPr>
        <w:t>Présents</w:t>
      </w:r>
      <w:r w:rsidRPr="00AC1E17">
        <w:rPr>
          <w:kern w:val="3"/>
          <w:lang w:bidi="hi-IN"/>
        </w:rPr>
        <w:t xml:space="preserve"> : </w:t>
      </w:r>
      <w:r w:rsidRPr="004F10C9">
        <w:rPr>
          <w:kern w:val="3"/>
          <w:sz w:val="20"/>
          <w:szCs w:val="20"/>
          <w:lang w:bidi="hi-IN"/>
        </w:rPr>
        <w:t>Mr Jacques TAVEAU, Mr Claude MANCEL Mme Mélanie VINCENT, Mme Marie Françoise LELEU, Mr Lucien MONARD, Mme Aurélie DELCURE Mme Valérie UYTTERSPROT, Mme Vanessa FRERE, Mr Florian DECOURT, Mr Valentin FLORIN</w:t>
      </w:r>
    </w:p>
    <w:p w14:paraId="5DAA6029" w14:textId="77777777" w:rsidR="00AC1E17" w:rsidRPr="00AC1E17" w:rsidRDefault="00AC1E17" w:rsidP="00AC1E17">
      <w:pPr>
        <w:jc w:val="both"/>
        <w:rPr>
          <w:kern w:val="3"/>
          <w:lang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AC1E17" w:rsidRPr="008F169E" w14:paraId="4157DAFC" w14:textId="77777777" w:rsidTr="00AC1E17">
        <w:tc>
          <w:tcPr>
            <w:tcW w:w="8217" w:type="dxa"/>
          </w:tcPr>
          <w:p w14:paraId="0021D146" w14:textId="7B601C72" w:rsidR="00AC1E17" w:rsidRDefault="00AC1E17" w:rsidP="000A0423">
            <w:pPr>
              <w:jc w:val="both"/>
              <w:rPr>
                <w:kern w:val="3"/>
                <w:sz w:val="20"/>
                <w:szCs w:val="20"/>
                <w:lang w:bidi="hi-IN"/>
              </w:rPr>
            </w:pPr>
            <w:r w:rsidRPr="00AC1E17">
              <w:t xml:space="preserve">Absente excusée : </w:t>
            </w:r>
            <w:r w:rsidRPr="000E182E">
              <w:rPr>
                <w:kern w:val="3"/>
                <w:sz w:val="20"/>
                <w:szCs w:val="20"/>
                <w:lang w:bidi="hi-IN"/>
              </w:rPr>
              <w:t>Mme Caroline DEFFONTAINES (pouvoir à M</w:t>
            </w:r>
            <w:r>
              <w:rPr>
                <w:kern w:val="3"/>
                <w:sz w:val="20"/>
                <w:szCs w:val="20"/>
                <w:lang w:bidi="hi-IN"/>
              </w:rPr>
              <w:t>r Jacques TAVEAU</w:t>
            </w:r>
            <w:r w:rsidRPr="000E182E">
              <w:rPr>
                <w:kern w:val="3"/>
                <w:sz w:val="20"/>
                <w:szCs w:val="20"/>
                <w:lang w:bidi="hi-IN"/>
              </w:rPr>
              <w:t>)</w:t>
            </w:r>
          </w:p>
          <w:p w14:paraId="61DB9E61" w14:textId="77777777" w:rsidR="00AC1E17" w:rsidRPr="008F169E" w:rsidRDefault="00AC1E17" w:rsidP="000A0423">
            <w:pPr>
              <w:rPr>
                <w:sz w:val="20"/>
                <w:szCs w:val="20"/>
              </w:rPr>
            </w:pPr>
          </w:p>
        </w:tc>
      </w:tr>
    </w:tbl>
    <w:p w14:paraId="6F0693D3" w14:textId="77777777" w:rsidR="00AC1E17" w:rsidRDefault="00AC1E17" w:rsidP="00AC1E17">
      <w:pPr>
        <w:jc w:val="both"/>
      </w:pPr>
      <w:r w:rsidRPr="00AC1E17">
        <w:rPr>
          <w:u w:val="single"/>
        </w:rPr>
        <w:t>Secrétaire de séance</w:t>
      </w:r>
      <w:r w:rsidRPr="00AC1E17">
        <w:t xml:space="preserve"> : Madame </w:t>
      </w:r>
      <w:r>
        <w:t>Vanessa FRERE</w:t>
      </w:r>
    </w:p>
    <w:p w14:paraId="5CADE2D2" w14:textId="77777777" w:rsidR="00AC1E17" w:rsidRPr="00AC1E17" w:rsidRDefault="00AC1E17" w:rsidP="00AC1E17">
      <w:pPr>
        <w:jc w:val="both"/>
      </w:pPr>
    </w:p>
    <w:p w14:paraId="15E383A9" w14:textId="77777777" w:rsidR="00AC1E17" w:rsidRPr="00AC1E17" w:rsidRDefault="00AC1E17" w:rsidP="00AC1E17">
      <w:pPr>
        <w:jc w:val="both"/>
      </w:pPr>
      <w:r w:rsidRPr="00AC1E17">
        <w:rPr>
          <w:u w:val="single"/>
        </w:rPr>
        <w:t>Nombre de Membres</w:t>
      </w:r>
      <w:r w:rsidRPr="00AC1E17">
        <w:t> : En exercice : 11   Qui ont pris part à la délibération : 11</w:t>
      </w:r>
    </w:p>
    <w:p w14:paraId="543E970D" w14:textId="77777777" w:rsidR="00AC1E17" w:rsidRPr="00AC1E17" w:rsidRDefault="00AC1E17" w:rsidP="00AC1E17">
      <w:pPr>
        <w:jc w:val="both"/>
      </w:pPr>
    </w:p>
    <w:p w14:paraId="0035B175" w14:textId="4A594C07" w:rsidR="00AC1E17" w:rsidRPr="00AC1E17" w:rsidRDefault="00AC1E17" w:rsidP="00AC1E17">
      <w:pPr>
        <w:jc w:val="both"/>
      </w:pPr>
      <w:bookmarkStart w:id="0" w:name="_Hlk160035072"/>
      <w:r w:rsidRPr="00AC1E17">
        <w:t xml:space="preserve">Approbation du compte rendu de la réunion du </w:t>
      </w:r>
      <w:r>
        <w:t>10 avril 2024</w:t>
      </w:r>
      <w:r w:rsidRPr="00AC1E17">
        <w:t xml:space="preserve"> Approuvé à l’unanimité</w:t>
      </w:r>
    </w:p>
    <w:p w14:paraId="26E57FEA" w14:textId="77777777" w:rsidR="00AC1E17" w:rsidRDefault="00AC1E17" w:rsidP="00AC1E17">
      <w:pPr>
        <w:jc w:val="both"/>
      </w:pPr>
      <w:bookmarkStart w:id="1" w:name="_Hlk160034754"/>
      <w:bookmarkEnd w:id="0"/>
    </w:p>
    <w:p w14:paraId="0A254771" w14:textId="77777777" w:rsidR="00AC1E17" w:rsidRPr="009F239D" w:rsidRDefault="00AC1E17" w:rsidP="009F239D">
      <w:pPr>
        <w:jc w:val="both"/>
        <w:rPr>
          <w:rFonts w:ascii="Bookman Old Style" w:hAnsi="Bookman Old Style"/>
          <w:sz w:val="22"/>
          <w:szCs w:val="22"/>
        </w:rPr>
      </w:pPr>
      <w:r w:rsidRPr="009F239D">
        <w:rPr>
          <w:rFonts w:ascii="Bookman Old Style" w:hAnsi="Bookman Old Style"/>
          <w:b/>
          <w:bCs/>
          <w:sz w:val="22"/>
          <w:szCs w:val="22"/>
          <w:u w:val="single"/>
        </w:rPr>
        <w:t>1-DÉ</w:t>
      </w:r>
      <w:r w:rsidRPr="009F239D">
        <w:rPr>
          <w:rFonts w:ascii="Bookman Old Style" w:hAnsi="Bookman Old Style"/>
          <w:b/>
          <w:sz w:val="22"/>
          <w:szCs w:val="22"/>
          <w:u w:val="single"/>
        </w:rPr>
        <w:t>LIBERATION AVIS D’ENQUETE PUBLIQUE PROJET EOLIEN DE LA SOCIETE</w:t>
      </w:r>
      <w:proofErr w:type="gramStart"/>
      <w:r w:rsidRPr="009F239D">
        <w:rPr>
          <w:rFonts w:ascii="Bookman Old Style" w:hAnsi="Bookman Old Style"/>
          <w:b/>
          <w:sz w:val="22"/>
          <w:szCs w:val="22"/>
          <w:u w:val="single"/>
        </w:rPr>
        <w:t xml:space="preserve"> «PARC</w:t>
      </w:r>
      <w:proofErr w:type="gramEnd"/>
      <w:r w:rsidRPr="009F239D">
        <w:rPr>
          <w:rFonts w:ascii="Bookman Old Style" w:hAnsi="Bookman Old Style"/>
          <w:b/>
          <w:sz w:val="22"/>
          <w:szCs w:val="22"/>
          <w:u w:val="single"/>
        </w:rPr>
        <w:t xml:space="preserve"> EOLIEN LES FROIDS VENTS» SUR LA COMMUNE DE CHEPOIX</w:t>
      </w:r>
    </w:p>
    <w:p w14:paraId="50AF1372" w14:textId="77777777" w:rsidR="00AC1E17" w:rsidRDefault="00AC1E17" w:rsidP="00AC1E17">
      <w:pPr>
        <w:jc w:val="both"/>
        <w:textAlignment w:val="auto"/>
        <w:rPr>
          <w:rFonts w:ascii="Bookman Old Style" w:hAnsi="Bookman Old Style"/>
          <w:bCs/>
        </w:rPr>
      </w:pPr>
      <w:r w:rsidRPr="00242077">
        <w:rPr>
          <w:rFonts w:ascii="Bookman Old Style" w:hAnsi="Bookman Old Style"/>
          <w:bCs/>
        </w:rPr>
        <w:t>L’</w:t>
      </w:r>
      <w:r>
        <w:rPr>
          <w:rFonts w:ascii="Bookman Old Style" w:hAnsi="Bookman Old Style"/>
          <w:bCs/>
        </w:rPr>
        <w:t xml:space="preserve">enquête publique environnementale porte sur l’exploitation d’un parc éolien sur le territoire de la Commune de CHEPOIX. </w:t>
      </w:r>
    </w:p>
    <w:p w14:paraId="6789D37B" w14:textId="77777777" w:rsidR="00AC1E17" w:rsidRDefault="00AC1E17" w:rsidP="00AC1E17">
      <w:pPr>
        <w:jc w:val="both"/>
        <w:textAlignment w:val="auto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La commission d’enquête se terminant le samedi 15 juin 2024, cette même commission ainsi que la Région nous interroge et nous demande de donner notre position.</w:t>
      </w:r>
    </w:p>
    <w:p w14:paraId="2D82F212" w14:textId="77777777" w:rsidR="00AC1E17" w:rsidRPr="00242077" w:rsidRDefault="00AC1E17" w:rsidP="00AC1E17">
      <w:pPr>
        <w:jc w:val="both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Le Conseil Municipal émet le vote suivant : 1 pour et 10 contre, soit un avis défavorable pour ce projet</w:t>
      </w:r>
      <w:r>
        <w:rPr>
          <w:rFonts w:ascii="Bookman Old Style" w:hAnsi="Bookman Old Style"/>
        </w:rPr>
        <w:t>.</w:t>
      </w:r>
      <w:r w:rsidRPr="00242077">
        <w:rPr>
          <w:rFonts w:ascii="Bookman Old Style" w:hAnsi="Bookman Old Style"/>
        </w:rPr>
        <w:t xml:space="preserve"> </w:t>
      </w:r>
    </w:p>
    <w:p w14:paraId="34CC9B5E" w14:textId="77777777" w:rsidR="00AC1E17" w:rsidRDefault="00AC1E17" w:rsidP="009F239D">
      <w:pPr>
        <w:tabs>
          <w:tab w:val="center" w:pos="4536"/>
          <w:tab w:val="right" w:pos="9072"/>
        </w:tabs>
        <w:suppressAutoHyphens w:val="0"/>
        <w:jc w:val="right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D’inscrire cette délibération.</w:t>
      </w:r>
    </w:p>
    <w:p w14:paraId="011E7C20" w14:textId="77777777" w:rsidR="00AC1E17" w:rsidRDefault="00AC1E17" w:rsidP="00AC1E17">
      <w:pPr>
        <w:tabs>
          <w:tab w:val="center" w:pos="4536"/>
          <w:tab w:val="right" w:pos="9072"/>
        </w:tabs>
        <w:suppressAutoHyphens w:val="0"/>
        <w:jc w:val="both"/>
        <w:textAlignment w:val="auto"/>
        <w:rPr>
          <w:b/>
          <w:bCs/>
          <w:i/>
          <w:iCs/>
        </w:rPr>
      </w:pPr>
    </w:p>
    <w:p w14:paraId="79D35781" w14:textId="77777777" w:rsidR="00AC1E17" w:rsidRPr="009F239D" w:rsidRDefault="00AC1E17" w:rsidP="009F239D">
      <w:pPr>
        <w:jc w:val="both"/>
        <w:rPr>
          <w:rFonts w:ascii="Bookman Old Style" w:hAnsi="Bookman Old Style"/>
          <w:sz w:val="22"/>
          <w:szCs w:val="22"/>
        </w:rPr>
      </w:pPr>
      <w:bookmarkStart w:id="2" w:name="_Hlk164255483"/>
      <w:bookmarkStart w:id="3" w:name="_Hlk164255866"/>
      <w:r w:rsidRPr="009F239D">
        <w:rPr>
          <w:rFonts w:ascii="Bookman Old Style" w:hAnsi="Bookman Old Style"/>
          <w:b/>
          <w:bCs/>
          <w:sz w:val="22"/>
          <w:szCs w:val="22"/>
          <w:u w:val="single"/>
        </w:rPr>
        <w:t>2-DÉ</w:t>
      </w:r>
      <w:r w:rsidRPr="009F239D">
        <w:rPr>
          <w:rFonts w:ascii="Bookman Old Style" w:hAnsi="Bookman Old Style"/>
          <w:b/>
          <w:sz w:val="22"/>
          <w:szCs w:val="22"/>
          <w:u w:val="single"/>
        </w:rPr>
        <w:t>LIBERATION ZONES D’ACCELERATION D’ENERGIES RENOUVELABLES</w:t>
      </w:r>
    </w:p>
    <w:p w14:paraId="59E42A81" w14:textId="37EC3C8B" w:rsidR="00AC1E17" w:rsidRDefault="00AC1E17" w:rsidP="00AC1E17">
      <w:pPr>
        <w:jc w:val="both"/>
        <w:textAlignment w:val="auto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Réflexion sur les zones d’accélération d’énergies renouvelables qui nous permet de cibler ou de rejeter les énergies renouvelables sur la commune de CHEPOIX.</w:t>
      </w:r>
    </w:p>
    <w:p w14:paraId="213F8203" w14:textId="77777777" w:rsidR="00AC1E17" w:rsidRDefault="00AC1E17" w:rsidP="00AC1E17">
      <w:pPr>
        <w:jc w:val="both"/>
        <w:textAlignment w:val="auto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Le type d’énergie renouvelable qui </w:t>
      </w:r>
      <w:proofErr w:type="gramStart"/>
      <w:r>
        <w:rPr>
          <w:rFonts w:ascii="Bookman Old Style" w:hAnsi="Bookman Old Style"/>
          <w:bCs/>
        </w:rPr>
        <w:t>ont</w:t>
      </w:r>
      <w:proofErr w:type="gramEnd"/>
      <w:r>
        <w:rPr>
          <w:rFonts w:ascii="Bookman Old Style" w:hAnsi="Bookman Old Style"/>
          <w:bCs/>
        </w:rPr>
        <w:t xml:space="preserve"> été retenues et définies sur notre territoire sont formulées dans 3 zones distinctes :  le solaire, la géothermie et la </w:t>
      </w:r>
      <w:proofErr w:type="spellStart"/>
      <w:r>
        <w:rPr>
          <w:rFonts w:ascii="Bookman Old Style" w:hAnsi="Bookman Old Style"/>
          <w:bCs/>
        </w:rPr>
        <w:t>biomass</w:t>
      </w:r>
      <w:proofErr w:type="spellEnd"/>
      <w:r>
        <w:rPr>
          <w:rFonts w:ascii="Bookman Old Style" w:hAnsi="Bookman Old Style"/>
          <w:bCs/>
        </w:rPr>
        <w:t>.</w:t>
      </w:r>
    </w:p>
    <w:p w14:paraId="1C6B7D31" w14:textId="77777777" w:rsidR="00AC1E17" w:rsidRPr="00242077" w:rsidRDefault="00AC1E17" w:rsidP="00AC1E17">
      <w:pPr>
        <w:jc w:val="both"/>
        <w:textAlignment w:val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Le Conseil Municipal émet le vote suivant : 9 pour, 1 contre et 1 abstention, soit un avis favorable pour ce projet</w:t>
      </w:r>
      <w:r>
        <w:rPr>
          <w:rFonts w:ascii="Bookman Old Style" w:hAnsi="Bookman Old Style"/>
        </w:rPr>
        <w:t>.</w:t>
      </w:r>
      <w:r w:rsidRPr="00242077">
        <w:rPr>
          <w:rFonts w:ascii="Bookman Old Style" w:hAnsi="Bookman Old Style"/>
        </w:rPr>
        <w:t xml:space="preserve"> </w:t>
      </w:r>
    </w:p>
    <w:bookmarkEnd w:id="2"/>
    <w:bookmarkEnd w:id="3"/>
    <w:p w14:paraId="5AAF6DF4" w14:textId="77777777" w:rsidR="00AC1E17" w:rsidRPr="008F169E" w:rsidRDefault="00AC1E17" w:rsidP="009F239D">
      <w:pPr>
        <w:tabs>
          <w:tab w:val="center" w:pos="4536"/>
          <w:tab w:val="right" w:pos="9072"/>
        </w:tabs>
        <w:suppressAutoHyphens w:val="0"/>
        <w:jc w:val="right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D’inscrire cette délibération.</w:t>
      </w:r>
    </w:p>
    <w:p w14:paraId="039684A2" w14:textId="77777777" w:rsidR="00AC1E17" w:rsidRDefault="00AC1E17" w:rsidP="00AC1E17">
      <w:pPr>
        <w:tabs>
          <w:tab w:val="center" w:pos="4536"/>
          <w:tab w:val="right" w:pos="9072"/>
        </w:tabs>
        <w:suppressAutoHyphens w:val="0"/>
        <w:jc w:val="both"/>
        <w:textAlignment w:val="auto"/>
        <w:rPr>
          <w:b/>
          <w:bCs/>
          <w:i/>
          <w:iCs/>
        </w:rPr>
      </w:pPr>
    </w:p>
    <w:p w14:paraId="47CD99B6" w14:textId="48BC37F5" w:rsidR="00AC1E17" w:rsidRDefault="009862AD" w:rsidP="009F239D">
      <w:pPr>
        <w:contextualSpacing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bookmarkStart w:id="4" w:name="_Hlk159946390"/>
      <w:bookmarkStart w:id="5" w:name="_Hlk164261411"/>
      <w:r>
        <w:rPr>
          <w:rFonts w:ascii="Bookman Old Style" w:hAnsi="Bookman Old Style"/>
          <w:b/>
          <w:bCs/>
          <w:sz w:val="22"/>
          <w:szCs w:val="22"/>
          <w:u w:val="single"/>
        </w:rPr>
        <w:t>MANIFESTATIONS A VENIR :</w:t>
      </w:r>
    </w:p>
    <w:p w14:paraId="26A92F2B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  <w:sz w:val="22"/>
          <w:szCs w:val="22"/>
        </w:rPr>
      </w:pPr>
      <w:r w:rsidRPr="00AC1E17">
        <w:rPr>
          <w:rFonts w:ascii="Bookman Old Style" w:hAnsi="Bookman Old Style"/>
          <w:b/>
          <w:bCs/>
          <w:sz w:val="22"/>
          <w:szCs w:val="22"/>
        </w:rPr>
        <w:t>*Festivités et Fête Foraine du 13 juillet 2024 :</w:t>
      </w:r>
    </w:p>
    <w:p w14:paraId="1D287BF4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AC1E17">
        <w:rPr>
          <w:rFonts w:ascii="Bookman Old Style" w:hAnsi="Bookman Old Style"/>
          <w:bCs/>
          <w:sz w:val="22"/>
          <w:szCs w:val="22"/>
        </w:rPr>
        <w:t>- 16 heures à 21 heures 30 : Animation musicale avec le Groupe</w:t>
      </w:r>
      <w:proofErr w:type="gramStart"/>
      <w:r w:rsidRPr="00AC1E17">
        <w:rPr>
          <w:rFonts w:ascii="Bookman Old Style" w:hAnsi="Bookman Old Style"/>
          <w:bCs/>
          <w:sz w:val="22"/>
          <w:szCs w:val="22"/>
        </w:rPr>
        <w:t xml:space="preserve"> «THE</w:t>
      </w:r>
      <w:proofErr w:type="gramEnd"/>
      <w:r w:rsidRPr="00AC1E17">
        <w:rPr>
          <w:rFonts w:ascii="Bookman Old Style" w:hAnsi="Bookman Old Style"/>
          <w:bCs/>
          <w:sz w:val="22"/>
          <w:szCs w:val="22"/>
        </w:rPr>
        <w:t xml:space="preserve"> RED PANTS» - à partir de 18 heures :  Food truck (place du 11 novembre)</w:t>
      </w:r>
    </w:p>
    <w:p w14:paraId="352800AE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AC1E17">
        <w:rPr>
          <w:rFonts w:ascii="Bookman Old Style" w:hAnsi="Bookman Old Style"/>
          <w:bCs/>
          <w:sz w:val="22"/>
          <w:szCs w:val="22"/>
        </w:rPr>
        <w:t>- 22 heures : Retraite aux Flambeaux</w:t>
      </w:r>
    </w:p>
    <w:p w14:paraId="01DA73A5" w14:textId="24714CA6" w:rsidR="00AC1E17" w:rsidRPr="009F239D" w:rsidRDefault="00AC1E17" w:rsidP="0018521A">
      <w:pPr>
        <w:pStyle w:val="Paragraphedeliste"/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9F239D">
        <w:rPr>
          <w:rFonts w:ascii="Bookman Old Style" w:hAnsi="Bookman Old Style"/>
          <w:bCs/>
          <w:sz w:val="22"/>
          <w:szCs w:val="22"/>
        </w:rPr>
        <w:t>- 22 heures 30 : Ciné plein air (projection d’un film)</w:t>
      </w:r>
      <w:r w:rsidR="009F239D" w:rsidRPr="009F239D">
        <w:rPr>
          <w:rFonts w:ascii="Bookman Old Style" w:hAnsi="Bookman Old Style"/>
          <w:bCs/>
          <w:sz w:val="22"/>
          <w:szCs w:val="22"/>
        </w:rPr>
        <w:t xml:space="preserve"> puis</w:t>
      </w:r>
      <w:r w:rsidRPr="009F239D">
        <w:rPr>
          <w:rFonts w:ascii="Bookman Old Style" w:hAnsi="Bookman Old Style"/>
          <w:bCs/>
          <w:sz w:val="22"/>
          <w:szCs w:val="22"/>
        </w:rPr>
        <w:t xml:space="preserve"> Fête Foraine</w:t>
      </w:r>
    </w:p>
    <w:p w14:paraId="34931FE3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sz w:val="22"/>
          <w:szCs w:val="22"/>
        </w:rPr>
      </w:pPr>
    </w:p>
    <w:p w14:paraId="0B3B21FC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  <w:sz w:val="22"/>
          <w:szCs w:val="22"/>
        </w:rPr>
      </w:pPr>
      <w:r w:rsidRPr="00AC1E17">
        <w:rPr>
          <w:rFonts w:ascii="Bookman Old Style" w:hAnsi="Bookman Old Style"/>
          <w:b/>
          <w:bCs/>
          <w:sz w:val="22"/>
          <w:szCs w:val="22"/>
        </w:rPr>
        <w:t>* Festivités et Fête Nationale du 14 juillet 2024 :</w:t>
      </w:r>
    </w:p>
    <w:p w14:paraId="11F67A6F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AC1E17">
        <w:rPr>
          <w:rFonts w:ascii="Bookman Old Style" w:hAnsi="Bookman Old Style"/>
          <w:bCs/>
          <w:sz w:val="22"/>
          <w:szCs w:val="22"/>
        </w:rPr>
        <w:t>- à partir de 10 heures 30 Cérémonie devant le Monument aux Morts</w:t>
      </w:r>
    </w:p>
    <w:p w14:paraId="37C3A075" w14:textId="77777777" w:rsidR="00AC1E17" w:rsidRP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AC1E17">
        <w:rPr>
          <w:rFonts w:ascii="Bookman Old Style" w:hAnsi="Bookman Old Style"/>
          <w:bCs/>
          <w:sz w:val="22"/>
          <w:szCs w:val="22"/>
        </w:rPr>
        <w:lastRenderedPageBreak/>
        <w:t>- 11 heures 30 Défilé des vélos fleuris</w:t>
      </w:r>
    </w:p>
    <w:p w14:paraId="0D541C8D" w14:textId="00A5C214" w:rsidR="00AC1E17" w:rsidRPr="009F239D" w:rsidRDefault="00AC1E17" w:rsidP="00C81ACD">
      <w:pPr>
        <w:pStyle w:val="Paragraphedeliste"/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9F239D">
        <w:rPr>
          <w:rFonts w:ascii="Bookman Old Style" w:hAnsi="Bookman Old Style"/>
          <w:bCs/>
          <w:sz w:val="22"/>
          <w:szCs w:val="22"/>
        </w:rPr>
        <w:t>- à partir de 12 heures :  Food truck (place du 11 novembre)</w:t>
      </w:r>
      <w:r w:rsidR="009F239D" w:rsidRPr="009F239D">
        <w:rPr>
          <w:rFonts w:ascii="Bookman Old Style" w:hAnsi="Bookman Old Style"/>
          <w:bCs/>
          <w:sz w:val="22"/>
          <w:szCs w:val="22"/>
        </w:rPr>
        <w:t xml:space="preserve"> puis</w:t>
      </w:r>
      <w:r w:rsidRPr="009F239D">
        <w:rPr>
          <w:rFonts w:ascii="Bookman Old Style" w:hAnsi="Bookman Old Style"/>
          <w:bCs/>
          <w:sz w:val="22"/>
          <w:szCs w:val="22"/>
        </w:rPr>
        <w:t xml:space="preserve"> Fête foraine </w:t>
      </w:r>
    </w:p>
    <w:p w14:paraId="003DA4D0" w14:textId="77777777" w:rsidR="0070112C" w:rsidRPr="0070112C" w:rsidRDefault="0070112C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  <w:sz w:val="22"/>
          <w:szCs w:val="22"/>
        </w:rPr>
      </w:pPr>
    </w:p>
    <w:p w14:paraId="395B8EB0" w14:textId="57E874C3" w:rsidR="00AC1E17" w:rsidRDefault="00AC1E17" w:rsidP="00AC1E17">
      <w:pPr>
        <w:pStyle w:val="Paragraphedeliste"/>
        <w:numPr>
          <w:ilvl w:val="0"/>
          <w:numId w:val="5"/>
        </w:numPr>
        <w:rPr>
          <w:rFonts w:ascii="Bookman Old Style" w:hAnsi="Bookman Old Style"/>
          <w:b/>
          <w:bCs/>
          <w:sz w:val="22"/>
          <w:szCs w:val="22"/>
        </w:rPr>
      </w:pPr>
      <w:r w:rsidRPr="00AC1E17">
        <w:rPr>
          <w:rFonts w:ascii="Bookman Old Style" w:hAnsi="Bookman Old Style"/>
          <w:b/>
          <w:bCs/>
          <w:sz w:val="22"/>
          <w:szCs w:val="22"/>
        </w:rPr>
        <w:t xml:space="preserve">* </w:t>
      </w:r>
      <w:r>
        <w:rPr>
          <w:rFonts w:ascii="Bookman Old Style" w:hAnsi="Bookman Old Style"/>
          <w:b/>
          <w:bCs/>
          <w:sz w:val="22"/>
          <w:szCs w:val="22"/>
        </w:rPr>
        <w:t xml:space="preserve">Marche pédestre d’environ 9kms </w:t>
      </w:r>
    </w:p>
    <w:p w14:paraId="230613DC" w14:textId="3736C6FD" w:rsidR="00AC1E17" w:rsidRDefault="00AC1E17" w:rsidP="00AC1E17">
      <w:pPr>
        <w:numPr>
          <w:ilvl w:val="0"/>
          <w:numId w:val="5"/>
        </w:numPr>
        <w:contextualSpacing/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programmation</w:t>
      </w:r>
      <w:proofErr w:type="gramEnd"/>
      <w:r>
        <w:rPr>
          <w:rFonts w:ascii="Bookman Old Style" w:hAnsi="Bookman Old Style"/>
          <w:sz w:val="22"/>
          <w:szCs w:val="22"/>
        </w:rPr>
        <w:t xml:space="preserve"> de cette manifestation </w:t>
      </w:r>
      <w:r w:rsidR="0070112C">
        <w:rPr>
          <w:rFonts w:ascii="Bookman Old Style" w:hAnsi="Bookman Old Style"/>
          <w:sz w:val="22"/>
          <w:szCs w:val="22"/>
        </w:rPr>
        <w:t xml:space="preserve">(parcours autour du village) </w:t>
      </w:r>
      <w:r>
        <w:rPr>
          <w:rFonts w:ascii="Bookman Old Style" w:hAnsi="Bookman Old Style"/>
          <w:sz w:val="22"/>
          <w:szCs w:val="22"/>
        </w:rPr>
        <w:t xml:space="preserve">le samedi 31 Août, les inscriptions et les horaires seront à définir </w:t>
      </w:r>
    </w:p>
    <w:p w14:paraId="6C373556" w14:textId="77777777" w:rsidR="00AC1E17" w:rsidRDefault="00AC1E17" w:rsidP="00AC1E17">
      <w:pPr>
        <w:numPr>
          <w:ilvl w:val="0"/>
          <w:numId w:val="5"/>
        </w:numPr>
        <w:contextualSpacing/>
        <w:jc w:val="both"/>
        <w:textAlignment w:val="auto"/>
        <w:rPr>
          <w:rFonts w:ascii="Bookman Old Style" w:hAnsi="Bookman Old Style"/>
          <w:sz w:val="22"/>
          <w:szCs w:val="22"/>
        </w:rPr>
      </w:pPr>
    </w:p>
    <w:p w14:paraId="0D2E7A19" w14:textId="0BD41CB3" w:rsidR="0070112C" w:rsidRPr="0070112C" w:rsidRDefault="0070112C" w:rsidP="00AC1E17">
      <w:pPr>
        <w:numPr>
          <w:ilvl w:val="0"/>
          <w:numId w:val="5"/>
        </w:numPr>
        <w:contextualSpacing/>
        <w:jc w:val="both"/>
        <w:textAlignment w:val="auto"/>
        <w:rPr>
          <w:rFonts w:ascii="Bookman Old Style" w:hAnsi="Bookman Old Style"/>
          <w:b/>
          <w:bCs/>
          <w:sz w:val="22"/>
          <w:szCs w:val="22"/>
        </w:rPr>
      </w:pPr>
      <w:r w:rsidRPr="0070112C">
        <w:rPr>
          <w:rFonts w:ascii="Bookman Old Style" w:hAnsi="Bookman Old Style"/>
          <w:b/>
          <w:bCs/>
          <w:sz w:val="22"/>
          <w:szCs w:val="22"/>
        </w:rPr>
        <w:t xml:space="preserve">Le </w:t>
      </w:r>
      <w:r w:rsidR="000551CE">
        <w:rPr>
          <w:rFonts w:ascii="Bookman Old Style" w:hAnsi="Bookman Old Style"/>
          <w:b/>
          <w:bCs/>
          <w:sz w:val="22"/>
          <w:szCs w:val="22"/>
        </w:rPr>
        <w:t>S</w:t>
      </w:r>
      <w:r w:rsidRPr="0070112C">
        <w:rPr>
          <w:rFonts w:ascii="Bookman Old Style" w:hAnsi="Bookman Old Style"/>
          <w:b/>
          <w:bCs/>
          <w:sz w:val="22"/>
          <w:szCs w:val="22"/>
        </w:rPr>
        <w:t xml:space="preserve">ouffle de la Terre : </w:t>
      </w:r>
    </w:p>
    <w:p w14:paraId="094524FA" w14:textId="5886A504" w:rsidR="009862AD" w:rsidRDefault="000551CE" w:rsidP="005D35ED">
      <w:pPr>
        <w:numPr>
          <w:ilvl w:val="0"/>
          <w:numId w:val="5"/>
        </w:numPr>
        <w:contextualSpacing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AC1E17">
        <w:rPr>
          <w:rFonts w:ascii="Bookman Old Style" w:hAnsi="Bookman Old Style"/>
          <w:b/>
          <w:bCs/>
          <w:sz w:val="22"/>
          <w:szCs w:val="22"/>
        </w:rPr>
        <w:t xml:space="preserve">* </w:t>
      </w:r>
      <w:r w:rsidR="0070112C" w:rsidRPr="000551CE">
        <w:rPr>
          <w:rFonts w:ascii="Bookman Old Style" w:hAnsi="Bookman Old Style"/>
          <w:sz w:val="22"/>
          <w:szCs w:val="22"/>
        </w:rPr>
        <w:t>sortie proposée par le</w:t>
      </w:r>
      <w:r w:rsidR="009862AD" w:rsidRPr="000551CE">
        <w:rPr>
          <w:rFonts w:ascii="Bookman Old Style" w:hAnsi="Bookman Old Style"/>
          <w:sz w:val="22"/>
          <w:szCs w:val="22"/>
        </w:rPr>
        <w:t xml:space="preserve"> Maire, les membres du Conseil Municipal et le</w:t>
      </w:r>
      <w:r w:rsidR="0070112C" w:rsidRPr="000551CE">
        <w:rPr>
          <w:rFonts w:ascii="Bookman Old Style" w:hAnsi="Bookman Old Style"/>
          <w:sz w:val="22"/>
          <w:szCs w:val="22"/>
        </w:rPr>
        <w:t xml:space="preserve"> CCAS de la Commune de CHEPOIX le vendredi 6 septembre à partir de 18 heures</w:t>
      </w:r>
      <w:r w:rsidR="009862AD" w:rsidRPr="000551CE">
        <w:rPr>
          <w:rFonts w:ascii="Bookman Old Style" w:hAnsi="Bookman Old Style"/>
          <w:sz w:val="22"/>
          <w:szCs w:val="22"/>
        </w:rPr>
        <w:t xml:space="preserve"> pour ce spectacle à Ailly su </w:t>
      </w:r>
      <w:proofErr w:type="spellStart"/>
      <w:r w:rsidR="009862AD" w:rsidRPr="000551CE">
        <w:rPr>
          <w:rFonts w:ascii="Bookman Old Style" w:hAnsi="Bookman Old Style"/>
          <w:sz w:val="22"/>
          <w:szCs w:val="22"/>
        </w:rPr>
        <w:t>Noye</w:t>
      </w:r>
      <w:proofErr w:type="spellEnd"/>
      <w:r w:rsidR="0070112C" w:rsidRPr="000551CE">
        <w:rPr>
          <w:rFonts w:ascii="Bookman Old Style" w:hAnsi="Bookman Old Style"/>
          <w:sz w:val="22"/>
          <w:szCs w:val="22"/>
        </w:rPr>
        <w:t>.</w:t>
      </w:r>
      <w:r w:rsidRPr="000551CE">
        <w:rPr>
          <w:rFonts w:ascii="Bookman Old Style" w:hAnsi="Bookman Old Style"/>
          <w:sz w:val="22"/>
          <w:szCs w:val="22"/>
        </w:rPr>
        <w:t xml:space="preserve"> </w:t>
      </w:r>
      <w:r w:rsidR="0070112C" w:rsidRPr="000551CE">
        <w:rPr>
          <w:rFonts w:ascii="Bookman Old Style" w:hAnsi="Bookman Old Style"/>
          <w:sz w:val="22"/>
          <w:szCs w:val="22"/>
        </w:rPr>
        <w:t>Les réservations seront prises pour cette excursion jusqu’au lundi 15 juillet 2024 en Mairie</w:t>
      </w:r>
      <w:r w:rsidR="009862AD" w:rsidRPr="000551CE">
        <w:rPr>
          <w:rFonts w:ascii="Bookman Old Style" w:hAnsi="Bookman Old Style"/>
          <w:sz w:val="22"/>
          <w:szCs w:val="22"/>
        </w:rPr>
        <w:t>, un chèque de caution sera demandé pour chaque personne souhaitant y participer d’un montant de 20€</w:t>
      </w:r>
      <w:r w:rsidR="0070112C" w:rsidRPr="000551CE">
        <w:rPr>
          <w:rFonts w:ascii="Bookman Old Style" w:hAnsi="Bookman Old Style"/>
          <w:sz w:val="22"/>
          <w:szCs w:val="22"/>
        </w:rPr>
        <w:t>.</w:t>
      </w:r>
      <w:r w:rsidR="009862AD" w:rsidRPr="000551CE">
        <w:rPr>
          <w:rFonts w:ascii="Bookman Old Style" w:hAnsi="Bookman Old Style"/>
          <w:sz w:val="22"/>
          <w:szCs w:val="22"/>
        </w:rPr>
        <w:t xml:space="preserve"> Le transport est inclus et se fera en car.</w:t>
      </w:r>
    </w:p>
    <w:p w14:paraId="75EDFC60" w14:textId="77777777" w:rsidR="000551CE" w:rsidRPr="000551CE" w:rsidRDefault="000551CE" w:rsidP="005D35ED">
      <w:pPr>
        <w:numPr>
          <w:ilvl w:val="0"/>
          <w:numId w:val="5"/>
        </w:numPr>
        <w:contextualSpacing/>
        <w:jc w:val="both"/>
        <w:textAlignment w:val="auto"/>
        <w:rPr>
          <w:rFonts w:ascii="Bookman Old Style" w:hAnsi="Bookman Old Style"/>
          <w:sz w:val="22"/>
          <w:szCs w:val="22"/>
        </w:rPr>
      </w:pPr>
    </w:p>
    <w:p w14:paraId="23E8266D" w14:textId="1C16F486" w:rsidR="0073238B" w:rsidRDefault="0073238B" w:rsidP="0073238B">
      <w:pPr>
        <w:numPr>
          <w:ilvl w:val="0"/>
          <w:numId w:val="5"/>
        </w:numPr>
        <w:contextualSpacing/>
        <w:jc w:val="both"/>
        <w:textAlignment w:val="auto"/>
        <w:rPr>
          <w:rFonts w:ascii="Bookman Old Style" w:hAnsi="Bookman Old Style"/>
          <w:b/>
          <w:bCs/>
          <w:sz w:val="22"/>
          <w:szCs w:val="22"/>
        </w:rPr>
      </w:pPr>
      <w:r w:rsidRPr="00AC1E17">
        <w:rPr>
          <w:rFonts w:ascii="Bookman Old Style" w:hAnsi="Bookman Old Style"/>
          <w:b/>
          <w:bCs/>
          <w:sz w:val="22"/>
          <w:szCs w:val="22"/>
        </w:rPr>
        <w:t>*</w:t>
      </w:r>
      <w:r w:rsidR="0070112C" w:rsidRPr="009862A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Tenue des bureaux de vote pour les Elections législatives</w:t>
      </w:r>
    </w:p>
    <w:p w14:paraId="27819547" w14:textId="553EB335" w:rsidR="003B475F" w:rsidRDefault="003B475F" w:rsidP="009F239D">
      <w:pPr>
        <w:ind w:left="720"/>
        <w:contextualSpacing/>
        <w:jc w:val="both"/>
        <w:textAlignment w:val="auto"/>
        <w:rPr>
          <w:rFonts w:ascii="Bookman Old Style" w:hAnsi="Bookman Old Style"/>
          <w:i/>
          <w:iCs/>
          <w:sz w:val="22"/>
          <w:szCs w:val="22"/>
        </w:rPr>
      </w:pPr>
      <w:r w:rsidRPr="003B475F">
        <w:rPr>
          <w:rFonts w:ascii="Bookman Old Style" w:hAnsi="Bookman Old Style"/>
          <w:i/>
          <w:iCs/>
          <w:sz w:val="22"/>
          <w:szCs w:val="22"/>
        </w:rPr>
        <w:t>1</w:t>
      </w:r>
      <w:r w:rsidRPr="003B475F">
        <w:rPr>
          <w:rFonts w:ascii="Bookman Old Style" w:hAnsi="Bookman Old Style"/>
          <w:i/>
          <w:iCs/>
          <w:sz w:val="22"/>
          <w:szCs w:val="22"/>
          <w:vertAlign w:val="superscript"/>
        </w:rPr>
        <w:t>ier</w:t>
      </w:r>
      <w:r w:rsidRPr="003B475F">
        <w:rPr>
          <w:rFonts w:ascii="Bookman Old Style" w:hAnsi="Bookman Old Style"/>
          <w:i/>
          <w:iCs/>
          <w:sz w:val="22"/>
          <w:szCs w:val="22"/>
        </w:rPr>
        <w:t xml:space="preserve"> tour de scrutin</w:t>
      </w:r>
      <w:r w:rsidR="00E41352">
        <w:rPr>
          <w:rFonts w:ascii="Bookman Old Style" w:hAnsi="Bookman Old Style"/>
          <w:i/>
          <w:iCs/>
          <w:sz w:val="22"/>
          <w:szCs w:val="22"/>
        </w:rPr>
        <w:t xml:space="preserve"> : dimanche 30 juin </w:t>
      </w:r>
    </w:p>
    <w:tbl>
      <w:tblPr>
        <w:tblW w:w="8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1763"/>
        <w:gridCol w:w="80"/>
        <w:gridCol w:w="2755"/>
        <w:gridCol w:w="80"/>
        <w:gridCol w:w="2188"/>
        <w:gridCol w:w="80"/>
        <w:gridCol w:w="1621"/>
        <w:gridCol w:w="80"/>
      </w:tblGrid>
      <w:tr w:rsidR="000551CE" w:rsidRPr="000551CE" w14:paraId="211330EB" w14:textId="77777777" w:rsidTr="000551CE">
        <w:trPr>
          <w:gridAfter w:val="1"/>
          <w:wAfter w:w="80" w:type="dxa"/>
          <w:trHeight w:val="315"/>
        </w:trPr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61F7794C" w14:textId="77777777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 xml:space="preserve">Horaires 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14:paraId="6DF53EBC" w14:textId="77777777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Prénom - NOM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14:paraId="7474A23D" w14:textId="77777777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>Prénom - NOM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0E663" w14:textId="77777777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proofErr w:type="gramStart"/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>sous</w:t>
            </w:r>
            <w:proofErr w:type="gramEnd"/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 xml:space="preserve"> réserve Prénom - NOM</w:t>
            </w:r>
          </w:p>
        </w:tc>
      </w:tr>
      <w:tr w:rsidR="003B475F" w:rsidRPr="00A76D75" w14:paraId="68C8A7D8" w14:textId="77777777" w:rsidTr="000551CE">
        <w:trPr>
          <w:gridBefore w:val="1"/>
          <w:wBefore w:w="80" w:type="dxa"/>
          <w:trHeight w:val="315"/>
        </w:trPr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1BD4ED9A" w14:textId="679C67D1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 xml:space="preserve">8h00 à 10H30 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52ABE42B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Marie-Françoise LELEU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275D1A71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Mélanie VINCENT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9CC2C34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Claude MANCEL</w:t>
            </w:r>
          </w:p>
        </w:tc>
      </w:tr>
      <w:tr w:rsidR="003B475F" w:rsidRPr="00A76D75" w14:paraId="389B2C85" w14:textId="77777777" w:rsidTr="000551CE">
        <w:trPr>
          <w:trHeight w:val="315"/>
        </w:trPr>
        <w:tc>
          <w:tcPr>
            <w:tcW w:w="1918" w:type="dxa"/>
            <w:gridSpan w:val="3"/>
            <w:shd w:val="clear" w:color="auto" w:fill="auto"/>
            <w:noWrap/>
            <w:vAlign w:val="bottom"/>
            <w:hideMark/>
          </w:tcPr>
          <w:p w14:paraId="07503D72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10h30 à 13H00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2C51E8D3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Valentin FLORIN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5D5DB926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Lucien MONARD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F94C01E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Claude MANCEL</w:t>
            </w:r>
          </w:p>
        </w:tc>
      </w:tr>
      <w:tr w:rsidR="003B475F" w:rsidRPr="00A76D75" w14:paraId="321A7E65" w14:textId="77777777" w:rsidTr="000551CE">
        <w:trPr>
          <w:trHeight w:val="315"/>
        </w:trPr>
        <w:tc>
          <w:tcPr>
            <w:tcW w:w="1918" w:type="dxa"/>
            <w:gridSpan w:val="3"/>
            <w:shd w:val="clear" w:color="auto" w:fill="auto"/>
            <w:noWrap/>
            <w:vAlign w:val="bottom"/>
            <w:hideMark/>
          </w:tcPr>
          <w:p w14:paraId="726C1031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13H00 à 15H30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36B61F76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Valérie UYTTERSPROT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03E1CEDB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Jacques TAVEAU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08C96AFF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Claude MANCEL</w:t>
            </w:r>
          </w:p>
        </w:tc>
      </w:tr>
      <w:tr w:rsidR="003B475F" w:rsidRPr="00A76D75" w14:paraId="795492AF" w14:textId="77777777" w:rsidTr="000551CE">
        <w:trPr>
          <w:trHeight w:val="315"/>
        </w:trPr>
        <w:tc>
          <w:tcPr>
            <w:tcW w:w="1918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8FC247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15H30 à 18h00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1D03D8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Vanessa FRERE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295E73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Armindo VIERA DIAS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190153" w14:textId="77777777" w:rsidR="003B475F" w:rsidRPr="00A76D75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A76D75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Claude MANCEL</w:t>
            </w:r>
          </w:p>
        </w:tc>
      </w:tr>
    </w:tbl>
    <w:p w14:paraId="5AC810BF" w14:textId="77777777" w:rsidR="003B475F" w:rsidRDefault="003B475F" w:rsidP="003B475F">
      <w:pPr>
        <w:contextualSpacing/>
        <w:jc w:val="both"/>
        <w:textAlignment w:val="auto"/>
        <w:rPr>
          <w:rFonts w:ascii="Bookman Old Style" w:hAnsi="Bookman Old Style"/>
          <w:b/>
          <w:bCs/>
          <w:sz w:val="22"/>
          <w:szCs w:val="22"/>
        </w:rPr>
      </w:pPr>
    </w:p>
    <w:p w14:paraId="62356060" w14:textId="68CEF630" w:rsidR="003B475F" w:rsidRDefault="003B475F" w:rsidP="009F239D">
      <w:pPr>
        <w:ind w:left="720"/>
        <w:contextualSpacing/>
        <w:jc w:val="both"/>
        <w:textAlignment w:val="auto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2</w:t>
      </w:r>
      <w:r>
        <w:rPr>
          <w:rFonts w:ascii="Bookman Old Style" w:hAnsi="Bookman Old Style"/>
          <w:i/>
          <w:iCs/>
          <w:sz w:val="22"/>
          <w:szCs w:val="22"/>
          <w:vertAlign w:val="superscript"/>
        </w:rPr>
        <w:t>ième</w:t>
      </w:r>
      <w:r w:rsidRPr="003B475F">
        <w:rPr>
          <w:rFonts w:ascii="Bookman Old Style" w:hAnsi="Bookman Old Style"/>
          <w:i/>
          <w:iCs/>
          <w:sz w:val="22"/>
          <w:szCs w:val="22"/>
        </w:rPr>
        <w:t xml:space="preserve"> tour de scrutin</w:t>
      </w:r>
      <w:r w:rsidR="00E41352">
        <w:rPr>
          <w:rFonts w:ascii="Bookman Old Style" w:hAnsi="Bookman Old Style"/>
          <w:i/>
          <w:iCs/>
          <w:sz w:val="22"/>
          <w:szCs w:val="22"/>
        </w:rPr>
        <w:t> : dimanche 7 juillet</w:t>
      </w:r>
    </w:p>
    <w:tbl>
      <w:tblPr>
        <w:tblW w:w="8722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1843"/>
        <w:gridCol w:w="2835"/>
        <w:gridCol w:w="2268"/>
        <w:gridCol w:w="1701"/>
      </w:tblGrid>
      <w:tr w:rsidR="000551CE" w:rsidRPr="000551CE" w14:paraId="2D0A3D13" w14:textId="77777777" w:rsidTr="00357B88">
        <w:trPr>
          <w:gridBefore w:val="1"/>
          <w:wBefore w:w="75" w:type="dxa"/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1B45BF" w14:textId="5FE846B9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bookmarkStart w:id="6" w:name="_Hlk173158056"/>
            <w:bookmarkStart w:id="7" w:name="_Hlk173158268"/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>Horaires</w:t>
            </w:r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34F7DCA" w14:textId="6C6413D1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Prénom - NOM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B997A36" w14:textId="1321C608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>Prénom - NOM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23C91" w14:textId="38499344" w:rsidR="000551CE" w:rsidRPr="000551CE" w:rsidRDefault="000551CE" w:rsidP="00357B88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</w:pPr>
            <w:proofErr w:type="gramStart"/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>sous</w:t>
            </w:r>
            <w:proofErr w:type="gramEnd"/>
            <w:r w:rsidRPr="000551C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  <w:lang w:bidi="hi-IN"/>
              </w:rPr>
              <w:t xml:space="preserve"> réserve Prénom - NOM</w:t>
            </w:r>
          </w:p>
        </w:tc>
      </w:tr>
      <w:bookmarkEnd w:id="7"/>
      <w:tr w:rsidR="003B475F" w:rsidRPr="00A76D75" w14:paraId="34DEC04E" w14:textId="77777777" w:rsidTr="00E41352">
        <w:trPr>
          <w:gridBefore w:val="1"/>
          <w:wBefore w:w="75" w:type="dxa"/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BF3E0F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 xml:space="preserve">8h00 à 10H30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7BC909B" w14:textId="322453E2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Valérie UYTTERSPROT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80444E8" w14:textId="1D07227F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Aurélie DELCURE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42D68" w14:textId="3DCA52C7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Jacques TAVEAU</w:t>
            </w:r>
          </w:p>
        </w:tc>
      </w:tr>
      <w:bookmarkEnd w:id="6"/>
      <w:tr w:rsidR="003B475F" w:rsidRPr="00A76D75" w14:paraId="41AB7197" w14:textId="77777777" w:rsidTr="00E41352">
        <w:trPr>
          <w:trHeight w:val="315"/>
        </w:trPr>
        <w:tc>
          <w:tcPr>
            <w:tcW w:w="1918" w:type="dxa"/>
            <w:gridSpan w:val="2"/>
            <w:shd w:val="clear" w:color="auto" w:fill="auto"/>
            <w:noWrap/>
            <w:vAlign w:val="bottom"/>
            <w:hideMark/>
          </w:tcPr>
          <w:p w14:paraId="60843BC9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10h30 à 13H00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4BF68ADA" w14:textId="790C44AA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Lucien MONARD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C399833" w14:textId="53D0D0BC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Claude MANCEL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0AF8C" w14:textId="5F2C03FC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Jacques TAVEAU</w:t>
            </w:r>
          </w:p>
        </w:tc>
      </w:tr>
      <w:tr w:rsidR="003B475F" w:rsidRPr="00A76D75" w14:paraId="4C96E95F" w14:textId="77777777" w:rsidTr="00E41352">
        <w:trPr>
          <w:trHeight w:val="315"/>
        </w:trPr>
        <w:tc>
          <w:tcPr>
            <w:tcW w:w="1918" w:type="dxa"/>
            <w:gridSpan w:val="2"/>
            <w:shd w:val="clear" w:color="auto" w:fill="auto"/>
            <w:noWrap/>
            <w:vAlign w:val="bottom"/>
            <w:hideMark/>
          </w:tcPr>
          <w:p w14:paraId="69317EA0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13H00 à 15H30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AD3B8FC" w14:textId="7B88F1F5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Marie Françoise LELEU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76C74DD" w14:textId="4E9FB935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Vanessa FRERE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C098B" w14:textId="078BD07A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Jacques TAVEAU</w:t>
            </w:r>
          </w:p>
        </w:tc>
      </w:tr>
      <w:tr w:rsidR="003B475F" w:rsidRPr="00A76D75" w14:paraId="3D21A111" w14:textId="77777777" w:rsidTr="000551CE">
        <w:trPr>
          <w:trHeight w:val="315"/>
        </w:trPr>
        <w:tc>
          <w:tcPr>
            <w:tcW w:w="191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83AD1D" w14:textId="77777777" w:rsidR="003B475F" w:rsidRPr="000551CE" w:rsidRDefault="003B475F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15H30 à 18h00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9515F0" w14:textId="1878C8BD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Florian DELCOURT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778150" w14:textId="68FFC9C3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Caroline DEFFONTAINES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A8ADD6" w14:textId="7CF96B06" w:rsidR="003B475F" w:rsidRPr="000551CE" w:rsidRDefault="000551CE" w:rsidP="000A0423">
            <w:pPr>
              <w:suppressAutoHyphens w:val="0"/>
              <w:autoSpaceDN/>
              <w:jc w:val="center"/>
              <w:textAlignment w:val="auto"/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</w:pPr>
            <w:r w:rsidRPr="000551CE">
              <w:rPr>
                <w:rFonts w:ascii="Aptos Narrow" w:hAnsi="Aptos Narrow"/>
                <w:color w:val="000000"/>
                <w:sz w:val="20"/>
                <w:szCs w:val="20"/>
                <w:lang w:bidi="hi-IN"/>
              </w:rPr>
              <w:t>Jacques TAVEAU</w:t>
            </w:r>
          </w:p>
        </w:tc>
      </w:tr>
    </w:tbl>
    <w:p w14:paraId="0DB03459" w14:textId="77777777" w:rsidR="003B475F" w:rsidRDefault="003B475F" w:rsidP="003B475F">
      <w:pPr>
        <w:contextualSpacing/>
        <w:jc w:val="both"/>
        <w:textAlignment w:val="auto"/>
        <w:rPr>
          <w:rFonts w:ascii="Bookman Old Style" w:hAnsi="Bookman Old Style"/>
          <w:b/>
          <w:bCs/>
          <w:sz w:val="22"/>
          <w:szCs w:val="22"/>
        </w:rPr>
      </w:pPr>
    </w:p>
    <w:p w14:paraId="7ADA99C8" w14:textId="77777777" w:rsidR="009862AD" w:rsidRDefault="009862AD" w:rsidP="009862AD">
      <w:pPr>
        <w:pStyle w:val="Paragraphedeliste"/>
        <w:numPr>
          <w:ilvl w:val="0"/>
          <w:numId w:val="5"/>
        </w:numPr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9862AD">
        <w:rPr>
          <w:rFonts w:ascii="Bookman Old Style" w:hAnsi="Bookman Old Style"/>
          <w:b/>
          <w:bCs/>
          <w:sz w:val="22"/>
          <w:szCs w:val="22"/>
          <w:u w:val="single"/>
        </w:rPr>
        <w:t>QUESTIONS DIVERSES</w:t>
      </w:r>
    </w:p>
    <w:p w14:paraId="53792590" w14:textId="68B00928" w:rsidR="000551CE" w:rsidRPr="009F239D" w:rsidRDefault="009F239D" w:rsidP="009F239D">
      <w:pPr>
        <w:jc w:val="both"/>
        <w:rPr>
          <w:rFonts w:ascii="Bookman Old Style" w:hAnsi="Bookman Old Style"/>
          <w:sz w:val="22"/>
          <w:szCs w:val="22"/>
        </w:rPr>
      </w:pPr>
      <w:r w:rsidRPr="009F239D">
        <w:rPr>
          <w:rFonts w:ascii="Bookman Old Style" w:hAnsi="Bookman Old Style"/>
          <w:sz w:val="22"/>
          <w:szCs w:val="22"/>
        </w:rPr>
        <w:t>1/</w:t>
      </w:r>
      <w:r w:rsidR="009862AD" w:rsidRPr="009F239D">
        <w:rPr>
          <w:rFonts w:ascii="Bookman Old Style" w:hAnsi="Bookman Old Style"/>
          <w:sz w:val="22"/>
          <w:szCs w:val="22"/>
        </w:rPr>
        <w:t>Ciné rural </w:t>
      </w:r>
      <w:r w:rsidRPr="009F239D">
        <w:rPr>
          <w:rFonts w:ascii="Bookman Old Style" w:hAnsi="Bookman Old Style"/>
          <w:sz w:val="22"/>
          <w:szCs w:val="22"/>
        </w:rPr>
        <w:t xml:space="preserve">pour des aides à l’amélioration </w:t>
      </w:r>
      <w:r w:rsidR="009862AD" w:rsidRPr="009F239D">
        <w:rPr>
          <w:rFonts w:ascii="Bookman Old Style" w:hAnsi="Bookman Old Style"/>
          <w:sz w:val="22"/>
          <w:szCs w:val="22"/>
        </w:rPr>
        <w:t>de la salle</w:t>
      </w:r>
      <w:r w:rsidRPr="009F239D">
        <w:rPr>
          <w:rFonts w:ascii="Bookman Old Style" w:hAnsi="Bookman Old Style"/>
          <w:sz w:val="22"/>
          <w:szCs w:val="22"/>
        </w:rPr>
        <w:t xml:space="preserve"> : demandes de subvention et notamment concernant la </w:t>
      </w:r>
      <w:r w:rsidR="000551CE" w:rsidRPr="009F239D">
        <w:rPr>
          <w:rFonts w:ascii="Bookman Old Style" w:hAnsi="Bookman Old Style"/>
          <w:sz w:val="22"/>
          <w:szCs w:val="22"/>
        </w:rPr>
        <w:t xml:space="preserve">sonorisation, </w:t>
      </w:r>
      <w:r w:rsidRPr="009F239D">
        <w:rPr>
          <w:rFonts w:ascii="Bookman Old Style" w:hAnsi="Bookman Old Style"/>
          <w:sz w:val="22"/>
          <w:szCs w:val="22"/>
        </w:rPr>
        <w:t>les chaises et/ou coussins, volets roulants ou rideaux occultants.</w:t>
      </w:r>
    </w:p>
    <w:p w14:paraId="39877B03" w14:textId="6577740C" w:rsidR="009F239D" w:rsidRPr="009F239D" w:rsidRDefault="009F239D" w:rsidP="009F239D">
      <w:pPr>
        <w:jc w:val="both"/>
        <w:rPr>
          <w:rFonts w:ascii="Bookman Old Style" w:hAnsi="Bookman Old Style"/>
          <w:sz w:val="22"/>
          <w:szCs w:val="22"/>
        </w:rPr>
      </w:pPr>
      <w:r w:rsidRPr="009F239D">
        <w:rPr>
          <w:rFonts w:ascii="Bookman Old Style" w:hAnsi="Bookman Old Style"/>
          <w:sz w:val="22"/>
          <w:szCs w:val="22"/>
        </w:rPr>
        <w:t>2/ Tournoi de tennis de table (10 personnes) suivi d’une journée intercommunale à Breteuil le vendredi 28 juin (1 adulte/1 enfant) : Baptiste et Elisa.</w:t>
      </w:r>
    </w:p>
    <w:p w14:paraId="18DBE50A" w14:textId="1C5C9B11" w:rsidR="009F239D" w:rsidRPr="009F239D" w:rsidRDefault="009F239D" w:rsidP="009F239D">
      <w:pPr>
        <w:jc w:val="both"/>
        <w:rPr>
          <w:rFonts w:ascii="Bookman Old Style" w:hAnsi="Bookman Old Style"/>
          <w:sz w:val="22"/>
          <w:szCs w:val="22"/>
        </w:rPr>
      </w:pPr>
      <w:r w:rsidRPr="009F239D">
        <w:rPr>
          <w:rFonts w:ascii="Bookman Old Style" w:hAnsi="Bookman Old Style"/>
          <w:sz w:val="22"/>
          <w:szCs w:val="22"/>
        </w:rPr>
        <w:t>3/ Position à prendre pour la compétence de l’Eau : ce sujet sera à réfléchir l’année 2025, en attente d’un complément d’information.</w:t>
      </w:r>
    </w:p>
    <w:p w14:paraId="63CF3250" w14:textId="27B5AF66" w:rsidR="009F239D" w:rsidRDefault="009F239D" w:rsidP="009862AD">
      <w:pPr>
        <w:pStyle w:val="Paragraphedeliste"/>
        <w:jc w:val="both"/>
        <w:rPr>
          <w:rFonts w:ascii="Bookman Old Style" w:hAnsi="Bookman Old Style"/>
          <w:sz w:val="22"/>
          <w:szCs w:val="22"/>
        </w:rPr>
      </w:pPr>
    </w:p>
    <w:bookmarkEnd w:id="1"/>
    <w:bookmarkEnd w:id="4"/>
    <w:bookmarkEnd w:id="5"/>
    <w:p w14:paraId="7F82E0CC" w14:textId="1B7D3B4E" w:rsidR="00AC1E17" w:rsidRPr="00AC1E17" w:rsidRDefault="00AC1E17" w:rsidP="00AC1E17">
      <w:pPr>
        <w:jc w:val="both"/>
      </w:pPr>
      <w:r w:rsidRPr="00AC1E17">
        <w:t>Fin de la séance 2</w:t>
      </w:r>
      <w:r w:rsidR="009862AD">
        <w:t>0</w:t>
      </w:r>
      <w:r w:rsidRPr="00AC1E17">
        <w:t>h</w:t>
      </w:r>
      <w:r w:rsidR="009862AD">
        <w:t>15</w:t>
      </w:r>
      <w:r w:rsidRPr="00AC1E17">
        <w:t>.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959"/>
        <w:gridCol w:w="4250"/>
      </w:tblGrid>
      <w:tr w:rsidR="00AC1E17" w:rsidRPr="00AC1E17" w14:paraId="3BBFDDCF" w14:textId="77777777" w:rsidTr="000A0423">
        <w:trPr>
          <w:trHeight w:val="55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AE1" w14:textId="77777777" w:rsidR="00AC1E17" w:rsidRPr="00AC1E17" w:rsidRDefault="00AC1E17" w:rsidP="00AC1E17">
            <w:pPr>
              <w:autoSpaceDN/>
              <w:jc w:val="center"/>
              <w:rPr>
                <w:rFonts w:cstheme="minorBidi"/>
                <w:sz w:val="20"/>
                <w:szCs w:val="20"/>
                <w14:ligatures w14:val="standardContextual"/>
              </w:rPr>
            </w:pPr>
          </w:p>
          <w:p w14:paraId="07EA1F4F" w14:textId="77777777" w:rsidR="00AC1E17" w:rsidRPr="00AC1E17" w:rsidRDefault="00AC1E17" w:rsidP="00AC1E17">
            <w:pPr>
              <w:autoSpaceDN/>
              <w:jc w:val="center"/>
              <w:rPr>
                <w:rFonts w:cstheme="minorBidi"/>
                <w:sz w:val="20"/>
                <w:szCs w:val="20"/>
                <w14:ligatures w14:val="standardContextual"/>
              </w:rPr>
            </w:pPr>
            <w:r w:rsidRPr="00AC1E17">
              <w:rPr>
                <w:rFonts w:cstheme="minorBidi"/>
                <w:sz w:val="20"/>
                <w:szCs w:val="20"/>
                <w14:ligatures w14:val="standardContextual"/>
              </w:rPr>
              <w:t>SIGNATURES</w:t>
            </w:r>
          </w:p>
        </w:tc>
      </w:tr>
      <w:tr w:rsidR="00AC1E17" w:rsidRPr="00AC1E17" w14:paraId="6531F794" w14:textId="77777777" w:rsidTr="000A0423">
        <w:trPr>
          <w:trHeight w:val="1833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C4F" w14:textId="77777777" w:rsidR="00AC1E17" w:rsidRPr="00AC1E17" w:rsidRDefault="00AC1E17" w:rsidP="00AC1E17">
            <w:pPr>
              <w:autoSpaceDN/>
              <w:rPr>
                <w:rFonts w:cstheme="minorBidi"/>
                <w:sz w:val="20"/>
                <w:szCs w:val="20"/>
                <w14:ligatures w14:val="standardContextual"/>
              </w:rPr>
            </w:pPr>
            <w:r w:rsidRPr="00AC1E17">
              <w:rPr>
                <w:rFonts w:cstheme="minorBidi"/>
                <w:sz w:val="20"/>
                <w:szCs w:val="20"/>
                <w14:ligatures w14:val="standardContextual"/>
              </w:rPr>
              <w:t>La Secrétaire de Séance</w:t>
            </w:r>
          </w:p>
          <w:p w14:paraId="6D7BF27E" w14:textId="73E48762" w:rsidR="00AC1E17" w:rsidRPr="00AC1E17" w:rsidRDefault="00AC1E17" w:rsidP="009862AD">
            <w:pPr>
              <w:autoSpaceDN/>
              <w:rPr>
                <w:rFonts w:cstheme="minorBidi"/>
                <w:sz w:val="20"/>
                <w:szCs w:val="20"/>
                <w14:ligatures w14:val="standardContextual"/>
              </w:rPr>
            </w:pPr>
            <w:r w:rsidRPr="00AC1E17">
              <w:rPr>
                <w:rFonts w:cstheme="minorBidi"/>
                <w:sz w:val="20"/>
                <w:szCs w:val="20"/>
                <w14:ligatures w14:val="standardContextual"/>
              </w:rPr>
              <w:t>M</w:t>
            </w:r>
            <w:r w:rsidR="009862AD">
              <w:rPr>
                <w:rFonts w:cstheme="minorBidi"/>
                <w:sz w:val="20"/>
                <w:szCs w:val="20"/>
                <w14:ligatures w14:val="standardContextual"/>
              </w:rPr>
              <w:t>adame Vanessa FRERE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F81" w14:textId="77777777" w:rsidR="00AC1E17" w:rsidRPr="00AC1E17" w:rsidRDefault="00AC1E17" w:rsidP="00AC1E17">
            <w:pPr>
              <w:autoSpaceDN/>
              <w:jc w:val="both"/>
              <w:rPr>
                <w:rFonts w:cstheme="minorBidi"/>
                <w:sz w:val="20"/>
                <w:szCs w:val="20"/>
                <w14:ligatures w14:val="standardContextual"/>
              </w:rPr>
            </w:pPr>
            <w:r w:rsidRPr="00AC1E17">
              <w:rPr>
                <w:rFonts w:cstheme="minorBidi"/>
                <w:sz w:val="20"/>
                <w:szCs w:val="20"/>
                <w14:ligatures w14:val="standardContextual"/>
              </w:rPr>
              <w:t>Le Maire,</w:t>
            </w:r>
          </w:p>
          <w:p w14:paraId="32E3B8B6" w14:textId="77777777" w:rsidR="00AC1E17" w:rsidRPr="00AC1E17" w:rsidRDefault="00AC1E17" w:rsidP="00AC1E17">
            <w:pPr>
              <w:autoSpaceDN/>
              <w:rPr>
                <w:rFonts w:cstheme="minorBidi"/>
                <w14:ligatures w14:val="standardContextual"/>
              </w:rPr>
            </w:pPr>
            <w:r w:rsidRPr="00AC1E17">
              <w:rPr>
                <w:rFonts w:cstheme="minorBidi"/>
                <w:sz w:val="20"/>
                <w:szCs w:val="20"/>
                <w14:ligatures w14:val="standardContextual"/>
              </w:rPr>
              <w:t>Jacques TAVEAU</w:t>
            </w:r>
          </w:p>
        </w:tc>
      </w:tr>
    </w:tbl>
    <w:p w14:paraId="0EA597DB" w14:textId="77777777" w:rsidR="00B90793" w:rsidRDefault="00B90793" w:rsidP="00377721"/>
    <w:sectPr w:rsidR="00B90793" w:rsidSect="00A7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4B6B"/>
    <w:multiLevelType w:val="hybridMultilevel"/>
    <w:tmpl w:val="B2DC3F00"/>
    <w:lvl w:ilvl="0" w:tplc="686EB1BA">
      <w:start w:val="4"/>
      <w:numFmt w:val="decimal"/>
      <w:lvlText w:val="%1"/>
      <w:lvlJc w:val="left"/>
      <w:pPr>
        <w:ind w:left="1068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E2103E"/>
    <w:multiLevelType w:val="hybridMultilevel"/>
    <w:tmpl w:val="2C38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B58"/>
    <w:multiLevelType w:val="multilevel"/>
    <w:tmpl w:val="523092C4"/>
    <w:lvl w:ilvl="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11FC7"/>
    <w:multiLevelType w:val="hybridMultilevel"/>
    <w:tmpl w:val="C8DAE320"/>
    <w:lvl w:ilvl="0" w:tplc="9E7C9530">
      <w:start w:val="5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4DA3"/>
    <w:multiLevelType w:val="hybridMultilevel"/>
    <w:tmpl w:val="38428FB6"/>
    <w:lvl w:ilvl="0" w:tplc="8F0427CC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25C07"/>
    <w:multiLevelType w:val="hybridMultilevel"/>
    <w:tmpl w:val="6D90A492"/>
    <w:lvl w:ilvl="0" w:tplc="2FD2F5B2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901977">
    <w:abstractNumId w:val="4"/>
  </w:num>
  <w:num w:numId="2" w16cid:durableId="2112628135">
    <w:abstractNumId w:val="2"/>
  </w:num>
  <w:num w:numId="3" w16cid:durableId="484980506">
    <w:abstractNumId w:val="5"/>
  </w:num>
  <w:num w:numId="4" w16cid:durableId="1790196537">
    <w:abstractNumId w:val="0"/>
  </w:num>
  <w:num w:numId="5" w16cid:durableId="254361475">
    <w:abstractNumId w:val="1"/>
  </w:num>
  <w:num w:numId="6" w16cid:durableId="59521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01"/>
    <w:rsid w:val="000551CE"/>
    <w:rsid w:val="000E182E"/>
    <w:rsid w:val="001068C5"/>
    <w:rsid w:val="00180148"/>
    <w:rsid w:val="00242077"/>
    <w:rsid w:val="00257D98"/>
    <w:rsid w:val="002609D3"/>
    <w:rsid w:val="00287325"/>
    <w:rsid w:val="002C59EE"/>
    <w:rsid w:val="002C77C4"/>
    <w:rsid w:val="003224A5"/>
    <w:rsid w:val="00377721"/>
    <w:rsid w:val="003B475F"/>
    <w:rsid w:val="003F48D2"/>
    <w:rsid w:val="004C1214"/>
    <w:rsid w:val="004F10C9"/>
    <w:rsid w:val="004F3F8F"/>
    <w:rsid w:val="005F4F3E"/>
    <w:rsid w:val="006424EC"/>
    <w:rsid w:val="006451B8"/>
    <w:rsid w:val="006C3F31"/>
    <w:rsid w:val="006C61C9"/>
    <w:rsid w:val="0070112C"/>
    <w:rsid w:val="0073238B"/>
    <w:rsid w:val="00737927"/>
    <w:rsid w:val="00787F86"/>
    <w:rsid w:val="00846040"/>
    <w:rsid w:val="00857654"/>
    <w:rsid w:val="00875503"/>
    <w:rsid w:val="008A1B86"/>
    <w:rsid w:val="008D1D1A"/>
    <w:rsid w:val="008F169E"/>
    <w:rsid w:val="00937226"/>
    <w:rsid w:val="009862AD"/>
    <w:rsid w:val="009F239D"/>
    <w:rsid w:val="00A64601"/>
    <w:rsid w:val="00A76D75"/>
    <w:rsid w:val="00A85D50"/>
    <w:rsid w:val="00A90838"/>
    <w:rsid w:val="00AC1E17"/>
    <w:rsid w:val="00AF47EF"/>
    <w:rsid w:val="00B90793"/>
    <w:rsid w:val="00BC2170"/>
    <w:rsid w:val="00BE6E12"/>
    <w:rsid w:val="00CE5737"/>
    <w:rsid w:val="00D168D8"/>
    <w:rsid w:val="00D23597"/>
    <w:rsid w:val="00D41E3B"/>
    <w:rsid w:val="00D721D3"/>
    <w:rsid w:val="00E05F8D"/>
    <w:rsid w:val="00E41352"/>
    <w:rsid w:val="00E65C00"/>
    <w:rsid w:val="00E84FA4"/>
    <w:rsid w:val="00ED5A85"/>
    <w:rsid w:val="00F24318"/>
    <w:rsid w:val="00F44F0F"/>
    <w:rsid w:val="00FA0495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D91FA"/>
  <w15:chartTrackingRefBased/>
  <w15:docId w15:val="{FC924679-18F0-44D5-98AC-7C79B1EB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61C9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cp:lastPrinted>2024-07-29T13:31:00Z</cp:lastPrinted>
  <dcterms:created xsi:type="dcterms:W3CDTF">2024-07-24T16:29:00Z</dcterms:created>
  <dcterms:modified xsi:type="dcterms:W3CDTF">2024-07-29T13:32:00Z</dcterms:modified>
</cp:coreProperties>
</file>