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8DE" w:rsidRDefault="005F69AD">
      <w:pPr>
        <w:ind w:hanging="426"/>
        <w:rPr>
          <w:color w:val="31849B" w:themeColor="accent5" w:themeShade="BF"/>
          <w:sz w:val="24"/>
          <w:u w:val="single"/>
        </w:rPr>
      </w:pPr>
      <w:r>
        <w:rPr>
          <w:noProof/>
          <w:lang w:eastAsia="fr-FR"/>
        </w:rPr>
        <w:drawing>
          <wp:inline distT="0" distB="0" distL="0" distR="0">
            <wp:extent cx="829945" cy="965835"/>
            <wp:effectExtent l="0" t="0" r="0" b="0"/>
            <wp:docPr id="5" name="Image 2" descr="C:\Users\marie\Dropbox\I - REDACTION\B - LOGO P'TIT CURIEUX\logos divers\Blason_com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C:\Users\marie\Dropbox\I - REDACTION\B - LOGO P'TIT CURIEUX\logos divers\Blason_commune.jpg"/>
                    <pic:cNvPicPr>
                      <a:picLocks noChangeAspect="1" noChangeArrowheads="1"/>
                    </pic:cNvPicPr>
                  </pic:nvPicPr>
                  <pic:blipFill>
                    <a:blip r:embed="rId5"/>
                    <a:stretch>
                      <a:fillRect/>
                    </a:stretch>
                  </pic:blipFill>
                  <pic:spPr bwMode="auto">
                    <a:xfrm>
                      <a:off x="0" y="0"/>
                      <a:ext cx="829945" cy="965835"/>
                    </a:xfrm>
                    <a:prstGeom prst="rect">
                      <a:avLst/>
                    </a:prstGeom>
                  </pic:spPr>
                </pic:pic>
              </a:graphicData>
            </a:graphic>
          </wp:inline>
        </w:drawing>
      </w:r>
      <w:r w:rsidR="000925E3" w:rsidRPr="000925E3">
        <w:rPr>
          <w:noProof/>
        </w:rPr>
        <w:pict>
          <v:rect id="Rectangle 3" o:spid="_x0000_s1027" style="position:absolute;margin-left:-39.75pt;margin-top:73.75pt;width:102.55pt;height:10.3pt;z-index:251657728;mso-position-horizontal-relative:text;mso-position-vertical-relative:text" strokecolor="white" strokeweight=".26mm">
            <v:fill color2="black" o:detectmouseclick="t"/>
          </v:rect>
        </w:pict>
      </w:r>
      <w:r w:rsidR="000925E3" w:rsidRPr="000925E3">
        <w:rPr>
          <w:noProof/>
        </w:rPr>
        <w:pict>
          <v:rect id="Rectangle 1" o:spid="_x0000_s1026" style="position:absolute;margin-left:180.4pt;margin-top:1.45pt;width:469pt;height:62.75pt;z-index:251658752;mso-position-horizontal-relative:text;mso-position-vertical-relative:text" filled="f" stroked="f" strokecolor="#3465a4">
            <v:fill o:detectmouseclick="t"/>
            <v:stroke joinstyle="round"/>
            <v:textbox>
              <w:txbxContent>
                <w:p w:rsidR="000925E3" w:rsidRDefault="00A60D4F">
                  <w:pPr>
                    <w:pStyle w:val="Contenudecadre"/>
                    <w:jc w:val="center"/>
                  </w:pPr>
                  <w:r>
                    <w:rPr>
                      <w:rFonts w:ascii="Arial Black" w:hAnsi="Arial Black"/>
                      <w:i/>
                      <w:iCs/>
                      <w:outline/>
                      <w:color w:val="7030A0"/>
                      <w:sz w:val="72"/>
                      <w:szCs w:val="72"/>
                    </w:rPr>
                    <w:t>REGLEMENT DU GÎTE D’ETAPE St JACQUES</w:t>
                  </w:r>
                </w:p>
              </w:txbxContent>
            </v:textbox>
            <w10:wrap type="square"/>
          </v:rect>
        </w:pict>
      </w:r>
      <w:r>
        <w:rPr>
          <w:noProof/>
          <w:lang w:eastAsia="fr-FR"/>
        </w:rPr>
        <w:drawing>
          <wp:anchor distT="0" distB="0" distL="0" distR="0" simplePos="0" relativeHeight="251656704" behindDoc="1" locked="0" layoutInCell="1" allowOverlap="1">
            <wp:simplePos x="0" y="0"/>
            <wp:positionH relativeFrom="column">
              <wp:posOffset>-334645</wp:posOffset>
            </wp:positionH>
            <wp:positionV relativeFrom="paragraph">
              <wp:posOffset>1125855</wp:posOffset>
            </wp:positionV>
            <wp:extent cx="10078085" cy="12696825"/>
            <wp:effectExtent l="0" t="0" r="0" b="0"/>
            <wp:wrapNone/>
            <wp:docPr id="4" name="Image 7" descr="F:\7 - TOURISME\ST JACQUES DE COMPOSTELLES\2015\S60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F:\7 - TOURISME\ST JACQUES DE COMPOSTELLES\2015\S6001745.JPG"/>
                    <pic:cNvPicPr>
                      <a:picLocks noChangeAspect="1" noChangeArrowheads="1"/>
                    </pic:cNvPicPr>
                  </pic:nvPicPr>
                  <pic:blipFill>
                    <a:blip r:embed="rId6"/>
                    <a:stretch>
                      <a:fillRect/>
                    </a:stretch>
                  </pic:blipFill>
                  <pic:spPr bwMode="auto">
                    <a:xfrm>
                      <a:off x="0" y="0"/>
                      <a:ext cx="10078085" cy="12696825"/>
                    </a:xfrm>
                    <a:prstGeom prst="rect">
                      <a:avLst/>
                    </a:prstGeom>
                  </pic:spPr>
                </pic:pic>
              </a:graphicData>
            </a:graphic>
          </wp:anchor>
        </w:drawing>
      </w:r>
    </w:p>
    <w:p w:rsidR="005B58DE" w:rsidRDefault="005B58DE">
      <w:pPr>
        <w:spacing w:after="0" w:line="240" w:lineRule="auto"/>
      </w:pPr>
    </w:p>
    <w:p w:rsidR="005B58DE" w:rsidRDefault="005F69AD">
      <w:pPr>
        <w:spacing w:after="0" w:line="240" w:lineRule="auto"/>
        <w:jc w:val="both"/>
        <w:rPr>
          <w:b/>
          <w:sz w:val="26"/>
          <w:szCs w:val="26"/>
        </w:rPr>
      </w:pPr>
      <w:r>
        <w:rPr>
          <w:b/>
          <w:sz w:val="26"/>
          <w:szCs w:val="26"/>
        </w:rPr>
        <w:t>La halte s'adresse uniquement aux pèlerins parcourant le chemin de St-Jacques de Compostelle et aux randonneurs. Ce havre d'accueil, d'une superficie d'environ 25 m2, peut héberger jusqu'à 3 personnes.</w:t>
      </w:r>
    </w:p>
    <w:p w:rsidR="005B58DE" w:rsidRDefault="005B58DE">
      <w:pPr>
        <w:spacing w:after="0" w:line="240" w:lineRule="auto"/>
        <w:jc w:val="both"/>
        <w:rPr>
          <w:b/>
          <w:sz w:val="26"/>
          <w:szCs w:val="26"/>
        </w:rPr>
      </w:pPr>
    </w:p>
    <w:p w:rsidR="005B58DE" w:rsidRDefault="005F69AD">
      <w:pPr>
        <w:spacing w:after="0" w:line="240" w:lineRule="auto"/>
        <w:jc w:val="both"/>
        <w:rPr>
          <w:b/>
          <w:sz w:val="26"/>
          <w:szCs w:val="26"/>
        </w:rPr>
      </w:pPr>
      <w:r>
        <w:rPr>
          <w:b/>
          <w:sz w:val="26"/>
          <w:szCs w:val="26"/>
        </w:rPr>
        <w:t>L’accueil des pèlerins ne pourra dépasser 1 nuitée.</w:t>
      </w:r>
    </w:p>
    <w:p w:rsidR="005B58DE" w:rsidRDefault="005F69AD">
      <w:pPr>
        <w:spacing w:after="0" w:line="240" w:lineRule="auto"/>
        <w:jc w:val="both"/>
      </w:pPr>
      <w:r>
        <w:rPr>
          <w:b/>
          <w:sz w:val="26"/>
          <w:szCs w:val="26"/>
        </w:rPr>
        <w:t>Le gîte est fermé l’hiver.</w:t>
      </w:r>
    </w:p>
    <w:p w:rsidR="005B58DE" w:rsidRDefault="005B58DE">
      <w:pPr>
        <w:jc w:val="both"/>
        <w:rPr>
          <w:b/>
          <w:sz w:val="26"/>
          <w:szCs w:val="26"/>
        </w:rPr>
      </w:pPr>
    </w:p>
    <w:p w:rsidR="005B58DE" w:rsidRDefault="005F69AD">
      <w:pPr>
        <w:spacing w:after="0" w:line="240" w:lineRule="auto"/>
        <w:jc w:val="both"/>
        <w:rPr>
          <w:b/>
          <w:sz w:val="32"/>
          <w:szCs w:val="26"/>
          <w:u w:val="single"/>
        </w:rPr>
      </w:pPr>
      <w:r>
        <w:rPr>
          <w:b/>
          <w:sz w:val="32"/>
          <w:szCs w:val="26"/>
          <w:u w:val="single"/>
        </w:rPr>
        <w:t xml:space="preserve">ARTICLE 1 – Réservation </w:t>
      </w:r>
    </w:p>
    <w:p w:rsidR="005B58DE" w:rsidRDefault="005F69AD">
      <w:pPr>
        <w:spacing w:after="0" w:line="240" w:lineRule="auto"/>
        <w:jc w:val="both"/>
        <w:rPr>
          <w:b/>
          <w:sz w:val="26"/>
          <w:szCs w:val="26"/>
        </w:rPr>
      </w:pPr>
      <w:r>
        <w:rPr>
          <w:b/>
          <w:sz w:val="26"/>
          <w:szCs w:val="26"/>
        </w:rPr>
        <w:t xml:space="preserve">Pour toute réservation d’une nuitée au gîte d’étape, aucun versement d’arrhes n’est demandé. Le règlement de la nuitée s’effectue le jour de l'arrivée. </w:t>
      </w:r>
    </w:p>
    <w:p w:rsidR="005B58DE" w:rsidRDefault="005B58DE">
      <w:pPr>
        <w:spacing w:after="0" w:line="240" w:lineRule="auto"/>
        <w:jc w:val="both"/>
        <w:rPr>
          <w:b/>
          <w:sz w:val="26"/>
          <w:szCs w:val="26"/>
          <w:u w:val="single"/>
        </w:rPr>
      </w:pPr>
    </w:p>
    <w:p w:rsidR="005B58DE" w:rsidRDefault="005F69AD">
      <w:pPr>
        <w:spacing w:after="0" w:line="240" w:lineRule="auto"/>
        <w:jc w:val="both"/>
        <w:rPr>
          <w:b/>
          <w:sz w:val="32"/>
          <w:szCs w:val="26"/>
          <w:u w:val="single"/>
        </w:rPr>
      </w:pPr>
      <w:r>
        <w:rPr>
          <w:b/>
          <w:sz w:val="32"/>
          <w:szCs w:val="26"/>
          <w:u w:val="single"/>
        </w:rPr>
        <w:t xml:space="preserve">ARTICLE 2 – Dépôt de garantie / caution </w:t>
      </w:r>
    </w:p>
    <w:p w:rsidR="005B58DE" w:rsidRDefault="005F69AD">
      <w:pPr>
        <w:spacing w:after="0" w:line="240" w:lineRule="auto"/>
        <w:jc w:val="both"/>
        <w:rPr>
          <w:b/>
          <w:sz w:val="26"/>
          <w:szCs w:val="26"/>
        </w:rPr>
      </w:pPr>
      <w:r>
        <w:rPr>
          <w:b/>
          <w:sz w:val="26"/>
          <w:szCs w:val="26"/>
        </w:rPr>
        <w:t xml:space="preserve">L'occupation de ce local n'entraîne aucun dépôt de garantie ou caution. Cependant, nous comptons sur nos hôtes pour nous signaler tous bris ou dégâts dont ils seraient responsables. </w:t>
      </w:r>
    </w:p>
    <w:p w:rsidR="005B58DE" w:rsidRDefault="005B58DE">
      <w:pPr>
        <w:spacing w:after="0" w:line="240" w:lineRule="auto"/>
        <w:jc w:val="both"/>
        <w:rPr>
          <w:b/>
          <w:sz w:val="26"/>
          <w:szCs w:val="26"/>
        </w:rPr>
      </w:pPr>
    </w:p>
    <w:p w:rsidR="005B58DE" w:rsidRDefault="005F69AD">
      <w:pPr>
        <w:spacing w:after="0" w:line="240" w:lineRule="auto"/>
        <w:jc w:val="both"/>
      </w:pPr>
      <w:r>
        <w:rPr>
          <w:b/>
          <w:sz w:val="26"/>
          <w:szCs w:val="26"/>
        </w:rPr>
        <w:t>Un état des lieux sera réalisé par un membre de l’association.</w:t>
      </w:r>
    </w:p>
    <w:p w:rsidR="005B58DE" w:rsidRDefault="005B58DE">
      <w:pPr>
        <w:spacing w:after="0" w:line="240" w:lineRule="auto"/>
        <w:jc w:val="both"/>
        <w:rPr>
          <w:b/>
          <w:sz w:val="26"/>
          <w:szCs w:val="26"/>
        </w:rPr>
      </w:pPr>
    </w:p>
    <w:p w:rsidR="005B58DE" w:rsidRDefault="005F69AD">
      <w:pPr>
        <w:spacing w:after="0" w:line="240" w:lineRule="auto"/>
        <w:jc w:val="both"/>
        <w:rPr>
          <w:b/>
          <w:sz w:val="32"/>
          <w:szCs w:val="26"/>
          <w:u w:val="single"/>
        </w:rPr>
      </w:pPr>
      <w:r>
        <w:rPr>
          <w:b/>
          <w:sz w:val="32"/>
          <w:szCs w:val="26"/>
          <w:u w:val="single"/>
        </w:rPr>
        <w:t>ARTICLE 3 – Mode de paiement</w:t>
      </w:r>
    </w:p>
    <w:p w:rsidR="005B58DE" w:rsidRDefault="005F69AD">
      <w:pPr>
        <w:spacing w:after="0" w:line="240" w:lineRule="auto"/>
        <w:jc w:val="both"/>
      </w:pPr>
      <w:r>
        <w:rPr>
          <w:b/>
          <w:sz w:val="26"/>
          <w:szCs w:val="26"/>
        </w:rPr>
        <w:t>Le tarif de la nuitée est fixé à 1</w:t>
      </w:r>
      <w:r w:rsidR="00277CED">
        <w:rPr>
          <w:b/>
          <w:sz w:val="26"/>
          <w:szCs w:val="26"/>
        </w:rPr>
        <w:t>7</w:t>
      </w:r>
      <w:r>
        <w:rPr>
          <w:b/>
          <w:sz w:val="26"/>
          <w:szCs w:val="26"/>
        </w:rPr>
        <w:t xml:space="preserve"> € au 1</w:t>
      </w:r>
      <w:r>
        <w:rPr>
          <w:b/>
          <w:sz w:val="26"/>
          <w:szCs w:val="26"/>
          <w:vertAlign w:val="superscript"/>
        </w:rPr>
        <w:t>er</w:t>
      </w:r>
      <w:r>
        <w:rPr>
          <w:b/>
          <w:sz w:val="26"/>
          <w:szCs w:val="26"/>
        </w:rPr>
        <w:t xml:space="preserve"> janvier 202</w:t>
      </w:r>
      <w:r w:rsidR="00277CED">
        <w:rPr>
          <w:b/>
          <w:sz w:val="26"/>
          <w:szCs w:val="26"/>
        </w:rPr>
        <w:t>5</w:t>
      </w:r>
      <w:r>
        <w:rPr>
          <w:b/>
          <w:sz w:val="26"/>
          <w:szCs w:val="26"/>
        </w:rPr>
        <w:t xml:space="preserve">. </w:t>
      </w:r>
    </w:p>
    <w:p w:rsidR="005B58DE" w:rsidRDefault="005F69AD">
      <w:pPr>
        <w:spacing w:after="0" w:line="240" w:lineRule="auto"/>
        <w:jc w:val="both"/>
      </w:pPr>
      <w:r>
        <w:rPr>
          <w:b/>
          <w:sz w:val="26"/>
          <w:szCs w:val="26"/>
        </w:rPr>
        <w:t xml:space="preserve">Le règlement sera effectué soit par chèque à l’ordre de « accueil pèlerins » soit en espèces auprès de la personne chargée de l’accueil. </w:t>
      </w:r>
    </w:p>
    <w:p w:rsidR="005B58DE" w:rsidRDefault="005F69AD">
      <w:pPr>
        <w:spacing w:after="0" w:line="240" w:lineRule="auto"/>
        <w:jc w:val="both"/>
        <w:rPr>
          <w:b/>
          <w:sz w:val="26"/>
          <w:szCs w:val="26"/>
        </w:rPr>
      </w:pPr>
      <w:r>
        <w:rPr>
          <w:b/>
          <w:sz w:val="26"/>
          <w:szCs w:val="26"/>
        </w:rPr>
        <w:t xml:space="preserve">Ne sont acceptés que les paiements en euros. </w:t>
      </w:r>
    </w:p>
    <w:p w:rsidR="005B58DE" w:rsidRDefault="005B58DE">
      <w:pPr>
        <w:spacing w:after="0" w:line="240" w:lineRule="auto"/>
        <w:jc w:val="both"/>
        <w:rPr>
          <w:b/>
          <w:sz w:val="26"/>
          <w:szCs w:val="26"/>
        </w:rPr>
      </w:pPr>
    </w:p>
    <w:p w:rsidR="005B58DE" w:rsidRDefault="005F69AD">
      <w:pPr>
        <w:spacing w:after="0" w:line="240" w:lineRule="auto"/>
        <w:jc w:val="both"/>
        <w:rPr>
          <w:b/>
          <w:sz w:val="32"/>
          <w:szCs w:val="26"/>
          <w:u w:val="single"/>
        </w:rPr>
      </w:pPr>
      <w:r>
        <w:rPr>
          <w:b/>
          <w:sz w:val="32"/>
          <w:szCs w:val="26"/>
          <w:u w:val="single"/>
        </w:rPr>
        <w:t>ARTICLE 4 – Arrivée / départ :</w:t>
      </w:r>
    </w:p>
    <w:p w:rsidR="005B58DE" w:rsidRDefault="005F69AD">
      <w:pPr>
        <w:spacing w:after="0" w:line="240" w:lineRule="auto"/>
        <w:jc w:val="both"/>
      </w:pPr>
      <w:r>
        <w:rPr>
          <w:b/>
          <w:sz w:val="26"/>
          <w:szCs w:val="26"/>
        </w:rPr>
        <w:t>L'accueil des randonneurs est assuré.</w:t>
      </w:r>
    </w:p>
    <w:p w:rsidR="005B58DE" w:rsidRDefault="005F69AD">
      <w:pPr>
        <w:spacing w:after="0" w:line="240" w:lineRule="auto"/>
        <w:jc w:val="both"/>
        <w:rPr>
          <w:b/>
          <w:sz w:val="26"/>
          <w:szCs w:val="26"/>
        </w:rPr>
      </w:pPr>
      <w:r>
        <w:rPr>
          <w:b/>
          <w:sz w:val="26"/>
          <w:szCs w:val="26"/>
        </w:rPr>
        <w:t>Le départ est fixé au plus tard à 10 h 00 le lendemain.</w:t>
      </w:r>
    </w:p>
    <w:p w:rsidR="005B58DE" w:rsidRDefault="005F69AD">
      <w:pPr>
        <w:spacing w:after="0" w:line="240" w:lineRule="auto"/>
        <w:jc w:val="both"/>
        <w:rPr>
          <w:b/>
          <w:sz w:val="26"/>
          <w:szCs w:val="26"/>
        </w:rPr>
      </w:pPr>
      <w:r>
        <w:rPr>
          <w:b/>
          <w:sz w:val="26"/>
          <w:szCs w:val="26"/>
        </w:rPr>
        <w:tab/>
      </w:r>
    </w:p>
    <w:p w:rsidR="005B58DE" w:rsidRDefault="005F69AD">
      <w:pPr>
        <w:spacing w:after="0" w:line="240" w:lineRule="auto"/>
        <w:jc w:val="both"/>
        <w:rPr>
          <w:b/>
          <w:sz w:val="26"/>
          <w:szCs w:val="26"/>
        </w:rPr>
      </w:pPr>
      <w:r>
        <w:rPr>
          <w:b/>
          <w:sz w:val="26"/>
          <w:szCs w:val="26"/>
        </w:rPr>
        <w:t>Avec l'accord préalable de la Municipalité, et uniquement en cas de circonstances particulières, l'hébergement pourra excéder 1 nuitée.</w:t>
      </w:r>
    </w:p>
    <w:p w:rsidR="005B58DE" w:rsidRDefault="005B58DE">
      <w:pPr>
        <w:spacing w:after="0" w:line="240" w:lineRule="auto"/>
        <w:jc w:val="both"/>
        <w:rPr>
          <w:b/>
          <w:sz w:val="26"/>
          <w:szCs w:val="26"/>
        </w:rPr>
      </w:pPr>
    </w:p>
    <w:p w:rsidR="005B58DE" w:rsidRDefault="005F69AD">
      <w:pPr>
        <w:spacing w:after="0" w:line="240" w:lineRule="auto"/>
        <w:jc w:val="both"/>
        <w:rPr>
          <w:b/>
          <w:sz w:val="32"/>
          <w:szCs w:val="26"/>
          <w:u w:val="single"/>
        </w:rPr>
      </w:pPr>
      <w:r>
        <w:rPr>
          <w:b/>
          <w:sz w:val="32"/>
          <w:szCs w:val="26"/>
          <w:u w:val="single"/>
        </w:rPr>
        <w:t>ARTICLE 5 – Ménage</w:t>
      </w:r>
    </w:p>
    <w:p w:rsidR="005B58DE" w:rsidRDefault="005F69AD">
      <w:pPr>
        <w:spacing w:after="0" w:line="240" w:lineRule="auto"/>
        <w:jc w:val="both"/>
        <w:rPr>
          <w:b/>
          <w:sz w:val="26"/>
          <w:szCs w:val="26"/>
        </w:rPr>
      </w:pPr>
      <w:r>
        <w:rPr>
          <w:b/>
          <w:sz w:val="26"/>
          <w:szCs w:val="26"/>
        </w:rPr>
        <w:t>Les occupants devront déposer leur sac à dos dans les sacs plastique prévus à cet effet et laisser les locaux propres. Pour ce faire, du matériel d'entretien est prévu dans la salle.</w:t>
      </w:r>
    </w:p>
    <w:p w:rsidR="005B58DE" w:rsidRDefault="005B58DE">
      <w:pPr>
        <w:spacing w:after="0" w:line="240" w:lineRule="auto"/>
        <w:jc w:val="both"/>
        <w:rPr>
          <w:b/>
          <w:sz w:val="26"/>
          <w:szCs w:val="26"/>
        </w:rPr>
      </w:pPr>
    </w:p>
    <w:p w:rsidR="005B58DE" w:rsidRDefault="005F69AD">
      <w:pPr>
        <w:spacing w:after="0" w:line="240" w:lineRule="auto"/>
        <w:jc w:val="both"/>
        <w:rPr>
          <w:b/>
          <w:sz w:val="32"/>
          <w:szCs w:val="26"/>
          <w:u w:val="single"/>
        </w:rPr>
      </w:pPr>
      <w:r>
        <w:rPr>
          <w:b/>
          <w:sz w:val="32"/>
          <w:szCs w:val="26"/>
          <w:u w:val="single"/>
        </w:rPr>
        <w:t>ARTICLE 6 – Restauration</w:t>
      </w:r>
    </w:p>
    <w:p w:rsidR="005B58DE" w:rsidRDefault="005F69AD">
      <w:pPr>
        <w:spacing w:after="0" w:line="240" w:lineRule="auto"/>
        <w:jc w:val="both"/>
        <w:rPr>
          <w:b/>
          <w:sz w:val="26"/>
          <w:szCs w:val="26"/>
        </w:rPr>
      </w:pPr>
      <w:r>
        <w:rPr>
          <w:b/>
          <w:sz w:val="26"/>
          <w:szCs w:val="26"/>
        </w:rPr>
        <w:t>Une kitchenette a été aménagée pour la préparation de vos repas. Merci de la laisser propre.</w:t>
      </w:r>
    </w:p>
    <w:p w:rsidR="005B58DE" w:rsidRDefault="005F69AD">
      <w:pPr>
        <w:spacing w:after="0" w:line="240" w:lineRule="auto"/>
        <w:jc w:val="both"/>
      </w:pPr>
      <w:r>
        <w:rPr>
          <w:b/>
          <w:sz w:val="26"/>
          <w:szCs w:val="26"/>
        </w:rPr>
        <w:t>Thé, café, tisane, sel, huile et sucre vous sont offerts : servez-vous ! Ces aliments sont stockés dans des contenants spécifiques</w:t>
      </w:r>
    </w:p>
    <w:p w:rsidR="005B58DE" w:rsidRDefault="005B58DE">
      <w:pPr>
        <w:spacing w:after="0" w:line="240" w:lineRule="auto"/>
        <w:jc w:val="both"/>
        <w:rPr>
          <w:b/>
          <w:sz w:val="26"/>
          <w:szCs w:val="26"/>
        </w:rPr>
      </w:pPr>
    </w:p>
    <w:p w:rsidR="005B58DE" w:rsidRDefault="005F69AD">
      <w:pPr>
        <w:spacing w:after="0" w:line="240" w:lineRule="auto"/>
        <w:jc w:val="both"/>
        <w:rPr>
          <w:b/>
          <w:sz w:val="32"/>
          <w:szCs w:val="26"/>
          <w:u w:val="single"/>
        </w:rPr>
      </w:pPr>
      <w:r>
        <w:rPr>
          <w:b/>
          <w:sz w:val="32"/>
          <w:szCs w:val="26"/>
          <w:u w:val="single"/>
        </w:rPr>
        <w:t>ARTICLE 7 – Literie</w:t>
      </w:r>
    </w:p>
    <w:p w:rsidR="005B58DE" w:rsidRDefault="005F69AD">
      <w:pPr>
        <w:spacing w:after="0" w:line="240" w:lineRule="auto"/>
        <w:jc w:val="both"/>
        <w:rPr>
          <w:b/>
          <w:sz w:val="26"/>
          <w:szCs w:val="26"/>
        </w:rPr>
      </w:pPr>
      <w:r>
        <w:rPr>
          <w:b/>
          <w:sz w:val="26"/>
          <w:szCs w:val="26"/>
        </w:rPr>
        <w:t>Des couvertures et oreillers sont à disposition dans le gîte.</w:t>
      </w:r>
    </w:p>
    <w:p w:rsidR="005B58DE" w:rsidRDefault="005B58DE">
      <w:pPr>
        <w:spacing w:after="0" w:line="240" w:lineRule="auto"/>
        <w:jc w:val="both"/>
        <w:rPr>
          <w:b/>
          <w:sz w:val="26"/>
          <w:szCs w:val="26"/>
          <w:u w:val="single"/>
        </w:rPr>
      </w:pPr>
    </w:p>
    <w:p w:rsidR="005B58DE" w:rsidRDefault="005F69AD">
      <w:pPr>
        <w:spacing w:after="0" w:line="240" w:lineRule="auto"/>
        <w:jc w:val="both"/>
        <w:rPr>
          <w:b/>
          <w:sz w:val="32"/>
          <w:szCs w:val="26"/>
          <w:u w:val="single"/>
        </w:rPr>
      </w:pPr>
      <w:r>
        <w:rPr>
          <w:b/>
          <w:sz w:val="32"/>
          <w:szCs w:val="26"/>
          <w:u w:val="single"/>
        </w:rPr>
        <w:t>ARTICLE 8 – Animaux</w:t>
      </w:r>
    </w:p>
    <w:p w:rsidR="005B58DE" w:rsidRDefault="005F69AD">
      <w:pPr>
        <w:spacing w:after="0" w:line="240" w:lineRule="auto"/>
        <w:jc w:val="both"/>
        <w:rPr>
          <w:b/>
          <w:sz w:val="26"/>
          <w:szCs w:val="26"/>
        </w:rPr>
      </w:pPr>
      <w:r>
        <w:rPr>
          <w:b/>
          <w:sz w:val="26"/>
          <w:szCs w:val="26"/>
        </w:rPr>
        <w:t>Les animaux ne sont pas admis.</w:t>
      </w:r>
    </w:p>
    <w:p w:rsidR="005B58DE" w:rsidRDefault="005B58DE">
      <w:pPr>
        <w:spacing w:after="0" w:line="240" w:lineRule="auto"/>
        <w:jc w:val="both"/>
        <w:rPr>
          <w:b/>
          <w:sz w:val="26"/>
          <w:szCs w:val="26"/>
        </w:rPr>
      </w:pPr>
    </w:p>
    <w:p w:rsidR="005B58DE" w:rsidRDefault="005F69AD">
      <w:pPr>
        <w:spacing w:after="0" w:line="240" w:lineRule="auto"/>
        <w:jc w:val="both"/>
        <w:rPr>
          <w:b/>
          <w:sz w:val="32"/>
          <w:szCs w:val="26"/>
          <w:u w:val="single"/>
        </w:rPr>
      </w:pPr>
      <w:r>
        <w:rPr>
          <w:b/>
          <w:sz w:val="32"/>
          <w:szCs w:val="26"/>
          <w:u w:val="single"/>
        </w:rPr>
        <w:t>ARTICLE 9 –Consignes de sécurité et bienséance</w:t>
      </w:r>
    </w:p>
    <w:p w:rsidR="005B58DE" w:rsidRDefault="005B58DE">
      <w:pPr>
        <w:spacing w:after="0" w:line="240" w:lineRule="auto"/>
        <w:jc w:val="both"/>
        <w:rPr>
          <w:b/>
          <w:sz w:val="26"/>
          <w:szCs w:val="26"/>
        </w:rPr>
      </w:pPr>
    </w:p>
    <w:p w:rsidR="005B58DE" w:rsidRDefault="005F69AD">
      <w:pPr>
        <w:spacing w:after="0" w:line="240" w:lineRule="auto"/>
        <w:jc w:val="both"/>
        <w:rPr>
          <w:b/>
          <w:sz w:val="26"/>
          <w:szCs w:val="26"/>
        </w:rPr>
      </w:pPr>
      <w:r>
        <w:rPr>
          <w:b/>
          <w:sz w:val="26"/>
          <w:szCs w:val="26"/>
        </w:rPr>
        <w:t>Il est demandé de ne pas faire de bruit après 22 h.</w:t>
      </w:r>
    </w:p>
    <w:p w:rsidR="005B58DE" w:rsidRDefault="005F69AD">
      <w:pPr>
        <w:spacing w:after="0" w:line="240" w:lineRule="auto"/>
        <w:jc w:val="both"/>
        <w:rPr>
          <w:b/>
          <w:sz w:val="26"/>
          <w:szCs w:val="26"/>
        </w:rPr>
      </w:pPr>
      <w:r>
        <w:rPr>
          <w:b/>
          <w:sz w:val="26"/>
          <w:szCs w:val="26"/>
        </w:rPr>
        <w:t xml:space="preserve">Il est FORMELLEMENT INTERDIT de fumer à l’intérieur du gîte. </w:t>
      </w:r>
    </w:p>
    <w:p w:rsidR="005B58DE" w:rsidRDefault="005F69AD">
      <w:pPr>
        <w:spacing w:after="0" w:line="240" w:lineRule="auto"/>
        <w:jc w:val="both"/>
        <w:rPr>
          <w:b/>
          <w:sz w:val="26"/>
          <w:szCs w:val="26"/>
        </w:rPr>
      </w:pPr>
      <w:r>
        <w:rPr>
          <w:b/>
          <w:sz w:val="26"/>
          <w:szCs w:val="26"/>
        </w:rPr>
        <w:t>Il convient d'éteindre les lumières lorsque vous quittez la pièce et ne pas laisser couler l’eau inutilement.</w:t>
      </w:r>
    </w:p>
    <w:p w:rsidR="005B58DE" w:rsidRDefault="005B58DE">
      <w:pPr>
        <w:spacing w:after="0" w:line="240" w:lineRule="auto"/>
        <w:jc w:val="both"/>
        <w:rPr>
          <w:b/>
          <w:sz w:val="26"/>
          <w:szCs w:val="26"/>
        </w:rPr>
      </w:pPr>
    </w:p>
    <w:p w:rsidR="005B58DE" w:rsidRDefault="005F69AD">
      <w:pPr>
        <w:spacing w:after="0" w:line="240" w:lineRule="auto"/>
        <w:jc w:val="both"/>
      </w:pPr>
      <w:r>
        <w:rPr>
          <w:b/>
          <w:sz w:val="26"/>
          <w:szCs w:val="26"/>
        </w:rPr>
        <w:t>Le gite est équipé d'un extincteur et d’un détecteur de fumée.</w:t>
      </w:r>
    </w:p>
    <w:p w:rsidR="005B58DE" w:rsidRDefault="005B58DE">
      <w:pPr>
        <w:spacing w:after="0" w:line="240" w:lineRule="auto"/>
        <w:jc w:val="both"/>
        <w:rPr>
          <w:b/>
          <w:sz w:val="26"/>
          <w:szCs w:val="26"/>
        </w:rPr>
      </w:pPr>
    </w:p>
    <w:p w:rsidR="005B58DE" w:rsidRDefault="005F69AD">
      <w:pPr>
        <w:spacing w:after="0" w:line="240" w:lineRule="auto"/>
        <w:jc w:val="both"/>
        <w:rPr>
          <w:b/>
          <w:sz w:val="26"/>
          <w:szCs w:val="26"/>
        </w:rPr>
      </w:pPr>
      <w:r>
        <w:rPr>
          <w:b/>
          <w:sz w:val="26"/>
          <w:szCs w:val="26"/>
        </w:rPr>
        <w:t xml:space="preserve">En cas d'urgence, contacter la personne qui vous a accueillie ou, par défaut appeler :  </w:t>
      </w:r>
    </w:p>
    <w:p w:rsidR="005B58DE" w:rsidRDefault="005F69AD">
      <w:pPr>
        <w:spacing w:after="0" w:line="240" w:lineRule="auto"/>
        <w:jc w:val="both"/>
      </w:pPr>
      <w:r>
        <w:rPr>
          <w:b/>
          <w:sz w:val="32"/>
        </w:rPr>
        <w:t>MARIE-CLAUDE au 06 40 23 81 84 ou ISABELLE au 06 83 12 09 96 ou SABINE au 06 09 15 20 68 ou FRANCK au 06 14 46 31 38 ou LAURETTE au 06 65 62 40 49</w:t>
      </w:r>
    </w:p>
    <w:p w:rsidR="005B58DE" w:rsidRDefault="005B58DE">
      <w:pPr>
        <w:spacing w:after="0" w:line="240" w:lineRule="auto"/>
        <w:jc w:val="both"/>
        <w:rPr>
          <w:b/>
          <w:sz w:val="26"/>
          <w:szCs w:val="26"/>
        </w:rPr>
      </w:pPr>
    </w:p>
    <w:p w:rsidR="005B58DE" w:rsidRDefault="005F69AD">
      <w:pPr>
        <w:spacing w:after="0" w:line="240" w:lineRule="auto"/>
        <w:jc w:val="both"/>
        <w:rPr>
          <w:b/>
          <w:sz w:val="26"/>
          <w:szCs w:val="26"/>
        </w:rPr>
      </w:pPr>
      <w:r>
        <w:rPr>
          <w:b/>
          <w:sz w:val="26"/>
          <w:szCs w:val="26"/>
        </w:rPr>
        <w:t>Lors de votre départ, merci de vous assurer de l'arrêt :</w:t>
      </w:r>
    </w:p>
    <w:p w:rsidR="005B58DE" w:rsidRDefault="005F69AD">
      <w:pPr>
        <w:pStyle w:val="Paragraphedeliste"/>
        <w:numPr>
          <w:ilvl w:val="0"/>
          <w:numId w:val="1"/>
        </w:numPr>
        <w:spacing w:after="0" w:line="240" w:lineRule="auto"/>
        <w:jc w:val="both"/>
        <w:rPr>
          <w:b/>
          <w:sz w:val="26"/>
          <w:szCs w:val="26"/>
        </w:rPr>
      </w:pPr>
      <w:r>
        <w:rPr>
          <w:b/>
          <w:sz w:val="26"/>
          <w:szCs w:val="26"/>
        </w:rPr>
        <w:t>Des plaques électriques</w:t>
      </w:r>
    </w:p>
    <w:p w:rsidR="005B58DE" w:rsidRDefault="005F69AD">
      <w:pPr>
        <w:pStyle w:val="Paragraphedeliste"/>
        <w:numPr>
          <w:ilvl w:val="0"/>
          <w:numId w:val="1"/>
        </w:numPr>
        <w:spacing w:after="0" w:line="240" w:lineRule="auto"/>
        <w:jc w:val="both"/>
        <w:rPr>
          <w:b/>
          <w:sz w:val="26"/>
          <w:szCs w:val="26"/>
        </w:rPr>
      </w:pPr>
      <w:r>
        <w:rPr>
          <w:b/>
          <w:sz w:val="26"/>
          <w:szCs w:val="26"/>
        </w:rPr>
        <w:t>Des robinets</w:t>
      </w:r>
    </w:p>
    <w:p w:rsidR="005B58DE" w:rsidRDefault="005F69AD">
      <w:pPr>
        <w:pStyle w:val="Paragraphedeliste"/>
        <w:numPr>
          <w:ilvl w:val="0"/>
          <w:numId w:val="1"/>
        </w:numPr>
        <w:spacing w:after="0" w:line="240" w:lineRule="auto"/>
        <w:jc w:val="both"/>
        <w:rPr>
          <w:sz w:val="26"/>
          <w:szCs w:val="26"/>
        </w:rPr>
      </w:pPr>
      <w:r>
        <w:rPr>
          <w:b/>
          <w:sz w:val="26"/>
          <w:szCs w:val="26"/>
        </w:rPr>
        <w:t>Du chauffage électrique</w:t>
      </w:r>
    </w:p>
    <w:p w:rsidR="005B58DE" w:rsidRDefault="005B58DE">
      <w:pPr>
        <w:spacing w:after="0" w:line="240" w:lineRule="auto"/>
        <w:ind w:right="-595" w:hanging="567"/>
        <w:jc w:val="center"/>
        <w:rPr>
          <w:b/>
          <w:sz w:val="40"/>
          <w:szCs w:val="26"/>
        </w:rPr>
      </w:pPr>
    </w:p>
    <w:p w:rsidR="005B58DE" w:rsidRDefault="005F69AD">
      <w:pPr>
        <w:spacing w:after="0" w:line="240" w:lineRule="auto"/>
        <w:ind w:right="-595" w:hanging="567"/>
        <w:jc w:val="center"/>
        <w:rPr>
          <w:b/>
          <w:sz w:val="40"/>
          <w:szCs w:val="26"/>
        </w:rPr>
      </w:pPr>
      <w:r>
        <w:rPr>
          <w:b/>
          <w:sz w:val="40"/>
          <w:szCs w:val="26"/>
        </w:rPr>
        <w:t>NOUS VOUS SOUHAITONS UN AGREABLE SEJOUR AU GITE D'ETAPE DE ST-ROMAIN-LA-MOTTE</w:t>
      </w:r>
    </w:p>
    <w:p w:rsidR="005B58DE" w:rsidRDefault="005F69AD">
      <w:pPr>
        <w:spacing w:after="0" w:line="240" w:lineRule="auto"/>
        <w:ind w:right="-595" w:hanging="567"/>
        <w:jc w:val="center"/>
      </w:pP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
          <w:sz w:val="40"/>
          <w:szCs w:val="26"/>
        </w:rPr>
        <w:tab/>
      </w:r>
      <w:r>
        <w:rPr>
          <w:bCs/>
          <w:i/>
          <w:iCs/>
          <w:sz w:val="24"/>
          <w:szCs w:val="18"/>
        </w:rPr>
        <w:t>0</w:t>
      </w:r>
      <w:r w:rsidR="00F57850">
        <w:rPr>
          <w:bCs/>
          <w:i/>
          <w:iCs/>
          <w:sz w:val="24"/>
          <w:szCs w:val="18"/>
        </w:rPr>
        <w:t>2</w:t>
      </w:r>
      <w:r>
        <w:rPr>
          <w:bCs/>
          <w:i/>
          <w:iCs/>
          <w:sz w:val="24"/>
          <w:szCs w:val="18"/>
        </w:rPr>
        <w:t>-12-202</w:t>
      </w:r>
      <w:r w:rsidR="00D10AC6">
        <w:rPr>
          <w:bCs/>
          <w:i/>
          <w:iCs/>
          <w:sz w:val="24"/>
          <w:szCs w:val="18"/>
        </w:rPr>
        <w:t>4</w:t>
      </w:r>
    </w:p>
    <w:sectPr w:rsidR="005B58DE" w:rsidSect="000925E3">
      <w:pgSz w:w="16838" w:h="23811"/>
      <w:pgMar w:top="567" w:right="992" w:bottom="426" w:left="992" w:header="0" w:footer="0" w:gutter="0"/>
      <w:cols w:space="720"/>
      <w:formProt w:val="0"/>
      <w:docGrid w:linePitch="360" w:charSpace="819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986F41"/>
    <w:multiLevelType w:val="multilevel"/>
    <w:tmpl w:val="B184907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7A9B5FEF"/>
    <w:multiLevelType w:val="multilevel"/>
    <w:tmpl w:val="5B3A5240"/>
    <w:lvl w:ilvl="0">
      <w:start w:val="1"/>
      <w:numFmt w:val="bullet"/>
      <w:lvlText w:val=""/>
      <w:lvlJc w:val="left"/>
      <w:pPr>
        <w:ind w:left="720" w:hanging="360"/>
      </w:pPr>
      <w:rPr>
        <w:rFonts w:ascii="Symbol" w:hAnsi="Symbol" w:cs="Symbol" w:hint="default"/>
        <w:b/>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B58DE"/>
    <w:rsid w:val="000925E3"/>
    <w:rsid w:val="00205E93"/>
    <w:rsid w:val="00277CED"/>
    <w:rsid w:val="005B58DE"/>
    <w:rsid w:val="005F69AD"/>
    <w:rsid w:val="00A60D4F"/>
    <w:rsid w:val="00D10AC6"/>
    <w:rsid w:val="00F5785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DDB"/>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6D4596"/>
    <w:rPr>
      <w:rFonts w:ascii="Tahoma" w:hAnsi="Tahoma" w:cs="Tahoma"/>
      <w:sz w:val="16"/>
      <w:szCs w:val="16"/>
    </w:rPr>
  </w:style>
  <w:style w:type="paragraph" w:styleId="Titre">
    <w:name w:val="Title"/>
    <w:basedOn w:val="Normal"/>
    <w:next w:val="Corpsdetexte"/>
    <w:qFormat/>
    <w:rsid w:val="00665B13"/>
    <w:pPr>
      <w:keepNext/>
      <w:spacing w:before="240" w:after="120"/>
    </w:pPr>
    <w:rPr>
      <w:rFonts w:ascii="Liberation Sans" w:eastAsia="Microsoft YaHei" w:hAnsi="Liberation Sans" w:cs="Lucida Sans"/>
      <w:sz w:val="28"/>
      <w:szCs w:val="28"/>
    </w:rPr>
  </w:style>
  <w:style w:type="paragraph" w:styleId="Corpsdetexte">
    <w:name w:val="Body Text"/>
    <w:basedOn w:val="Normal"/>
    <w:rsid w:val="00665B13"/>
    <w:pPr>
      <w:spacing w:after="140"/>
    </w:pPr>
  </w:style>
  <w:style w:type="paragraph" w:styleId="Liste">
    <w:name w:val="List"/>
    <w:basedOn w:val="Corpsdetexte"/>
    <w:rsid w:val="00665B13"/>
    <w:rPr>
      <w:rFonts w:cs="Lucida Sans"/>
    </w:rPr>
  </w:style>
  <w:style w:type="paragraph" w:styleId="Lgende">
    <w:name w:val="caption"/>
    <w:basedOn w:val="Normal"/>
    <w:qFormat/>
    <w:rsid w:val="00665B13"/>
    <w:pPr>
      <w:suppressLineNumbers/>
      <w:spacing w:before="120" w:after="120"/>
    </w:pPr>
    <w:rPr>
      <w:rFonts w:cs="Lucida Sans"/>
      <w:i/>
      <w:iCs/>
      <w:sz w:val="24"/>
      <w:szCs w:val="24"/>
    </w:rPr>
  </w:style>
  <w:style w:type="paragraph" w:customStyle="1" w:styleId="Index">
    <w:name w:val="Index"/>
    <w:basedOn w:val="Normal"/>
    <w:qFormat/>
    <w:rsid w:val="00665B13"/>
    <w:pPr>
      <w:suppressLineNumbers/>
    </w:pPr>
    <w:rPr>
      <w:rFonts w:cs="Lucida Sans"/>
    </w:rPr>
  </w:style>
  <w:style w:type="paragraph" w:styleId="Textedebulles">
    <w:name w:val="Balloon Text"/>
    <w:basedOn w:val="Normal"/>
    <w:link w:val="TextedebullesCar"/>
    <w:uiPriority w:val="99"/>
    <w:semiHidden/>
    <w:unhideWhenUsed/>
    <w:qFormat/>
    <w:rsid w:val="006D4596"/>
    <w:pPr>
      <w:spacing w:after="0" w:line="240" w:lineRule="auto"/>
    </w:pPr>
    <w:rPr>
      <w:rFonts w:ascii="Tahoma" w:hAnsi="Tahoma" w:cs="Tahoma"/>
      <w:sz w:val="16"/>
      <w:szCs w:val="16"/>
    </w:rPr>
  </w:style>
  <w:style w:type="paragraph" w:styleId="Paragraphedeliste">
    <w:name w:val="List Paragraph"/>
    <w:basedOn w:val="Normal"/>
    <w:uiPriority w:val="34"/>
    <w:qFormat/>
    <w:rsid w:val="00AB0B9E"/>
    <w:pPr>
      <w:ind w:left="720"/>
      <w:contextualSpacing/>
    </w:pPr>
  </w:style>
  <w:style w:type="paragraph" w:customStyle="1" w:styleId="Contenudecadre">
    <w:name w:val="Contenu de cadre"/>
    <w:basedOn w:val="Normal"/>
    <w:qFormat/>
    <w:rsid w:val="00665B1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412</Words>
  <Characters>2269</Characters>
  <Application>Microsoft Office Word</Application>
  <DocSecurity>0</DocSecurity>
  <Lines>18</Lines>
  <Paragraphs>5</Paragraphs>
  <ScaleCrop>false</ScaleCrop>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de St Romain</dc:creator>
  <dc:description/>
  <cp:lastModifiedBy>enseignant</cp:lastModifiedBy>
  <cp:revision>6</cp:revision>
  <cp:lastPrinted>2025-03-03T10:29:00Z</cp:lastPrinted>
  <dcterms:created xsi:type="dcterms:W3CDTF">2024-12-02T14:02:00Z</dcterms:created>
  <dcterms:modified xsi:type="dcterms:W3CDTF">2025-03-03T10:34:00Z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