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2734E" w14:textId="4A074C99" w:rsidR="00B50269" w:rsidRPr="00E7409B" w:rsidRDefault="00E7409B" w:rsidP="00E7409B">
      <w:pPr>
        <w:jc w:val="center"/>
        <w:rPr>
          <w:rFonts w:ascii="Comic Sans MS" w:hAnsi="Comic Sans MS"/>
          <w:sz w:val="48"/>
          <w:szCs w:val="48"/>
        </w:rPr>
      </w:pPr>
      <w:r w:rsidRPr="00E7409B">
        <w:rPr>
          <w:rFonts w:ascii="Comic Sans MS" w:hAnsi="Comic Sans MS"/>
          <w:sz w:val="48"/>
          <w:szCs w:val="48"/>
        </w:rPr>
        <w:t>Guirlande</w:t>
      </w:r>
    </w:p>
    <w:p w14:paraId="7BCAEB6E" w14:textId="77777777" w:rsidR="00E7409B" w:rsidRDefault="00E7409B"/>
    <w:p w14:paraId="2D363E3E" w14:textId="7DFD8ACE" w:rsidR="00E7409B" w:rsidRDefault="00E7409B">
      <w:r>
        <w:t>Pour décorer la grande rue, nous avons besoin de grandes guirlandes faites de tissus de récupération (unis et/ou imprimés)</w:t>
      </w:r>
    </w:p>
    <w:p w14:paraId="080D160C" w14:textId="77777777" w:rsidR="00E7409B" w:rsidRDefault="00E7409B"/>
    <w:p w14:paraId="7AE676E3" w14:textId="7C45F502" w:rsidR="00E7409B" w:rsidRDefault="00E7409B">
      <w:r>
        <w:t>Comment faire ?</w:t>
      </w:r>
    </w:p>
    <w:p w14:paraId="6D82C4F7" w14:textId="32498540" w:rsidR="00E7409B" w:rsidRDefault="00E7409B" w:rsidP="00E7409B">
      <w:pPr>
        <w:pStyle w:val="Paragraphedeliste"/>
        <w:numPr>
          <w:ilvl w:val="0"/>
          <w:numId w:val="1"/>
        </w:numPr>
      </w:pPr>
      <w:r>
        <w:t xml:space="preserve">Récupérer auprès de la mairie une corde déjà taillée à la bonne longueur </w:t>
      </w:r>
    </w:p>
    <w:p w14:paraId="11924030" w14:textId="3D39A51E" w:rsidR="00E7409B" w:rsidRDefault="00E7409B" w:rsidP="00E7409B">
      <w:pPr>
        <w:pStyle w:val="Paragraphedeliste"/>
        <w:numPr>
          <w:ilvl w:val="0"/>
          <w:numId w:val="1"/>
        </w:numPr>
      </w:pPr>
      <w:r>
        <w:t>Dans du tissu de récupération, découper des bandes de 60 cm de long sur 5 cm de large</w:t>
      </w:r>
    </w:p>
    <w:p w14:paraId="29D1967F" w14:textId="6D61850C" w:rsidR="00E7409B" w:rsidRDefault="00E7409B" w:rsidP="00E7409B">
      <w:pPr>
        <w:pStyle w:val="Paragraphedeliste"/>
        <w:numPr>
          <w:ilvl w:val="0"/>
          <w:numId w:val="1"/>
        </w:numPr>
      </w:pPr>
      <w:r>
        <w:t>A l’aide d’un fil, attacher les bandes de tissu sur la corde tous les 30 cm</w:t>
      </w:r>
      <w:r w:rsidR="00F83767">
        <w:t xml:space="preserve">, en commençant/s’arrêtant </w:t>
      </w:r>
      <w:r>
        <w:t>à 2m de chaque extrémité</w:t>
      </w:r>
      <w:r w:rsidR="00F83767">
        <w:t xml:space="preserve"> (pour faciliter leur installation)</w:t>
      </w:r>
    </w:p>
    <w:p w14:paraId="421463AB" w14:textId="49D3F69A" w:rsidR="00E7409B" w:rsidRDefault="00E7409B" w:rsidP="00E7409B">
      <w:pPr>
        <w:pStyle w:val="Paragraphedeliste"/>
        <w:numPr>
          <w:ilvl w:val="0"/>
          <w:numId w:val="1"/>
        </w:numPr>
      </w:pPr>
      <w:r>
        <w:t>Admirer son travail !</w:t>
      </w:r>
      <w:r w:rsidR="00A656AD">
        <w:t> </w:t>
      </w:r>
      <w:r w:rsidR="00A656A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97A7639" w14:textId="18BA9C1C" w:rsidR="00A656AD" w:rsidRDefault="00A656AD" w:rsidP="00E7409B">
      <w:pPr>
        <w:pStyle w:val="Paragraphedeliste"/>
        <w:numPr>
          <w:ilvl w:val="0"/>
          <w:numId w:val="1"/>
        </w:numPr>
      </w:pPr>
      <w:r>
        <w:t>Venir le déposer sur une des permanences</w:t>
      </w:r>
    </w:p>
    <w:p w14:paraId="32F3AE70" w14:textId="77777777" w:rsidR="00E7409B" w:rsidRDefault="00E7409B" w:rsidP="00E7409B"/>
    <w:p w14:paraId="5970A921" w14:textId="24A0C547" w:rsidR="00A656AD" w:rsidRPr="00A656AD" w:rsidRDefault="00A656AD" w:rsidP="00E7409B">
      <w:pPr>
        <w:rPr>
          <w:rFonts w:ascii="Comic Sans MS" w:hAnsi="Comic Sans MS"/>
          <w:sz w:val="24"/>
          <w:szCs w:val="24"/>
        </w:rPr>
      </w:pPr>
      <w:r w:rsidRPr="00A656AD">
        <w:rPr>
          <w:rFonts w:ascii="Comic Sans MS" w:hAnsi="Comic Sans MS"/>
          <w:sz w:val="24"/>
          <w:szCs w:val="24"/>
        </w:rPr>
        <w:t>Merci de votre participation !</w:t>
      </w:r>
    </w:p>
    <w:p w14:paraId="7B3FF0EE" w14:textId="77777777" w:rsidR="00E7409B" w:rsidRDefault="00E7409B" w:rsidP="00E7409B"/>
    <w:p w14:paraId="17CB8F32" w14:textId="77777777" w:rsidR="00A656AD" w:rsidRDefault="00A656AD" w:rsidP="00E7409B"/>
    <w:p w14:paraId="18F69B74" w14:textId="77777777" w:rsidR="00A656AD" w:rsidRDefault="00A656AD" w:rsidP="00E7409B"/>
    <w:p w14:paraId="3E7C1D31" w14:textId="28CA91D0" w:rsidR="00E7409B" w:rsidRPr="00A656AD" w:rsidRDefault="00A656AD" w:rsidP="00A656AD">
      <w:pPr>
        <w:jc w:val="center"/>
        <w:rPr>
          <w:rFonts w:ascii="Comic Sans MS" w:hAnsi="Comic Sans MS"/>
          <w:sz w:val="48"/>
          <w:szCs w:val="48"/>
        </w:rPr>
      </w:pPr>
      <w:r w:rsidRPr="00A656AD">
        <w:rPr>
          <w:rFonts w:ascii="Comic Sans MS" w:hAnsi="Comic Sans MS"/>
          <w:sz w:val="48"/>
          <w:szCs w:val="48"/>
        </w:rPr>
        <w:t>Horloge</w:t>
      </w:r>
    </w:p>
    <w:p w14:paraId="45783086" w14:textId="77777777" w:rsidR="00A656AD" w:rsidRDefault="00A656AD" w:rsidP="00E7409B"/>
    <w:p w14:paraId="76C300C6" w14:textId="77777777" w:rsidR="00A656AD" w:rsidRDefault="00A656AD" w:rsidP="00E7409B">
      <w:r>
        <w:t xml:space="preserve">La thématique principale de la décoration des 800 ans sera celle du temps qui passe. Nous avons donc imaginé de suspendre dans les rues des horloges </w:t>
      </w:r>
      <w:r w:rsidRPr="00A656AD">
        <w:rPr>
          <w:u w:val="single"/>
        </w:rPr>
        <w:t>factices</w:t>
      </w:r>
      <w:r>
        <w:t>, de toutes tailles et de tous formats.</w:t>
      </w:r>
    </w:p>
    <w:p w14:paraId="6D590718" w14:textId="3201A3AB" w:rsidR="00A656AD" w:rsidRDefault="00A656AD" w:rsidP="00E7409B">
      <w:r>
        <w:t>Plus il y aura d’horloges, plus l’effet sera WAOUH !</w:t>
      </w:r>
    </w:p>
    <w:p w14:paraId="13A59729" w14:textId="77777777" w:rsidR="00A656AD" w:rsidRDefault="00A656AD" w:rsidP="00E7409B"/>
    <w:p w14:paraId="126B41BB" w14:textId="4AC90816" w:rsidR="00A656AD" w:rsidRDefault="00A656AD" w:rsidP="00E7409B">
      <w:r>
        <w:t xml:space="preserve">Comment faire ? </w:t>
      </w:r>
    </w:p>
    <w:p w14:paraId="6F1F635E" w14:textId="4A977BE6" w:rsidR="00A656AD" w:rsidRDefault="00A656AD" w:rsidP="00A656AD">
      <w:pPr>
        <w:pStyle w:val="Paragraphedeliste"/>
        <w:numPr>
          <w:ilvl w:val="0"/>
          <w:numId w:val="1"/>
        </w:numPr>
      </w:pPr>
      <w:r>
        <w:t>Utiliser des matériaux de récupération  (carton/ boites de camembert/ bois/ mousse/ polystyrène…)</w:t>
      </w:r>
    </w:p>
    <w:p w14:paraId="2FCE54CF" w14:textId="400F4BE2" w:rsidR="00A656AD" w:rsidRDefault="00A656AD" w:rsidP="00A656AD">
      <w:pPr>
        <w:pStyle w:val="Paragraphedeliste"/>
        <w:numPr>
          <w:ilvl w:val="0"/>
          <w:numId w:val="1"/>
        </w:numPr>
      </w:pPr>
      <w:r>
        <w:t>Laissez libre cours à votre imagination pour créer une (ou plusieurs !) pendule.s : ronde, carrée, grande , petite, avec ou sans aiguilles, à affichage digital ou en chiffres romains,</w:t>
      </w:r>
      <w:r w:rsidR="00F83767">
        <w:t xml:space="preserve"> bi-face…</w:t>
      </w:r>
      <w:r>
        <w:t xml:space="preserve"> à vous de jouer !</w:t>
      </w:r>
    </w:p>
    <w:p w14:paraId="44D1489C" w14:textId="4C5EADA7" w:rsidR="00A656AD" w:rsidRDefault="00A656AD" w:rsidP="00A656AD">
      <w:pPr>
        <w:pStyle w:val="Paragraphedeliste"/>
        <w:numPr>
          <w:ilvl w:val="0"/>
          <w:numId w:val="1"/>
        </w:numPr>
      </w:pPr>
      <w:r>
        <w:t>Pensez à faire un ou deux trous en haut de l’horloge pour que l’on puisse la suspendre – ou mieux, prévoyez directement le système d’accrochage 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370B0756" w14:textId="77777777" w:rsidR="00A656AD" w:rsidRDefault="00A656AD" w:rsidP="00A656AD">
      <w:pPr>
        <w:pStyle w:val="Paragraphedeliste"/>
        <w:numPr>
          <w:ilvl w:val="0"/>
          <w:numId w:val="1"/>
        </w:numPr>
      </w:pPr>
      <w:r>
        <w:t>Venir le déposer sur une des permanences</w:t>
      </w:r>
    </w:p>
    <w:p w14:paraId="698F3C59" w14:textId="77777777" w:rsidR="00A656AD" w:rsidRDefault="00A656AD" w:rsidP="00A656AD">
      <w:pPr>
        <w:pStyle w:val="Paragraphedeliste"/>
      </w:pPr>
    </w:p>
    <w:p w14:paraId="7F4DFD87" w14:textId="77777777" w:rsidR="00A656AD" w:rsidRDefault="00A656AD" w:rsidP="00A656AD">
      <w:pPr>
        <w:pStyle w:val="Paragraphedeliste"/>
      </w:pPr>
    </w:p>
    <w:p w14:paraId="76732427" w14:textId="77777777" w:rsidR="00A656AD" w:rsidRPr="00A656AD" w:rsidRDefault="00A656AD" w:rsidP="00A656AD">
      <w:pPr>
        <w:rPr>
          <w:rFonts w:ascii="Comic Sans MS" w:hAnsi="Comic Sans MS"/>
          <w:sz w:val="24"/>
          <w:szCs w:val="24"/>
        </w:rPr>
      </w:pPr>
      <w:r w:rsidRPr="00A656AD">
        <w:rPr>
          <w:rFonts w:ascii="Comic Sans MS" w:hAnsi="Comic Sans MS"/>
          <w:sz w:val="24"/>
          <w:szCs w:val="24"/>
        </w:rPr>
        <w:t>Merci de votre participation !</w:t>
      </w:r>
    </w:p>
    <w:p w14:paraId="2E686839" w14:textId="77777777" w:rsidR="00A656AD" w:rsidRDefault="00A656AD" w:rsidP="00A656AD">
      <w:pPr>
        <w:pStyle w:val="Paragraphedeliste"/>
      </w:pPr>
    </w:p>
    <w:sectPr w:rsidR="00A656AD" w:rsidSect="00E740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642FD7"/>
    <w:multiLevelType w:val="hybridMultilevel"/>
    <w:tmpl w:val="D58CEC76"/>
    <w:lvl w:ilvl="0" w:tplc="90B2675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90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30"/>
    <w:rsid w:val="00407C88"/>
    <w:rsid w:val="005E594D"/>
    <w:rsid w:val="00A656AD"/>
    <w:rsid w:val="00A902A7"/>
    <w:rsid w:val="00B50269"/>
    <w:rsid w:val="00DE1830"/>
    <w:rsid w:val="00E7409B"/>
    <w:rsid w:val="00F8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06B2"/>
  <w15:chartTrackingRefBased/>
  <w15:docId w15:val="{E2903CC0-D055-4818-A77E-85C5DEDE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E18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E1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E18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E18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18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E18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E18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E18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E18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18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E18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E18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E183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E183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E183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E183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E183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E183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E18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E1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E18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E1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E1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E183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E183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E183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E18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E183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E18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Penhouët</dc:creator>
  <cp:keywords/>
  <dc:description/>
  <cp:lastModifiedBy>Ingrid Penhouët</cp:lastModifiedBy>
  <cp:revision>3</cp:revision>
  <dcterms:created xsi:type="dcterms:W3CDTF">2025-02-19T17:23:00Z</dcterms:created>
  <dcterms:modified xsi:type="dcterms:W3CDTF">2025-02-19T17:45:00Z</dcterms:modified>
</cp:coreProperties>
</file>