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B616" w14:textId="6338155B" w:rsidR="006F2F98" w:rsidRDefault="00D61EC2" w:rsidP="00801801">
      <w:pPr>
        <w:ind w:left="1701" w:right="28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DBACCE1" w14:textId="77777777" w:rsidR="00801801" w:rsidRPr="00A64698" w:rsidRDefault="00801801" w:rsidP="00801801">
      <w:pPr>
        <w:ind w:left="1701" w:right="283"/>
        <w:jc w:val="both"/>
        <w:rPr>
          <w:rFonts w:hint="eastAsia"/>
          <w:sz w:val="28"/>
          <w:szCs w:val="28"/>
        </w:rPr>
      </w:pPr>
    </w:p>
    <w:p w14:paraId="24C4907F" w14:textId="77777777" w:rsidR="00801801" w:rsidRDefault="00801801" w:rsidP="00801801">
      <w:pPr>
        <w:ind w:left="142"/>
        <w:jc w:val="right"/>
        <w:rPr>
          <w:i/>
        </w:rPr>
      </w:pPr>
    </w:p>
    <w:p w14:paraId="23E810DC" w14:textId="77777777" w:rsidR="00801801" w:rsidRDefault="00801801" w:rsidP="00801801">
      <w:pPr>
        <w:ind w:left="142"/>
        <w:jc w:val="center"/>
        <w:rPr>
          <w:b/>
        </w:rPr>
      </w:pPr>
      <w:r>
        <w:rPr>
          <w:b/>
        </w:rPr>
        <w:t>Commune de ST MARCELLIN LES VAISON</w:t>
      </w:r>
    </w:p>
    <w:p w14:paraId="18DB8EA8" w14:textId="77777777" w:rsidR="00801801" w:rsidRDefault="00801801" w:rsidP="00801801">
      <w:pPr>
        <w:ind w:left="142"/>
        <w:jc w:val="center"/>
        <w:rPr>
          <w:b/>
        </w:rPr>
      </w:pPr>
      <w:r>
        <w:rPr>
          <w:b/>
        </w:rPr>
        <w:t>Enquête publique portant sur l’élaboration du PLU et schéma d’assainissement</w:t>
      </w:r>
    </w:p>
    <w:p w14:paraId="39FC887E" w14:textId="77777777" w:rsidR="00801801" w:rsidRDefault="00801801" w:rsidP="00801801">
      <w:pPr>
        <w:ind w:left="142"/>
        <w:jc w:val="center"/>
        <w:rPr>
          <w:b/>
        </w:rPr>
      </w:pPr>
    </w:p>
    <w:p w14:paraId="280D0BDD" w14:textId="77777777" w:rsidR="00801801" w:rsidRDefault="00801801" w:rsidP="00801801">
      <w:pPr>
        <w:ind w:left="142"/>
        <w:jc w:val="center"/>
        <w:rPr>
          <w:b/>
        </w:rPr>
      </w:pPr>
    </w:p>
    <w:p w14:paraId="178CD8B5" w14:textId="77777777" w:rsidR="00801801" w:rsidRDefault="00801801" w:rsidP="00801801">
      <w:pPr>
        <w:ind w:left="142"/>
        <w:jc w:val="both"/>
      </w:pPr>
    </w:p>
    <w:p w14:paraId="11624CCE" w14:textId="77777777" w:rsidR="00801801" w:rsidRDefault="00801801" w:rsidP="00801801">
      <w:pPr>
        <w:jc w:val="both"/>
        <w:rPr>
          <w:rFonts w:cstheme="minorHAnsi"/>
        </w:rPr>
      </w:pPr>
      <w:r>
        <w:rPr>
          <w:rFonts w:cstheme="minorHAnsi"/>
        </w:rPr>
        <w:t>Le maire de St Marcellin-lès-Vaison a prescrit par arrêté n°18/2025 du 06/05/ 2025 l’ouverture d’une enquête publique portant sur le projet de plan local d’urbanisme et le schéma d’assainissement.</w:t>
      </w:r>
    </w:p>
    <w:p w14:paraId="03294565" w14:textId="77777777" w:rsidR="00801801" w:rsidRDefault="00801801" w:rsidP="00801801">
      <w:pPr>
        <w:jc w:val="both"/>
        <w:rPr>
          <w:rFonts w:cstheme="minorHAnsi"/>
        </w:rPr>
      </w:pPr>
    </w:p>
    <w:p w14:paraId="6157DCE6" w14:textId="77777777" w:rsidR="00801801" w:rsidRDefault="00801801" w:rsidP="00801801">
      <w:pPr>
        <w:jc w:val="both"/>
        <w:rPr>
          <w:rFonts w:cstheme="minorHAnsi"/>
        </w:rPr>
      </w:pPr>
      <w:r>
        <w:rPr>
          <w:rFonts w:cstheme="minorHAnsi"/>
        </w:rPr>
        <w:t>A cet effet, le tribunal administratif a désigné M. Robert BOITEUX, retraité de la Gendarmerie Nationale, en qualité de commissaire enquêteur.</w:t>
      </w:r>
    </w:p>
    <w:p w14:paraId="02C26004" w14:textId="77777777" w:rsidR="00801801" w:rsidRDefault="00801801" w:rsidP="00801801">
      <w:pPr>
        <w:jc w:val="both"/>
        <w:rPr>
          <w:rFonts w:cstheme="minorHAnsi"/>
        </w:rPr>
      </w:pPr>
    </w:p>
    <w:p w14:paraId="75EA389D" w14:textId="77777777" w:rsidR="00801801" w:rsidRDefault="00801801" w:rsidP="00801801">
      <w:pPr>
        <w:jc w:val="both"/>
        <w:rPr>
          <w:rFonts w:cstheme="minorHAnsi"/>
        </w:rPr>
      </w:pPr>
      <w:r>
        <w:rPr>
          <w:rFonts w:cstheme="minorHAnsi"/>
        </w:rPr>
        <w:t xml:space="preserve">L’enquête publique se déroulera à la mairie de ST MARCELLIN LES VAISON du </w:t>
      </w:r>
      <w:r>
        <w:rPr>
          <w:rFonts w:eastAsiaTheme="minorEastAsia" w:cstheme="minorHAnsi"/>
        </w:rPr>
        <w:t>01/07/2025</w:t>
      </w:r>
      <w:r>
        <w:rPr>
          <w:rFonts w:cstheme="minorHAnsi"/>
        </w:rPr>
        <w:t xml:space="preserve"> </w:t>
      </w:r>
      <w:r>
        <w:rPr>
          <w:rFonts w:eastAsiaTheme="minorEastAsia" w:cstheme="minorHAnsi"/>
        </w:rPr>
        <w:t xml:space="preserve">au 07/08/2025 les mardis, jeudis et vendredis de 09 heures </w:t>
      </w:r>
      <w:r>
        <w:rPr>
          <w:rFonts w:cstheme="minorHAnsi"/>
        </w:rPr>
        <w:t>à 13heures.</w:t>
      </w:r>
    </w:p>
    <w:p w14:paraId="358AE3F6" w14:textId="77777777" w:rsidR="00801801" w:rsidRDefault="00801801" w:rsidP="00801801">
      <w:pPr>
        <w:jc w:val="both"/>
        <w:rPr>
          <w:rFonts w:cstheme="minorHAnsi"/>
        </w:rPr>
      </w:pPr>
    </w:p>
    <w:p w14:paraId="2C5827C4" w14:textId="77777777" w:rsidR="00801801" w:rsidRDefault="00801801" w:rsidP="00801801">
      <w:pPr>
        <w:jc w:val="both"/>
        <w:rPr>
          <w:rFonts w:cstheme="minorHAnsi"/>
        </w:rPr>
      </w:pPr>
      <w:r>
        <w:rPr>
          <w:rFonts w:cstheme="minorHAnsi"/>
        </w:rPr>
        <w:t>Le commissaire enquêteur recevra le public en mairie aux horaires suivants : mardi 1</w:t>
      </w:r>
      <w:r w:rsidRPr="00024FBD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juillet 2025, mardi 08 juillet 2025, jeudi 24 juillet 2025 et jeudi 07 août 2025 de 9 heures à 12 heures.</w:t>
      </w:r>
    </w:p>
    <w:p w14:paraId="4CFA440C" w14:textId="77777777" w:rsidR="00801801" w:rsidRDefault="00801801" w:rsidP="00801801">
      <w:pPr>
        <w:jc w:val="both"/>
        <w:rPr>
          <w:rFonts w:cstheme="minorHAnsi"/>
        </w:rPr>
      </w:pPr>
    </w:p>
    <w:p w14:paraId="381162E4" w14:textId="77777777" w:rsidR="00801801" w:rsidRDefault="00801801" w:rsidP="00801801">
      <w:pPr>
        <w:jc w:val="both"/>
        <w:rPr>
          <w:rFonts w:cstheme="minorHAnsi"/>
        </w:rPr>
      </w:pPr>
      <w:r>
        <w:rPr>
          <w:rFonts w:cstheme="minorHAnsi"/>
        </w:rPr>
        <w:t xml:space="preserve">Le dossier d’enquête pourra être consulté sur le site </w:t>
      </w:r>
      <w:hyperlink r:id="rId8" w:history="1">
        <w:r w:rsidRPr="00D16BBA">
          <w:rPr>
            <w:rStyle w:val="Lienhypertexte"/>
            <w:rFonts w:cstheme="minorHAnsi"/>
          </w:rPr>
          <w:t>https://st-marcellin-vaison.fr</w:t>
        </w:r>
      </w:hyperlink>
      <w:r>
        <w:rPr>
          <w:rFonts w:cstheme="minorHAnsi"/>
        </w:rPr>
        <w:t xml:space="preserve"> et à la mairie aux jours et heures habituels d’ouverture. </w:t>
      </w:r>
    </w:p>
    <w:p w14:paraId="0E0B9933" w14:textId="77777777" w:rsidR="00801801" w:rsidRDefault="00801801" w:rsidP="00801801">
      <w:pPr>
        <w:jc w:val="both"/>
        <w:rPr>
          <w:rFonts w:eastAsiaTheme="minorHAnsi" w:cstheme="minorHAnsi"/>
          <w:lang w:eastAsia="en-US"/>
        </w:rPr>
      </w:pPr>
    </w:p>
    <w:p w14:paraId="6E01013B" w14:textId="77777777" w:rsidR="00801801" w:rsidRDefault="00801801" w:rsidP="00801801">
      <w:pPr>
        <w:jc w:val="both"/>
      </w:pPr>
      <w:r>
        <w:rPr>
          <w:rFonts w:cstheme="minorHAnsi"/>
        </w:rPr>
        <w:t xml:space="preserve">Pendant la durée de l’enquête, les observations pourront être consignées sur le registres d’enquête déposé en mairie. Elles peuvent également être adressées par écrit au commissaire enquêteur à l’adresse de la mairie ou par courrier électronique à l’adresse internet suivante : </w:t>
      </w:r>
      <w:hyperlink r:id="rId9" w:history="1">
        <w:r w:rsidRPr="00D16BBA">
          <w:rPr>
            <w:rStyle w:val="Lienhypertexte"/>
            <w:rFonts w:cstheme="minorHAnsi"/>
          </w:rPr>
          <w:t>st-marcellin-vaison1@orange.fr</w:t>
        </w:r>
      </w:hyperlink>
    </w:p>
    <w:p w14:paraId="37992E1E" w14:textId="77777777" w:rsidR="00801801" w:rsidRDefault="00801801" w:rsidP="00801801">
      <w:pPr>
        <w:jc w:val="both"/>
        <w:rPr>
          <w:rFonts w:cstheme="minorHAnsi"/>
        </w:rPr>
      </w:pPr>
    </w:p>
    <w:p w14:paraId="0A8B0E24" w14:textId="77777777" w:rsidR="00801801" w:rsidRDefault="00801801" w:rsidP="00801801">
      <w:pPr>
        <w:jc w:val="both"/>
        <w:rPr>
          <w:rFonts w:cstheme="minorHAnsi"/>
        </w:rPr>
      </w:pPr>
      <w:r>
        <w:rPr>
          <w:rFonts w:cstheme="minorHAnsi"/>
        </w:rPr>
        <w:t xml:space="preserve">Le rapport et les conclusions du commissaire enquêteur seront tenus à la disposition du public à la mairie dès leur réception et pendant un an à compter de la date de clôture de l’enquête publique. </w:t>
      </w:r>
    </w:p>
    <w:p w14:paraId="13AA3B5F" w14:textId="77777777" w:rsidR="00801801" w:rsidRDefault="00801801" w:rsidP="00801801">
      <w:pPr>
        <w:jc w:val="both"/>
        <w:rPr>
          <w:rFonts w:cstheme="minorHAnsi"/>
        </w:rPr>
      </w:pPr>
      <w:bookmarkStart w:id="0" w:name="_GoBack"/>
      <w:bookmarkEnd w:id="0"/>
    </w:p>
    <w:p w14:paraId="04B45926" w14:textId="77777777" w:rsidR="00801801" w:rsidRDefault="00801801" w:rsidP="00801801">
      <w:pPr>
        <w:jc w:val="both"/>
        <w:rPr>
          <w:rFonts w:cstheme="minorHAnsi"/>
        </w:rPr>
      </w:pPr>
    </w:p>
    <w:p w14:paraId="15CCABAC" w14:textId="77777777" w:rsidR="00801801" w:rsidRDefault="00801801" w:rsidP="00801801">
      <w:pPr>
        <w:jc w:val="both"/>
        <w:rPr>
          <w:rFonts w:cstheme="minorHAnsi"/>
        </w:rPr>
      </w:pPr>
    </w:p>
    <w:p w14:paraId="67E2A70B" w14:textId="77777777" w:rsidR="00801801" w:rsidRDefault="00801801" w:rsidP="00801801">
      <w:pPr>
        <w:jc w:val="both"/>
        <w:rPr>
          <w:rFonts w:cstheme="minorHAnsi"/>
        </w:rPr>
      </w:pPr>
    </w:p>
    <w:p w14:paraId="7D2F4EB9" w14:textId="77777777" w:rsidR="00801801" w:rsidRDefault="00801801" w:rsidP="00801801">
      <w:pPr>
        <w:jc w:val="both"/>
        <w:rPr>
          <w:rFonts w:eastAsiaTheme="minorHAnsi" w:cstheme="minorHAnsi"/>
          <w:lang w:eastAsia="en-US"/>
        </w:rPr>
      </w:pPr>
    </w:p>
    <w:p w14:paraId="1AEC0778" w14:textId="77777777" w:rsidR="00801801" w:rsidRDefault="00801801" w:rsidP="00801801">
      <w:pPr>
        <w:ind w:left="6663"/>
      </w:pPr>
    </w:p>
    <w:p w14:paraId="6BE74E99" w14:textId="77777777" w:rsidR="00801801" w:rsidRDefault="00801801" w:rsidP="00801801">
      <w:pPr>
        <w:ind w:left="6663"/>
        <w:jc w:val="right"/>
      </w:pPr>
    </w:p>
    <w:p w14:paraId="23BF32C7" w14:textId="77777777" w:rsidR="00801801" w:rsidRDefault="00801801" w:rsidP="00801801">
      <w:pPr>
        <w:jc w:val="right"/>
        <w:rPr>
          <w:rFonts w:cstheme="minorBidi"/>
        </w:rPr>
      </w:pPr>
      <w:r>
        <w:t>Le Maire de St Marcellin-lès-Vaison,</w:t>
      </w:r>
    </w:p>
    <w:p w14:paraId="790BC50C" w14:textId="77777777" w:rsidR="00801801" w:rsidRDefault="00801801" w:rsidP="00801801">
      <w:pPr>
        <w:jc w:val="right"/>
      </w:pPr>
      <w:r>
        <w:lastRenderedPageBreak/>
        <w:t>Gérard RAINERI</w:t>
      </w:r>
    </w:p>
    <w:p w14:paraId="56B97651" w14:textId="23FCF7F7" w:rsidR="00127AC2" w:rsidRDefault="00127AC2" w:rsidP="0093519F">
      <w:pPr>
        <w:pStyle w:val="Textbody"/>
        <w:jc w:val="right"/>
        <w:rPr>
          <w:rFonts w:hint="eastAsia"/>
        </w:rPr>
      </w:pPr>
    </w:p>
    <w:sectPr w:rsidR="00127AC2" w:rsidSect="00BE6698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4954" w14:textId="77777777" w:rsidR="009209C4" w:rsidRDefault="009209C4">
      <w:r>
        <w:separator/>
      </w:r>
    </w:p>
  </w:endnote>
  <w:endnote w:type="continuationSeparator" w:id="0">
    <w:p w14:paraId="2E474827" w14:textId="77777777" w:rsidR="009209C4" w:rsidRDefault="0092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F2CC" w14:textId="77777777" w:rsidR="009209C4" w:rsidRDefault="009209C4" w:rsidP="000A1EBD">
    <w:pPr>
      <w:pStyle w:val="Pieddepage"/>
      <w:jc w:val="center"/>
      <w:rPr>
        <w:sz w:val="16"/>
      </w:rPr>
    </w:pPr>
    <w:r w:rsidRPr="00D7414D">
      <w:rPr>
        <w:sz w:val="16"/>
      </w:rPr>
      <w:t xml:space="preserve">Hôtel de ville, </w:t>
    </w:r>
    <w:r w:rsidR="0093519F">
      <w:rPr>
        <w:sz w:val="16"/>
      </w:rPr>
      <w:t xml:space="preserve">43, rue </w:t>
    </w:r>
    <w:r>
      <w:rPr>
        <w:sz w:val="16"/>
      </w:rPr>
      <w:t xml:space="preserve"> de la Magdeleine, 84110 SAINT-  MARCELLIN  les Vaison,</w:t>
    </w:r>
  </w:p>
  <w:p w14:paraId="0A424AF0" w14:textId="77777777" w:rsidR="009209C4" w:rsidRPr="00D7414D" w:rsidRDefault="009209C4" w:rsidP="000A1EBD">
    <w:pPr>
      <w:pStyle w:val="Pieddepage"/>
      <w:jc w:val="center"/>
      <w:rPr>
        <w:sz w:val="16"/>
      </w:rPr>
    </w:pPr>
    <w:r>
      <w:rPr>
        <w:sz w:val="16"/>
      </w:rPr>
      <w:t>Tél: 09 79 05 60 46 Courriel : st-marcellin-vaison</w:t>
    </w:r>
    <w:r w:rsidR="0093519F">
      <w:rPr>
        <w:sz w:val="16"/>
      </w:rPr>
      <w:t>1</w:t>
    </w:r>
    <w:r>
      <w:rPr>
        <w:sz w:val="16"/>
      </w:rPr>
      <w:t>@orange.fr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D9DE" w14:textId="77777777" w:rsidR="009209C4" w:rsidRDefault="009209C4">
      <w:r>
        <w:separator/>
      </w:r>
    </w:p>
  </w:footnote>
  <w:footnote w:type="continuationSeparator" w:id="0">
    <w:p w14:paraId="2EDDAEEA" w14:textId="77777777" w:rsidR="009209C4" w:rsidRDefault="0092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03AB" w14:textId="77777777" w:rsidR="009209C4" w:rsidRPr="00A05E7B" w:rsidRDefault="009209C4" w:rsidP="009848A6">
    <w:pPr>
      <w:ind w:left="-540"/>
    </w:pPr>
    <w:r w:rsidRPr="00A05E7B">
      <w:rPr>
        <w:i/>
        <w:iCs/>
      </w:rPr>
      <w:t xml:space="preserve"> </w:t>
    </w:r>
    <w:r w:rsidR="0070298A">
      <w:rPr>
        <w:i/>
        <w:iCs/>
      </w:rPr>
      <w:t xml:space="preserve">   </w:t>
    </w:r>
    <w:r w:rsidRPr="00A05E7B">
      <w:rPr>
        <w:i/>
        <w:iCs/>
      </w:rPr>
      <w:t>SAINT –MARCELLIN LES VAISON</w:t>
    </w:r>
    <w:r w:rsidRPr="00A05E7B">
      <w:t xml:space="preserve">           </w:t>
    </w:r>
    <w:r w:rsidRPr="00A05E7B">
      <w:tab/>
    </w:r>
    <w:r w:rsidRPr="00A05E7B">
      <w:tab/>
      <w:t xml:space="preserve">                        </w:t>
    </w:r>
  </w:p>
  <w:p w14:paraId="7F1490CF" w14:textId="77777777" w:rsidR="009209C4" w:rsidRDefault="00D4224C" w:rsidP="00D7414D">
    <w:pPr>
      <w:ind w:left="3540" w:right="-337" w:hanging="35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15B38A" wp14:editId="629593D7">
              <wp:simplePos x="0" y="0"/>
              <wp:positionH relativeFrom="column">
                <wp:posOffset>3454400</wp:posOffset>
              </wp:positionH>
              <wp:positionV relativeFrom="paragraph">
                <wp:posOffset>530225</wp:posOffset>
              </wp:positionV>
              <wp:extent cx="1803400" cy="0"/>
              <wp:effectExtent l="6350" t="12700" r="952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B7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72pt;margin-top:41.75pt;width:14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Mb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"/>
          </w:pict>
        </mc:Fallback>
      </mc:AlternateContent>
    </w:r>
    <w:r w:rsidR="009209C4">
      <w:t xml:space="preserve">  </w:t>
    </w:r>
    <w:r w:rsidR="009209C4">
      <w:rPr>
        <w:noProof/>
      </w:rPr>
      <w:drawing>
        <wp:inline distT="0" distB="0" distL="0" distR="0" wp14:anchorId="1F558FBA" wp14:editId="30778646">
          <wp:extent cx="914400" cy="947773"/>
          <wp:effectExtent l="0" t="0" r="0" b="5080"/>
          <wp:docPr id="1" name="Image 1" descr="C:\Mes documents\logo M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s documents\logo M 2.t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87" cy="966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09C4">
      <w:t xml:space="preserve">                                     </w:t>
    </w:r>
    <w:r w:rsidR="009209C4">
      <w:tab/>
    </w:r>
    <w:r w:rsidR="009209C4">
      <w:tab/>
    </w:r>
    <w:r w:rsidR="009209C4">
      <w:tab/>
    </w:r>
    <w:r w:rsidR="009209C4">
      <w:tab/>
    </w:r>
    <w:r w:rsidR="009209C4">
      <w:tab/>
    </w:r>
    <w:r w:rsidR="009209C4">
      <w:tab/>
    </w:r>
  </w:p>
  <w:p w14:paraId="6E51C76B" w14:textId="77777777" w:rsidR="00BE6698" w:rsidRDefault="009209C4" w:rsidP="00D7414D">
    <w:pPr>
      <w:pStyle w:val="En-tte"/>
      <w:tabs>
        <w:tab w:val="left" w:pos="708"/>
      </w:tabs>
      <w:rPr>
        <w:i/>
        <w:iCs/>
      </w:rPr>
    </w:pPr>
    <w:r>
      <w:rPr>
        <w:i/>
        <w:iCs/>
      </w:rPr>
      <w:tab/>
    </w:r>
  </w:p>
  <w:p w14:paraId="53043F4C" w14:textId="37E52F3B" w:rsidR="009209C4" w:rsidRPr="00D7414D" w:rsidRDefault="00A503FA" w:rsidP="00D7414D">
    <w:pPr>
      <w:pStyle w:val="En-tte"/>
      <w:tabs>
        <w:tab w:val="left" w:pos="708"/>
      </w:tabs>
      <w:rPr>
        <w:i/>
        <w:iCs/>
      </w:rPr>
    </w:pPr>
    <w:r>
      <w:rPr>
        <w:i/>
        <w:iCs/>
      </w:rPr>
      <w:t>Gérard RAINERI</w:t>
    </w:r>
  </w:p>
  <w:p w14:paraId="64FD283D" w14:textId="65E44433" w:rsidR="009209C4" w:rsidRDefault="009209C4" w:rsidP="00D7414D">
    <w:pPr>
      <w:pStyle w:val="En-tte"/>
    </w:pPr>
    <w:r>
      <w:t xml:space="preserve">          </w:t>
    </w:r>
    <w:r>
      <w:rPr>
        <w:i/>
        <w:iCs/>
      </w:rPr>
      <w:t xml:space="preserve">Maire </w:t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DD8"/>
    <w:multiLevelType w:val="hybridMultilevel"/>
    <w:tmpl w:val="14CC3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576"/>
    <w:multiLevelType w:val="hybridMultilevel"/>
    <w:tmpl w:val="2B04AB7A"/>
    <w:lvl w:ilvl="0" w:tplc="5B787F7C"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0343A9B"/>
    <w:multiLevelType w:val="hybridMultilevel"/>
    <w:tmpl w:val="96DAB9C8"/>
    <w:lvl w:ilvl="0" w:tplc="DE3C2D48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0FC38DE"/>
    <w:multiLevelType w:val="multilevel"/>
    <w:tmpl w:val="97C61D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8D266A5"/>
    <w:multiLevelType w:val="hybridMultilevel"/>
    <w:tmpl w:val="15687B16"/>
    <w:lvl w:ilvl="0" w:tplc="8D64BF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F1768CF"/>
    <w:multiLevelType w:val="hybridMultilevel"/>
    <w:tmpl w:val="ED3467F6"/>
    <w:lvl w:ilvl="0" w:tplc="8C8C4290">
      <w:start w:val="1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8"/>
    <w:rsid w:val="00017372"/>
    <w:rsid w:val="00021F57"/>
    <w:rsid w:val="00025D40"/>
    <w:rsid w:val="0004678C"/>
    <w:rsid w:val="00082CB8"/>
    <w:rsid w:val="00090F75"/>
    <w:rsid w:val="0009251E"/>
    <w:rsid w:val="000931A5"/>
    <w:rsid w:val="000A1EBD"/>
    <w:rsid w:val="000A25EC"/>
    <w:rsid w:val="000A7936"/>
    <w:rsid w:val="000B6218"/>
    <w:rsid w:val="000E4842"/>
    <w:rsid w:val="000F790C"/>
    <w:rsid w:val="00127AC2"/>
    <w:rsid w:val="00133C30"/>
    <w:rsid w:val="00150EC8"/>
    <w:rsid w:val="0015436D"/>
    <w:rsid w:val="00154949"/>
    <w:rsid w:val="00191A1F"/>
    <w:rsid w:val="00196E1E"/>
    <w:rsid w:val="00200DEA"/>
    <w:rsid w:val="002133D9"/>
    <w:rsid w:val="0022155F"/>
    <w:rsid w:val="002239CE"/>
    <w:rsid w:val="002340E4"/>
    <w:rsid w:val="00240143"/>
    <w:rsid w:val="00241CF4"/>
    <w:rsid w:val="00243F2E"/>
    <w:rsid w:val="00270B89"/>
    <w:rsid w:val="00286FAC"/>
    <w:rsid w:val="002A1F5C"/>
    <w:rsid w:val="002B4A0D"/>
    <w:rsid w:val="00326F7B"/>
    <w:rsid w:val="003465D8"/>
    <w:rsid w:val="00352EF2"/>
    <w:rsid w:val="0037771B"/>
    <w:rsid w:val="003943A4"/>
    <w:rsid w:val="003A40F0"/>
    <w:rsid w:val="003B6067"/>
    <w:rsid w:val="003E7515"/>
    <w:rsid w:val="00413939"/>
    <w:rsid w:val="00420582"/>
    <w:rsid w:val="00423545"/>
    <w:rsid w:val="00451596"/>
    <w:rsid w:val="004821ED"/>
    <w:rsid w:val="00490EA8"/>
    <w:rsid w:val="0049518B"/>
    <w:rsid w:val="004A6057"/>
    <w:rsid w:val="004F70A1"/>
    <w:rsid w:val="00501393"/>
    <w:rsid w:val="005115F8"/>
    <w:rsid w:val="0052228D"/>
    <w:rsid w:val="00552F43"/>
    <w:rsid w:val="005551FE"/>
    <w:rsid w:val="0056058B"/>
    <w:rsid w:val="005810B0"/>
    <w:rsid w:val="00582A55"/>
    <w:rsid w:val="00593A97"/>
    <w:rsid w:val="005A1B51"/>
    <w:rsid w:val="005A3463"/>
    <w:rsid w:val="005C2706"/>
    <w:rsid w:val="005E49BC"/>
    <w:rsid w:val="005E5592"/>
    <w:rsid w:val="005F3DE3"/>
    <w:rsid w:val="005F6186"/>
    <w:rsid w:val="00600BE0"/>
    <w:rsid w:val="00601BF8"/>
    <w:rsid w:val="00624215"/>
    <w:rsid w:val="00624722"/>
    <w:rsid w:val="0063636B"/>
    <w:rsid w:val="0064159B"/>
    <w:rsid w:val="00656532"/>
    <w:rsid w:val="00656CE6"/>
    <w:rsid w:val="006834EE"/>
    <w:rsid w:val="00687C16"/>
    <w:rsid w:val="006A6F4C"/>
    <w:rsid w:val="006B17E1"/>
    <w:rsid w:val="006C0B5C"/>
    <w:rsid w:val="006C543D"/>
    <w:rsid w:val="006D69E6"/>
    <w:rsid w:val="006F2893"/>
    <w:rsid w:val="006F2F98"/>
    <w:rsid w:val="00700B29"/>
    <w:rsid w:val="0070298A"/>
    <w:rsid w:val="00707398"/>
    <w:rsid w:val="00714168"/>
    <w:rsid w:val="0071524C"/>
    <w:rsid w:val="00720258"/>
    <w:rsid w:val="0072250B"/>
    <w:rsid w:val="007637A0"/>
    <w:rsid w:val="00771A12"/>
    <w:rsid w:val="0078152E"/>
    <w:rsid w:val="007A0437"/>
    <w:rsid w:val="007A7541"/>
    <w:rsid w:val="007B6D03"/>
    <w:rsid w:val="007C4F21"/>
    <w:rsid w:val="007E656C"/>
    <w:rsid w:val="007F366C"/>
    <w:rsid w:val="00801801"/>
    <w:rsid w:val="00833BD6"/>
    <w:rsid w:val="00870188"/>
    <w:rsid w:val="008732B2"/>
    <w:rsid w:val="0087573C"/>
    <w:rsid w:val="00895874"/>
    <w:rsid w:val="008A0978"/>
    <w:rsid w:val="008B0980"/>
    <w:rsid w:val="008D3A79"/>
    <w:rsid w:val="008F47C2"/>
    <w:rsid w:val="00902BB0"/>
    <w:rsid w:val="009065AA"/>
    <w:rsid w:val="009209C4"/>
    <w:rsid w:val="0093519F"/>
    <w:rsid w:val="00967C5A"/>
    <w:rsid w:val="009848A6"/>
    <w:rsid w:val="009C3DAA"/>
    <w:rsid w:val="009D3295"/>
    <w:rsid w:val="009F1733"/>
    <w:rsid w:val="00A05E7B"/>
    <w:rsid w:val="00A06758"/>
    <w:rsid w:val="00A26F60"/>
    <w:rsid w:val="00A503FA"/>
    <w:rsid w:val="00A5409E"/>
    <w:rsid w:val="00A64698"/>
    <w:rsid w:val="00A64E34"/>
    <w:rsid w:val="00A65D3D"/>
    <w:rsid w:val="00A7158B"/>
    <w:rsid w:val="00AA73B7"/>
    <w:rsid w:val="00B31FAE"/>
    <w:rsid w:val="00B352AC"/>
    <w:rsid w:val="00B412FE"/>
    <w:rsid w:val="00B64949"/>
    <w:rsid w:val="00B6716D"/>
    <w:rsid w:val="00B67F74"/>
    <w:rsid w:val="00B76D0D"/>
    <w:rsid w:val="00B92E0B"/>
    <w:rsid w:val="00BA7589"/>
    <w:rsid w:val="00BB1040"/>
    <w:rsid w:val="00BE32B2"/>
    <w:rsid w:val="00BE6698"/>
    <w:rsid w:val="00BF658B"/>
    <w:rsid w:val="00C03C99"/>
    <w:rsid w:val="00C1336C"/>
    <w:rsid w:val="00C35590"/>
    <w:rsid w:val="00C433BD"/>
    <w:rsid w:val="00C54E25"/>
    <w:rsid w:val="00C57BCD"/>
    <w:rsid w:val="00C8058C"/>
    <w:rsid w:val="00C82B61"/>
    <w:rsid w:val="00CB1597"/>
    <w:rsid w:val="00CB18C1"/>
    <w:rsid w:val="00CD5520"/>
    <w:rsid w:val="00D0036F"/>
    <w:rsid w:val="00D01EF3"/>
    <w:rsid w:val="00D07678"/>
    <w:rsid w:val="00D25EB2"/>
    <w:rsid w:val="00D316A5"/>
    <w:rsid w:val="00D4224C"/>
    <w:rsid w:val="00D47C66"/>
    <w:rsid w:val="00D50434"/>
    <w:rsid w:val="00D60972"/>
    <w:rsid w:val="00D61EC2"/>
    <w:rsid w:val="00D662C0"/>
    <w:rsid w:val="00D73B44"/>
    <w:rsid w:val="00D7414D"/>
    <w:rsid w:val="00DB01F2"/>
    <w:rsid w:val="00DC3898"/>
    <w:rsid w:val="00DC4C87"/>
    <w:rsid w:val="00DD7FB4"/>
    <w:rsid w:val="00DE1C83"/>
    <w:rsid w:val="00DE4987"/>
    <w:rsid w:val="00DF5F19"/>
    <w:rsid w:val="00DF639E"/>
    <w:rsid w:val="00DF7D3C"/>
    <w:rsid w:val="00E03875"/>
    <w:rsid w:val="00E27C48"/>
    <w:rsid w:val="00E511F8"/>
    <w:rsid w:val="00E7580F"/>
    <w:rsid w:val="00EA3075"/>
    <w:rsid w:val="00EC12CB"/>
    <w:rsid w:val="00EE4634"/>
    <w:rsid w:val="00EF0180"/>
    <w:rsid w:val="00F14B63"/>
    <w:rsid w:val="00F15D8E"/>
    <w:rsid w:val="00F15D97"/>
    <w:rsid w:val="00F228A7"/>
    <w:rsid w:val="00F22A87"/>
    <w:rsid w:val="00F2738E"/>
    <w:rsid w:val="00F30797"/>
    <w:rsid w:val="00F44C62"/>
    <w:rsid w:val="00F50A9A"/>
    <w:rsid w:val="00F600B6"/>
    <w:rsid w:val="00F7248A"/>
    <w:rsid w:val="00F83453"/>
    <w:rsid w:val="00FA5695"/>
    <w:rsid w:val="00FA71DF"/>
    <w:rsid w:val="00FC4002"/>
    <w:rsid w:val="00FD2A49"/>
    <w:rsid w:val="00FD33EE"/>
    <w:rsid w:val="00FE3249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,"/>
  <w:listSeparator w:val=";"/>
  <w14:docId w14:val="03CEA6D6"/>
  <w15:docId w15:val="{806BEF43-0900-40FF-A2B0-4C9E1C5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14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E3249"/>
    <w:pPr>
      <w:keepNext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51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1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41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414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1B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B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24C"/>
    <w:pPr>
      <w:ind w:left="720"/>
      <w:contextualSpacing/>
    </w:pPr>
  </w:style>
  <w:style w:type="character" w:customStyle="1" w:styleId="hgkelc">
    <w:name w:val="hgkelc"/>
    <w:basedOn w:val="Policepardfaut"/>
    <w:rsid w:val="000A7936"/>
  </w:style>
  <w:style w:type="character" w:customStyle="1" w:styleId="Titre1Car">
    <w:name w:val="Titre 1 Car"/>
    <w:basedOn w:val="Policepardfaut"/>
    <w:link w:val="Titre1"/>
    <w:rsid w:val="00FE3249"/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EC12C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351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51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Textbody">
    <w:name w:val="Text body"/>
    <w:basedOn w:val="Normal"/>
    <w:rsid w:val="0093519F"/>
    <w:pPr>
      <w:widowControl w:val="0"/>
      <w:suppressAutoHyphens/>
      <w:autoSpaceDN w:val="0"/>
      <w:spacing w:after="142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3519F"/>
    <w:rPr>
      <w:sz w:val="16"/>
      <w:szCs w:val="16"/>
    </w:rPr>
  </w:style>
  <w:style w:type="character" w:customStyle="1" w:styleId="StrongEmphasis">
    <w:name w:val="Strong Emphasis"/>
    <w:rsid w:val="0093519F"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marcellin-vais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-marcellin-vaison1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Mes%20documents\logo%20M%202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D806-6724-45B1-A3C8-E9221717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6" baseType="variant">
      <vt:variant>
        <vt:i4>2031622</vt:i4>
      </vt:variant>
      <vt:variant>
        <vt:i4>3323</vt:i4>
      </vt:variant>
      <vt:variant>
        <vt:i4>1025</vt:i4>
      </vt:variant>
      <vt:variant>
        <vt:i4>1</vt:i4>
      </vt:variant>
      <vt:variant>
        <vt:lpwstr>C:\Mes documents\logo M 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 Florence</dc:creator>
  <cp:lastModifiedBy>MAIRIE</cp:lastModifiedBy>
  <cp:revision>2</cp:revision>
  <cp:lastPrinted>2025-05-13T12:59:00Z</cp:lastPrinted>
  <dcterms:created xsi:type="dcterms:W3CDTF">2025-05-15T07:13:00Z</dcterms:created>
  <dcterms:modified xsi:type="dcterms:W3CDTF">2025-05-15T07:13:00Z</dcterms:modified>
</cp:coreProperties>
</file>