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F7" w:rsidRDefault="00EA17F7" w:rsidP="00EA17F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1038225" cy="1219200"/>
            <wp:effectExtent l="19050" t="0" r="9525" b="0"/>
            <wp:wrapSquare wrapText="bothSides"/>
            <wp:docPr id="2" name="Image 1" descr="pour%20cour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ur%20courri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43EC" w:rsidRPr="008643EC">
        <w:rPr>
          <w:b/>
          <w:sz w:val="28"/>
          <w:szCs w:val="28"/>
        </w:rPr>
        <w:t>COMPTE RENDU DE</w:t>
      </w:r>
    </w:p>
    <w:p w:rsidR="005404AD" w:rsidRDefault="008643EC" w:rsidP="00EA17F7">
      <w:pPr>
        <w:jc w:val="center"/>
        <w:rPr>
          <w:b/>
          <w:sz w:val="28"/>
          <w:szCs w:val="28"/>
        </w:rPr>
      </w:pPr>
      <w:r w:rsidRPr="008643EC">
        <w:rPr>
          <w:b/>
          <w:sz w:val="28"/>
          <w:szCs w:val="28"/>
        </w:rPr>
        <w:t>L’ASSEMBLEE GENERALE</w:t>
      </w:r>
      <w:r w:rsidR="00C95F9F">
        <w:rPr>
          <w:b/>
          <w:sz w:val="28"/>
          <w:szCs w:val="28"/>
        </w:rPr>
        <w:t xml:space="preserve"> EXTRAORDINAIRE</w:t>
      </w:r>
    </w:p>
    <w:p w:rsidR="008643EC" w:rsidRDefault="005404AD" w:rsidP="008643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ASSOCIATION JARDIEVAL 40320.</w:t>
      </w:r>
    </w:p>
    <w:p w:rsidR="00D4353D" w:rsidRDefault="008643EC" w:rsidP="00D4353D">
      <w:pPr>
        <w:pBdr>
          <w:bottom w:val="single" w:sz="12" w:space="0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Mercredi </w:t>
      </w:r>
      <w:r w:rsidR="00C95F9F">
        <w:rPr>
          <w:b/>
          <w:sz w:val="28"/>
          <w:szCs w:val="28"/>
        </w:rPr>
        <w:t>9 Octobre 2019, 18h,</w:t>
      </w:r>
      <w:r w:rsidR="005404AD">
        <w:rPr>
          <w:b/>
          <w:sz w:val="28"/>
          <w:szCs w:val="28"/>
        </w:rPr>
        <w:t xml:space="preserve"> </w:t>
      </w:r>
      <w:r w:rsidR="00C95F9F">
        <w:rPr>
          <w:b/>
          <w:sz w:val="28"/>
          <w:szCs w:val="28"/>
        </w:rPr>
        <w:t>dans la salle de la mairie de Geaune.</w:t>
      </w:r>
    </w:p>
    <w:p w:rsidR="008643EC" w:rsidRDefault="008643EC" w:rsidP="008643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404A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personnes présentes</w:t>
      </w:r>
      <w:r w:rsidR="00EA17F7">
        <w:rPr>
          <w:b/>
          <w:sz w:val="28"/>
          <w:szCs w:val="28"/>
        </w:rPr>
        <w:t xml:space="preserve"> </w:t>
      </w:r>
      <w:r w:rsidR="00EA17F7" w:rsidRPr="00EA17F7">
        <w:rPr>
          <w:b/>
          <w:sz w:val="24"/>
          <w:szCs w:val="28"/>
        </w:rPr>
        <w:t>(voir liste émargement)</w:t>
      </w:r>
      <w:r w:rsidRPr="00EA17F7">
        <w:rPr>
          <w:b/>
          <w:sz w:val="24"/>
          <w:szCs w:val="28"/>
        </w:rPr>
        <w:t>.</w:t>
      </w:r>
    </w:p>
    <w:p w:rsidR="00EA17F7" w:rsidRPr="00EA17F7" w:rsidRDefault="008643EC" w:rsidP="009553EB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Excusés : </w:t>
      </w:r>
      <w:r w:rsidR="005404AD" w:rsidRPr="00EA17F7">
        <w:rPr>
          <w:sz w:val="24"/>
          <w:szCs w:val="24"/>
        </w:rPr>
        <w:t xml:space="preserve">Bernard </w:t>
      </w:r>
      <w:proofErr w:type="spellStart"/>
      <w:r w:rsidR="005404AD" w:rsidRPr="00EA17F7">
        <w:rPr>
          <w:sz w:val="24"/>
          <w:szCs w:val="24"/>
        </w:rPr>
        <w:t>Prignon</w:t>
      </w:r>
      <w:proofErr w:type="spellEnd"/>
      <w:r w:rsidR="009553EB" w:rsidRPr="00EA17F7">
        <w:rPr>
          <w:sz w:val="24"/>
          <w:szCs w:val="24"/>
        </w:rPr>
        <w:t>, D</w:t>
      </w:r>
      <w:r w:rsidR="005404AD" w:rsidRPr="00EA17F7">
        <w:rPr>
          <w:sz w:val="24"/>
          <w:szCs w:val="24"/>
        </w:rPr>
        <w:t xml:space="preserve">ominique </w:t>
      </w:r>
      <w:proofErr w:type="spellStart"/>
      <w:r w:rsidR="005404AD" w:rsidRPr="00EA17F7">
        <w:rPr>
          <w:sz w:val="24"/>
          <w:szCs w:val="24"/>
        </w:rPr>
        <w:t>Scy</w:t>
      </w:r>
      <w:proofErr w:type="spellEnd"/>
      <w:r w:rsidR="009553EB" w:rsidRPr="00EA17F7">
        <w:rPr>
          <w:sz w:val="24"/>
          <w:szCs w:val="24"/>
        </w:rPr>
        <w:t xml:space="preserve">, </w:t>
      </w:r>
      <w:r w:rsidR="00EA17F7" w:rsidRPr="00EA17F7">
        <w:rPr>
          <w:sz w:val="24"/>
          <w:szCs w:val="24"/>
        </w:rPr>
        <w:t xml:space="preserve">Nicole </w:t>
      </w:r>
      <w:proofErr w:type="spellStart"/>
      <w:r w:rsidR="00EA17F7" w:rsidRPr="00EA17F7">
        <w:rPr>
          <w:sz w:val="24"/>
          <w:szCs w:val="24"/>
        </w:rPr>
        <w:t>Heyer</w:t>
      </w:r>
      <w:proofErr w:type="spellEnd"/>
      <w:r w:rsidR="00EA17F7" w:rsidRPr="00EA17F7">
        <w:rPr>
          <w:sz w:val="24"/>
          <w:szCs w:val="24"/>
        </w:rPr>
        <w:t xml:space="preserve">, </w:t>
      </w:r>
    </w:p>
    <w:p w:rsidR="00EA17F7" w:rsidRPr="00EA17F7" w:rsidRDefault="00EA17F7" w:rsidP="00EA17F7">
      <w:pPr>
        <w:jc w:val="center"/>
        <w:rPr>
          <w:sz w:val="24"/>
          <w:szCs w:val="24"/>
        </w:rPr>
      </w:pPr>
      <w:r w:rsidRPr="00EA17F7">
        <w:rPr>
          <w:sz w:val="24"/>
          <w:szCs w:val="24"/>
        </w:rPr>
        <w:t>Alain Brethes,</w:t>
      </w:r>
      <w:r w:rsidR="007B361D" w:rsidRPr="00EA17F7">
        <w:rPr>
          <w:sz w:val="24"/>
          <w:szCs w:val="24"/>
        </w:rPr>
        <w:t xml:space="preserve"> Michel </w:t>
      </w:r>
      <w:proofErr w:type="spellStart"/>
      <w:r w:rsidR="007B361D" w:rsidRPr="00EA17F7">
        <w:rPr>
          <w:sz w:val="24"/>
          <w:szCs w:val="24"/>
        </w:rPr>
        <w:t>Curmer</w:t>
      </w:r>
      <w:proofErr w:type="spellEnd"/>
      <w:r w:rsidRPr="00EA17F7">
        <w:rPr>
          <w:sz w:val="24"/>
          <w:szCs w:val="24"/>
        </w:rPr>
        <w:t>.</w:t>
      </w:r>
    </w:p>
    <w:p w:rsidR="00D4353D" w:rsidRPr="00EA17F7" w:rsidRDefault="00D4353D" w:rsidP="00EA17F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</w:t>
      </w:r>
    </w:p>
    <w:p w:rsidR="00102303" w:rsidRDefault="009553E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02303">
        <w:rPr>
          <w:sz w:val="24"/>
          <w:szCs w:val="24"/>
        </w:rPr>
        <w:t>- Jocelyne Claverie, présidente de « JARDIEVAL 40320 » ouvre la séance.</w:t>
      </w:r>
    </w:p>
    <w:p w:rsidR="005404AD" w:rsidRDefault="009553E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404AD">
        <w:rPr>
          <w:sz w:val="24"/>
          <w:szCs w:val="24"/>
        </w:rPr>
        <w:t xml:space="preserve">-Jocelyne Claverie fait savoir qu’elle démissionne de sa fonction de présidente de l’Association </w:t>
      </w:r>
      <w:r w:rsidR="00EA17F7">
        <w:rPr>
          <w:sz w:val="24"/>
          <w:szCs w:val="24"/>
        </w:rPr>
        <w:t xml:space="preserve"> </w:t>
      </w:r>
      <w:r w:rsidR="005404AD">
        <w:rPr>
          <w:sz w:val="24"/>
          <w:szCs w:val="24"/>
        </w:rPr>
        <w:t>« Jardiéval » pour des raisons personnelles.</w:t>
      </w:r>
    </w:p>
    <w:p w:rsidR="005404AD" w:rsidRPr="00EA17F7" w:rsidRDefault="009553E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404AD" w:rsidRPr="00EA17F7">
        <w:rPr>
          <w:sz w:val="24"/>
          <w:szCs w:val="24"/>
        </w:rPr>
        <w:t xml:space="preserve">Elle demande aux </w:t>
      </w:r>
      <w:r w:rsidR="005404AD" w:rsidRPr="00EA17F7">
        <w:rPr>
          <w:sz w:val="24"/>
          <w:szCs w:val="24"/>
          <w:u w:val="single"/>
        </w:rPr>
        <w:t>membres du bureau</w:t>
      </w:r>
      <w:r w:rsidR="005404AD" w:rsidRPr="00EA17F7">
        <w:rPr>
          <w:sz w:val="24"/>
          <w:szCs w:val="24"/>
        </w:rPr>
        <w:t xml:space="preserve"> de faire connaître à main</w:t>
      </w:r>
      <w:r w:rsidR="007B361D" w:rsidRPr="00EA17F7">
        <w:rPr>
          <w:sz w:val="24"/>
          <w:szCs w:val="24"/>
        </w:rPr>
        <w:t xml:space="preserve"> </w:t>
      </w:r>
      <w:r w:rsidR="005404AD" w:rsidRPr="00EA17F7">
        <w:rPr>
          <w:sz w:val="24"/>
          <w:szCs w:val="24"/>
        </w:rPr>
        <w:t xml:space="preserve">levée </w:t>
      </w:r>
      <w:r w:rsidR="007B361D" w:rsidRPr="00EA17F7">
        <w:rPr>
          <w:sz w:val="24"/>
          <w:szCs w:val="24"/>
        </w:rPr>
        <w:t xml:space="preserve">leur intention dans la continuité de l’occupation de leur  fonction ; </w:t>
      </w:r>
      <w:r w:rsidR="00AD0CA0" w:rsidRPr="00EA17F7">
        <w:rPr>
          <w:sz w:val="24"/>
          <w:szCs w:val="24"/>
        </w:rPr>
        <w:t>l’ensemble des membres du bureau déclare donner sa d</w:t>
      </w:r>
      <w:r w:rsidR="00EA17F7">
        <w:rPr>
          <w:sz w:val="24"/>
          <w:szCs w:val="24"/>
        </w:rPr>
        <w:t>émission de l’association Jardié</w:t>
      </w:r>
      <w:r w:rsidR="00AD0CA0" w:rsidRPr="00EA17F7">
        <w:rPr>
          <w:sz w:val="24"/>
          <w:szCs w:val="24"/>
        </w:rPr>
        <w:t xml:space="preserve">val. </w:t>
      </w:r>
    </w:p>
    <w:p w:rsidR="007B361D" w:rsidRPr="00EA17F7" w:rsidRDefault="007B361D">
      <w:pPr>
        <w:rPr>
          <w:sz w:val="24"/>
          <w:szCs w:val="24"/>
        </w:rPr>
      </w:pPr>
      <w:r w:rsidRPr="00EA17F7">
        <w:rPr>
          <w:sz w:val="24"/>
          <w:szCs w:val="24"/>
        </w:rPr>
        <w:t xml:space="preserve">Elle demande aux </w:t>
      </w:r>
      <w:r w:rsidRPr="00EA17F7">
        <w:rPr>
          <w:sz w:val="24"/>
          <w:szCs w:val="24"/>
          <w:u w:val="single"/>
        </w:rPr>
        <w:t>membres du C.A.</w:t>
      </w:r>
      <w:r w:rsidRPr="00EA17F7">
        <w:rPr>
          <w:sz w:val="24"/>
          <w:szCs w:val="24"/>
        </w:rPr>
        <w:t xml:space="preserve"> de faire connaître à main levée leur intention dans la continuité de l’occupation de leur  fonction ; l’ensemble des membres du C.A. déclare donner sa d</w:t>
      </w:r>
      <w:r w:rsidR="00EA17F7">
        <w:rPr>
          <w:sz w:val="24"/>
          <w:szCs w:val="24"/>
        </w:rPr>
        <w:t>émission de l’association Jardié</w:t>
      </w:r>
      <w:r w:rsidRPr="00EA17F7">
        <w:rPr>
          <w:sz w:val="24"/>
          <w:szCs w:val="24"/>
        </w:rPr>
        <w:t>val.</w:t>
      </w:r>
    </w:p>
    <w:p w:rsidR="00AD0CA0" w:rsidRDefault="009553E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D0CA0">
        <w:rPr>
          <w:sz w:val="24"/>
          <w:szCs w:val="24"/>
        </w:rPr>
        <w:t xml:space="preserve">La secrétaire Annie Mignon, en l’absence du trésorier Bernard </w:t>
      </w:r>
      <w:proofErr w:type="spellStart"/>
      <w:r w:rsidR="00AD0CA0">
        <w:rPr>
          <w:sz w:val="24"/>
          <w:szCs w:val="24"/>
        </w:rPr>
        <w:t>Prignon</w:t>
      </w:r>
      <w:proofErr w:type="spellEnd"/>
      <w:r w:rsidR="00AD0CA0">
        <w:rPr>
          <w:sz w:val="24"/>
          <w:szCs w:val="24"/>
        </w:rPr>
        <w:t>, donne lecture du Bil</w:t>
      </w:r>
      <w:r>
        <w:rPr>
          <w:sz w:val="24"/>
          <w:szCs w:val="24"/>
        </w:rPr>
        <w:t>a</w:t>
      </w:r>
      <w:r w:rsidR="00AD0CA0">
        <w:rPr>
          <w:sz w:val="24"/>
          <w:szCs w:val="24"/>
        </w:rPr>
        <w:t>n financier (pièce jointe.)</w:t>
      </w:r>
    </w:p>
    <w:p w:rsidR="00AD0CA0" w:rsidRDefault="009553E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D0CA0">
        <w:rPr>
          <w:sz w:val="24"/>
          <w:szCs w:val="24"/>
        </w:rPr>
        <w:t xml:space="preserve">Jocelyne Claverie demande ensuite aux adhérents présents s’ils souhaitent </w:t>
      </w:r>
      <w:r w:rsidR="007B361D">
        <w:rPr>
          <w:sz w:val="24"/>
          <w:szCs w:val="24"/>
        </w:rPr>
        <w:t xml:space="preserve">occuper l’un des  postes </w:t>
      </w:r>
      <w:r w:rsidR="00EA17F7">
        <w:rPr>
          <w:sz w:val="24"/>
          <w:szCs w:val="24"/>
        </w:rPr>
        <w:t>désormais vacants.</w:t>
      </w:r>
      <w:r w:rsidR="00AD0CA0">
        <w:rPr>
          <w:sz w:val="24"/>
          <w:szCs w:val="24"/>
        </w:rPr>
        <w:t xml:space="preserve"> Tous les adhérents présents à l’unanimité déclarent être démissionnaires.</w:t>
      </w:r>
    </w:p>
    <w:p w:rsidR="00AD0CA0" w:rsidRDefault="009553E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D0CA0">
        <w:rPr>
          <w:sz w:val="24"/>
          <w:szCs w:val="24"/>
        </w:rPr>
        <w:t>Un débat animé s’engage sur le devenir de l’association et le devenir du jardin médiéval. Gilles Couture</w:t>
      </w:r>
      <w:r w:rsidR="00EA17F7">
        <w:rPr>
          <w:sz w:val="24"/>
          <w:szCs w:val="24"/>
        </w:rPr>
        <w:t>,</w:t>
      </w:r>
      <w:r w:rsidR="00AD0CA0">
        <w:rPr>
          <w:sz w:val="24"/>
          <w:szCs w:val="24"/>
        </w:rPr>
        <w:t xml:space="preserve"> le Maire</w:t>
      </w:r>
      <w:r w:rsidR="00EA17F7">
        <w:rPr>
          <w:sz w:val="24"/>
          <w:szCs w:val="24"/>
        </w:rPr>
        <w:t xml:space="preserve">, fait savoir qu’il aimerait </w:t>
      </w:r>
      <w:r w:rsidR="00AD0CA0">
        <w:rPr>
          <w:sz w:val="24"/>
          <w:szCs w:val="24"/>
        </w:rPr>
        <w:t>que l’association ne soit pas dissoute. Il prend acte de la démission des membres du bureau et des adhérents.</w:t>
      </w:r>
    </w:p>
    <w:p w:rsidR="00AD0CA0" w:rsidRDefault="009553E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D0CA0">
        <w:rPr>
          <w:sz w:val="24"/>
          <w:szCs w:val="24"/>
        </w:rPr>
        <w:t>Cette situat</w:t>
      </w:r>
      <w:r w:rsidR="00115D47">
        <w:rPr>
          <w:sz w:val="24"/>
          <w:szCs w:val="24"/>
        </w:rPr>
        <w:t xml:space="preserve">ion est approuvée à l’unanimité - le siège social sera transféré à la mairie.  </w:t>
      </w:r>
    </w:p>
    <w:p w:rsidR="009553EB" w:rsidRDefault="009553EB">
      <w:pPr>
        <w:rPr>
          <w:sz w:val="24"/>
          <w:szCs w:val="24"/>
        </w:rPr>
      </w:pPr>
      <w:r>
        <w:rPr>
          <w:sz w:val="24"/>
          <w:szCs w:val="24"/>
        </w:rPr>
        <w:t xml:space="preserve">  En fin de séance, la Présidente </w:t>
      </w:r>
      <w:r w:rsidRPr="009553EB">
        <w:rPr>
          <w:b/>
          <w:sz w:val="24"/>
          <w:szCs w:val="24"/>
        </w:rPr>
        <w:t>Jocelyne Claverie</w:t>
      </w:r>
      <w:r>
        <w:rPr>
          <w:b/>
          <w:sz w:val="24"/>
          <w:szCs w:val="24"/>
        </w:rPr>
        <w:t xml:space="preserve"> </w:t>
      </w:r>
      <w:r w:rsidRPr="009553EB">
        <w:rPr>
          <w:sz w:val="24"/>
          <w:szCs w:val="24"/>
        </w:rPr>
        <w:t>est</w:t>
      </w:r>
      <w:r>
        <w:rPr>
          <w:sz w:val="24"/>
          <w:szCs w:val="24"/>
        </w:rPr>
        <w:t xml:space="preserve"> chaleureusement félicitée et remerciée pour avoir fait vivre le </w:t>
      </w:r>
      <w:r w:rsidRPr="009553EB">
        <w:rPr>
          <w:b/>
          <w:sz w:val="24"/>
          <w:szCs w:val="24"/>
        </w:rPr>
        <w:t xml:space="preserve">JARDIN </w:t>
      </w:r>
      <w:r w:rsidR="00EA17F7" w:rsidRPr="009553EB">
        <w:rPr>
          <w:b/>
          <w:sz w:val="24"/>
          <w:szCs w:val="24"/>
        </w:rPr>
        <w:t>MEDIEVAL</w:t>
      </w:r>
      <w:r w:rsidR="00EA17F7">
        <w:rPr>
          <w:sz w:val="24"/>
          <w:szCs w:val="24"/>
        </w:rPr>
        <w:t>.</w:t>
      </w:r>
    </w:p>
    <w:p w:rsidR="009553EB" w:rsidRDefault="009553EB" w:rsidP="009553EB">
      <w:pPr>
        <w:jc w:val="center"/>
        <w:rPr>
          <w:sz w:val="24"/>
          <w:szCs w:val="24"/>
        </w:rPr>
      </w:pPr>
      <w:r>
        <w:rPr>
          <w:sz w:val="24"/>
          <w:szCs w:val="24"/>
        </w:rPr>
        <w:t>La séance se termine par le « pot de l’amitié ».</w:t>
      </w:r>
    </w:p>
    <w:sectPr w:rsidR="009553EB" w:rsidSect="00BA14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B61" w:rsidRDefault="00495B61" w:rsidP="00012054">
      <w:pPr>
        <w:spacing w:after="0" w:line="240" w:lineRule="auto"/>
      </w:pPr>
      <w:r>
        <w:separator/>
      </w:r>
    </w:p>
  </w:endnote>
  <w:endnote w:type="continuationSeparator" w:id="0">
    <w:p w:rsidR="00495B61" w:rsidRDefault="00495B61" w:rsidP="00012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054" w:rsidRDefault="0001205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B61" w:rsidRDefault="00495B61" w:rsidP="00012054">
      <w:pPr>
        <w:spacing w:after="0" w:line="240" w:lineRule="auto"/>
      </w:pPr>
      <w:r>
        <w:separator/>
      </w:r>
    </w:p>
  </w:footnote>
  <w:footnote w:type="continuationSeparator" w:id="0">
    <w:p w:rsidR="00495B61" w:rsidRDefault="00495B61" w:rsidP="00012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40F1"/>
    <w:multiLevelType w:val="hybridMultilevel"/>
    <w:tmpl w:val="271E0E88"/>
    <w:lvl w:ilvl="0" w:tplc="86643F0C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864674B"/>
    <w:multiLevelType w:val="hybridMultilevel"/>
    <w:tmpl w:val="4FB43C9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3EC"/>
    <w:rsid w:val="00012054"/>
    <w:rsid w:val="000A16FE"/>
    <w:rsid w:val="000B20E8"/>
    <w:rsid w:val="000F58CF"/>
    <w:rsid w:val="00101193"/>
    <w:rsid w:val="00102303"/>
    <w:rsid w:val="00115D47"/>
    <w:rsid w:val="00171A41"/>
    <w:rsid w:val="001E3523"/>
    <w:rsid w:val="002B3F32"/>
    <w:rsid w:val="003124D3"/>
    <w:rsid w:val="00326009"/>
    <w:rsid w:val="00342E29"/>
    <w:rsid w:val="00490FC4"/>
    <w:rsid w:val="00495B61"/>
    <w:rsid w:val="004C1E6E"/>
    <w:rsid w:val="00521ED5"/>
    <w:rsid w:val="005404AD"/>
    <w:rsid w:val="005F4858"/>
    <w:rsid w:val="006A0BAE"/>
    <w:rsid w:val="007B361D"/>
    <w:rsid w:val="008231D9"/>
    <w:rsid w:val="008643EC"/>
    <w:rsid w:val="00890A02"/>
    <w:rsid w:val="008936ED"/>
    <w:rsid w:val="009553EB"/>
    <w:rsid w:val="00A815B9"/>
    <w:rsid w:val="00AB7BFF"/>
    <w:rsid w:val="00AC6092"/>
    <w:rsid w:val="00AD0CA0"/>
    <w:rsid w:val="00BA14F7"/>
    <w:rsid w:val="00BA18E8"/>
    <w:rsid w:val="00C95F9F"/>
    <w:rsid w:val="00CD6D86"/>
    <w:rsid w:val="00CE1948"/>
    <w:rsid w:val="00CE3411"/>
    <w:rsid w:val="00D22F45"/>
    <w:rsid w:val="00D4353D"/>
    <w:rsid w:val="00DE4168"/>
    <w:rsid w:val="00EA17F7"/>
    <w:rsid w:val="00EF7C5D"/>
    <w:rsid w:val="00F75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4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64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43E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815B9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A16F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A16FE"/>
    <w:rPr>
      <w:b/>
      <w:bCs/>
      <w:i/>
      <w:iCs/>
      <w:color w:val="4F81BD" w:themeColor="accent1"/>
    </w:rPr>
  </w:style>
  <w:style w:type="paragraph" w:styleId="En-tte">
    <w:name w:val="header"/>
    <w:basedOn w:val="Normal"/>
    <w:link w:val="En-tteCar"/>
    <w:uiPriority w:val="99"/>
    <w:semiHidden/>
    <w:unhideWhenUsed/>
    <w:rsid w:val="00012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12054"/>
  </w:style>
  <w:style w:type="paragraph" w:styleId="Pieddepage">
    <w:name w:val="footer"/>
    <w:basedOn w:val="Normal"/>
    <w:link w:val="PieddepageCar"/>
    <w:uiPriority w:val="99"/>
    <w:unhideWhenUsed/>
    <w:rsid w:val="00012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20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JOCELYNE</cp:lastModifiedBy>
  <cp:revision>6</cp:revision>
  <cp:lastPrinted>2019-10-10T14:59:00Z</cp:lastPrinted>
  <dcterms:created xsi:type="dcterms:W3CDTF">2019-10-10T15:05:00Z</dcterms:created>
  <dcterms:modified xsi:type="dcterms:W3CDTF">2019-10-12T14:30:00Z</dcterms:modified>
</cp:coreProperties>
</file>