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3CB0" w:rsidRDefault="00853CB0" w:rsidP="003D7A65">
      <w:pPr>
        <w:jc w:val="center"/>
        <w:rPr>
          <w:b/>
          <w:sz w:val="36"/>
        </w:rPr>
      </w:pPr>
      <w:r>
        <w:rPr>
          <w:noProof/>
          <w:lang w:eastAsia="fr-FR"/>
        </w:rPr>
        <w:drawing>
          <wp:anchor distT="0" distB="0" distL="114300" distR="114300" simplePos="0" relativeHeight="251657216" behindDoc="0" locked="0" layoutInCell="1" allowOverlap="1" wp14:anchorId="1642E935" wp14:editId="1FF95499">
            <wp:simplePos x="0" y="0"/>
            <wp:positionH relativeFrom="column">
              <wp:posOffset>-547026</wp:posOffset>
            </wp:positionH>
            <wp:positionV relativeFrom="paragraph">
              <wp:posOffset>-556895</wp:posOffset>
            </wp:positionV>
            <wp:extent cx="1495425" cy="1030842"/>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2V-logo2017-23x16 reactualisé.png"/>
                    <pic:cNvPicPr/>
                  </pic:nvPicPr>
                  <pic:blipFill>
                    <a:blip r:embed="rId5" cstate="print">
                      <a:clrChange>
                        <a:clrFrom>
                          <a:srgbClr val="000000">
                            <a:alpha val="0"/>
                          </a:srgbClr>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1495425" cy="1030842"/>
                    </a:xfrm>
                    <a:prstGeom prst="rect">
                      <a:avLst/>
                    </a:prstGeom>
                  </pic:spPr>
                </pic:pic>
              </a:graphicData>
            </a:graphic>
            <wp14:sizeRelH relativeFrom="page">
              <wp14:pctWidth>0</wp14:pctWidth>
            </wp14:sizeRelH>
            <wp14:sizeRelV relativeFrom="page">
              <wp14:pctHeight>0</wp14:pctHeight>
            </wp14:sizeRelV>
          </wp:anchor>
        </w:drawing>
      </w:r>
    </w:p>
    <w:p w:rsidR="00406D19" w:rsidRPr="00853CB0" w:rsidRDefault="005D0549" w:rsidP="003D7A65">
      <w:pPr>
        <w:jc w:val="center"/>
        <w:rPr>
          <w:b/>
          <w:sz w:val="36"/>
        </w:rPr>
      </w:pPr>
      <w:r w:rsidRPr="00853CB0">
        <w:rPr>
          <w:b/>
          <w:sz w:val="36"/>
        </w:rPr>
        <w:t>INSTRUCTEUR DU DROIT DES SOLS (H/F)</w:t>
      </w:r>
    </w:p>
    <w:p w:rsidR="005D0549" w:rsidRPr="00853CB0" w:rsidRDefault="00853CB0" w:rsidP="00286A78">
      <w:pPr>
        <w:jc w:val="center"/>
        <w:rPr>
          <w:b/>
          <w:sz w:val="28"/>
        </w:rPr>
      </w:pPr>
      <w:r w:rsidRPr="00853CB0">
        <w:rPr>
          <w:b/>
          <w:sz w:val="28"/>
        </w:rPr>
        <w:t xml:space="preserve">Temps complet - </w:t>
      </w:r>
      <w:r w:rsidR="000350A1" w:rsidRPr="00853CB0">
        <w:rPr>
          <w:b/>
          <w:sz w:val="28"/>
        </w:rPr>
        <w:t xml:space="preserve">CDD </w:t>
      </w:r>
      <w:r w:rsidR="008F0305">
        <w:rPr>
          <w:b/>
          <w:sz w:val="28"/>
        </w:rPr>
        <w:t>jusqu’au 31/08/2025</w:t>
      </w:r>
    </w:p>
    <w:p w:rsidR="00853CB0" w:rsidRPr="00853CB0" w:rsidRDefault="00853CB0" w:rsidP="00286A78">
      <w:pPr>
        <w:jc w:val="center"/>
        <w:rPr>
          <w:b/>
          <w:sz w:val="28"/>
        </w:rPr>
      </w:pPr>
      <w:r w:rsidRPr="00853CB0">
        <w:rPr>
          <w:b/>
          <w:sz w:val="28"/>
        </w:rPr>
        <w:t>Poste à pourvoir immédiatement</w:t>
      </w:r>
    </w:p>
    <w:p w:rsidR="005D0549" w:rsidRDefault="005D0549"/>
    <w:p w:rsidR="005D0549" w:rsidRDefault="00286A78" w:rsidP="007B0FF4">
      <w:pPr>
        <w:ind w:firstLine="708"/>
        <w:jc w:val="both"/>
      </w:pPr>
      <w:r>
        <w:t>Au sein du Service Urbanisme</w:t>
      </w:r>
      <w:r w:rsidR="001613C7">
        <w:t xml:space="preserve"> de la Communauté de Communes des 2 Vallées, située à Milly La Forêt (91)</w:t>
      </w:r>
      <w:r>
        <w:t>, l</w:t>
      </w:r>
      <w:r w:rsidR="005444E9">
        <w:t xml:space="preserve">’instructeur du Droit des Sols </w:t>
      </w:r>
      <w:r w:rsidR="001613C7">
        <w:t>sera</w:t>
      </w:r>
      <w:r w:rsidR="005444E9">
        <w:t xml:space="preserve"> chargé</w:t>
      </w:r>
      <w:r w:rsidR="003D7A65">
        <w:t xml:space="preserve"> </w:t>
      </w:r>
      <w:r w:rsidR="005444E9">
        <w:t>d’instruire les autorisations d’u</w:t>
      </w:r>
      <w:r w:rsidR="000350A1">
        <w:t>r</w:t>
      </w:r>
      <w:r w:rsidR="005444E9">
        <w:t>banisme.</w:t>
      </w:r>
    </w:p>
    <w:p w:rsidR="001613C7" w:rsidRDefault="001613C7" w:rsidP="007B0FF4">
      <w:pPr>
        <w:jc w:val="both"/>
      </w:pPr>
    </w:p>
    <w:p w:rsidR="005444E9" w:rsidRPr="007B0FF4" w:rsidRDefault="000350A1" w:rsidP="007B0FF4">
      <w:pPr>
        <w:ind w:firstLine="360"/>
        <w:jc w:val="both"/>
      </w:pPr>
      <w:r w:rsidRPr="007B0FF4">
        <w:t>Sous l’autorité de la Responsable du service Urbanisme, v</w:t>
      </w:r>
      <w:r w:rsidR="00286A78" w:rsidRPr="007B0FF4">
        <w:t>ous aurez pour mission de :</w:t>
      </w:r>
    </w:p>
    <w:p w:rsidR="005444E9" w:rsidRPr="007B0FF4" w:rsidRDefault="005444E9" w:rsidP="007B0FF4">
      <w:pPr>
        <w:pStyle w:val="Paragraphedeliste"/>
        <w:numPr>
          <w:ilvl w:val="0"/>
          <w:numId w:val="1"/>
        </w:numPr>
        <w:jc w:val="both"/>
      </w:pPr>
      <w:r w:rsidRPr="007B0FF4">
        <w:t>Instrui</w:t>
      </w:r>
      <w:r w:rsidR="00B12132" w:rsidRPr="007B0FF4">
        <w:t>re, examiner techniquement et ré</w:t>
      </w:r>
      <w:r w:rsidRPr="007B0FF4">
        <w:t>glementairement les déclarations et demandes d’autorisation d’urbanisme dans le respect des délais,</w:t>
      </w:r>
    </w:p>
    <w:p w:rsidR="00F93E4D" w:rsidRPr="007B0FF4" w:rsidRDefault="007B0FF4" w:rsidP="007B0FF4">
      <w:pPr>
        <w:pStyle w:val="Paragraphedeliste"/>
        <w:numPr>
          <w:ilvl w:val="0"/>
          <w:numId w:val="1"/>
        </w:numPr>
        <w:jc w:val="both"/>
      </w:pPr>
      <w:r w:rsidRPr="007B0FF4">
        <w:t>Utiliser et maîtriser les</w:t>
      </w:r>
      <w:r w:rsidR="00F93E4D" w:rsidRPr="007B0FF4">
        <w:t xml:space="preserve"> plates-formes GNAU et PLAT’AU</w:t>
      </w:r>
    </w:p>
    <w:p w:rsidR="005444E9" w:rsidRPr="007B0FF4" w:rsidRDefault="005444E9" w:rsidP="007B0FF4">
      <w:pPr>
        <w:pStyle w:val="Paragraphedeliste"/>
        <w:numPr>
          <w:ilvl w:val="0"/>
          <w:numId w:val="1"/>
        </w:numPr>
        <w:jc w:val="both"/>
        <w:rPr>
          <w:dstrike/>
        </w:rPr>
      </w:pPr>
      <w:r w:rsidRPr="007B0FF4">
        <w:t xml:space="preserve">Rédiger les arrêtés et courriers inhérents </w:t>
      </w:r>
      <w:r w:rsidR="00F93E4D" w:rsidRPr="007B0FF4">
        <w:t>à l’instruction des autorisations d’urbanisme (délai</w:t>
      </w:r>
      <w:r w:rsidR="007B0FF4" w:rsidRPr="007B0FF4">
        <w:t>s</w:t>
      </w:r>
      <w:r w:rsidR="00F93E4D" w:rsidRPr="007B0FF4">
        <w:t xml:space="preserve">, consultations, complétude, …) </w:t>
      </w:r>
    </w:p>
    <w:p w:rsidR="005444E9" w:rsidRPr="007B0FF4" w:rsidRDefault="005444E9" w:rsidP="007B0FF4">
      <w:pPr>
        <w:pStyle w:val="Paragraphedeliste"/>
        <w:numPr>
          <w:ilvl w:val="0"/>
          <w:numId w:val="1"/>
        </w:numPr>
        <w:jc w:val="both"/>
      </w:pPr>
      <w:r w:rsidRPr="007B0FF4">
        <w:t>Accueillir, renseigner et informer les pétitionnaires, les porteurs de projets sur la faisabilité juridique de leurs opérations, sur la règlementation et les démarches administratives</w:t>
      </w:r>
    </w:p>
    <w:p w:rsidR="005444E9" w:rsidRPr="007B0FF4" w:rsidRDefault="009A77D4" w:rsidP="007B0FF4">
      <w:pPr>
        <w:pStyle w:val="Paragraphedeliste"/>
        <w:numPr>
          <w:ilvl w:val="0"/>
          <w:numId w:val="1"/>
        </w:numPr>
        <w:jc w:val="both"/>
      </w:pPr>
      <w:r w:rsidRPr="007B0FF4">
        <w:t>Participer au travail d’alimentation des données statistiques</w:t>
      </w:r>
      <w:r w:rsidR="00F93E4D" w:rsidRPr="007B0FF4">
        <w:t xml:space="preserve"> SITADEL </w:t>
      </w:r>
    </w:p>
    <w:p w:rsidR="00853CB0" w:rsidRPr="007B0FF4" w:rsidRDefault="009A77D4" w:rsidP="007B0FF4">
      <w:pPr>
        <w:pStyle w:val="Paragraphedeliste"/>
        <w:numPr>
          <w:ilvl w:val="0"/>
          <w:numId w:val="1"/>
        </w:numPr>
        <w:jc w:val="both"/>
      </w:pPr>
      <w:r w:rsidRPr="007B0FF4">
        <w:t xml:space="preserve">Assurer les relations avec services municipaux, </w:t>
      </w:r>
      <w:r w:rsidR="00F93E4D" w:rsidRPr="007B0FF4">
        <w:t>concessionnaires</w:t>
      </w:r>
      <w:r w:rsidRPr="007B0FF4">
        <w:t xml:space="preserve"> ou d’Etat, avec les organismes ou i</w:t>
      </w:r>
      <w:r w:rsidR="001613C7" w:rsidRPr="007B0FF4">
        <w:t>nterven</w:t>
      </w:r>
      <w:r w:rsidRPr="007B0FF4">
        <w:t>ants extérieurs impliqués dans le processus</w:t>
      </w:r>
      <w:r w:rsidR="007B0FF4" w:rsidRPr="007B0FF4">
        <w:t>.</w:t>
      </w:r>
    </w:p>
    <w:p w:rsidR="000350A1" w:rsidRPr="007B0FF4" w:rsidRDefault="000350A1" w:rsidP="007B0FF4">
      <w:pPr>
        <w:pStyle w:val="Paragraphedeliste"/>
        <w:jc w:val="both"/>
      </w:pPr>
    </w:p>
    <w:p w:rsidR="00286A78" w:rsidRPr="007B0FF4" w:rsidRDefault="009A77D4" w:rsidP="007B0FF4">
      <w:pPr>
        <w:pStyle w:val="Paragraphedeliste"/>
        <w:ind w:left="0"/>
        <w:jc w:val="both"/>
      </w:pPr>
      <w:r w:rsidRPr="007B0FF4">
        <w:rPr>
          <w:b/>
        </w:rPr>
        <w:t>Profil </w:t>
      </w:r>
      <w:r w:rsidR="00286A78" w:rsidRPr="007B0FF4">
        <w:rPr>
          <w:b/>
        </w:rPr>
        <w:t xml:space="preserve"> du candidat </w:t>
      </w:r>
      <w:r w:rsidR="00286A78" w:rsidRPr="007B0FF4">
        <w:t>:</w:t>
      </w:r>
      <w:r w:rsidRPr="007B0FF4">
        <w:t xml:space="preserve"> </w:t>
      </w:r>
    </w:p>
    <w:p w:rsidR="008F0305" w:rsidRDefault="00286A78" w:rsidP="00B725E4">
      <w:pPr>
        <w:pStyle w:val="Paragraphedeliste"/>
        <w:numPr>
          <w:ilvl w:val="0"/>
          <w:numId w:val="1"/>
        </w:numPr>
        <w:jc w:val="both"/>
      </w:pPr>
      <w:r w:rsidRPr="007B0FF4">
        <w:t>D</w:t>
      </w:r>
      <w:r w:rsidR="009A77D4" w:rsidRPr="007B0FF4">
        <w:t xml:space="preserve">e formation supérieure de niveau Bac+2 au minimum, vous connaissez le Code de l’urbanisme, le Code de construction, le Code de l’environnement, le Code de l’habitation, la fiscalité de l’urbanisme, le droit administratif, les règles et les procédures liées à l’instruction, </w:t>
      </w:r>
    </w:p>
    <w:p w:rsidR="009A77D4" w:rsidRPr="007B0FF4" w:rsidRDefault="009A77D4" w:rsidP="00B725E4">
      <w:pPr>
        <w:pStyle w:val="Paragraphedeliste"/>
        <w:numPr>
          <w:ilvl w:val="0"/>
          <w:numId w:val="1"/>
        </w:numPr>
        <w:jc w:val="both"/>
      </w:pPr>
      <w:bookmarkStart w:id="0" w:name="_GoBack"/>
      <w:bookmarkEnd w:id="0"/>
      <w:r w:rsidRPr="007B0FF4">
        <w:t>Vous savez analyser les</w:t>
      </w:r>
      <w:r w:rsidR="00F93E4D" w:rsidRPr="007B0FF4">
        <w:t xml:space="preserve"> </w:t>
      </w:r>
      <w:r w:rsidRPr="007B0FF4">
        <w:t>PLU, le</w:t>
      </w:r>
      <w:r w:rsidR="00286A78" w:rsidRPr="007B0FF4">
        <w:t>s</w:t>
      </w:r>
      <w:r w:rsidRPr="007B0FF4">
        <w:t xml:space="preserve"> </w:t>
      </w:r>
      <w:r w:rsidR="00286A78" w:rsidRPr="007B0FF4">
        <w:t>plans</w:t>
      </w:r>
      <w:r w:rsidRPr="007B0FF4">
        <w:t xml:space="preserve"> de construction, le cadastre et savez rédiger les procédures d’enregistrement et de transmission des demandes.</w:t>
      </w:r>
    </w:p>
    <w:p w:rsidR="009A77D4" w:rsidRPr="007B0FF4" w:rsidRDefault="009A77D4" w:rsidP="00B725E4">
      <w:pPr>
        <w:pStyle w:val="Paragraphedeliste"/>
        <w:numPr>
          <w:ilvl w:val="0"/>
          <w:numId w:val="1"/>
        </w:numPr>
        <w:jc w:val="both"/>
      </w:pPr>
      <w:r w:rsidRPr="007B0FF4">
        <w:t>Rigoureux, organisé, vous savez identifier les demandes</w:t>
      </w:r>
      <w:r w:rsidR="007B0FF4" w:rsidRPr="007B0FF4">
        <w:t xml:space="preserve"> </w:t>
      </w:r>
      <w:r w:rsidRPr="007B0FF4">
        <w:t>et vous adapter à tout public.</w:t>
      </w:r>
    </w:p>
    <w:p w:rsidR="009A77D4" w:rsidRPr="007B0FF4" w:rsidRDefault="009A77D4" w:rsidP="00B725E4">
      <w:pPr>
        <w:pStyle w:val="Paragraphedeliste"/>
        <w:numPr>
          <w:ilvl w:val="0"/>
          <w:numId w:val="1"/>
        </w:numPr>
        <w:jc w:val="both"/>
      </w:pPr>
      <w:r w:rsidRPr="007B0FF4">
        <w:t>Doté de capacités relationnelles, rédactionnelles et d’organisation, vous faites preuve de</w:t>
      </w:r>
      <w:r w:rsidR="00286A78" w:rsidRPr="007B0FF4">
        <w:t xml:space="preserve"> </w:t>
      </w:r>
      <w:r w:rsidRPr="007B0FF4">
        <w:t>probité, d’autonomie et savez utiliser les logiciels métiers</w:t>
      </w:r>
      <w:r w:rsidR="00F93E4D" w:rsidRPr="007B0FF4">
        <w:t xml:space="preserve"> tel que Oxalis serait un plus</w:t>
      </w:r>
      <w:r w:rsidRPr="007B0FF4">
        <w:t>.</w:t>
      </w:r>
    </w:p>
    <w:p w:rsidR="009A77D4" w:rsidRPr="007B0FF4" w:rsidRDefault="009A77D4" w:rsidP="00B725E4">
      <w:pPr>
        <w:pStyle w:val="Paragraphedeliste"/>
        <w:numPr>
          <w:ilvl w:val="0"/>
          <w:numId w:val="1"/>
        </w:numPr>
        <w:jc w:val="both"/>
      </w:pPr>
      <w:r w:rsidRPr="007B0FF4">
        <w:t>Vous devrez just</w:t>
      </w:r>
      <w:r w:rsidR="00286A78" w:rsidRPr="007B0FF4">
        <w:t>if</w:t>
      </w:r>
      <w:r w:rsidRPr="007B0FF4">
        <w:t>ier d’une réelle et solide expérience dans des missions similaires.</w:t>
      </w:r>
    </w:p>
    <w:p w:rsidR="00114CE2" w:rsidRDefault="00114CE2" w:rsidP="007B0FF4">
      <w:pPr>
        <w:pStyle w:val="Paragraphedeliste"/>
        <w:jc w:val="both"/>
      </w:pPr>
    </w:p>
    <w:p w:rsidR="00453AA1" w:rsidRDefault="00453AA1" w:rsidP="007B0FF4">
      <w:pPr>
        <w:pStyle w:val="Paragraphedeliste"/>
        <w:jc w:val="both"/>
      </w:pPr>
    </w:p>
    <w:p w:rsidR="00853CB0" w:rsidRDefault="009A77D4" w:rsidP="007B0FF4">
      <w:pPr>
        <w:pStyle w:val="Paragraphedeliste"/>
        <w:numPr>
          <w:ilvl w:val="0"/>
          <w:numId w:val="1"/>
        </w:numPr>
        <w:jc w:val="both"/>
      </w:pPr>
      <w:r w:rsidRPr="001613C7">
        <w:t>Rémunération statutaire et régime indemnitaire en vigueur dans la collectivité.</w:t>
      </w:r>
      <w:r w:rsidR="001613C7" w:rsidRPr="001613C7">
        <w:t xml:space="preserve"> </w:t>
      </w:r>
    </w:p>
    <w:p w:rsidR="009A77D4" w:rsidRDefault="009A77D4" w:rsidP="007B0FF4">
      <w:pPr>
        <w:pStyle w:val="Paragraphedeliste"/>
        <w:jc w:val="both"/>
      </w:pPr>
    </w:p>
    <w:p w:rsidR="007B0FF4" w:rsidRDefault="007B0FF4" w:rsidP="003D7A65">
      <w:pPr>
        <w:pStyle w:val="Paragraphedeliste"/>
        <w:jc w:val="both"/>
      </w:pPr>
    </w:p>
    <w:p w:rsidR="009A77D4" w:rsidRDefault="009A77D4" w:rsidP="00853CB0">
      <w:pPr>
        <w:pStyle w:val="Paragraphedeliste"/>
        <w:ind w:left="0"/>
        <w:jc w:val="both"/>
      </w:pPr>
      <w:r>
        <w:t xml:space="preserve">Pour postuler, merci d’envoyer votre candidature par mail à </w:t>
      </w:r>
      <w:hyperlink r:id="rId6" w:history="1">
        <w:r w:rsidR="00853CB0" w:rsidRPr="00596C93">
          <w:rPr>
            <w:rStyle w:val="Lienhypertexte"/>
          </w:rPr>
          <w:t>rh@cc2v91.fr</w:t>
        </w:r>
      </w:hyperlink>
    </w:p>
    <w:sectPr w:rsidR="009A77D4" w:rsidSect="00853CB0">
      <w:pgSz w:w="11906" w:h="16838"/>
      <w:pgMar w:top="1417"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2F44D5"/>
    <w:multiLevelType w:val="hybridMultilevel"/>
    <w:tmpl w:val="792E5E0C"/>
    <w:lvl w:ilvl="0" w:tplc="280A91EC">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549"/>
    <w:rsid w:val="000350A1"/>
    <w:rsid w:val="00075040"/>
    <w:rsid w:val="000A1AC5"/>
    <w:rsid w:val="00114CE2"/>
    <w:rsid w:val="001613C7"/>
    <w:rsid w:val="00286A78"/>
    <w:rsid w:val="003D7A65"/>
    <w:rsid w:val="00406D19"/>
    <w:rsid w:val="00453AA1"/>
    <w:rsid w:val="005444E9"/>
    <w:rsid w:val="0059714F"/>
    <w:rsid w:val="005D0549"/>
    <w:rsid w:val="005E0F50"/>
    <w:rsid w:val="0074112F"/>
    <w:rsid w:val="00751066"/>
    <w:rsid w:val="007B0FF4"/>
    <w:rsid w:val="00853CB0"/>
    <w:rsid w:val="008F0305"/>
    <w:rsid w:val="00926CA3"/>
    <w:rsid w:val="009510DA"/>
    <w:rsid w:val="009A77D4"/>
    <w:rsid w:val="009C5DA7"/>
    <w:rsid w:val="00AA21B1"/>
    <w:rsid w:val="00B12132"/>
    <w:rsid w:val="00B624E8"/>
    <w:rsid w:val="00B67D9A"/>
    <w:rsid w:val="00B70C30"/>
    <w:rsid w:val="00B725E4"/>
    <w:rsid w:val="00D84C70"/>
    <w:rsid w:val="00E90AD0"/>
    <w:rsid w:val="00F93E4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97D11"/>
  <w15:docId w15:val="{D8F26D7A-BCC4-492D-A467-26C1443FC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444E9"/>
    <w:pPr>
      <w:ind w:left="720"/>
      <w:contextualSpacing/>
    </w:pPr>
  </w:style>
  <w:style w:type="character" w:styleId="Lienhypertexte">
    <w:name w:val="Hyperlink"/>
    <w:basedOn w:val="Policepardfaut"/>
    <w:uiPriority w:val="99"/>
    <w:unhideWhenUsed/>
    <w:rsid w:val="009A77D4"/>
    <w:rPr>
      <w:color w:val="0000FF" w:themeColor="hyperlink"/>
      <w:u w:val="single"/>
    </w:rPr>
  </w:style>
  <w:style w:type="paragraph" w:styleId="Textedebulles">
    <w:name w:val="Balloon Text"/>
    <w:basedOn w:val="Normal"/>
    <w:link w:val="TextedebullesCar"/>
    <w:uiPriority w:val="99"/>
    <w:semiHidden/>
    <w:unhideWhenUsed/>
    <w:rsid w:val="009C5DA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C5DA7"/>
    <w:rPr>
      <w:rFonts w:ascii="Tahoma" w:hAnsi="Tahoma" w:cs="Tahoma"/>
      <w:sz w:val="16"/>
      <w:szCs w:val="16"/>
    </w:rPr>
  </w:style>
  <w:style w:type="character" w:styleId="Mentionnonrsolue">
    <w:name w:val="Unresolved Mention"/>
    <w:basedOn w:val="Policepardfaut"/>
    <w:uiPriority w:val="99"/>
    <w:semiHidden/>
    <w:unhideWhenUsed/>
    <w:rsid w:val="00853C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h@cc2v91.fr"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113</TotalTime>
  <Pages>1</Pages>
  <Words>325</Words>
  <Characters>1792</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CC2V</dc:creator>
  <cp:lastModifiedBy>Ressources Humaines</cp:lastModifiedBy>
  <cp:revision>5</cp:revision>
  <cp:lastPrinted>2018-09-27T15:24:00Z</cp:lastPrinted>
  <dcterms:created xsi:type="dcterms:W3CDTF">2025-07-04T12:22:00Z</dcterms:created>
  <dcterms:modified xsi:type="dcterms:W3CDTF">2025-07-10T13:41:00Z</dcterms:modified>
</cp:coreProperties>
</file>