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A6C4" w14:textId="71850B57" w:rsidR="000422D7" w:rsidRDefault="009167FC" w:rsidP="004417B1">
      <w:pPr>
        <w:spacing w:before="120" w:after="120" w:line="240" w:lineRule="auto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C12085" wp14:editId="254FA038">
            <wp:simplePos x="0" y="0"/>
            <wp:positionH relativeFrom="column">
              <wp:posOffset>-242570</wp:posOffset>
            </wp:positionH>
            <wp:positionV relativeFrom="paragraph">
              <wp:posOffset>-623570</wp:posOffset>
            </wp:positionV>
            <wp:extent cx="1885950" cy="16668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968">
        <w:rPr>
          <w:sz w:val="40"/>
          <w:szCs w:val="40"/>
        </w:rPr>
        <w:t>CHANGEMENT DE NOM</w:t>
      </w:r>
    </w:p>
    <w:p w14:paraId="44ABA790" w14:textId="417521DF" w:rsidR="006A4D8D" w:rsidRDefault="002E1001" w:rsidP="004417B1">
      <w:pPr>
        <w:spacing w:before="120" w:after="120" w:line="240" w:lineRule="auto"/>
        <w:jc w:val="right"/>
        <w:rPr>
          <w:sz w:val="36"/>
          <w:szCs w:val="36"/>
        </w:rPr>
      </w:pPr>
      <w:r w:rsidRPr="000422D7">
        <w:rPr>
          <w:sz w:val="36"/>
          <w:szCs w:val="36"/>
        </w:rPr>
        <w:t>LISTE DES PI</w:t>
      </w:r>
      <w:r w:rsidR="00B04131">
        <w:rPr>
          <w:sz w:val="36"/>
          <w:szCs w:val="36"/>
        </w:rPr>
        <w:t>È</w:t>
      </w:r>
      <w:r w:rsidRPr="000422D7">
        <w:rPr>
          <w:sz w:val="36"/>
          <w:szCs w:val="36"/>
        </w:rPr>
        <w:t xml:space="preserve">CES </w:t>
      </w:r>
      <w:r w:rsidR="0005425E">
        <w:rPr>
          <w:sz w:val="36"/>
          <w:szCs w:val="36"/>
        </w:rPr>
        <w:t>À</w:t>
      </w:r>
      <w:r w:rsidRPr="000422D7">
        <w:rPr>
          <w:sz w:val="36"/>
          <w:szCs w:val="36"/>
        </w:rPr>
        <w:t xml:space="preserve"> FOURNIR</w:t>
      </w:r>
    </w:p>
    <w:p w14:paraId="4EC9380F" w14:textId="7327D6D6" w:rsidR="006F143B" w:rsidRDefault="006F143B" w:rsidP="004417B1">
      <w:pPr>
        <w:spacing w:before="120" w:after="120" w:line="240" w:lineRule="auto"/>
        <w:jc w:val="right"/>
        <w:rPr>
          <w:sz w:val="24"/>
          <w:szCs w:val="24"/>
        </w:rPr>
      </w:pPr>
    </w:p>
    <w:p w14:paraId="5A69BB57" w14:textId="77777777" w:rsidR="00CE1E18" w:rsidRPr="006F143B" w:rsidRDefault="00CE1E18" w:rsidP="004417B1">
      <w:pPr>
        <w:spacing w:before="120" w:after="120" w:line="240" w:lineRule="auto"/>
        <w:jc w:val="right"/>
        <w:rPr>
          <w:sz w:val="24"/>
          <w:szCs w:val="24"/>
        </w:rPr>
      </w:pPr>
    </w:p>
    <w:p w14:paraId="31A61E42" w14:textId="7574B68E" w:rsidR="00C90E8D" w:rsidRPr="00C90E8D" w:rsidRDefault="00C90E8D" w:rsidP="00C90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90E8D">
        <w:rPr>
          <w:rFonts w:ascii="Times New Roman" w:hAnsi="Times New Roman" w:cs="Times New Roman"/>
          <w:b/>
          <w:bCs/>
          <w:iCs/>
          <w:sz w:val="24"/>
          <w:szCs w:val="24"/>
        </w:rPr>
        <w:t>RAPPEL</w:t>
      </w:r>
    </w:p>
    <w:p w14:paraId="174A5D87" w14:textId="6DAB4A4E" w:rsidR="00C90E8D" w:rsidRDefault="00C90E8D" w:rsidP="00C90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90E8D">
        <w:rPr>
          <w:rFonts w:ascii="Times New Roman" w:hAnsi="Times New Roman" w:cs="Times New Roman"/>
          <w:iCs/>
          <w:sz w:val="24"/>
          <w:szCs w:val="24"/>
        </w:rPr>
        <w:t xml:space="preserve">La circulaire du 3 juin 2022 modifie les dispositions de l’article 61 du code civil applicables à la procédure de changement de nom et institue une procédure déjudiciarisée confiée à l’officier de l’état civil. </w:t>
      </w:r>
    </w:p>
    <w:p w14:paraId="750617F8" w14:textId="7D58D8FA" w:rsidR="00A8228C" w:rsidRPr="00A8228C" w:rsidRDefault="00A8228C" w:rsidP="00C90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8228C">
        <w:rPr>
          <w:rFonts w:ascii="Times New Roman" w:hAnsi="Times New Roman" w:cs="Times New Roman"/>
          <w:b/>
          <w:bCs/>
          <w:iCs/>
          <w:sz w:val="24"/>
          <w:szCs w:val="24"/>
        </w:rPr>
        <w:t>La demande de changement de nom est réservée aux seules personnes majeures. Les parents titulaires de l’exercice de l’autorité parentale ne peuvent recourir à cette procédure pour demander le changement de nom de leur enfant mineur.</w:t>
      </w:r>
    </w:p>
    <w:p w14:paraId="5F4E92D6" w14:textId="13520462" w:rsidR="00C20AF4" w:rsidRPr="00C90E8D" w:rsidRDefault="00A8228C" w:rsidP="00C90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Le choix de l’intéressé(e) est limité aux noms qui figurent sur son acte de naissance au titre de la filiation</w:t>
      </w:r>
      <w:r w:rsidR="00877933">
        <w:rPr>
          <w:rFonts w:ascii="Times New Roman" w:hAnsi="Times New Roman" w:cs="Times New Roman"/>
          <w:iCs/>
          <w:sz w:val="24"/>
          <w:szCs w:val="24"/>
        </w:rPr>
        <w:t> : le nom du père, le nom de la mère, leur deux noms accolés dans l’ordre choisi et dans la limite d’un nom pour chacun des parents.</w:t>
      </w:r>
    </w:p>
    <w:p w14:paraId="1AF2CD37" w14:textId="0F7DB681" w:rsidR="00C90E8D" w:rsidRDefault="00C90E8D" w:rsidP="00C90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90E8D">
        <w:rPr>
          <w:rFonts w:ascii="Times New Roman" w:hAnsi="Times New Roman" w:cs="Times New Roman"/>
          <w:iCs/>
          <w:sz w:val="24"/>
          <w:szCs w:val="24"/>
        </w:rPr>
        <w:t xml:space="preserve">Sont compétents : l’officier de l’état civil du lieu de domicile </w:t>
      </w:r>
      <w:r w:rsidR="00805CC6">
        <w:rPr>
          <w:rFonts w:ascii="Times New Roman" w:hAnsi="Times New Roman" w:cs="Times New Roman"/>
          <w:b/>
          <w:bCs/>
          <w:iCs/>
          <w:sz w:val="24"/>
          <w:szCs w:val="24"/>
        </w:rPr>
        <w:t>OU</w:t>
      </w:r>
      <w:r w:rsidRPr="00C90E8D">
        <w:rPr>
          <w:rFonts w:ascii="Times New Roman" w:hAnsi="Times New Roman" w:cs="Times New Roman"/>
          <w:iCs/>
          <w:sz w:val="24"/>
          <w:szCs w:val="24"/>
        </w:rPr>
        <w:t xml:space="preserve"> celui du lieu de naissance.</w:t>
      </w:r>
    </w:p>
    <w:p w14:paraId="4486B5C5" w14:textId="48840219" w:rsidR="00C90E8D" w:rsidRDefault="00C90E8D" w:rsidP="00C90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Le dossier peut être transmit en main propre ou par voie postale, l’envoi par mail n’étant pas accepté du fait de la production de pièces originales.</w:t>
      </w:r>
    </w:p>
    <w:p w14:paraId="17E1FECE" w14:textId="7CAF8C8A" w:rsidR="00C90E8D" w:rsidRDefault="00C90E8D" w:rsidP="00C90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Suite au dépôt</w:t>
      </w:r>
      <w:r w:rsidR="00140B8A">
        <w:rPr>
          <w:rFonts w:ascii="Times New Roman" w:hAnsi="Times New Roman" w:cs="Times New Roman"/>
          <w:iCs/>
          <w:sz w:val="24"/>
          <w:szCs w:val="24"/>
        </w:rPr>
        <w:t xml:space="preserve"> du</w:t>
      </w:r>
      <w:r>
        <w:rPr>
          <w:rFonts w:ascii="Times New Roman" w:hAnsi="Times New Roman" w:cs="Times New Roman"/>
          <w:iCs/>
          <w:sz w:val="24"/>
          <w:szCs w:val="24"/>
        </w:rPr>
        <w:t xml:space="preserve"> dossier COMPLET, vous serez contacté pour venir confirmer </w:t>
      </w:r>
      <w:r w:rsidRPr="0084259B">
        <w:rPr>
          <w:rFonts w:ascii="Times New Roman" w:hAnsi="Times New Roman" w:cs="Times New Roman"/>
          <w:b/>
          <w:bCs/>
          <w:iCs/>
          <w:sz w:val="24"/>
          <w:szCs w:val="24"/>
        </w:rPr>
        <w:t>EN PERSONNE</w:t>
      </w:r>
      <w:r>
        <w:rPr>
          <w:rFonts w:ascii="Times New Roman" w:hAnsi="Times New Roman" w:cs="Times New Roman"/>
          <w:iCs/>
          <w:sz w:val="24"/>
          <w:szCs w:val="24"/>
        </w:rPr>
        <w:t xml:space="preserve"> votre demande au plus tôt un mois après la réception de votre demande.</w:t>
      </w:r>
    </w:p>
    <w:p w14:paraId="2FBDDE7C" w14:textId="6140D8FF" w:rsidR="003A01A6" w:rsidRPr="00C90E8D" w:rsidRDefault="00C90E8D" w:rsidP="00C90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NB : une notice est disponible</w:t>
      </w:r>
      <w:r w:rsidR="00074167">
        <w:rPr>
          <w:rFonts w:ascii="Times New Roman" w:hAnsi="Times New Roman" w:cs="Times New Roman"/>
          <w:iCs/>
          <w:sz w:val="24"/>
          <w:szCs w:val="24"/>
        </w:rPr>
        <w:t xml:space="preserve"> sur le site </w:t>
      </w:r>
      <w:hyperlink r:id="rId9" w:history="1">
        <w:r w:rsidR="00074167" w:rsidRPr="001C3149">
          <w:rPr>
            <w:rStyle w:val="Lienhypertexte"/>
            <w:rFonts w:ascii="Times New Roman" w:hAnsi="Times New Roman" w:cs="Times New Roman"/>
            <w:iCs/>
            <w:sz w:val="24"/>
            <w:szCs w:val="24"/>
          </w:rPr>
          <w:t>https://www.service-public.fr/particuliers/vosdroits/F36379</w:t>
        </w:r>
      </w:hyperlink>
      <w:r w:rsidR="00074167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074167">
        <w:rPr>
          <w:rFonts w:ascii="Times New Roman" w:hAnsi="Times New Roman" w:cs="Times New Roman"/>
          <w:iCs/>
          <w:sz w:val="24"/>
          <w:szCs w:val="24"/>
        </w:rPr>
        <w:t xml:space="preserve">(N°52372*01) </w:t>
      </w:r>
      <w:r>
        <w:rPr>
          <w:rFonts w:ascii="Times New Roman" w:hAnsi="Times New Roman" w:cs="Times New Roman"/>
          <w:iCs/>
          <w:sz w:val="24"/>
          <w:szCs w:val="24"/>
        </w:rPr>
        <w:t xml:space="preserve">pour compléter 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cerfa</w:t>
      </w:r>
      <w:proofErr w:type="spellEnd"/>
      <w:r w:rsidR="00074167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A01A6">
        <w:rPr>
          <w:rFonts w:ascii="Times New Roman" w:hAnsi="Times New Roman" w:cs="Times New Roman"/>
          <w:iCs/>
          <w:sz w:val="24"/>
          <w:szCs w:val="24"/>
        </w:rPr>
        <w:t xml:space="preserve">Merci de vous y référer pour tout cas </w:t>
      </w:r>
      <w:r w:rsidR="00757445">
        <w:rPr>
          <w:rFonts w:ascii="Times New Roman" w:hAnsi="Times New Roman" w:cs="Times New Roman"/>
          <w:iCs/>
          <w:sz w:val="24"/>
          <w:szCs w:val="24"/>
        </w:rPr>
        <w:t>particulier (nationalité</w:t>
      </w:r>
      <w:r w:rsidR="003A01A6">
        <w:rPr>
          <w:rFonts w:ascii="Times New Roman" w:hAnsi="Times New Roman" w:cs="Times New Roman"/>
          <w:iCs/>
          <w:sz w:val="24"/>
          <w:szCs w:val="24"/>
        </w:rPr>
        <w:t xml:space="preserve"> étrangère, </w:t>
      </w:r>
      <w:r w:rsidR="00A8228C">
        <w:rPr>
          <w:rFonts w:ascii="Times New Roman" w:hAnsi="Times New Roman" w:cs="Times New Roman"/>
          <w:iCs/>
          <w:sz w:val="24"/>
          <w:szCs w:val="24"/>
        </w:rPr>
        <w:t xml:space="preserve">démarches complémentaires si des </w:t>
      </w:r>
      <w:r w:rsidR="003A01A6">
        <w:rPr>
          <w:rFonts w:ascii="Times New Roman" w:hAnsi="Times New Roman" w:cs="Times New Roman"/>
          <w:iCs/>
          <w:sz w:val="24"/>
          <w:szCs w:val="24"/>
        </w:rPr>
        <w:t>enfants mineurs</w:t>
      </w:r>
      <w:r w:rsidR="00A8228C">
        <w:rPr>
          <w:rFonts w:ascii="Times New Roman" w:hAnsi="Times New Roman" w:cs="Times New Roman"/>
          <w:iCs/>
          <w:sz w:val="24"/>
          <w:szCs w:val="24"/>
        </w:rPr>
        <w:t xml:space="preserve"> sont impactés par votre choix</w:t>
      </w:r>
      <w:r w:rsidR="003A01A6">
        <w:rPr>
          <w:rFonts w:ascii="Times New Roman" w:hAnsi="Times New Roman" w:cs="Times New Roman"/>
          <w:iCs/>
          <w:sz w:val="24"/>
          <w:szCs w:val="24"/>
        </w:rPr>
        <w:t>…).</w:t>
      </w:r>
    </w:p>
    <w:p w14:paraId="72CE0A2A" w14:textId="02145D1F" w:rsidR="00C90E8D" w:rsidRPr="0013643C" w:rsidRDefault="00C90E8D" w:rsidP="00C90E8D">
      <w:pPr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D7581A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 </w:t>
      </w:r>
      <w:r w:rsidRPr="0080405D">
        <w:rPr>
          <w:rFonts w:ascii="Arial" w:hAnsi="Arial" w:cs="Arial"/>
          <w:b/>
          <w:u w:val="single"/>
        </w:rPr>
        <w:t>Le</w:t>
      </w:r>
      <w:proofErr w:type="gramEnd"/>
      <w:r w:rsidRPr="0080405D">
        <w:rPr>
          <w:rFonts w:ascii="Arial" w:hAnsi="Arial" w:cs="Arial"/>
          <w:b/>
          <w:u w:val="single"/>
        </w:rPr>
        <w:t xml:space="preserve"> formulaire de demande de changement de nom</w:t>
      </w:r>
      <w:r w:rsidRPr="006A55DF">
        <w:rPr>
          <w:rFonts w:ascii="Arial" w:hAnsi="Arial" w:cs="Arial"/>
          <w:b/>
        </w:rPr>
        <w:t xml:space="preserve"> (</w:t>
      </w:r>
      <w:proofErr w:type="spellStart"/>
      <w:r w:rsidRPr="006A55DF">
        <w:rPr>
          <w:rFonts w:ascii="Arial" w:hAnsi="Arial" w:cs="Arial"/>
          <w:b/>
        </w:rPr>
        <w:t>cerfa</w:t>
      </w:r>
      <w:proofErr w:type="spellEnd"/>
      <w:r w:rsidRPr="006A55DF">
        <w:rPr>
          <w:rFonts w:ascii="Arial" w:hAnsi="Arial" w:cs="Arial"/>
          <w:b/>
        </w:rPr>
        <w:t xml:space="preserve"> 16229*01)</w:t>
      </w:r>
      <w:r w:rsidR="003A01A6">
        <w:rPr>
          <w:rFonts w:ascii="Arial" w:hAnsi="Arial" w:cs="Arial"/>
          <w:b/>
        </w:rPr>
        <w:t>.</w:t>
      </w:r>
    </w:p>
    <w:p w14:paraId="027F3B3E" w14:textId="57F8942E" w:rsidR="00C90E8D" w:rsidRPr="00D7581A" w:rsidRDefault="00C90E8D" w:rsidP="00C90E8D">
      <w:pPr>
        <w:rPr>
          <w:rFonts w:ascii="Arial" w:hAnsi="Arial" w:cs="Arial"/>
          <w:sz w:val="28"/>
          <w:szCs w:val="28"/>
        </w:rPr>
      </w:pPr>
      <w:proofErr w:type="gramStart"/>
      <w:r w:rsidRPr="00D7581A">
        <w:rPr>
          <w:rFonts w:ascii="Arial" w:hAnsi="Arial" w:cs="Arial"/>
          <w:sz w:val="28"/>
          <w:szCs w:val="28"/>
        </w:rPr>
        <w:t xml:space="preserve">□  </w:t>
      </w:r>
      <w:r w:rsidRPr="0013643C">
        <w:rPr>
          <w:rFonts w:ascii="Arial" w:hAnsi="Arial" w:cs="Arial"/>
          <w:b/>
          <w:u w:val="single"/>
        </w:rPr>
        <w:t>L’acte</w:t>
      </w:r>
      <w:proofErr w:type="gramEnd"/>
      <w:r w:rsidRPr="0013643C">
        <w:rPr>
          <w:rFonts w:ascii="Arial" w:hAnsi="Arial" w:cs="Arial"/>
          <w:b/>
          <w:u w:val="single"/>
        </w:rPr>
        <w:t xml:space="preserve"> de naissance de l’intéressé</w:t>
      </w:r>
      <w:r w:rsidR="002B6204">
        <w:rPr>
          <w:rFonts w:ascii="Arial" w:hAnsi="Arial" w:cs="Arial"/>
          <w:b/>
          <w:u w:val="single"/>
        </w:rPr>
        <w:t>(e)</w:t>
      </w:r>
    </w:p>
    <w:p w14:paraId="1FC50415" w14:textId="3B4F54EA" w:rsidR="00C90E8D" w:rsidRPr="0013643C" w:rsidRDefault="00C90E8D" w:rsidP="00C90E8D">
      <w:pPr>
        <w:jc w:val="both"/>
        <w:rPr>
          <w:rFonts w:ascii="Arial" w:hAnsi="Arial" w:cs="Arial"/>
        </w:rPr>
      </w:pPr>
      <w:r w:rsidRPr="0013643C">
        <w:rPr>
          <w:rFonts w:ascii="Arial" w:hAnsi="Arial" w:cs="Arial"/>
        </w:rPr>
        <w:t>Copie intégrale originale de l’acte de naissance datant de moins de 3 mois</w:t>
      </w:r>
      <w:r w:rsidR="00B01202">
        <w:rPr>
          <w:rFonts w:ascii="Arial" w:hAnsi="Arial" w:cs="Arial"/>
        </w:rPr>
        <w:t>.</w:t>
      </w:r>
    </w:p>
    <w:p w14:paraId="643A514C" w14:textId="77777777" w:rsidR="00C90E8D" w:rsidRPr="0013643C" w:rsidRDefault="00C90E8D" w:rsidP="00C90E8D">
      <w:pPr>
        <w:jc w:val="center"/>
        <w:rPr>
          <w:rFonts w:ascii="Arial" w:hAnsi="Arial" w:cs="Arial"/>
        </w:rPr>
      </w:pPr>
      <w:proofErr w:type="gramStart"/>
      <w:r w:rsidRPr="0013643C">
        <w:rPr>
          <w:rFonts w:ascii="Arial" w:hAnsi="Arial" w:cs="Arial"/>
        </w:rPr>
        <w:t>ou</w:t>
      </w:r>
      <w:proofErr w:type="gramEnd"/>
    </w:p>
    <w:p w14:paraId="2C4DCF3D" w14:textId="77777777" w:rsidR="00C90E8D" w:rsidRPr="0013643C" w:rsidRDefault="00C90E8D" w:rsidP="00C90E8D">
      <w:pPr>
        <w:jc w:val="both"/>
        <w:rPr>
          <w:rFonts w:ascii="Arial" w:hAnsi="Arial" w:cs="Arial"/>
        </w:rPr>
      </w:pPr>
      <w:r w:rsidRPr="0013643C">
        <w:rPr>
          <w:rFonts w:ascii="Arial" w:hAnsi="Arial" w:cs="Arial"/>
        </w:rPr>
        <w:t>Certificat tenant lieu d’acte de naissance délivré par l’OFPRA pour les personnes réfugiées, apatrides, de moins de 3 mois.</w:t>
      </w:r>
    </w:p>
    <w:p w14:paraId="40142FF3" w14:textId="77777777" w:rsidR="00C90E8D" w:rsidRPr="0013643C" w:rsidRDefault="00C90E8D" w:rsidP="00C90E8D">
      <w:pPr>
        <w:jc w:val="center"/>
        <w:rPr>
          <w:rFonts w:ascii="Arial" w:hAnsi="Arial" w:cs="Arial"/>
        </w:rPr>
      </w:pPr>
      <w:proofErr w:type="gramStart"/>
      <w:r w:rsidRPr="0013643C">
        <w:rPr>
          <w:rFonts w:ascii="Arial" w:hAnsi="Arial" w:cs="Arial"/>
        </w:rPr>
        <w:t>ou</w:t>
      </w:r>
      <w:proofErr w:type="gramEnd"/>
    </w:p>
    <w:p w14:paraId="6180607B" w14:textId="7A0B8D93" w:rsidR="00C90E8D" w:rsidRPr="0013643C" w:rsidRDefault="006E0D59" w:rsidP="00C90E8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6E9B2" wp14:editId="28433598">
                <wp:simplePos x="0" y="0"/>
                <wp:positionH relativeFrom="margin">
                  <wp:align>right</wp:align>
                </wp:positionH>
                <wp:positionV relativeFrom="paragraph">
                  <wp:posOffset>772547</wp:posOffset>
                </wp:positionV>
                <wp:extent cx="402609" cy="402609"/>
                <wp:effectExtent l="0" t="0" r="16510" b="16510"/>
                <wp:wrapNone/>
                <wp:docPr id="7" name="Flèche : courbe vers la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402609"/>
                        </a:xfrm>
                        <a:prstGeom prst="curv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DACAD8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 : courbe vers la droite 7" o:spid="_x0000_s1026" type="#_x0000_t102" style="position:absolute;margin-left:-19.5pt;margin-top:60.85pt;width:31.7pt;height:31.7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" adj="10800,18900,16200" fillcolor="#4f81bd" strokecolor="#385d8a" strokeweight="2pt">
                <w10:wrap anchorx="margin"/>
              </v:shape>
            </w:pict>
          </mc:Fallback>
        </mc:AlternateContent>
      </w:r>
      <w:r w:rsidR="00C90E8D" w:rsidRPr="0013643C">
        <w:rPr>
          <w:rFonts w:ascii="Arial" w:hAnsi="Arial" w:cs="Arial"/>
        </w:rPr>
        <w:t xml:space="preserve">Acte d’état civil détenu par le service central d’état civil du </w:t>
      </w:r>
      <w:r w:rsidR="00074167">
        <w:rPr>
          <w:rFonts w:ascii="Arial" w:hAnsi="Arial" w:cs="Arial"/>
        </w:rPr>
        <w:t>M</w:t>
      </w:r>
      <w:r w:rsidR="00C90E8D" w:rsidRPr="0013643C">
        <w:rPr>
          <w:rFonts w:ascii="Arial" w:hAnsi="Arial" w:cs="Arial"/>
        </w:rPr>
        <w:t xml:space="preserve">inistère des </w:t>
      </w:r>
      <w:r w:rsidR="00074167">
        <w:rPr>
          <w:rFonts w:ascii="Arial" w:hAnsi="Arial" w:cs="Arial"/>
        </w:rPr>
        <w:t>A</w:t>
      </w:r>
      <w:r w:rsidR="00C90E8D" w:rsidRPr="0013643C">
        <w:rPr>
          <w:rFonts w:ascii="Arial" w:hAnsi="Arial" w:cs="Arial"/>
        </w:rPr>
        <w:t xml:space="preserve">ffaires </w:t>
      </w:r>
      <w:r w:rsidR="00074167">
        <w:rPr>
          <w:rFonts w:ascii="Arial" w:hAnsi="Arial" w:cs="Arial"/>
        </w:rPr>
        <w:t>E</w:t>
      </w:r>
      <w:r w:rsidR="00C90E8D" w:rsidRPr="0013643C">
        <w:rPr>
          <w:rFonts w:ascii="Arial" w:hAnsi="Arial" w:cs="Arial"/>
        </w:rPr>
        <w:t xml:space="preserve">trangères </w:t>
      </w:r>
      <w:r w:rsidR="00074167">
        <w:rPr>
          <w:rFonts w:ascii="Arial" w:hAnsi="Arial" w:cs="Arial"/>
        </w:rPr>
        <w:t xml:space="preserve">et de l’Europe </w:t>
      </w:r>
      <w:r w:rsidR="00C90E8D" w:rsidRPr="0013643C">
        <w:rPr>
          <w:rFonts w:ascii="Arial" w:hAnsi="Arial" w:cs="Arial"/>
        </w:rPr>
        <w:t>datant de moins de 3 mois.</w:t>
      </w:r>
      <w:r w:rsidRPr="006E0D59">
        <w:rPr>
          <w:rFonts w:ascii="Arial" w:hAnsi="Arial" w:cs="Arial"/>
          <w:noProof/>
          <w:sz w:val="28"/>
          <w:szCs w:val="28"/>
        </w:rPr>
        <w:t xml:space="preserve"> </w:t>
      </w:r>
    </w:p>
    <w:p w14:paraId="53BB8888" w14:textId="28A3AFF7" w:rsidR="00C90E8D" w:rsidRDefault="00C90E8D" w:rsidP="00C90E8D">
      <w:pPr>
        <w:rPr>
          <w:rFonts w:ascii="Arial" w:hAnsi="Arial" w:cs="Arial"/>
          <w:b/>
          <w:u w:val="single"/>
        </w:rPr>
      </w:pPr>
      <w:r w:rsidRPr="00D7581A">
        <w:rPr>
          <w:rFonts w:ascii="Arial" w:hAnsi="Arial" w:cs="Arial"/>
          <w:sz w:val="28"/>
          <w:szCs w:val="28"/>
        </w:rPr>
        <w:lastRenderedPageBreak/>
        <w:t>□</w:t>
      </w:r>
      <w:r>
        <w:rPr>
          <w:rFonts w:ascii="Arial" w:hAnsi="Arial" w:cs="Arial"/>
          <w:sz w:val="28"/>
          <w:szCs w:val="28"/>
        </w:rPr>
        <w:t xml:space="preserve">   </w:t>
      </w:r>
      <w:r w:rsidR="0019672E" w:rsidRPr="0019672E">
        <w:rPr>
          <w:rFonts w:ascii="Arial" w:hAnsi="Arial" w:cs="Arial"/>
          <w:b/>
          <w:bCs/>
          <w:u w:val="single"/>
        </w:rPr>
        <w:t>Copie</w:t>
      </w:r>
      <w:r w:rsidR="0019672E" w:rsidRPr="0013643C">
        <w:rPr>
          <w:rFonts w:ascii="Arial" w:hAnsi="Arial" w:cs="Arial"/>
          <w:b/>
          <w:u w:val="single"/>
        </w:rPr>
        <w:t xml:space="preserve"> </w:t>
      </w:r>
      <w:r w:rsidR="0019672E">
        <w:rPr>
          <w:rFonts w:ascii="Arial" w:hAnsi="Arial" w:cs="Arial"/>
          <w:b/>
          <w:u w:val="single"/>
        </w:rPr>
        <w:t xml:space="preserve">de la </w:t>
      </w:r>
      <w:r w:rsidR="0084259B">
        <w:rPr>
          <w:rFonts w:ascii="Arial" w:hAnsi="Arial" w:cs="Arial"/>
          <w:b/>
          <w:u w:val="single"/>
        </w:rPr>
        <w:t>carte</w:t>
      </w:r>
      <w:r w:rsidRPr="0013643C">
        <w:rPr>
          <w:rFonts w:ascii="Arial" w:hAnsi="Arial" w:cs="Arial"/>
          <w:b/>
          <w:u w:val="single"/>
        </w:rPr>
        <w:t xml:space="preserve"> d’identité</w:t>
      </w:r>
      <w:r w:rsidR="00AD1C3A">
        <w:rPr>
          <w:rFonts w:ascii="Arial" w:hAnsi="Arial" w:cs="Arial"/>
          <w:b/>
          <w:u w:val="single"/>
        </w:rPr>
        <w:t xml:space="preserve"> recto-verso </w:t>
      </w:r>
      <w:r w:rsidR="0019672E">
        <w:rPr>
          <w:rFonts w:ascii="Arial" w:hAnsi="Arial" w:cs="Arial"/>
          <w:b/>
          <w:u w:val="single"/>
        </w:rPr>
        <w:t xml:space="preserve">ou du passeport </w:t>
      </w:r>
      <w:r w:rsidRPr="0013643C">
        <w:rPr>
          <w:rFonts w:ascii="Arial" w:hAnsi="Arial" w:cs="Arial"/>
          <w:b/>
          <w:u w:val="single"/>
        </w:rPr>
        <w:t>de l’intéressé</w:t>
      </w:r>
      <w:r w:rsidR="0019672E">
        <w:rPr>
          <w:rFonts w:ascii="Arial" w:hAnsi="Arial" w:cs="Arial"/>
          <w:b/>
          <w:u w:val="single"/>
        </w:rPr>
        <w:t>(e)</w:t>
      </w:r>
      <w:r w:rsidR="003A01A6">
        <w:rPr>
          <w:rFonts w:ascii="Arial" w:hAnsi="Arial" w:cs="Arial"/>
          <w:b/>
          <w:u w:val="single"/>
        </w:rPr>
        <w:t>.</w:t>
      </w:r>
    </w:p>
    <w:p w14:paraId="429F85C0" w14:textId="0B180CCD" w:rsidR="00C90E8D" w:rsidRDefault="00C90E8D" w:rsidP="00C90E8D">
      <w:pPr>
        <w:jc w:val="both"/>
        <w:rPr>
          <w:rFonts w:ascii="Arial" w:hAnsi="Arial" w:cs="Arial"/>
          <w:sz w:val="26"/>
          <w:szCs w:val="26"/>
        </w:rPr>
      </w:pPr>
      <w:r w:rsidRPr="00D7581A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  </w:t>
      </w:r>
      <w:r w:rsidRPr="0013643C">
        <w:rPr>
          <w:rFonts w:ascii="Arial" w:hAnsi="Arial" w:cs="Arial"/>
          <w:b/>
          <w:u w:val="single"/>
        </w:rPr>
        <w:t xml:space="preserve">Justificatif de </w:t>
      </w:r>
      <w:r>
        <w:rPr>
          <w:rFonts w:ascii="Arial" w:hAnsi="Arial" w:cs="Arial"/>
          <w:b/>
          <w:u w:val="single"/>
        </w:rPr>
        <w:t>domicile</w:t>
      </w:r>
      <w:r w:rsidRPr="0013643C">
        <w:rPr>
          <w:rFonts w:ascii="Arial" w:hAnsi="Arial" w:cs="Arial"/>
          <w:b/>
          <w:u w:val="single"/>
        </w:rPr>
        <w:t xml:space="preserve"> </w:t>
      </w:r>
      <w:r w:rsidRPr="007919CE">
        <w:rPr>
          <w:rFonts w:ascii="Arial" w:eastAsia="Times New Roman" w:hAnsi="Arial" w:cs="Arial"/>
          <w:b/>
          <w:u w:val="single"/>
          <w:lang w:eastAsia="fr-FR"/>
        </w:rPr>
        <w:t>de moins de 3 mois</w:t>
      </w:r>
      <w:r w:rsidR="003A01A6">
        <w:rPr>
          <w:rFonts w:ascii="Arial" w:eastAsia="Times New Roman" w:hAnsi="Arial" w:cs="Arial"/>
          <w:b/>
          <w:u w:val="single"/>
          <w:lang w:eastAsia="fr-FR"/>
        </w:rPr>
        <w:t>.</w:t>
      </w:r>
    </w:p>
    <w:p w14:paraId="7718B958" w14:textId="1F1399B1" w:rsidR="00C90E8D" w:rsidRPr="001F5828" w:rsidRDefault="00C90E8D" w:rsidP="00C90E8D">
      <w:pPr>
        <w:jc w:val="both"/>
        <w:rPr>
          <w:rFonts w:ascii="Arial" w:hAnsi="Arial" w:cs="Arial"/>
        </w:rPr>
      </w:pPr>
      <w:r w:rsidRPr="001F5828">
        <w:rPr>
          <w:rFonts w:ascii="Arial" w:hAnsi="Arial" w:cs="Arial"/>
        </w:rPr>
        <w:t xml:space="preserve">Sont considérés comme tel : quittance de loyer par une agence, facture d’énergie, facture de téléphonie </w:t>
      </w:r>
      <w:r w:rsidR="0084259B" w:rsidRPr="0084259B">
        <w:rPr>
          <w:rFonts w:ascii="Arial" w:hAnsi="Arial" w:cs="Arial"/>
        </w:rPr>
        <w:t>à l’exclusion de téléphonie mobile</w:t>
      </w:r>
      <w:r w:rsidRPr="001F5828">
        <w:rPr>
          <w:rFonts w:ascii="Arial" w:hAnsi="Arial" w:cs="Arial"/>
        </w:rPr>
        <w:t>, avis d’imposition, taxe d’habitation…</w:t>
      </w:r>
    </w:p>
    <w:p w14:paraId="1D0C04E5" w14:textId="51E95F15" w:rsidR="00C90E8D" w:rsidRDefault="00C90E8D" w:rsidP="00C90E8D">
      <w:pPr>
        <w:jc w:val="both"/>
        <w:rPr>
          <w:rFonts w:ascii="Arial" w:hAnsi="Arial" w:cs="Arial"/>
        </w:rPr>
      </w:pPr>
      <w:r w:rsidRPr="007919CE">
        <w:rPr>
          <w:rFonts w:ascii="Arial" w:hAnsi="Arial" w:cs="Arial"/>
        </w:rPr>
        <w:t>En cas d’hébergement par un tiers, l’intéressé</w:t>
      </w:r>
      <w:r>
        <w:rPr>
          <w:rFonts w:ascii="Arial" w:hAnsi="Arial" w:cs="Arial"/>
        </w:rPr>
        <w:t>(e)</w:t>
      </w:r>
      <w:r w:rsidRPr="007919CE">
        <w:rPr>
          <w:rFonts w:ascii="Arial" w:hAnsi="Arial" w:cs="Arial"/>
        </w:rPr>
        <w:t xml:space="preserve"> devra fournir </w:t>
      </w:r>
      <w:r w:rsidRPr="007919CE">
        <w:rPr>
          <w:rFonts w:ascii="Arial" w:hAnsi="Arial" w:cs="Arial"/>
          <w:i/>
          <w:u w:val="single"/>
        </w:rPr>
        <w:t>le justificatif de domicile</w:t>
      </w:r>
      <w:r w:rsidRPr="007919CE">
        <w:rPr>
          <w:rFonts w:ascii="Arial" w:hAnsi="Arial" w:cs="Arial"/>
          <w:u w:val="single"/>
        </w:rPr>
        <w:t xml:space="preserve"> </w:t>
      </w:r>
      <w:r w:rsidRPr="007919CE">
        <w:rPr>
          <w:rFonts w:ascii="Arial" w:hAnsi="Arial" w:cs="Arial"/>
          <w:i/>
          <w:u w:val="single"/>
        </w:rPr>
        <w:t>de l’hébergeant</w:t>
      </w:r>
      <w:r w:rsidRPr="007919CE">
        <w:rPr>
          <w:rFonts w:ascii="Arial" w:hAnsi="Arial" w:cs="Arial"/>
        </w:rPr>
        <w:t xml:space="preserve"> accompagné </w:t>
      </w:r>
      <w:r w:rsidRPr="007919CE">
        <w:rPr>
          <w:rFonts w:ascii="Arial" w:hAnsi="Arial" w:cs="Arial"/>
          <w:i/>
          <w:u w:val="single"/>
        </w:rPr>
        <w:t>d’une attestation sur l’honneur</w:t>
      </w:r>
      <w:r w:rsidRPr="007919CE">
        <w:rPr>
          <w:rFonts w:ascii="Arial" w:hAnsi="Arial" w:cs="Arial"/>
        </w:rPr>
        <w:t xml:space="preserve"> de ce dernier indiquant que l’intéressé</w:t>
      </w:r>
      <w:r>
        <w:rPr>
          <w:rFonts w:ascii="Arial" w:hAnsi="Arial" w:cs="Arial"/>
        </w:rPr>
        <w:t>(e)</w:t>
      </w:r>
      <w:r w:rsidRPr="007919CE">
        <w:rPr>
          <w:rFonts w:ascii="Arial" w:hAnsi="Arial" w:cs="Arial"/>
        </w:rPr>
        <w:t xml:space="preserve"> réside bien de façon effective </w:t>
      </w:r>
      <w:r w:rsidR="00972F75">
        <w:rPr>
          <w:rFonts w:ascii="Arial" w:hAnsi="Arial" w:cs="Arial"/>
        </w:rPr>
        <w:t xml:space="preserve">à cette adresse </w:t>
      </w:r>
      <w:r w:rsidRPr="007919CE">
        <w:rPr>
          <w:rFonts w:ascii="Arial" w:hAnsi="Arial" w:cs="Arial"/>
        </w:rPr>
        <w:t>et la copie de sa pièce d’identité</w:t>
      </w:r>
      <w:r w:rsidR="00AD1C3A">
        <w:rPr>
          <w:rFonts w:ascii="Arial" w:hAnsi="Arial" w:cs="Arial"/>
        </w:rPr>
        <w:t xml:space="preserve"> recto-verso</w:t>
      </w:r>
      <w:r w:rsidRPr="007919CE">
        <w:rPr>
          <w:rFonts w:ascii="Arial" w:hAnsi="Arial" w:cs="Arial"/>
        </w:rPr>
        <w:t>.</w:t>
      </w:r>
    </w:p>
    <w:p w14:paraId="204CDD40" w14:textId="3125B5A2" w:rsidR="00C90E8D" w:rsidRDefault="00C90E8D" w:rsidP="00C90E8D">
      <w:pPr>
        <w:rPr>
          <w:rFonts w:ascii="Arial" w:hAnsi="Arial" w:cs="Arial"/>
          <w:b/>
          <w:u w:val="single"/>
        </w:rPr>
      </w:pPr>
      <w:r w:rsidRPr="00D7581A">
        <w:rPr>
          <w:rFonts w:ascii="Arial" w:hAnsi="Arial" w:cs="Arial"/>
          <w:sz w:val="28"/>
          <w:szCs w:val="28"/>
        </w:rPr>
        <w:t xml:space="preserve">□   </w:t>
      </w:r>
      <w:r w:rsidRPr="0013643C">
        <w:rPr>
          <w:rFonts w:ascii="Arial" w:hAnsi="Arial" w:cs="Arial"/>
          <w:b/>
          <w:u w:val="single"/>
        </w:rPr>
        <w:t>L</w:t>
      </w:r>
      <w:r>
        <w:rPr>
          <w:rFonts w:ascii="Arial" w:hAnsi="Arial" w:cs="Arial"/>
          <w:b/>
          <w:u w:val="single"/>
        </w:rPr>
        <w:t>a(es) copie(s) intégrale(s) de l</w:t>
      </w:r>
      <w:r w:rsidRPr="0013643C">
        <w:rPr>
          <w:rFonts w:ascii="Arial" w:hAnsi="Arial" w:cs="Arial"/>
          <w:b/>
          <w:u w:val="single"/>
        </w:rPr>
        <w:t xml:space="preserve">’acte de </w:t>
      </w:r>
      <w:r w:rsidRPr="001F5828">
        <w:rPr>
          <w:rFonts w:ascii="Arial" w:hAnsi="Arial" w:cs="Arial"/>
          <w:b/>
          <w:u w:val="single"/>
        </w:rPr>
        <w:t>naissance datant de moins de 3 mois</w:t>
      </w:r>
      <w:r w:rsidR="00972F75">
        <w:rPr>
          <w:rFonts w:ascii="Arial" w:hAnsi="Arial" w:cs="Arial"/>
          <w:b/>
          <w:u w:val="single"/>
        </w:rPr>
        <w:t> :</w:t>
      </w:r>
    </w:p>
    <w:p w14:paraId="0FBFA3FD" w14:textId="32B94DDC" w:rsidR="00C90E8D" w:rsidRPr="00825192" w:rsidRDefault="00C90E8D" w:rsidP="00C90E8D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</w:rPr>
      </w:pPr>
      <w:r w:rsidRPr="00825192">
        <w:rPr>
          <w:rFonts w:ascii="Arial" w:hAnsi="Arial" w:cs="Arial"/>
          <w:bCs/>
        </w:rPr>
        <w:t>De votre conjoint si le mariage n’est pas dissous</w:t>
      </w:r>
      <w:r w:rsidR="00972F75">
        <w:rPr>
          <w:rFonts w:ascii="Arial" w:hAnsi="Arial" w:cs="Arial"/>
          <w:bCs/>
        </w:rPr>
        <w:t>.</w:t>
      </w:r>
    </w:p>
    <w:p w14:paraId="4602E971" w14:textId="08636EA1" w:rsidR="00C90E8D" w:rsidRPr="00825192" w:rsidRDefault="00C90E8D" w:rsidP="00C90E8D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</w:rPr>
      </w:pPr>
      <w:r w:rsidRPr="00825192">
        <w:rPr>
          <w:rFonts w:ascii="Arial" w:hAnsi="Arial" w:cs="Arial"/>
          <w:bCs/>
        </w:rPr>
        <w:t>De votre partenaire si le PACS n’est pas dissous</w:t>
      </w:r>
      <w:r w:rsidR="00972F75">
        <w:rPr>
          <w:rFonts w:ascii="Arial" w:hAnsi="Arial" w:cs="Arial"/>
          <w:bCs/>
        </w:rPr>
        <w:t>.</w:t>
      </w:r>
    </w:p>
    <w:p w14:paraId="78C2674B" w14:textId="6997C34B" w:rsidR="00C90E8D" w:rsidRPr="00825192" w:rsidRDefault="00C90E8D" w:rsidP="00C90E8D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</w:rPr>
      </w:pPr>
      <w:r w:rsidRPr="00825192">
        <w:rPr>
          <w:rFonts w:ascii="Arial" w:hAnsi="Arial" w:cs="Arial"/>
          <w:bCs/>
        </w:rPr>
        <w:t>De chacun de vos enfants</w:t>
      </w:r>
      <w:r w:rsidR="00972F75">
        <w:rPr>
          <w:rFonts w:ascii="Arial" w:hAnsi="Arial" w:cs="Arial"/>
          <w:bCs/>
        </w:rPr>
        <w:t>.</w:t>
      </w:r>
    </w:p>
    <w:p w14:paraId="075FD9BE" w14:textId="09D52987" w:rsidR="0074349D" w:rsidRPr="0074349D" w:rsidRDefault="0074349D" w:rsidP="00C90E8D">
      <w:pPr>
        <w:rPr>
          <w:rFonts w:ascii="Arial" w:hAnsi="Arial" w:cs="Arial"/>
          <w:sz w:val="12"/>
          <w:szCs w:val="12"/>
        </w:rPr>
      </w:pPr>
    </w:p>
    <w:p w14:paraId="3A85C2A9" w14:textId="75806224" w:rsidR="00C90E8D" w:rsidRDefault="00C90E8D" w:rsidP="00C90E8D">
      <w:pPr>
        <w:rPr>
          <w:rFonts w:ascii="Arial" w:hAnsi="Arial" w:cs="Arial"/>
          <w:b/>
          <w:u w:val="single"/>
        </w:rPr>
      </w:pPr>
      <w:r w:rsidRPr="00D7581A">
        <w:rPr>
          <w:rFonts w:ascii="Arial" w:hAnsi="Arial" w:cs="Arial"/>
          <w:sz w:val="28"/>
          <w:szCs w:val="28"/>
        </w:rPr>
        <w:t xml:space="preserve">□   </w:t>
      </w:r>
      <w:r w:rsidRPr="0013643C">
        <w:rPr>
          <w:rFonts w:ascii="Arial" w:hAnsi="Arial" w:cs="Arial"/>
          <w:b/>
          <w:u w:val="single"/>
        </w:rPr>
        <w:t>L</w:t>
      </w:r>
      <w:r>
        <w:rPr>
          <w:rFonts w:ascii="Arial" w:hAnsi="Arial" w:cs="Arial"/>
          <w:b/>
          <w:u w:val="single"/>
        </w:rPr>
        <w:t>a</w:t>
      </w:r>
      <w:r w:rsidR="003A01A6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copie intégrale de l</w:t>
      </w:r>
      <w:r w:rsidRPr="0013643C">
        <w:rPr>
          <w:rFonts w:ascii="Arial" w:hAnsi="Arial" w:cs="Arial"/>
          <w:b/>
          <w:u w:val="single"/>
        </w:rPr>
        <w:t xml:space="preserve">’acte de </w:t>
      </w:r>
      <w:r>
        <w:rPr>
          <w:rFonts w:ascii="Arial" w:hAnsi="Arial" w:cs="Arial"/>
          <w:b/>
          <w:u w:val="single"/>
        </w:rPr>
        <w:t>mariage</w:t>
      </w:r>
      <w:r w:rsidR="00972F75">
        <w:rPr>
          <w:rFonts w:ascii="Arial" w:hAnsi="Arial" w:cs="Arial"/>
          <w:b/>
          <w:u w:val="single"/>
        </w:rPr>
        <w:t xml:space="preserve"> de l’intéressé(e)</w:t>
      </w:r>
      <w:r w:rsidRPr="001F5828">
        <w:rPr>
          <w:rFonts w:ascii="Arial" w:hAnsi="Arial" w:cs="Arial"/>
          <w:b/>
          <w:u w:val="single"/>
        </w:rPr>
        <w:t xml:space="preserve"> </w:t>
      </w:r>
      <w:r w:rsidR="003A01A6" w:rsidRPr="001F5828">
        <w:rPr>
          <w:rFonts w:ascii="Arial" w:hAnsi="Arial" w:cs="Arial"/>
          <w:b/>
          <w:u w:val="single"/>
        </w:rPr>
        <w:t>datant de moins de 3 mois</w:t>
      </w:r>
      <w:r w:rsidR="003A01A6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s’il n’est pas dissous</w:t>
      </w:r>
      <w:r w:rsidR="003A01A6">
        <w:rPr>
          <w:rFonts w:ascii="Arial" w:hAnsi="Arial" w:cs="Arial"/>
          <w:b/>
          <w:u w:val="single"/>
        </w:rPr>
        <w:t>.</w:t>
      </w:r>
    </w:p>
    <w:p w14:paraId="57EDA5B2" w14:textId="4C205688" w:rsidR="00320860" w:rsidRDefault="00C90E8D" w:rsidP="00FC38F5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D7581A">
        <w:rPr>
          <w:rFonts w:ascii="Arial" w:hAnsi="Arial" w:cs="Arial"/>
          <w:sz w:val="28"/>
          <w:szCs w:val="28"/>
        </w:rPr>
        <w:t xml:space="preserve">□   </w:t>
      </w:r>
      <w:r w:rsidRPr="0013643C">
        <w:rPr>
          <w:rFonts w:ascii="Arial" w:hAnsi="Arial" w:cs="Arial"/>
          <w:b/>
          <w:u w:val="single"/>
        </w:rPr>
        <w:t>L</w:t>
      </w:r>
      <w:r>
        <w:rPr>
          <w:rFonts w:ascii="Arial" w:hAnsi="Arial" w:cs="Arial"/>
          <w:b/>
          <w:u w:val="single"/>
        </w:rPr>
        <w:t>a copie intégrale de l</w:t>
      </w:r>
      <w:r w:rsidRPr="0013643C">
        <w:rPr>
          <w:rFonts w:ascii="Arial" w:hAnsi="Arial" w:cs="Arial"/>
          <w:b/>
          <w:u w:val="single"/>
        </w:rPr>
        <w:t xml:space="preserve">’acte de </w:t>
      </w:r>
      <w:r>
        <w:rPr>
          <w:rFonts w:ascii="Arial" w:hAnsi="Arial" w:cs="Arial"/>
          <w:b/>
          <w:u w:val="single"/>
        </w:rPr>
        <w:t>mariage</w:t>
      </w:r>
      <w:r w:rsidRPr="001F5828">
        <w:rPr>
          <w:rFonts w:ascii="Arial" w:hAnsi="Arial" w:cs="Arial"/>
          <w:b/>
          <w:u w:val="single"/>
        </w:rPr>
        <w:t xml:space="preserve"> </w:t>
      </w:r>
      <w:r w:rsidR="003A01A6" w:rsidRPr="001F5828">
        <w:rPr>
          <w:rFonts w:ascii="Arial" w:hAnsi="Arial" w:cs="Arial"/>
          <w:b/>
          <w:u w:val="single"/>
        </w:rPr>
        <w:t>datant de moins de 3 mois</w:t>
      </w:r>
      <w:r w:rsidR="003A01A6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de chacun de vos enfants </w:t>
      </w:r>
      <w:r w:rsidR="003A01A6">
        <w:rPr>
          <w:rFonts w:ascii="Arial" w:hAnsi="Arial" w:cs="Arial"/>
          <w:b/>
          <w:u w:val="single"/>
        </w:rPr>
        <w:t>si leur mariage n’est</w:t>
      </w:r>
      <w:r>
        <w:rPr>
          <w:rFonts w:ascii="Arial" w:hAnsi="Arial" w:cs="Arial"/>
          <w:b/>
          <w:u w:val="single"/>
        </w:rPr>
        <w:t xml:space="preserve"> pas dissous</w:t>
      </w:r>
      <w:r w:rsidR="003A01A6">
        <w:rPr>
          <w:rFonts w:ascii="Arial" w:hAnsi="Arial" w:cs="Arial"/>
          <w:b/>
          <w:u w:val="single"/>
        </w:rPr>
        <w:t>.</w:t>
      </w:r>
    </w:p>
    <w:p w14:paraId="05D33048" w14:textId="00F19907" w:rsidR="0074349D" w:rsidRDefault="0074349D" w:rsidP="0074349D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1EFF128" wp14:editId="45305749">
            <wp:simplePos x="0" y="0"/>
            <wp:positionH relativeFrom="margin">
              <wp:posOffset>1043304</wp:posOffset>
            </wp:positionH>
            <wp:positionV relativeFrom="paragraph">
              <wp:posOffset>48895</wp:posOffset>
            </wp:positionV>
            <wp:extent cx="4090177" cy="4953000"/>
            <wp:effectExtent l="0" t="0" r="5715" b="0"/>
            <wp:wrapNone/>
            <wp:docPr id="975722208" name="Image 975722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042" cy="495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D8457" w14:textId="77777777" w:rsidR="00FC38F5" w:rsidRPr="00A7279A" w:rsidRDefault="00FC38F5" w:rsidP="00FC38F5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sectPr w:rsidR="00FC38F5" w:rsidRPr="00A7279A" w:rsidSect="0074349D">
      <w:footerReference w:type="default" r:id="rId11"/>
      <w:pgSz w:w="11906" w:h="16838"/>
      <w:pgMar w:top="1417" w:right="1417" w:bottom="1417" w:left="1417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393B" w14:textId="77777777" w:rsidR="00FC38F5" w:rsidRDefault="00FC38F5" w:rsidP="00FC38F5">
      <w:pPr>
        <w:spacing w:after="0" w:line="240" w:lineRule="auto"/>
      </w:pPr>
      <w:r>
        <w:separator/>
      </w:r>
    </w:p>
  </w:endnote>
  <w:endnote w:type="continuationSeparator" w:id="0">
    <w:p w14:paraId="2344F422" w14:textId="77777777" w:rsidR="00FC38F5" w:rsidRDefault="00FC38F5" w:rsidP="00FC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5084" w14:textId="37AC61E1" w:rsidR="00FC38F5" w:rsidRPr="00A7279A" w:rsidRDefault="00FC38F5" w:rsidP="0074349D">
    <w:pPr>
      <w:spacing w:before="120" w:after="120" w:line="240" w:lineRule="auto"/>
      <w:ind w:left="284"/>
      <w:jc w:val="center"/>
      <w:rPr>
        <w:rFonts w:ascii="Times New Roman" w:eastAsia="Times New Roman" w:hAnsi="Times New Roman" w:cs="Times New Roman"/>
        <w:sz w:val="20"/>
        <w:szCs w:val="20"/>
        <w:lang w:eastAsia="fr-FR"/>
      </w:rPr>
    </w:pPr>
    <w:r w:rsidRPr="00A7279A">
      <w:rPr>
        <w:rFonts w:ascii="Times New Roman" w:eastAsia="Times New Roman" w:hAnsi="Times New Roman" w:cs="Times New Roman"/>
        <w:sz w:val="20"/>
        <w:szCs w:val="20"/>
        <w:lang w:eastAsia="fr-FR"/>
      </w:rPr>
      <w:t>MIS</w:t>
    </w:r>
    <w:r>
      <w:rPr>
        <w:rFonts w:ascii="Times New Roman" w:eastAsia="Times New Roman" w:hAnsi="Times New Roman" w:cs="Times New Roman"/>
        <w:sz w:val="20"/>
        <w:szCs w:val="20"/>
        <w:lang w:eastAsia="fr-FR"/>
      </w:rPr>
      <w:t>E</w:t>
    </w:r>
    <w:r w:rsidRPr="00A7279A">
      <w:rPr>
        <w:rFonts w:ascii="Times New Roman" w:eastAsia="Times New Roman" w:hAnsi="Times New Roman" w:cs="Times New Roman"/>
        <w:sz w:val="20"/>
        <w:szCs w:val="20"/>
        <w:lang w:eastAsia="fr-FR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  <w:lang w:eastAsia="fr-FR"/>
      </w:rPr>
      <w:t>À</w:t>
    </w:r>
    <w:r w:rsidRPr="00A7279A">
      <w:rPr>
        <w:rFonts w:ascii="Times New Roman" w:eastAsia="Times New Roman" w:hAnsi="Times New Roman" w:cs="Times New Roman"/>
        <w:sz w:val="20"/>
        <w:szCs w:val="20"/>
        <w:lang w:eastAsia="fr-FR"/>
      </w:rPr>
      <w:t xml:space="preserve"> JOUR</w:t>
    </w:r>
    <w:r>
      <w:rPr>
        <w:rFonts w:ascii="Times New Roman" w:eastAsia="Times New Roman" w:hAnsi="Times New Roman" w:cs="Times New Roman"/>
        <w:sz w:val="20"/>
        <w:szCs w:val="20"/>
        <w:lang w:eastAsia="fr-FR"/>
      </w:rPr>
      <w:t xml:space="preserve"> : </w:t>
    </w:r>
    <w:r w:rsidR="0074349D">
      <w:rPr>
        <w:rFonts w:ascii="Times New Roman" w:eastAsia="Times New Roman" w:hAnsi="Times New Roman" w:cs="Times New Roman"/>
        <w:sz w:val="20"/>
        <w:szCs w:val="20"/>
        <w:lang w:eastAsia="fr-FR"/>
      </w:rPr>
      <w:t xml:space="preserve">MAI </w:t>
    </w:r>
    <w:r w:rsidRPr="00A7279A">
      <w:rPr>
        <w:rFonts w:ascii="Times New Roman" w:eastAsia="Times New Roman" w:hAnsi="Times New Roman" w:cs="Times New Roman"/>
        <w:sz w:val="20"/>
        <w:szCs w:val="20"/>
        <w:lang w:eastAsia="fr-FR"/>
      </w:rPr>
      <w:t>202</w:t>
    </w:r>
    <w:r w:rsidR="0074349D">
      <w:rPr>
        <w:rFonts w:ascii="Times New Roman" w:eastAsia="Times New Roman" w:hAnsi="Times New Roman" w:cs="Times New Roman"/>
        <w:sz w:val="20"/>
        <w:szCs w:val="20"/>
        <w:lang w:eastAsia="fr-FR"/>
      </w:rPr>
      <w:t>5</w:t>
    </w:r>
  </w:p>
  <w:p w14:paraId="52D1F226" w14:textId="77777777" w:rsidR="00FC38F5" w:rsidRDefault="00FC38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3F790" w14:textId="77777777" w:rsidR="00FC38F5" w:rsidRDefault="00FC38F5" w:rsidP="00FC38F5">
      <w:pPr>
        <w:spacing w:after="0" w:line="240" w:lineRule="auto"/>
      </w:pPr>
      <w:r>
        <w:separator/>
      </w:r>
    </w:p>
  </w:footnote>
  <w:footnote w:type="continuationSeparator" w:id="0">
    <w:p w14:paraId="6EC80EF0" w14:textId="77777777" w:rsidR="00FC38F5" w:rsidRDefault="00FC38F5" w:rsidP="00FC3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5458"/>
    <w:multiLevelType w:val="hybridMultilevel"/>
    <w:tmpl w:val="41D0379C"/>
    <w:lvl w:ilvl="0" w:tplc="8FA07D3E">
      <w:numFmt w:val="bullet"/>
      <w:lvlText w:val="-"/>
      <w:lvlJc w:val="left"/>
      <w:pPr>
        <w:ind w:left="206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1" w15:restartNumberingAfterBreak="0">
    <w:nsid w:val="215D2C1A"/>
    <w:multiLevelType w:val="multilevel"/>
    <w:tmpl w:val="3D4E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E4D68"/>
    <w:multiLevelType w:val="hybridMultilevel"/>
    <w:tmpl w:val="18A4C698"/>
    <w:lvl w:ilvl="0" w:tplc="8BCC7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D3724"/>
    <w:multiLevelType w:val="hybridMultilevel"/>
    <w:tmpl w:val="64068FB0"/>
    <w:lvl w:ilvl="0" w:tplc="8FA07D3E">
      <w:numFmt w:val="bullet"/>
      <w:lvlText w:val="-"/>
      <w:lvlJc w:val="left"/>
      <w:pPr>
        <w:ind w:left="6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4" w15:restartNumberingAfterBreak="0">
    <w:nsid w:val="57B04EFD"/>
    <w:multiLevelType w:val="multilevel"/>
    <w:tmpl w:val="150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124D3D"/>
    <w:multiLevelType w:val="hybridMultilevel"/>
    <w:tmpl w:val="8DF8EF9E"/>
    <w:lvl w:ilvl="0" w:tplc="187CB7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792329">
    <w:abstractNumId w:val="1"/>
  </w:num>
  <w:num w:numId="2" w16cid:durableId="968438762">
    <w:abstractNumId w:val="4"/>
  </w:num>
  <w:num w:numId="3" w16cid:durableId="7099929">
    <w:abstractNumId w:val="0"/>
  </w:num>
  <w:num w:numId="4" w16cid:durableId="706026844">
    <w:abstractNumId w:val="2"/>
  </w:num>
  <w:num w:numId="5" w16cid:durableId="1946882781">
    <w:abstractNumId w:val="3"/>
  </w:num>
  <w:num w:numId="6" w16cid:durableId="795178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01"/>
    <w:rsid w:val="000422D7"/>
    <w:rsid w:val="0005425E"/>
    <w:rsid w:val="00074167"/>
    <w:rsid w:val="00137968"/>
    <w:rsid w:val="00140B8A"/>
    <w:rsid w:val="0019672E"/>
    <w:rsid w:val="002B6204"/>
    <w:rsid w:val="002E1001"/>
    <w:rsid w:val="00320860"/>
    <w:rsid w:val="003A01A6"/>
    <w:rsid w:val="004417B1"/>
    <w:rsid w:val="004E51C8"/>
    <w:rsid w:val="006312F1"/>
    <w:rsid w:val="006A4D8D"/>
    <w:rsid w:val="006A4EF5"/>
    <w:rsid w:val="006E0D59"/>
    <w:rsid w:val="006F143B"/>
    <w:rsid w:val="0074349D"/>
    <w:rsid w:val="00757445"/>
    <w:rsid w:val="0079586D"/>
    <w:rsid w:val="007F064B"/>
    <w:rsid w:val="00805CC6"/>
    <w:rsid w:val="00812811"/>
    <w:rsid w:val="0084259B"/>
    <w:rsid w:val="00877933"/>
    <w:rsid w:val="009167FC"/>
    <w:rsid w:val="00972F75"/>
    <w:rsid w:val="00A54C8E"/>
    <w:rsid w:val="00A705D4"/>
    <w:rsid w:val="00A7279A"/>
    <w:rsid w:val="00A8228C"/>
    <w:rsid w:val="00AD1C3A"/>
    <w:rsid w:val="00B01202"/>
    <w:rsid w:val="00B04131"/>
    <w:rsid w:val="00C00F61"/>
    <w:rsid w:val="00C20AF4"/>
    <w:rsid w:val="00C90E8D"/>
    <w:rsid w:val="00CA454B"/>
    <w:rsid w:val="00CC174B"/>
    <w:rsid w:val="00CE1E18"/>
    <w:rsid w:val="00DC46D5"/>
    <w:rsid w:val="00E816BB"/>
    <w:rsid w:val="00FC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8DE41F"/>
  <w15:docId w15:val="{796EAAAE-D4F3-40CC-A652-085C035D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E1001"/>
    <w:rPr>
      <w:i/>
      <w:iCs/>
    </w:rPr>
  </w:style>
  <w:style w:type="character" w:styleId="lev">
    <w:name w:val="Strong"/>
    <w:basedOn w:val="Policepardfaut"/>
    <w:uiPriority w:val="22"/>
    <w:qFormat/>
    <w:rsid w:val="006A4EF5"/>
    <w:rPr>
      <w:b/>
      <w:bCs/>
    </w:rPr>
  </w:style>
  <w:style w:type="paragraph" w:styleId="Paragraphedeliste">
    <w:name w:val="List Paragraph"/>
    <w:basedOn w:val="Normal"/>
    <w:uiPriority w:val="34"/>
    <w:qFormat/>
    <w:rsid w:val="008128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2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2D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C3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38F5"/>
  </w:style>
  <w:style w:type="paragraph" w:styleId="Pieddepage">
    <w:name w:val="footer"/>
    <w:basedOn w:val="Normal"/>
    <w:link w:val="PieddepageCar"/>
    <w:uiPriority w:val="99"/>
    <w:unhideWhenUsed/>
    <w:rsid w:val="00FC3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38F5"/>
  </w:style>
  <w:style w:type="character" w:styleId="Lienhypertexte">
    <w:name w:val="Hyperlink"/>
    <w:basedOn w:val="Policepardfaut"/>
    <w:uiPriority w:val="99"/>
    <w:unhideWhenUsed/>
    <w:rsid w:val="0007416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4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4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1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7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7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55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26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65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2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service-public.fr/particuliers/vosdroits/F3637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Sergelyne Deberg</dc:creator>
  <cp:lastModifiedBy>Sergelyne Deberg</cp:lastModifiedBy>
  <cp:revision>27</cp:revision>
  <cp:lastPrinted>2023-06-23T15:39:00Z</cp:lastPrinted>
  <dcterms:created xsi:type="dcterms:W3CDTF">2022-06-30T09:36:00Z</dcterms:created>
  <dcterms:modified xsi:type="dcterms:W3CDTF">2025-05-27T12:24:00Z</dcterms:modified>
</cp:coreProperties>
</file>