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F499A" w14:textId="77777777" w:rsidR="006F41B0" w:rsidRPr="001555CD" w:rsidRDefault="006F41B0" w:rsidP="006F41B0">
      <w:pPr>
        <w:pStyle w:val="Titre1"/>
        <w:jc w:val="center"/>
        <w:rPr>
          <w:rFonts w:ascii="Century Gothic" w:hAnsi="Century Gothic"/>
          <w:i w:val="0"/>
          <w:sz w:val="28"/>
          <w:szCs w:val="28"/>
        </w:rPr>
      </w:pPr>
      <w:r w:rsidRPr="001555CD">
        <w:rPr>
          <w:rFonts w:ascii="Century Gothic" w:hAnsi="Century Gothic"/>
          <w:i w:val="0"/>
          <w:sz w:val="28"/>
          <w:szCs w:val="28"/>
        </w:rPr>
        <w:t>RÉUNION DU CONSEIL MUNICIPAL</w:t>
      </w:r>
    </w:p>
    <w:p w14:paraId="6F07637F" w14:textId="5337D2DB" w:rsidR="006F41B0" w:rsidRPr="001555CD" w:rsidRDefault="006E2D51" w:rsidP="006F41B0">
      <w:pPr>
        <w:jc w:val="center"/>
        <w:rPr>
          <w:rStyle w:val="Rfrencelgre"/>
          <w:rFonts w:ascii="Century Gothic" w:hAnsi="Century Gothic" w:cs="Tahoma"/>
          <w:b/>
          <w:i w:val="0"/>
          <w:sz w:val="26"/>
          <w:szCs w:val="26"/>
        </w:rPr>
      </w:pPr>
      <w:r>
        <w:rPr>
          <w:rStyle w:val="Rfrencelgre"/>
          <w:rFonts w:ascii="Century Gothic" w:hAnsi="Century Gothic" w:cs="Tahoma"/>
          <w:b/>
          <w:i w:val="0"/>
          <w:sz w:val="26"/>
          <w:szCs w:val="26"/>
        </w:rPr>
        <w:t>LUN</w:t>
      </w:r>
      <w:r w:rsidR="00487DF9">
        <w:rPr>
          <w:rStyle w:val="Rfrencelgre"/>
          <w:rFonts w:ascii="Century Gothic" w:hAnsi="Century Gothic" w:cs="Tahoma"/>
          <w:b/>
          <w:i w:val="0"/>
          <w:sz w:val="26"/>
          <w:szCs w:val="26"/>
        </w:rPr>
        <w:t xml:space="preserve">DI </w:t>
      </w:r>
      <w:r w:rsidR="008C7E46">
        <w:rPr>
          <w:rStyle w:val="Rfrencelgre"/>
          <w:rFonts w:ascii="Century Gothic" w:hAnsi="Century Gothic" w:cs="Tahoma"/>
          <w:b/>
          <w:i w:val="0"/>
          <w:sz w:val="26"/>
          <w:szCs w:val="26"/>
        </w:rPr>
        <w:t>15 SEPTEMBRE</w:t>
      </w:r>
      <w:r w:rsidR="00F76B3F" w:rsidRPr="001555CD">
        <w:rPr>
          <w:rStyle w:val="Rfrencelgre"/>
          <w:rFonts w:ascii="Century Gothic" w:hAnsi="Century Gothic" w:cs="Tahoma"/>
          <w:b/>
          <w:i w:val="0"/>
          <w:sz w:val="26"/>
          <w:szCs w:val="26"/>
        </w:rPr>
        <w:t xml:space="preserve"> 20</w:t>
      </w:r>
      <w:r w:rsidR="00B30B6D" w:rsidRPr="001555CD">
        <w:rPr>
          <w:rStyle w:val="Rfrencelgre"/>
          <w:rFonts w:ascii="Century Gothic" w:hAnsi="Century Gothic" w:cs="Tahoma"/>
          <w:b/>
          <w:i w:val="0"/>
          <w:sz w:val="26"/>
          <w:szCs w:val="26"/>
        </w:rPr>
        <w:t>2</w:t>
      </w:r>
      <w:r w:rsidR="000938D9">
        <w:rPr>
          <w:rStyle w:val="Rfrencelgre"/>
          <w:rFonts w:ascii="Century Gothic" w:hAnsi="Century Gothic" w:cs="Tahoma"/>
          <w:b/>
          <w:i w:val="0"/>
          <w:sz w:val="26"/>
          <w:szCs w:val="26"/>
        </w:rPr>
        <w:t>5</w:t>
      </w:r>
      <w:r w:rsidR="006F41B0" w:rsidRPr="001555CD">
        <w:rPr>
          <w:rStyle w:val="Rfrencelgre"/>
          <w:rFonts w:ascii="Century Gothic" w:hAnsi="Century Gothic" w:cs="Tahoma"/>
          <w:b/>
          <w:i w:val="0"/>
          <w:sz w:val="26"/>
          <w:szCs w:val="26"/>
        </w:rPr>
        <w:t xml:space="preserve"> À 2O HEURES</w:t>
      </w:r>
    </w:p>
    <w:p w14:paraId="0980F514" w14:textId="77777777" w:rsidR="006F41B0" w:rsidRPr="006F18E9" w:rsidRDefault="006F41B0" w:rsidP="006F41B0">
      <w:pPr>
        <w:pStyle w:val="Sansinterligne"/>
        <w:jc w:val="both"/>
        <w:rPr>
          <w:rStyle w:val="Rfrencelgre"/>
          <w:rFonts w:ascii="Tahoma" w:hAnsi="Tahoma" w:cs="Tahoma"/>
          <w:b/>
          <w:i w:val="0"/>
          <w:sz w:val="16"/>
          <w:szCs w:val="16"/>
        </w:rPr>
      </w:pPr>
    </w:p>
    <w:p w14:paraId="3346B025" w14:textId="74E5DE64" w:rsidR="006F41B0" w:rsidRPr="00C73751" w:rsidRDefault="006F41B0" w:rsidP="006F41B0">
      <w:pPr>
        <w:spacing w:line="240" w:lineRule="auto"/>
        <w:jc w:val="both"/>
        <w:outlineLvl w:val="0"/>
        <w:rPr>
          <w:rFonts w:ascii="Century Gothic" w:hAnsi="Century Gothic" w:cs="Estrangelo Edessa"/>
          <w:sz w:val="20"/>
          <w:szCs w:val="20"/>
          <w:lang w:eastAsia="fr-FR"/>
        </w:rPr>
      </w:pPr>
      <w:r w:rsidRPr="00C73751">
        <w:rPr>
          <w:rFonts w:ascii="Century Gothic" w:hAnsi="Century Gothic" w:cs="Estrangelo Edessa"/>
          <w:sz w:val="20"/>
          <w:szCs w:val="20"/>
          <w:u w:val="single"/>
          <w:lang w:eastAsia="fr-FR"/>
        </w:rPr>
        <w:t>Date de la convocation</w:t>
      </w:r>
      <w:r w:rsidRPr="00C73751">
        <w:rPr>
          <w:rFonts w:ascii="Century Gothic" w:hAnsi="Century Gothic" w:cs="Estrangelo Edessa"/>
          <w:sz w:val="20"/>
          <w:szCs w:val="20"/>
          <w:lang w:eastAsia="fr-FR"/>
        </w:rPr>
        <w:t xml:space="preserve"> :   </w:t>
      </w:r>
      <w:r w:rsidR="008C7E46">
        <w:rPr>
          <w:rFonts w:ascii="Century Gothic" w:hAnsi="Century Gothic" w:cs="Estrangelo Edessa"/>
          <w:sz w:val="20"/>
          <w:szCs w:val="20"/>
          <w:lang w:eastAsia="fr-FR"/>
        </w:rPr>
        <w:t>05</w:t>
      </w:r>
      <w:r w:rsidR="00B24FC5">
        <w:rPr>
          <w:rFonts w:ascii="Century Gothic" w:hAnsi="Century Gothic" w:cs="Estrangelo Edessa"/>
          <w:sz w:val="20"/>
          <w:szCs w:val="20"/>
          <w:lang w:eastAsia="fr-FR"/>
        </w:rPr>
        <w:t>/0</w:t>
      </w:r>
      <w:r w:rsidR="008C7E46">
        <w:rPr>
          <w:rFonts w:ascii="Century Gothic" w:hAnsi="Century Gothic" w:cs="Estrangelo Edessa"/>
          <w:sz w:val="20"/>
          <w:szCs w:val="20"/>
          <w:lang w:eastAsia="fr-FR"/>
        </w:rPr>
        <w:t>9</w:t>
      </w:r>
      <w:r w:rsidR="00487DF9">
        <w:rPr>
          <w:rFonts w:ascii="Century Gothic" w:hAnsi="Century Gothic" w:cs="Estrangelo Edessa"/>
          <w:sz w:val="20"/>
          <w:szCs w:val="20"/>
          <w:lang w:eastAsia="fr-FR"/>
        </w:rPr>
        <w:t>/202</w:t>
      </w:r>
      <w:r w:rsidR="00005602">
        <w:rPr>
          <w:rFonts w:ascii="Century Gothic" w:hAnsi="Century Gothic" w:cs="Estrangelo Edessa"/>
          <w:sz w:val="20"/>
          <w:szCs w:val="20"/>
          <w:lang w:eastAsia="fr-FR"/>
        </w:rPr>
        <w:t>5</w:t>
      </w:r>
      <w:r w:rsidRPr="00C73751">
        <w:rPr>
          <w:rFonts w:ascii="Century Gothic" w:hAnsi="Century Gothic" w:cs="Estrangelo Edessa"/>
          <w:sz w:val="20"/>
          <w:szCs w:val="20"/>
          <w:lang w:eastAsia="fr-FR"/>
        </w:rPr>
        <w:tab/>
        <w:t xml:space="preserve">      </w:t>
      </w:r>
      <w:r w:rsidR="00C73751">
        <w:rPr>
          <w:rFonts w:ascii="Century Gothic" w:hAnsi="Century Gothic" w:cs="Estrangelo Edessa"/>
          <w:sz w:val="20"/>
          <w:szCs w:val="20"/>
          <w:lang w:eastAsia="fr-FR"/>
        </w:rPr>
        <w:tab/>
      </w:r>
      <w:r w:rsidRPr="00C73751">
        <w:rPr>
          <w:rFonts w:ascii="Century Gothic" w:hAnsi="Century Gothic" w:cs="Estrangelo Edessa"/>
          <w:sz w:val="20"/>
          <w:szCs w:val="20"/>
          <w:lang w:eastAsia="fr-FR"/>
        </w:rPr>
        <w:t xml:space="preserve">                            </w:t>
      </w:r>
      <w:r w:rsidRPr="00C73751">
        <w:rPr>
          <w:rFonts w:ascii="Century Gothic" w:hAnsi="Century Gothic" w:cs="Estrangelo Edessa"/>
          <w:sz w:val="20"/>
          <w:szCs w:val="20"/>
          <w:lang w:eastAsia="fr-FR"/>
        </w:rPr>
        <w:tab/>
        <w:t xml:space="preserve"> </w:t>
      </w:r>
      <w:r w:rsidR="00F76B3F" w:rsidRPr="00C73751">
        <w:rPr>
          <w:rFonts w:ascii="Century Gothic" w:hAnsi="Century Gothic" w:cs="Estrangelo Edessa"/>
          <w:sz w:val="20"/>
          <w:szCs w:val="20"/>
          <w:u w:val="single"/>
          <w:lang w:eastAsia="fr-FR"/>
        </w:rPr>
        <w:t>T</w:t>
      </w:r>
      <w:r w:rsidRPr="00C73751">
        <w:rPr>
          <w:rFonts w:ascii="Century Gothic" w:hAnsi="Century Gothic" w:cs="Estrangelo Edessa"/>
          <w:sz w:val="20"/>
          <w:szCs w:val="20"/>
          <w:u w:val="single"/>
          <w:lang w:eastAsia="fr-FR"/>
        </w:rPr>
        <w:t>ransmise le</w:t>
      </w:r>
      <w:r w:rsidRPr="00C73751">
        <w:rPr>
          <w:rFonts w:ascii="Century Gothic" w:hAnsi="Century Gothic" w:cs="Estrangelo Edessa"/>
          <w:sz w:val="20"/>
          <w:szCs w:val="20"/>
          <w:lang w:eastAsia="fr-FR"/>
        </w:rPr>
        <w:t xml:space="preserve"> : </w:t>
      </w:r>
      <w:r w:rsidR="008C7E46">
        <w:rPr>
          <w:rFonts w:ascii="Century Gothic" w:hAnsi="Century Gothic" w:cs="Estrangelo Edessa"/>
          <w:sz w:val="20"/>
          <w:szCs w:val="20"/>
          <w:lang w:eastAsia="fr-FR"/>
        </w:rPr>
        <w:t>05</w:t>
      </w:r>
      <w:r w:rsidR="00B24FC5">
        <w:rPr>
          <w:rFonts w:ascii="Century Gothic" w:hAnsi="Century Gothic" w:cs="Estrangelo Edessa"/>
          <w:sz w:val="20"/>
          <w:szCs w:val="20"/>
          <w:lang w:eastAsia="fr-FR"/>
        </w:rPr>
        <w:t>/0</w:t>
      </w:r>
      <w:r w:rsidR="008C7E46">
        <w:rPr>
          <w:rFonts w:ascii="Century Gothic" w:hAnsi="Century Gothic" w:cs="Estrangelo Edessa"/>
          <w:sz w:val="20"/>
          <w:szCs w:val="20"/>
          <w:lang w:eastAsia="fr-FR"/>
        </w:rPr>
        <w:t>9</w:t>
      </w:r>
      <w:r w:rsidR="00487DF9">
        <w:rPr>
          <w:rFonts w:ascii="Century Gothic" w:hAnsi="Century Gothic" w:cs="Estrangelo Edessa"/>
          <w:sz w:val="20"/>
          <w:szCs w:val="20"/>
          <w:lang w:eastAsia="fr-FR"/>
        </w:rPr>
        <w:t>/202</w:t>
      </w:r>
      <w:r w:rsidR="00005602">
        <w:rPr>
          <w:rFonts w:ascii="Century Gothic" w:hAnsi="Century Gothic" w:cs="Estrangelo Edessa"/>
          <w:sz w:val="20"/>
          <w:szCs w:val="20"/>
          <w:lang w:eastAsia="fr-FR"/>
        </w:rPr>
        <w:t>5</w:t>
      </w:r>
    </w:p>
    <w:p w14:paraId="556566B5" w14:textId="6DCCD607" w:rsidR="00C73751" w:rsidRPr="00245229" w:rsidRDefault="001A5994" w:rsidP="00C73751">
      <w:pPr>
        <w:pStyle w:val="Sansinterligne"/>
        <w:rPr>
          <w:rFonts w:ascii="Century Gothic" w:hAnsi="Century Gothic"/>
          <w:sz w:val="10"/>
          <w:szCs w:val="10"/>
        </w:rPr>
      </w:pPr>
      <w:r w:rsidRPr="00C73751">
        <w:rPr>
          <w:rFonts w:ascii="Century Gothic" w:hAnsi="Century Gothic" w:cs="Arial"/>
          <w:sz w:val="20"/>
          <w:szCs w:val="20"/>
        </w:rPr>
        <w:t> </w:t>
      </w:r>
      <w:r w:rsidR="00C73751" w:rsidRPr="00C73751">
        <w:rPr>
          <w:rFonts w:ascii="Century Gothic" w:hAnsi="Century Gothic" w:cstheme="minorHAnsi"/>
          <w:sz w:val="20"/>
          <w:szCs w:val="20"/>
        </w:rPr>
        <w:t> </w:t>
      </w:r>
    </w:p>
    <w:p w14:paraId="08234B37" w14:textId="121C0394" w:rsidR="00251075" w:rsidRPr="00251075" w:rsidRDefault="00251075" w:rsidP="00251075">
      <w:pPr>
        <w:spacing w:line="240" w:lineRule="auto"/>
        <w:ind w:right="-2"/>
        <w:outlineLvl w:val="0"/>
        <w:rPr>
          <w:rFonts w:ascii="Century Gothic" w:hAnsi="Century Gothic" w:cstheme="minorHAnsi"/>
          <w:sz w:val="20"/>
          <w:szCs w:val="20"/>
          <w:lang w:eastAsia="fr-FR"/>
        </w:rPr>
      </w:pPr>
      <w:r w:rsidRPr="00251075">
        <w:rPr>
          <w:rFonts w:ascii="Century Gothic" w:hAnsi="Century Gothic" w:cstheme="minorHAnsi"/>
          <w:sz w:val="20"/>
          <w:szCs w:val="20"/>
          <w:lang w:eastAsia="fr-FR"/>
        </w:rPr>
        <w:t>Membres élus : 15</w:t>
      </w:r>
      <w:r w:rsidRPr="00251075">
        <w:rPr>
          <w:rFonts w:ascii="Century Gothic" w:hAnsi="Century Gothic" w:cstheme="minorHAnsi"/>
          <w:sz w:val="20"/>
          <w:szCs w:val="20"/>
          <w:lang w:eastAsia="fr-FR"/>
        </w:rPr>
        <w:tab/>
      </w:r>
      <w:r w:rsidRPr="00251075">
        <w:rPr>
          <w:rFonts w:ascii="Century Gothic" w:hAnsi="Century Gothic" w:cstheme="minorHAnsi"/>
          <w:sz w:val="20"/>
          <w:szCs w:val="20"/>
          <w:lang w:eastAsia="fr-FR"/>
        </w:rPr>
        <w:tab/>
      </w:r>
      <w:r w:rsidRPr="00251075">
        <w:rPr>
          <w:rFonts w:ascii="Century Gothic" w:hAnsi="Century Gothic" w:cstheme="minorHAnsi"/>
          <w:sz w:val="20"/>
          <w:szCs w:val="20"/>
          <w:lang w:eastAsia="fr-FR"/>
        </w:rPr>
        <w:tab/>
        <w:t>en fonction : 13</w:t>
      </w:r>
      <w:r w:rsidRPr="00251075">
        <w:rPr>
          <w:rFonts w:ascii="Century Gothic" w:hAnsi="Century Gothic" w:cstheme="minorHAnsi"/>
          <w:sz w:val="20"/>
          <w:szCs w:val="20"/>
          <w:lang w:eastAsia="fr-FR"/>
        </w:rPr>
        <w:tab/>
      </w:r>
      <w:r w:rsidRPr="00251075">
        <w:rPr>
          <w:rFonts w:ascii="Century Gothic" w:hAnsi="Century Gothic" w:cstheme="minorHAnsi"/>
          <w:sz w:val="20"/>
          <w:szCs w:val="20"/>
          <w:lang w:eastAsia="fr-FR"/>
        </w:rPr>
        <w:tab/>
      </w:r>
      <w:r w:rsidRPr="00251075">
        <w:rPr>
          <w:rFonts w:ascii="Century Gothic" w:hAnsi="Century Gothic" w:cstheme="minorHAnsi"/>
          <w:sz w:val="20"/>
          <w:szCs w:val="20"/>
          <w:lang w:eastAsia="fr-FR"/>
        </w:rPr>
        <w:tab/>
        <w:t xml:space="preserve">présents : </w:t>
      </w:r>
      <w:r w:rsidR="007A1F7F">
        <w:rPr>
          <w:rFonts w:ascii="Century Gothic" w:hAnsi="Century Gothic" w:cstheme="minorHAnsi"/>
          <w:sz w:val="20"/>
          <w:szCs w:val="20"/>
          <w:lang w:eastAsia="fr-FR"/>
        </w:rPr>
        <w:t>10</w:t>
      </w:r>
    </w:p>
    <w:p w14:paraId="5C36F4E5" w14:textId="77777777" w:rsidR="007A1F7F" w:rsidRDefault="007A1F7F" w:rsidP="007A1F7F">
      <w:pPr>
        <w:tabs>
          <w:tab w:val="left" w:pos="2835"/>
          <w:tab w:val="left" w:pos="5529"/>
        </w:tabs>
        <w:spacing w:after="0" w:line="240" w:lineRule="auto"/>
        <w:ind w:right="-2"/>
        <w:jc w:val="both"/>
        <w:rPr>
          <w:rFonts w:ascii="Century Gothic" w:eastAsia="Times New Roman" w:hAnsi="Century Gothic" w:cstheme="minorHAnsi"/>
          <w:b/>
          <w:bCs/>
          <w:sz w:val="20"/>
          <w:szCs w:val="20"/>
          <w:u w:val="single"/>
          <w:lang w:eastAsia="fr-FR"/>
        </w:rPr>
      </w:pPr>
    </w:p>
    <w:p w14:paraId="3C23E82F" w14:textId="43F9AB8C" w:rsidR="007A1F7F" w:rsidRPr="007A1F7F" w:rsidRDefault="007A1F7F" w:rsidP="007A1F7F">
      <w:pPr>
        <w:tabs>
          <w:tab w:val="left" w:pos="2835"/>
          <w:tab w:val="left" w:pos="5529"/>
        </w:tabs>
        <w:spacing w:after="0" w:line="240" w:lineRule="auto"/>
        <w:ind w:right="-2"/>
        <w:jc w:val="both"/>
        <w:rPr>
          <w:rFonts w:ascii="Century Gothic" w:eastAsia="Times New Roman" w:hAnsi="Century Gothic" w:cstheme="minorHAnsi"/>
          <w:sz w:val="20"/>
          <w:szCs w:val="20"/>
          <w:lang w:eastAsia="fr-FR"/>
        </w:rPr>
      </w:pPr>
      <w:r w:rsidRPr="007A1F7F">
        <w:rPr>
          <w:rFonts w:ascii="Century Gothic" w:eastAsia="Times New Roman" w:hAnsi="Century Gothic" w:cstheme="minorHAnsi"/>
          <w:b/>
          <w:bCs/>
          <w:sz w:val="20"/>
          <w:szCs w:val="20"/>
          <w:u w:val="single"/>
          <w:lang w:eastAsia="fr-FR"/>
        </w:rPr>
        <w:t>Membres présents</w:t>
      </w:r>
      <w:r w:rsidRPr="007A1F7F">
        <w:rPr>
          <w:rFonts w:ascii="Century Gothic" w:eastAsia="Times New Roman" w:hAnsi="Century Gothic" w:cstheme="minorHAnsi"/>
          <w:b/>
          <w:bCs/>
          <w:sz w:val="20"/>
          <w:szCs w:val="20"/>
          <w:lang w:eastAsia="fr-FR"/>
        </w:rPr>
        <w:t xml:space="preserve"> :</w:t>
      </w:r>
      <w:r>
        <w:rPr>
          <w:rFonts w:ascii="Century Gothic" w:eastAsia="Times New Roman" w:hAnsi="Century Gothic" w:cstheme="minorHAnsi"/>
          <w:b/>
          <w:bCs/>
          <w:sz w:val="20"/>
          <w:szCs w:val="20"/>
          <w:lang w:eastAsia="fr-FR"/>
        </w:rPr>
        <w:t xml:space="preserve"> </w:t>
      </w:r>
      <w:r w:rsidRPr="007A1F7F">
        <w:rPr>
          <w:rFonts w:ascii="Century Gothic" w:eastAsia="Times New Roman" w:hAnsi="Century Gothic" w:cstheme="minorHAnsi"/>
          <w:sz w:val="20"/>
          <w:szCs w:val="20"/>
          <w:lang w:eastAsia="fr-FR"/>
        </w:rPr>
        <w:t>M. Marc LECOEUR, Mme Dominique MAROQUIN, Mme Arlette KAMBRUN, M. Francis POMMIER, M. Denis FERRIÈRE, M. Jean-Jacques MOREAU, Mme Véronique TUFFIER, M. Jacques ROUSSEL, M. Philippe SOULIER, M. Serge HULINE.</w:t>
      </w:r>
    </w:p>
    <w:p w14:paraId="488F153C" w14:textId="77777777" w:rsidR="007A1F7F" w:rsidRPr="007A1F7F" w:rsidRDefault="007A1F7F" w:rsidP="007A1F7F">
      <w:pPr>
        <w:tabs>
          <w:tab w:val="left" w:pos="2835"/>
          <w:tab w:val="left" w:pos="5529"/>
        </w:tabs>
        <w:spacing w:after="0" w:line="240" w:lineRule="auto"/>
        <w:ind w:right="-2"/>
        <w:jc w:val="both"/>
        <w:rPr>
          <w:rFonts w:ascii="Century Gothic" w:eastAsia="Times New Roman" w:hAnsi="Century Gothic" w:cstheme="minorHAnsi"/>
          <w:sz w:val="20"/>
          <w:szCs w:val="20"/>
          <w:lang w:eastAsia="fr-FR"/>
        </w:rPr>
      </w:pPr>
    </w:p>
    <w:p w14:paraId="342E878C" w14:textId="77777777" w:rsidR="007A1F7F" w:rsidRPr="007A1F7F" w:rsidRDefault="007A1F7F" w:rsidP="007A1F7F">
      <w:pPr>
        <w:tabs>
          <w:tab w:val="left" w:pos="2835"/>
          <w:tab w:val="left" w:pos="5529"/>
        </w:tabs>
        <w:spacing w:after="0" w:line="240" w:lineRule="auto"/>
        <w:ind w:right="-2"/>
        <w:jc w:val="both"/>
        <w:rPr>
          <w:rFonts w:ascii="Century Gothic" w:eastAsia="Times New Roman" w:hAnsi="Century Gothic" w:cstheme="minorHAnsi"/>
          <w:sz w:val="20"/>
          <w:szCs w:val="20"/>
          <w:lang w:eastAsia="fr-FR"/>
        </w:rPr>
      </w:pPr>
      <w:r w:rsidRPr="007A1F7F">
        <w:rPr>
          <w:rFonts w:ascii="Century Gothic" w:eastAsia="Times New Roman" w:hAnsi="Century Gothic" w:cstheme="minorHAnsi"/>
          <w:b/>
          <w:bCs/>
          <w:sz w:val="20"/>
          <w:szCs w:val="20"/>
          <w:u w:val="single"/>
          <w:lang w:eastAsia="fr-FR"/>
        </w:rPr>
        <w:t>Absents :</w:t>
      </w:r>
      <w:r w:rsidRPr="007A1F7F">
        <w:rPr>
          <w:rFonts w:ascii="Century Gothic" w:eastAsia="Times New Roman" w:hAnsi="Century Gothic" w:cstheme="minorHAnsi"/>
          <w:sz w:val="20"/>
          <w:szCs w:val="20"/>
          <w:lang w:eastAsia="fr-FR"/>
        </w:rPr>
        <w:t xml:space="preserve"> Mme Sylvie BLOTTIN, Mme Yveline TEXIER, M. Stéphane RICHER.</w:t>
      </w:r>
    </w:p>
    <w:p w14:paraId="04DF4D67" w14:textId="77777777" w:rsidR="00251075" w:rsidRPr="00251075" w:rsidRDefault="00251075" w:rsidP="00251075">
      <w:pPr>
        <w:tabs>
          <w:tab w:val="left" w:pos="2835"/>
          <w:tab w:val="left" w:pos="5529"/>
        </w:tabs>
        <w:spacing w:after="0" w:line="240" w:lineRule="auto"/>
        <w:ind w:right="-2"/>
        <w:jc w:val="both"/>
        <w:rPr>
          <w:rFonts w:ascii="Century Gothic" w:eastAsia="Times New Roman" w:hAnsi="Century Gothic" w:cstheme="minorHAnsi"/>
          <w:sz w:val="20"/>
          <w:szCs w:val="20"/>
          <w:lang w:eastAsia="fr-FR"/>
        </w:rPr>
      </w:pPr>
    </w:p>
    <w:p w14:paraId="05A91EBF" w14:textId="2D91D2B8" w:rsidR="00251075" w:rsidRPr="00251075" w:rsidRDefault="00251075" w:rsidP="00251075">
      <w:pPr>
        <w:tabs>
          <w:tab w:val="left" w:pos="2835"/>
          <w:tab w:val="left" w:pos="5529"/>
        </w:tabs>
        <w:spacing w:after="0" w:line="240" w:lineRule="auto"/>
        <w:ind w:right="-2"/>
        <w:jc w:val="both"/>
        <w:rPr>
          <w:rFonts w:ascii="Century Gothic" w:eastAsia="Times New Roman" w:hAnsi="Century Gothic" w:cstheme="minorHAnsi"/>
          <w:sz w:val="20"/>
          <w:szCs w:val="20"/>
          <w:lang w:eastAsia="fr-FR"/>
        </w:rPr>
      </w:pPr>
      <w:r w:rsidRPr="00251075">
        <w:rPr>
          <w:rFonts w:ascii="Century Gothic" w:eastAsia="Times New Roman" w:hAnsi="Century Gothic" w:cstheme="minorHAnsi"/>
          <w:b/>
          <w:bCs/>
          <w:sz w:val="20"/>
          <w:szCs w:val="20"/>
          <w:u w:val="single"/>
          <w:lang w:eastAsia="fr-FR"/>
        </w:rPr>
        <w:t>Secrétaire de Séance</w:t>
      </w:r>
      <w:r w:rsidRPr="00251075">
        <w:rPr>
          <w:rFonts w:ascii="Century Gothic" w:eastAsia="Times New Roman" w:hAnsi="Century Gothic" w:cstheme="minorHAnsi"/>
          <w:sz w:val="20"/>
          <w:szCs w:val="20"/>
          <w:lang w:eastAsia="fr-FR"/>
        </w:rPr>
        <w:t xml:space="preserve"> : </w:t>
      </w:r>
      <w:r w:rsidR="007A1F7F" w:rsidRPr="00251075">
        <w:rPr>
          <w:rFonts w:ascii="Century Gothic" w:eastAsia="Times New Roman" w:hAnsi="Century Gothic" w:cstheme="minorHAnsi"/>
          <w:sz w:val="20"/>
          <w:szCs w:val="20"/>
          <w:lang w:eastAsia="fr-FR"/>
        </w:rPr>
        <w:t>Mme Véronique TUFFIER</w:t>
      </w:r>
      <w:r w:rsidRPr="00251075">
        <w:rPr>
          <w:rFonts w:ascii="Century Gothic" w:eastAsia="Times New Roman" w:hAnsi="Century Gothic" w:cstheme="minorHAnsi"/>
          <w:sz w:val="20"/>
          <w:szCs w:val="20"/>
          <w:lang w:eastAsia="fr-FR"/>
        </w:rPr>
        <w:t>.</w:t>
      </w:r>
    </w:p>
    <w:p w14:paraId="49E9D307" w14:textId="77777777" w:rsidR="006E1284" w:rsidRPr="00C73751" w:rsidRDefault="006E1284" w:rsidP="0048783D">
      <w:pPr>
        <w:tabs>
          <w:tab w:val="left" w:pos="2835"/>
          <w:tab w:val="left" w:pos="5529"/>
        </w:tabs>
        <w:spacing w:after="0" w:line="240" w:lineRule="auto"/>
        <w:ind w:right="-143"/>
        <w:jc w:val="both"/>
        <w:rPr>
          <w:rFonts w:ascii="Century Gothic" w:eastAsia="Times New Roman" w:hAnsi="Century Gothic" w:cstheme="minorHAnsi"/>
          <w:sz w:val="20"/>
          <w:szCs w:val="20"/>
          <w:lang w:eastAsia="fr-FR"/>
        </w:rPr>
      </w:pPr>
    </w:p>
    <w:p w14:paraId="2551F3C2" w14:textId="77777777" w:rsidR="006F41B0" w:rsidRPr="00245229" w:rsidRDefault="006F41B0" w:rsidP="006F41B0">
      <w:pPr>
        <w:tabs>
          <w:tab w:val="left" w:pos="2835"/>
          <w:tab w:val="left" w:pos="5529"/>
        </w:tabs>
        <w:spacing w:after="0" w:line="240" w:lineRule="auto"/>
        <w:jc w:val="both"/>
        <w:rPr>
          <w:rFonts w:ascii="Century Gothic" w:eastAsia="Times New Roman" w:hAnsi="Century Gothic" w:cs="Arial"/>
          <w:b/>
          <w:sz w:val="10"/>
          <w:szCs w:val="10"/>
          <w:lang w:eastAsia="fr-FR"/>
        </w:rPr>
      </w:pPr>
    </w:p>
    <w:p w14:paraId="54011053" w14:textId="77777777" w:rsidR="006F41B0" w:rsidRPr="00273BDF" w:rsidRDefault="006F41B0" w:rsidP="006F41B0">
      <w:pPr>
        <w:pStyle w:val="Citationintense"/>
        <w:rPr>
          <w:rFonts w:ascii="Georgia" w:hAnsi="Georgia"/>
          <w:i w:val="0"/>
          <w:color w:val="A50021"/>
          <w:sz w:val="22"/>
          <w:szCs w:val="22"/>
        </w:rPr>
      </w:pPr>
      <w:r w:rsidRPr="00273BDF">
        <w:rPr>
          <w:i w:val="0"/>
          <w:color w:val="A50021"/>
          <w:sz w:val="22"/>
          <w:szCs w:val="22"/>
        </w:rPr>
        <w:t>ORDRE DU JOUR</w:t>
      </w:r>
    </w:p>
    <w:p w14:paraId="47DC187E" w14:textId="77777777" w:rsidR="006F41B0" w:rsidRPr="00EE64AB" w:rsidRDefault="006F41B0" w:rsidP="006F41B0">
      <w:pPr>
        <w:pStyle w:val="Sansinterligne"/>
        <w:jc w:val="both"/>
        <w:rPr>
          <w:b/>
          <w:color w:val="ED7D31" w:themeColor="accent2"/>
          <w:sz w:val="16"/>
          <w:szCs w:val="16"/>
        </w:rPr>
      </w:pPr>
    </w:p>
    <w:p w14:paraId="61A47988" w14:textId="026327E9" w:rsidR="006F41B0" w:rsidRPr="006E2D51" w:rsidRDefault="006F41B0" w:rsidP="009066AD">
      <w:pPr>
        <w:pStyle w:val="Sansinterligne"/>
        <w:numPr>
          <w:ilvl w:val="0"/>
          <w:numId w:val="1"/>
        </w:numPr>
        <w:jc w:val="both"/>
        <w:rPr>
          <w:rFonts w:ascii="Century Gothic" w:hAnsi="Century Gothic" w:cs="Kartika"/>
          <w:color w:val="A20000"/>
          <w:sz w:val="20"/>
          <w:szCs w:val="20"/>
        </w:rPr>
      </w:pPr>
      <w:r w:rsidRPr="006E2D51">
        <w:rPr>
          <w:rFonts w:ascii="Century Gothic" w:hAnsi="Century Gothic" w:cs="Kartika"/>
          <w:color w:val="A20000"/>
          <w:sz w:val="20"/>
          <w:szCs w:val="20"/>
        </w:rPr>
        <w:t>Approbation du compte-rendu de la dernière séance,</w:t>
      </w:r>
    </w:p>
    <w:p w14:paraId="043C1D4C" w14:textId="77777777" w:rsidR="008C7E46" w:rsidRPr="008C7E46" w:rsidRDefault="008C7E46" w:rsidP="008C7E46">
      <w:pPr>
        <w:pStyle w:val="Sansinterligne"/>
        <w:numPr>
          <w:ilvl w:val="0"/>
          <w:numId w:val="1"/>
        </w:numPr>
        <w:jc w:val="both"/>
        <w:rPr>
          <w:rFonts w:ascii="Century Gothic" w:hAnsi="Century Gothic" w:cs="Calibri"/>
          <w:color w:val="A20000"/>
          <w:sz w:val="20"/>
          <w:szCs w:val="20"/>
        </w:rPr>
      </w:pPr>
      <w:r w:rsidRPr="008C7E46">
        <w:rPr>
          <w:rFonts w:ascii="Century Gothic" w:hAnsi="Century Gothic" w:cs="Calibri"/>
          <w:color w:val="A20000"/>
          <w:sz w:val="20"/>
          <w:szCs w:val="20"/>
        </w:rPr>
        <w:t>Contrat de maintenance pompe à chaleur salle de conseil et salle des fêtes,</w:t>
      </w:r>
    </w:p>
    <w:p w14:paraId="113CA15D" w14:textId="77777777" w:rsidR="008C7E46" w:rsidRPr="008C7E46" w:rsidRDefault="008C7E46" w:rsidP="008C7E46">
      <w:pPr>
        <w:pStyle w:val="Sansinterligne"/>
        <w:numPr>
          <w:ilvl w:val="0"/>
          <w:numId w:val="1"/>
        </w:numPr>
        <w:jc w:val="both"/>
        <w:rPr>
          <w:rFonts w:ascii="Century Gothic" w:hAnsi="Century Gothic" w:cs="Calibri"/>
          <w:color w:val="A20000"/>
          <w:sz w:val="20"/>
          <w:szCs w:val="20"/>
        </w:rPr>
      </w:pPr>
      <w:r w:rsidRPr="008C7E46">
        <w:rPr>
          <w:rFonts w:ascii="Century Gothic" w:hAnsi="Century Gothic" w:cs="Calibri"/>
          <w:color w:val="A20000"/>
          <w:sz w:val="20"/>
          <w:szCs w:val="20"/>
        </w:rPr>
        <w:t>Remboursement de frais,</w:t>
      </w:r>
    </w:p>
    <w:p w14:paraId="5E071B77" w14:textId="77777777" w:rsidR="008C7E46" w:rsidRPr="008C7E46" w:rsidRDefault="008C7E46" w:rsidP="008C7E46">
      <w:pPr>
        <w:pStyle w:val="Sansinterligne"/>
        <w:numPr>
          <w:ilvl w:val="0"/>
          <w:numId w:val="1"/>
        </w:numPr>
        <w:jc w:val="both"/>
        <w:rPr>
          <w:rFonts w:ascii="Century Gothic" w:hAnsi="Century Gothic" w:cs="Calibri"/>
          <w:color w:val="A20000"/>
          <w:sz w:val="20"/>
          <w:szCs w:val="20"/>
        </w:rPr>
      </w:pPr>
      <w:r w:rsidRPr="008C7E46">
        <w:rPr>
          <w:rFonts w:ascii="Century Gothic" w:hAnsi="Century Gothic" w:cs="Calibri"/>
          <w:color w:val="A20000"/>
          <w:sz w:val="20"/>
          <w:szCs w:val="20"/>
        </w:rPr>
        <w:t>Décision Modificative N°1 du Budget Communal,</w:t>
      </w:r>
    </w:p>
    <w:p w14:paraId="51B5844A" w14:textId="77777777" w:rsidR="008C7E46" w:rsidRPr="008C7E46" w:rsidRDefault="008C7E46" w:rsidP="008C7E46">
      <w:pPr>
        <w:pStyle w:val="Sansinterligne"/>
        <w:numPr>
          <w:ilvl w:val="0"/>
          <w:numId w:val="1"/>
        </w:numPr>
        <w:jc w:val="both"/>
        <w:rPr>
          <w:rFonts w:ascii="Century Gothic" w:hAnsi="Century Gothic" w:cs="Calibri"/>
          <w:color w:val="A20000"/>
          <w:sz w:val="20"/>
          <w:szCs w:val="20"/>
        </w:rPr>
      </w:pPr>
      <w:r w:rsidRPr="008C7E46">
        <w:rPr>
          <w:rFonts w:ascii="Century Gothic" w:hAnsi="Century Gothic" w:cs="Calibri"/>
          <w:color w:val="A20000"/>
          <w:sz w:val="20"/>
          <w:szCs w:val="20"/>
        </w:rPr>
        <w:t>Réflexion sur les investissements 2026,</w:t>
      </w:r>
    </w:p>
    <w:p w14:paraId="0D0C40BA" w14:textId="77777777" w:rsidR="00CD0DD9" w:rsidRPr="006E2D51" w:rsidRDefault="00CD0DD9" w:rsidP="009066AD">
      <w:pPr>
        <w:pStyle w:val="Sansinterligne"/>
        <w:numPr>
          <w:ilvl w:val="0"/>
          <w:numId w:val="1"/>
        </w:numPr>
        <w:jc w:val="both"/>
        <w:rPr>
          <w:rFonts w:ascii="Century Gothic" w:hAnsi="Century Gothic" w:cs="Calibri"/>
          <w:color w:val="A20000"/>
          <w:sz w:val="20"/>
          <w:szCs w:val="20"/>
        </w:rPr>
      </w:pPr>
      <w:r w:rsidRPr="006E2D51">
        <w:rPr>
          <w:rFonts w:ascii="Century Gothic" w:hAnsi="Century Gothic" w:cs="Calibri"/>
          <w:color w:val="A20000"/>
          <w:sz w:val="20"/>
          <w:szCs w:val="20"/>
        </w:rPr>
        <w:t>Questions diverses.</w:t>
      </w:r>
    </w:p>
    <w:p w14:paraId="3365F9C4" w14:textId="77777777" w:rsidR="006F41B0" w:rsidRPr="00EE64AB" w:rsidRDefault="006F41B0" w:rsidP="006F41B0">
      <w:pPr>
        <w:pStyle w:val="Sansinterligne"/>
        <w:jc w:val="both"/>
        <w:rPr>
          <w:b/>
          <w:color w:val="ED7D31" w:themeColor="accent2"/>
          <w:sz w:val="16"/>
          <w:szCs w:val="16"/>
        </w:rPr>
      </w:pPr>
    </w:p>
    <w:p w14:paraId="2D0ED79C" w14:textId="49FACEF7" w:rsidR="0013571C" w:rsidRPr="00743474" w:rsidRDefault="006F41B0" w:rsidP="006F41B0">
      <w:pPr>
        <w:pStyle w:val="Paragraphedeliste"/>
        <w:ind w:left="0"/>
        <w:jc w:val="both"/>
        <w:rPr>
          <w:rStyle w:val="Accentuationlgre"/>
          <w:rFonts w:ascii="Century Gothic" w:hAnsi="Century Gothic" w:cs="Tahoma"/>
          <w:b/>
          <w:color w:val="auto"/>
          <w:u w:val="single"/>
        </w:rPr>
      </w:pPr>
      <w:r w:rsidRPr="00743474">
        <w:rPr>
          <w:rStyle w:val="Accentuationlgre"/>
          <w:rFonts w:ascii="Century Gothic" w:hAnsi="Century Gothic" w:cs="Tahoma"/>
          <w:b/>
          <w:color w:val="auto"/>
          <w:u w:val="single"/>
        </w:rPr>
        <w:t>APPROBATION DU PROCÈS VERBAL DE LA DERNIÈRE SÉANCE</w:t>
      </w:r>
    </w:p>
    <w:p w14:paraId="462A1D09" w14:textId="77777777" w:rsidR="006F41B0" w:rsidRPr="00743474" w:rsidRDefault="006F41B0" w:rsidP="006F41B0">
      <w:pPr>
        <w:pStyle w:val="Paragraphedeliste"/>
        <w:ind w:left="0"/>
        <w:jc w:val="both"/>
        <w:rPr>
          <w:rStyle w:val="Accentuationlgre"/>
          <w:rFonts w:ascii="Century Gothic" w:eastAsiaTheme="minorHAnsi" w:hAnsi="Century Gothic" w:cs="Tahoma"/>
          <w:color w:val="auto"/>
        </w:rPr>
      </w:pPr>
    </w:p>
    <w:p w14:paraId="58A8B00B" w14:textId="155B9EDF" w:rsidR="006F41B0" w:rsidRPr="00743474" w:rsidRDefault="006F41B0" w:rsidP="006F41B0">
      <w:pPr>
        <w:pStyle w:val="Paragraphedeliste"/>
        <w:ind w:left="0"/>
        <w:jc w:val="both"/>
        <w:rPr>
          <w:rStyle w:val="Accentuationlgre"/>
          <w:rFonts w:ascii="Century Gothic" w:eastAsiaTheme="minorHAnsi" w:hAnsi="Century Gothic" w:cs="Tahoma"/>
          <w:color w:val="auto"/>
        </w:rPr>
      </w:pPr>
      <w:r w:rsidRPr="00743474">
        <w:rPr>
          <w:rStyle w:val="Accentuationlgre"/>
          <w:rFonts w:ascii="Century Gothic" w:eastAsiaTheme="minorHAnsi" w:hAnsi="Century Gothic" w:cs="Tahoma"/>
          <w:color w:val="auto"/>
        </w:rPr>
        <w:t>Adopté à l’unanimité des membres présents.</w:t>
      </w:r>
    </w:p>
    <w:p w14:paraId="2F6120A8" w14:textId="77777777" w:rsidR="008C7E46" w:rsidRPr="008C7E46" w:rsidRDefault="008C7E46" w:rsidP="008C7E46">
      <w:pPr>
        <w:tabs>
          <w:tab w:val="left" w:pos="2835"/>
          <w:tab w:val="left" w:pos="5529"/>
        </w:tabs>
        <w:spacing w:after="0" w:line="240" w:lineRule="auto"/>
        <w:ind w:left="2835" w:hanging="2835"/>
        <w:jc w:val="both"/>
        <w:rPr>
          <w:rFonts w:ascii="Century Gothic" w:eastAsia="Times New Roman" w:hAnsi="Century Gothic" w:cs="Arial"/>
          <w:b/>
          <w:sz w:val="20"/>
          <w:szCs w:val="20"/>
          <w:u w:val="single"/>
          <w:lang w:eastAsia="fr-FR"/>
        </w:rPr>
      </w:pPr>
      <w:r w:rsidRPr="008C7E46">
        <w:rPr>
          <w:rFonts w:ascii="Century Gothic" w:eastAsia="Times New Roman" w:hAnsi="Century Gothic" w:cs="Arial"/>
          <w:b/>
          <w:smallCaps/>
          <w:sz w:val="20"/>
          <w:szCs w:val="20"/>
          <w:u w:val="single"/>
          <w:lang w:eastAsia="fr-FR"/>
        </w:rPr>
        <w:t>CONTRAT DE MAINTENANCE DE LA POMPE À CHALEUR DE LA SALLE DES FÊTES ET SALLE DE CONSEIL.</w:t>
      </w:r>
    </w:p>
    <w:p w14:paraId="3C2E9064" w14:textId="77777777" w:rsidR="008C7E46" w:rsidRDefault="008C7E46" w:rsidP="008C7E46">
      <w:pPr>
        <w:tabs>
          <w:tab w:val="left" w:pos="0"/>
          <w:tab w:val="left" w:pos="5529"/>
        </w:tabs>
        <w:spacing w:after="0" w:line="240" w:lineRule="auto"/>
        <w:jc w:val="both"/>
        <w:rPr>
          <w:rFonts w:eastAsia="Times New Roman" w:cs="Arial"/>
          <w:lang w:eastAsia="fr-FR"/>
        </w:rPr>
      </w:pPr>
    </w:p>
    <w:p w14:paraId="28851DC4" w14:textId="77777777" w:rsidR="008C7E46" w:rsidRPr="008C7E46" w:rsidRDefault="008C7E46" w:rsidP="008C7E46">
      <w:pPr>
        <w:pStyle w:val="Sansinterligne"/>
        <w:tabs>
          <w:tab w:val="left" w:pos="709"/>
        </w:tabs>
        <w:ind w:right="282"/>
        <w:jc w:val="both"/>
        <w:rPr>
          <w:rFonts w:ascii="Century Gothic" w:hAnsi="Century Gothic"/>
          <w:sz w:val="20"/>
          <w:szCs w:val="20"/>
        </w:rPr>
      </w:pPr>
      <w:r w:rsidRPr="008C7E46">
        <w:rPr>
          <w:rFonts w:ascii="Century Gothic" w:hAnsi="Century Gothic"/>
          <w:sz w:val="20"/>
          <w:szCs w:val="20"/>
        </w:rPr>
        <w:t>Monsieur le Maire rappelle aux membres du Conseil Municipal que l’installation d’un système de chauffage réversible dans la salle des fêtes et la salle de conseil municipal a été réalisée fin 2023.</w:t>
      </w:r>
    </w:p>
    <w:p w14:paraId="15D3B921" w14:textId="77777777" w:rsidR="008C7E46" w:rsidRPr="008C7E46" w:rsidRDefault="008C7E46" w:rsidP="008C7E46">
      <w:pPr>
        <w:pStyle w:val="Sansinterligne"/>
        <w:tabs>
          <w:tab w:val="left" w:pos="709"/>
        </w:tabs>
        <w:ind w:right="282"/>
        <w:jc w:val="both"/>
        <w:rPr>
          <w:rFonts w:ascii="Century Gothic" w:hAnsi="Century Gothic"/>
          <w:sz w:val="20"/>
          <w:szCs w:val="20"/>
        </w:rPr>
      </w:pPr>
    </w:p>
    <w:p w14:paraId="7671E10E" w14:textId="77777777" w:rsidR="008C7E46" w:rsidRPr="008C7E46" w:rsidRDefault="008C7E46" w:rsidP="008C7E46">
      <w:pPr>
        <w:pStyle w:val="Sansinterligne"/>
        <w:tabs>
          <w:tab w:val="left" w:pos="709"/>
        </w:tabs>
        <w:ind w:right="282"/>
        <w:jc w:val="both"/>
        <w:rPr>
          <w:rFonts w:ascii="Century Gothic" w:hAnsi="Century Gothic"/>
          <w:sz w:val="20"/>
          <w:szCs w:val="20"/>
        </w:rPr>
      </w:pPr>
      <w:r w:rsidRPr="008C7E46">
        <w:rPr>
          <w:rFonts w:ascii="Century Gothic" w:hAnsi="Century Gothic"/>
          <w:sz w:val="20"/>
          <w:szCs w:val="20"/>
        </w:rPr>
        <w:t>Afin de s’assurer de la pérennité et du bon fonctionnement de cet équipement, Monsieur le Maire propose aux membres du Conseil Municipal de souscrire à un contrat d’entretien auprès de l’entreprise TUVACHE, qui a réalisé les travaux d’installation.</w:t>
      </w:r>
    </w:p>
    <w:p w14:paraId="09D3CD86" w14:textId="77777777" w:rsidR="008C7E46" w:rsidRPr="008C7E46" w:rsidRDefault="008C7E46" w:rsidP="008C7E46">
      <w:pPr>
        <w:pStyle w:val="Sansinterligne"/>
        <w:tabs>
          <w:tab w:val="left" w:pos="709"/>
        </w:tabs>
        <w:ind w:right="282"/>
        <w:jc w:val="both"/>
        <w:rPr>
          <w:rFonts w:ascii="Century Gothic" w:hAnsi="Century Gothic"/>
          <w:sz w:val="20"/>
          <w:szCs w:val="20"/>
        </w:rPr>
      </w:pPr>
    </w:p>
    <w:p w14:paraId="5F69C982" w14:textId="435DE9A1" w:rsidR="008C7E46" w:rsidRPr="008C7E46" w:rsidRDefault="008C7E46" w:rsidP="008C7E46">
      <w:pPr>
        <w:pStyle w:val="Sansinterligne"/>
        <w:tabs>
          <w:tab w:val="left" w:pos="709"/>
        </w:tabs>
        <w:ind w:right="282"/>
        <w:jc w:val="both"/>
        <w:rPr>
          <w:rFonts w:ascii="Century Gothic" w:hAnsi="Century Gothic"/>
          <w:sz w:val="20"/>
          <w:szCs w:val="20"/>
        </w:rPr>
      </w:pPr>
      <w:r w:rsidRPr="008C7E46">
        <w:rPr>
          <w:rFonts w:ascii="Century Gothic" w:hAnsi="Century Gothic"/>
          <w:sz w:val="20"/>
          <w:szCs w:val="20"/>
        </w:rPr>
        <w:t>Après consultation du devis et délibération, le Conseil Municipal, à l’unanimité :</w:t>
      </w:r>
    </w:p>
    <w:p w14:paraId="7864671A" w14:textId="77777777" w:rsidR="008C7E46" w:rsidRPr="008C7E46" w:rsidRDefault="008C7E46" w:rsidP="008C7E46">
      <w:pPr>
        <w:pStyle w:val="Sansinterligne"/>
        <w:numPr>
          <w:ilvl w:val="0"/>
          <w:numId w:val="53"/>
        </w:numPr>
        <w:tabs>
          <w:tab w:val="left" w:pos="709"/>
        </w:tabs>
        <w:ind w:right="282"/>
        <w:jc w:val="both"/>
        <w:rPr>
          <w:rFonts w:ascii="Century Gothic" w:hAnsi="Century Gothic"/>
          <w:sz w:val="20"/>
          <w:szCs w:val="20"/>
        </w:rPr>
      </w:pPr>
      <w:r w:rsidRPr="008C7E46">
        <w:rPr>
          <w:rFonts w:ascii="Century Gothic" w:hAnsi="Century Gothic"/>
          <w:b/>
          <w:bCs/>
          <w:sz w:val="20"/>
          <w:szCs w:val="20"/>
        </w:rPr>
        <w:t>APPROUVE</w:t>
      </w:r>
      <w:r w:rsidRPr="008C7E46">
        <w:rPr>
          <w:rFonts w:ascii="Century Gothic" w:hAnsi="Century Gothic"/>
          <w:sz w:val="20"/>
          <w:szCs w:val="20"/>
        </w:rPr>
        <w:t xml:space="preserve"> la souscription à un contrat de maintenance du système de chauffage de la salle des fêtes et salle polyvalente auprès de l’entreprise TUVACHE,</w:t>
      </w:r>
    </w:p>
    <w:p w14:paraId="3ED43958" w14:textId="77777777" w:rsidR="008C7E46" w:rsidRPr="008C7E46" w:rsidRDefault="008C7E46" w:rsidP="008C7E46">
      <w:pPr>
        <w:pStyle w:val="Sansinterligne"/>
        <w:numPr>
          <w:ilvl w:val="0"/>
          <w:numId w:val="53"/>
        </w:numPr>
        <w:tabs>
          <w:tab w:val="left" w:pos="709"/>
        </w:tabs>
        <w:ind w:right="282"/>
        <w:jc w:val="both"/>
        <w:rPr>
          <w:rFonts w:ascii="Century Gothic" w:hAnsi="Century Gothic"/>
          <w:sz w:val="20"/>
          <w:szCs w:val="20"/>
        </w:rPr>
      </w:pPr>
      <w:r w:rsidRPr="008C7E46">
        <w:rPr>
          <w:rFonts w:ascii="Century Gothic" w:hAnsi="Century Gothic"/>
          <w:b/>
          <w:bCs/>
          <w:sz w:val="20"/>
          <w:szCs w:val="20"/>
        </w:rPr>
        <w:t>AUTORISE</w:t>
      </w:r>
      <w:r w:rsidRPr="008C7E46">
        <w:rPr>
          <w:rFonts w:ascii="Century Gothic" w:hAnsi="Century Gothic"/>
          <w:sz w:val="20"/>
          <w:szCs w:val="20"/>
        </w:rPr>
        <w:t xml:space="preserve"> Monsieur le Maire à signer tout document afférent,</w:t>
      </w:r>
    </w:p>
    <w:p w14:paraId="6EA8CA32" w14:textId="77777777" w:rsidR="008C7E46" w:rsidRPr="008C7E46" w:rsidRDefault="008C7E46" w:rsidP="008C7E46">
      <w:pPr>
        <w:pStyle w:val="Sansinterligne"/>
        <w:numPr>
          <w:ilvl w:val="0"/>
          <w:numId w:val="53"/>
        </w:numPr>
        <w:tabs>
          <w:tab w:val="left" w:pos="709"/>
        </w:tabs>
        <w:ind w:right="282"/>
        <w:jc w:val="both"/>
        <w:rPr>
          <w:rFonts w:ascii="Century Gothic" w:hAnsi="Century Gothic"/>
          <w:sz w:val="20"/>
          <w:szCs w:val="20"/>
        </w:rPr>
      </w:pPr>
      <w:r w:rsidRPr="008C7E46">
        <w:rPr>
          <w:rFonts w:ascii="Century Gothic" w:hAnsi="Century Gothic"/>
          <w:b/>
          <w:bCs/>
          <w:sz w:val="20"/>
          <w:szCs w:val="20"/>
        </w:rPr>
        <w:t>INDIQUE</w:t>
      </w:r>
      <w:r w:rsidRPr="008C7E46">
        <w:rPr>
          <w:rFonts w:ascii="Century Gothic" w:hAnsi="Century Gothic"/>
          <w:sz w:val="20"/>
          <w:szCs w:val="20"/>
        </w:rPr>
        <w:t xml:space="preserve"> que les crédits nécessaires seront inscrits au Budget. </w:t>
      </w:r>
    </w:p>
    <w:p w14:paraId="223FED03" w14:textId="77777777" w:rsidR="008C7E46" w:rsidRDefault="008C7E46" w:rsidP="00C95B4D">
      <w:pPr>
        <w:tabs>
          <w:tab w:val="left" w:pos="2835"/>
          <w:tab w:val="left" w:pos="5529"/>
        </w:tabs>
        <w:spacing w:after="0" w:line="240" w:lineRule="auto"/>
        <w:jc w:val="both"/>
        <w:rPr>
          <w:rFonts w:ascii="Century Gothic" w:eastAsia="Times New Roman" w:hAnsi="Century Gothic" w:cs="Arial"/>
          <w:b/>
          <w:smallCaps/>
          <w:sz w:val="20"/>
          <w:szCs w:val="20"/>
          <w:u w:val="single"/>
          <w:lang w:eastAsia="fr-FR"/>
        </w:rPr>
      </w:pPr>
    </w:p>
    <w:p w14:paraId="2FCF711C" w14:textId="3EE8E695" w:rsidR="008C7E46" w:rsidRPr="008C7E46" w:rsidRDefault="008C7E46" w:rsidP="008C7E46">
      <w:pPr>
        <w:tabs>
          <w:tab w:val="left" w:pos="2835"/>
          <w:tab w:val="left" w:pos="5529"/>
        </w:tabs>
        <w:spacing w:after="0" w:line="240" w:lineRule="auto"/>
        <w:ind w:left="2835" w:hanging="2835"/>
        <w:jc w:val="both"/>
        <w:rPr>
          <w:rFonts w:ascii="Century Gothic" w:eastAsia="Times New Roman" w:hAnsi="Century Gothic" w:cs="Arial"/>
          <w:b/>
          <w:sz w:val="20"/>
          <w:szCs w:val="20"/>
          <w:u w:val="single"/>
          <w:lang w:eastAsia="fr-FR"/>
        </w:rPr>
      </w:pPr>
      <w:r w:rsidRPr="008C7E46">
        <w:rPr>
          <w:rFonts w:ascii="Century Gothic" w:eastAsia="Times New Roman" w:hAnsi="Century Gothic" w:cs="Arial"/>
          <w:b/>
          <w:smallCaps/>
          <w:sz w:val="20"/>
          <w:szCs w:val="20"/>
          <w:u w:val="single"/>
          <w:lang w:eastAsia="fr-FR"/>
        </w:rPr>
        <w:t>REMBOURSEMENT DE FRAIS.</w:t>
      </w:r>
    </w:p>
    <w:p w14:paraId="7495F950" w14:textId="77777777" w:rsidR="008C7E46" w:rsidRPr="008C7E46" w:rsidRDefault="008C7E46" w:rsidP="008C7E46">
      <w:pPr>
        <w:pStyle w:val="Sansinterligne"/>
        <w:tabs>
          <w:tab w:val="left" w:pos="709"/>
        </w:tabs>
        <w:ind w:right="282"/>
        <w:jc w:val="both"/>
        <w:rPr>
          <w:rFonts w:ascii="Century Gothic" w:hAnsi="Century Gothic"/>
          <w:sz w:val="20"/>
          <w:szCs w:val="20"/>
        </w:rPr>
      </w:pPr>
    </w:p>
    <w:p w14:paraId="388A79E9" w14:textId="77777777" w:rsidR="008C7E46" w:rsidRPr="008C7E46" w:rsidRDefault="008C7E46" w:rsidP="008C7E46">
      <w:pPr>
        <w:pStyle w:val="Sansinterligne"/>
        <w:tabs>
          <w:tab w:val="left" w:pos="709"/>
        </w:tabs>
        <w:ind w:right="282"/>
        <w:jc w:val="both"/>
        <w:rPr>
          <w:rFonts w:ascii="Century Gothic" w:hAnsi="Century Gothic"/>
          <w:sz w:val="20"/>
          <w:szCs w:val="20"/>
        </w:rPr>
      </w:pPr>
      <w:r w:rsidRPr="008C7E46">
        <w:rPr>
          <w:rFonts w:ascii="Century Gothic" w:hAnsi="Century Gothic"/>
          <w:sz w:val="20"/>
          <w:szCs w:val="20"/>
        </w:rPr>
        <w:t>Monsieur le Maire indique aux membres du Conseil Municipal que Madame Dominique MAROQUIN a acheté des bouteilles de crémant pour la cérémonie d’hommage à M. Patrick DESMOULINS pour un montant de 59.50 € et que Madame Rachel ABADIE, ayant renouvelé l’abonnement Microsoft de la Mairie sur ses fonds propres l’année dernière, a été de nouveau prélevée cette année pour un montant de 53.28 €. Il convient donc de procéder au remboursement de ces sommes.</w:t>
      </w:r>
    </w:p>
    <w:p w14:paraId="75B188FB" w14:textId="77777777" w:rsidR="008C7E46" w:rsidRPr="008C7E46" w:rsidRDefault="008C7E46" w:rsidP="008C7E46">
      <w:pPr>
        <w:pStyle w:val="Sansinterligne"/>
        <w:tabs>
          <w:tab w:val="left" w:pos="709"/>
        </w:tabs>
        <w:ind w:right="282"/>
        <w:jc w:val="both"/>
        <w:rPr>
          <w:rFonts w:ascii="Century Gothic" w:hAnsi="Century Gothic"/>
          <w:sz w:val="20"/>
          <w:szCs w:val="20"/>
        </w:rPr>
      </w:pPr>
      <w:r w:rsidRPr="008C7E46">
        <w:rPr>
          <w:rFonts w:ascii="Century Gothic" w:hAnsi="Century Gothic"/>
          <w:sz w:val="20"/>
          <w:szCs w:val="20"/>
        </w:rPr>
        <w:lastRenderedPageBreak/>
        <w:t>Après délibération, le Conseil Municipal, à l’unanimité :</w:t>
      </w:r>
    </w:p>
    <w:p w14:paraId="6F371420" w14:textId="77777777" w:rsidR="008C7E46" w:rsidRPr="008C7E46" w:rsidRDefault="008C7E46" w:rsidP="008C7E46">
      <w:pPr>
        <w:pStyle w:val="Sansinterligne"/>
        <w:numPr>
          <w:ilvl w:val="0"/>
          <w:numId w:val="53"/>
        </w:numPr>
        <w:tabs>
          <w:tab w:val="left" w:pos="709"/>
        </w:tabs>
        <w:ind w:right="282"/>
        <w:jc w:val="both"/>
        <w:rPr>
          <w:rFonts w:ascii="Century Gothic" w:hAnsi="Century Gothic"/>
          <w:sz w:val="20"/>
          <w:szCs w:val="20"/>
        </w:rPr>
      </w:pPr>
      <w:r w:rsidRPr="008C7E46">
        <w:rPr>
          <w:rFonts w:ascii="Century Gothic" w:hAnsi="Century Gothic"/>
          <w:b/>
          <w:bCs/>
          <w:sz w:val="20"/>
          <w:szCs w:val="20"/>
        </w:rPr>
        <w:t>APPROUVE</w:t>
      </w:r>
      <w:r w:rsidRPr="008C7E46">
        <w:rPr>
          <w:rFonts w:ascii="Century Gothic" w:hAnsi="Century Gothic"/>
          <w:sz w:val="20"/>
          <w:szCs w:val="20"/>
        </w:rPr>
        <w:t xml:space="preserve"> les remboursements de frais susmentionnés,</w:t>
      </w:r>
    </w:p>
    <w:p w14:paraId="2F0C0DA8" w14:textId="77777777" w:rsidR="008C7E46" w:rsidRPr="008C7E46" w:rsidRDefault="008C7E46" w:rsidP="008C7E46">
      <w:pPr>
        <w:pStyle w:val="Sansinterligne"/>
        <w:numPr>
          <w:ilvl w:val="0"/>
          <w:numId w:val="53"/>
        </w:numPr>
        <w:tabs>
          <w:tab w:val="left" w:pos="709"/>
        </w:tabs>
        <w:ind w:right="282"/>
        <w:jc w:val="both"/>
        <w:rPr>
          <w:rFonts w:ascii="Century Gothic" w:hAnsi="Century Gothic"/>
          <w:sz w:val="20"/>
          <w:szCs w:val="20"/>
        </w:rPr>
      </w:pPr>
      <w:r w:rsidRPr="008C7E46">
        <w:rPr>
          <w:rFonts w:ascii="Century Gothic" w:hAnsi="Century Gothic"/>
          <w:b/>
          <w:bCs/>
          <w:sz w:val="20"/>
          <w:szCs w:val="20"/>
        </w:rPr>
        <w:t>INDIQUE</w:t>
      </w:r>
      <w:r w:rsidRPr="008C7E46">
        <w:rPr>
          <w:rFonts w:ascii="Century Gothic" w:hAnsi="Century Gothic"/>
          <w:sz w:val="20"/>
          <w:szCs w:val="20"/>
        </w:rPr>
        <w:t xml:space="preserve"> que les crédits nécessaires seront inscrits au Budget. </w:t>
      </w:r>
    </w:p>
    <w:p w14:paraId="39C72F94" w14:textId="77777777" w:rsidR="008C7E46" w:rsidRDefault="008C7E46" w:rsidP="00C95B4D">
      <w:pPr>
        <w:tabs>
          <w:tab w:val="left" w:pos="2835"/>
          <w:tab w:val="left" w:pos="5529"/>
        </w:tabs>
        <w:spacing w:after="0" w:line="240" w:lineRule="auto"/>
        <w:jc w:val="both"/>
        <w:rPr>
          <w:rFonts w:ascii="Century Gothic" w:eastAsia="Times New Roman" w:hAnsi="Century Gothic" w:cs="Arial"/>
          <w:b/>
          <w:smallCaps/>
          <w:sz w:val="20"/>
          <w:szCs w:val="20"/>
          <w:u w:val="single"/>
          <w:lang w:eastAsia="fr-FR"/>
        </w:rPr>
      </w:pPr>
    </w:p>
    <w:p w14:paraId="7C0E6415" w14:textId="77777777" w:rsidR="008C7E46" w:rsidRPr="008C7E46" w:rsidRDefault="008C7E46" w:rsidP="008C7E46">
      <w:pPr>
        <w:tabs>
          <w:tab w:val="left" w:pos="2835"/>
          <w:tab w:val="left" w:pos="5529"/>
        </w:tabs>
        <w:spacing w:after="0" w:line="240" w:lineRule="auto"/>
        <w:ind w:left="2835" w:hanging="2835"/>
        <w:jc w:val="both"/>
        <w:rPr>
          <w:rFonts w:ascii="Century Gothic" w:eastAsia="Times New Roman" w:hAnsi="Century Gothic" w:cs="Arial"/>
          <w:b/>
          <w:sz w:val="20"/>
          <w:szCs w:val="20"/>
          <w:u w:val="single"/>
          <w:lang w:eastAsia="fr-FR"/>
        </w:rPr>
      </w:pPr>
      <w:r w:rsidRPr="008C7E46">
        <w:rPr>
          <w:rFonts w:ascii="Century Gothic" w:eastAsia="Times New Roman" w:hAnsi="Century Gothic" w:cs="Arial"/>
          <w:b/>
          <w:smallCaps/>
          <w:sz w:val="20"/>
          <w:szCs w:val="20"/>
          <w:u w:val="single"/>
          <w:lang w:eastAsia="fr-FR"/>
        </w:rPr>
        <w:t>DÉCISION MODIFICATIVE N°1 DU BUDGET COMMUNAL.</w:t>
      </w:r>
    </w:p>
    <w:p w14:paraId="4F22854B" w14:textId="77777777" w:rsidR="008C7E46" w:rsidRPr="008C7E46" w:rsidRDefault="008C7E46" w:rsidP="008C7E46">
      <w:pPr>
        <w:tabs>
          <w:tab w:val="left" w:pos="0"/>
          <w:tab w:val="left" w:pos="5529"/>
        </w:tabs>
        <w:spacing w:after="0" w:line="240" w:lineRule="auto"/>
        <w:jc w:val="both"/>
        <w:rPr>
          <w:rFonts w:ascii="Century Gothic" w:eastAsia="Times New Roman" w:hAnsi="Century Gothic" w:cs="Arial"/>
          <w:sz w:val="20"/>
          <w:szCs w:val="20"/>
          <w:lang w:eastAsia="fr-FR"/>
        </w:rPr>
      </w:pPr>
    </w:p>
    <w:p w14:paraId="62D8BF62" w14:textId="77777777" w:rsidR="008C7E46" w:rsidRPr="008C7E46" w:rsidRDefault="008C7E46" w:rsidP="008C7E46">
      <w:pPr>
        <w:pStyle w:val="Sansinterligne"/>
        <w:tabs>
          <w:tab w:val="left" w:pos="709"/>
        </w:tabs>
        <w:ind w:right="282"/>
        <w:jc w:val="both"/>
        <w:rPr>
          <w:rFonts w:ascii="Century Gothic" w:hAnsi="Century Gothic"/>
          <w:sz w:val="20"/>
          <w:szCs w:val="20"/>
        </w:rPr>
      </w:pPr>
      <w:r w:rsidRPr="008C7E46">
        <w:rPr>
          <w:rFonts w:ascii="Century Gothic" w:hAnsi="Century Gothic"/>
          <w:sz w:val="20"/>
          <w:szCs w:val="20"/>
        </w:rPr>
        <w:t>Monsieur le Maire indique aux membres du Conseil Municipal que notre prestataire informatique nous a informés de l’obsolescence de notre poste informatique. Le processeur de notre serveur ne permet pas la mise à jour vers Windows 11 et l’espace de stockage est presque saturé.</w:t>
      </w:r>
    </w:p>
    <w:p w14:paraId="2DC4EFCB" w14:textId="600654F8" w:rsidR="008C7E46" w:rsidRPr="008C7E46" w:rsidRDefault="007A1F7F" w:rsidP="008C7E46">
      <w:pPr>
        <w:pStyle w:val="Sansinterligne"/>
        <w:tabs>
          <w:tab w:val="left" w:pos="709"/>
        </w:tabs>
        <w:ind w:right="282"/>
        <w:jc w:val="both"/>
        <w:rPr>
          <w:rFonts w:ascii="Century Gothic" w:hAnsi="Century Gothic"/>
          <w:sz w:val="20"/>
          <w:szCs w:val="20"/>
        </w:rPr>
      </w:pPr>
      <w:r w:rsidRPr="008C7E46">
        <w:rPr>
          <w:noProof/>
        </w:rPr>
        <w:drawing>
          <wp:anchor distT="0" distB="0" distL="114300" distR="114300" simplePos="0" relativeHeight="251658240" behindDoc="1" locked="0" layoutInCell="1" allowOverlap="1" wp14:anchorId="710B8AF8" wp14:editId="16FE66BA">
            <wp:simplePos x="0" y="0"/>
            <wp:positionH relativeFrom="column">
              <wp:posOffset>518160</wp:posOffset>
            </wp:positionH>
            <wp:positionV relativeFrom="paragraph">
              <wp:posOffset>473710</wp:posOffset>
            </wp:positionV>
            <wp:extent cx="5138266" cy="7553325"/>
            <wp:effectExtent l="0" t="0" r="5715" b="0"/>
            <wp:wrapTight wrapText="bothSides">
              <wp:wrapPolygon edited="0">
                <wp:start x="0" y="0"/>
                <wp:lineTo x="0" y="21518"/>
                <wp:lineTo x="18981" y="21518"/>
                <wp:lineTo x="20663" y="21464"/>
                <wp:lineTo x="21544" y="21300"/>
                <wp:lineTo x="21544" y="18522"/>
                <wp:lineTo x="14176" y="18304"/>
                <wp:lineTo x="21464" y="18032"/>
                <wp:lineTo x="21544" y="17923"/>
                <wp:lineTo x="18981" y="17433"/>
                <wp:lineTo x="21464" y="17433"/>
                <wp:lineTo x="21544" y="17378"/>
                <wp:lineTo x="21544" y="15036"/>
                <wp:lineTo x="18981" y="14818"/>
                <wp:lineTo x="21544" y="14545"/>
                <wp:lineTo x="21224" y="14001"/>
                <wp:lineTo x="21544" y="13946"/>
                <wp:lineTo x="21544" y="9860"/>
                <wp:lineTo x="18981" y="9588"/>
                <wp:lineTo x="21544" y="9424"/>
                <wp:lineTo x="21544" y="8716"/>
                <wp:lineTo x="20022" y="8716"/>
                <wp:lineTo x="21544" y="8172"/>
                <wp:lineTo x="21544" y="1144"/>
                <wp:lineTo x="21384" y="1090"/>
                <wp:lineTo x="18981" y="872"/>
                <wp:lineTo x="20823" y="872"/>
                <wp:lineTo x="21544" y="599"/>
                <wp:lineTo x="21544" y="0"/>
                <wp:lineTo x="0" y="0"/>
              </wp:wrapPolygon>
            </wp:wrapTight>
            <wp:docPr id="88996205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38266" cy="7553325"/>
                    </a:xfrm>
                    <a:prstGeom prst="rect">
                      <a:avLst/>
                    </a:prstGeom>
                    <a:noFill/>
                    <a:ln>
                      <a:noFill/>
                    </a:ln>
                  </pic:spPr>
                </pic:pic>
              </a:graphicData>
            </a:graphic>
          </wp:anchor>
        </w:drawing>
      </w:r>
      <w:r w:rsidR="008C7E46" w:rsidRPr="008C7E46">
        <w:rPr>
          <w:rFonts w:ascii="Century Gothic" w:hAnsi="Century Gothic"/>
          <w:sz w:val="20"/>
          <w:szCs w:val="20"/>
        </w:rPr>
        <w:t xml:space="preserve">De plus, quelques ajustements sont à effectuer par rapport au Budget Primitif, ainsi il propose la Décision Modificative </w:t>
      </w:r>
      <w:r>
        <w:rPr>
          <w:rFonts w:ascii="Century Gothic" w:hAnsi="Century Gothic"/>
          <w:sz w:val="20"/>
          <w:szCs w:val="20"/>
        </w:rPr>
        <w:t>suivante</w:t>
      </w:r>
    </w:p>
    <w:p w14:paraId="6C7CEED9" w14:textId="306E0E6E" w:rsidR="008C7E46" w:rsidRPr="008C7E46" w:rsidRDefault="008C7E46" w:rsidP="008C7E46">
      <w:pPr>
        <w:pStyle w:val="Sansinterligne"/>
        <w:tabs>
          <w:tab w:val="left" w:pos="709"/>
        </w:tabs>
        <w:ind w:right="282"/>
        <w:jc w:val="both"/>
        <w:rPr>
          <w:rFonts w:ascii="Century Gothic" w:hAnsi="Century Gothic"/>
          <w:sz w:val="20"/>
          <w:szCs w:val="20"/>
        </w:rPr>
      </w:pPr>
      <w:r w:rsidRPr="008C7E46">
        <w:rPr>
          <w:rFonts w:ascii="Century Gothic" w:hAnsi="Century Gothic"/>
          <w:sz w:val="20"/>
          <w:szCs w:val="20"/>
        </w:rPr>
        <w:t xml:space="preserve">Après délibération, le Conseil Municipal, à l’unanimité, </w:t>
      </w:r>
      <w:r w:rsidRPr="008C7E46">
        <w:rPr>
          <w:rFonts w:ascii="Century Gothic" w:hAnsi="Century Gothic"/>
          <w:b/>
          <w:bCs/>
          <w:sz w:val="20"/>
          <w:szCs w:val="20"/>
        </w:rPr>
        <w:t>APPROUVE</w:t>
      </w:r>
      <w:r w:rsidRPr="008C7E46">
        <w:rPr>
          <w:rFonts w:ascii="Century Gothic" w:hAnsi="Century Gothic"/>
          <w:sz w:val="20"/>
          <w:szCs w:val="20"/>
        </w:rPr>
        <w:t xml:space="preserve"> la Décision Modificative N°1 du Budget Communal tel que présentée ci-</w:t>
      </w:r>
      <w:r w:rsidR="007A1F7F">
        <w:rPr>
          <w:rFonts w:ascii="Century Gothic" w:hAnsi="Century Gothic"/>
          <w:sz w:val="20"/>
          <w:szCs w:val="20"/>
        </w:rPr>
        <w:t>dessus</w:t>
      </w:r>
      <w:r w:rsidRPr="008C7E46">
        <w:rPr>
          <w:rFonts w:ascii="Century Gothic" w:hAnsi="Century Gothic"/>
          <w:sz w:val="20"/>
          <w:szCs w:val="20"/>
        </w:rPr>
        <w:t>.</w:t>
      </w:r>
    </w:p>
    <w:p w14:paraId="0262BF66" w14:textId="36BE2F50" w:rsidR="008C7E46" w:rsidRDefault="008C7E46" w:rsidP="00C95B4D">
      <w:pPr>
        <w:tabs>
          <w:tab w:val="left" w:pos="2835"/>
          <w:tab w:val="left" w:pos="5529"/>
        </w:tabs>
        <w:spacing w:after="0" w:line="240" w:lineRule="auto"/>
        <w:jc w:val="both"/>
        <w:rPr>
          <w:rFonts w:ascii="Century Gothic" w:eastAsia="Times New Roman" w:hAnsi="Century Gothic" w:cs="Arial"/>
          <w:b/>
          <w:smallCaps/>
          <w:sz w:val="20"/>
          <w:szCs w:val="20"/>
          <w:u w:val="single"/>
          <w:lang w:eastAsia="fr-FR"/>
        </w:rPr>
      </w:pPr>
    </w:p>
    <w:p w14:paraId="1585B565" w14:textId="77777777" w:rsidR="008C7E46" w:rsidRPr="008C7E46" w:rsidRDefault="008C7E46" w:rsidP="008C7E46">
      <w:pPr>
        <w:tabs>
          <w:tab w:val="left" w:pos="2835"/>
          <w:tab w:val="left" w:pos="5529"/>
        </w:tabs>
        <w:spacing w:after="0" w:line="240" w:lineRule="auto"/>
        <w:ind w:left="2835" w:hanging="2835"/>
        <w:jc w:val="both"/>
        <w:rPr>
          <w:rFonts w:ascii="Century Gothic" w:eastAsia="Times New Roman" w:hAnsi="Century Gothic" w:cs="Arial"/>
          <w:b/>
          <w:sz w:val="20"/>
          <w:szCs w:val="20"/>
          <w:u w:val="single"/>
          <w:lang w:eastAsia="fr-FR"/>
        </w:rPr>
      </w:pPr>
      <w:r w:rsidRPr="008C7E46">
        <w:rPr>
          <w:rFonts w:ascii="Century Gothic" w:eastAsia="Times New Roman" w:hAnsi="Century Gothic" w:cs="Arial"/>
          <w:b/>
          <w:smallCaps/>
          <w:sz w:val="20"/>
          <w:szCs w:val="20"/>
          <w:u w:val="single"/>
          <w:lang w:eastAsia="fr-FR"/>
        </w:rPr>
        <w:t>RÉFLEXION SUR LES INVESTISSEMENTS 2026.</w:t>
      </w:r>
    </w:p>
    <w:p w14:paraId="458CA1A8" w14:textId="77777777" w:rsidR="008C7E46" w:rsidRPr="008C7E46" w:rsidRDefault="008C7E46" w:rsidP="008C7E46">
      <w:pPr>
        <w:tabs>
          <w:tab w:val="left" w:pos="0"/>
          <w:tab w:val="left" w:pos="5529"/>
        </w:tabs>
        <w:spacing w:after="0" w:line="240" w:lineRule="auto"/>
        <w:jc w:val="both"/>
        <w:rPr>
          <w:rFonts w:ascii="Century Gothic" w:eastAsia="Times New Roman" w:hAnsi="Century Gothic" w:cs="Arial"/>
          <w:sz w:val="20"/>
          <w:szCs w:val="20"/>
          <w:lang w:eastAsia="fr-FR"/>
        </w:rPr>
      </w:pPr>
    </w:p>
    <w:p w14:paraId="0A811D87" w14:textId="77777777" w:rsidR="007A1F7F" w:rsidRPr="007A1F7F" w:rsidRDefault="007A1F7F" w:rsidP="007A1F7F">
      <w:pPr>
        <w:pStyle w:val="Sansinterligne"/>
        <w:tabs>
          <w:tab w:val="left" w:pos="709"/>
        </w:tabs>
        <w:ind w:right="282"/>
        <w:jc w:val="both"/>
        <w:rPr>
          <w:rFonts w:ascii="Century Gothic" w:hAnsi="Century Gothic"/>
          <w:sz w:val="20"/>
          <w:szCs w:val="20"/>
        </w:rPr>
      </w:pPr>
      <w:r w:rsidRPr="007A1F7F">
        <w:rPr>
          <w:rFonts w:ascii="Century Gothic" w:hAnsi="Century Gothic"/>
          <w:sz w:val="20"/>
          <w:szCs w:val="20"/>
        </w:rPr>
        <w:t>Monsieur le Maire sollicite l’avis des membres du Conseil Municipal quant aux investissements à réaliser pour l’année 2026.</w:t>
      </w:r>
    </w:p>
    <w:p w14:paraId="16566DC8" w14:textId="77777777" w:rsidR="007A1F7F" w:rsidRPr="007A1F7F" w:rsidRDefault="007A1F7F" w:rsidP="007A1F7F">
      <w:pPr>
        <w:pStyle w:val="Sansinterligne"/>
        <w:tabs>
          <w:tab w:val="left" w:pos="709"/>
        </w:tabs>
        <w:ind w:right="282"/>
        <w:jc w:val="both"/>
        <w:rPr>
          <w:rFonts w:ascii="Century Gothic" w:hAnsi="Century Gothic"/>
          <w:sz w:val="20"/>
          <w:szCs w:val="20"/>
        </w:rPr>
      </w:pPr>
      <w:r w:rsidRPr="007A1F7F">
        <w:rPr>
          <w:rFonts w:ascii="Century Gothic" w:hAnsi="Century Gothic"/>
          <w:sz w:val="20"/>
          <w:szCs w:val="20"/>
        </w:rPr>
        <w:t>Il rappelle que le projet de créer un Plan Local d’Urbanisme avait déjà été évoqué à plusieurs reprises et interroge donc les élus sur ce point.</w:t>
      </w:r>
    </w:p>
    <w:p w14:paraId="0CBE4BCE" w14:textId="77777777" w:rsidR="007A1F7F" w:rsidRPr="007A1F7F" w:rsidRDefault="007A1F7F" w:rsidP="007A1F7F">
      <w:pPr>
        <w:pStyle w:val="Sansinterligne"/>
        <w:tabs>
          <w:tab w:val="left" w:pos="709"/>
        </w:tabs>
        <w:ind w:right="282"/>
        <w:jc w:val="both"/>
        <w:rPr>
          <w:rFonts w:ascii="Century Gothic" w:hAnsi="Century Gothic"/>
          <w:sz w:val="20"/>
          <w:szCs w:val="20"/>
        </w:rPr>
      </w:pPr>
    </w:p>
    <w:p w14:paraId="7B6ECF83" w14:textId="77777777" w:rsidR="007A1F7F" w:rsidRPr="007A1F7F" w:rsidRDefault="007A1F7F" w:rsidP="007A1F7F">
      <w:pPr>
        <w:pStyle w:val="Sansinterligne"/>
        <w:tabs>
          <w:tab w:val="left" w:pos="709"/>
        </w:tabs>
        <w:ind w:right="282"/>
        <w:jc w:val="both"/>
        <w:rPr>
          <w:rFonts w:ascii="Century Gothic" w:hAnsi="Century Gothic"/>
          <w:sz w:val="20"/>
          <w:szCs w:val="20"/>
        </w:rPr>
      </w:pPr>
      <w:r w:rsidRPr="007A1F7F">
        <w:rPr>
          <w:rFonts w:ascii="Century Gothic" w:hAnsi="Century Gothic"/>
          <w:sz w:val="20"/>
          <w:szCs w:val="20"/>
        </w:rPr>
        <w:t>Après délibération, le Conseil Municipal, à l’unanimité, propose de solliciter des devis afin de valider ou non les investissements suivants pour l’année 2026 :</w:t>
      </w:r>
    </w:p>
    <w:p w14:paraId="651BBED6" w14:textId="77777777" w:rsidR="007A1F7F" w:rsidRPr="007A1F7F" w:rsidRDefault="007A1F7F" w:rsidP="007A1F7F">
      <w:pPr>
        <w:pStyle w:val="Sansinterligne"/>
        <w:numPr>
          <w:ilvl w:val="0"/>
          <w:numId w:val="54"/>
        </w:numPr>
        <w:tabs>
          <w:tab w:val="left" w:pos="709"/>
        </w:tabs>
        <w:ind w:right="282"/>
        <w:jc w:val="both"/>
        <w:rPr>
          <w:rFonts w:ascii="Century Gothic" w:hAnsi="Century Gothic"/>
          <w:sz w:val="20"/>
          <w:szCs w:val="20"/>
        </w:rPr>
      </w:pPr>
      <w:r w:rsidRPr="007A1F7F">
        <w:rPr>
          <w:rFonts w:ascii="Century Gothic" w:hAnsi="Century Gothic"/>
          <w:sz w:val="20"/>
          <w:szCs w:val="20"/>
        </w:rPr>
        <w:t>Aménagement du carrefour de la Route d’Ermenonville-la-Grande et de la Rue de Messonville (les trottoirs et les bordures sont à la charge de la Commune) ;</w:t>
      </w:r>
    </w:p>
    <w:p w14:paraId="74750775" w14:textId="77777777" w:rsidR="007A1F7F" w:rsidRPr="007A1F7F" w:rsidRDefault="007A1F7F" w:rsidP="007A1F7F">
      <w:pPr>
        <w:pStyle w:val="Sansinterligne"/>
        <w:numPr>
          <w:ilvl w:val="0"/>
          <w:numId w:val="54"/>
        </w:numPr>
        <w:tabs>
          <w:tab w:val="left" w:pos="709"/>
        </w:tabs>
        <w:ind w:right="282"/>
        <w:jc w:val="both"/>
        <w:rPr>
          <w:rFonts w:ascii="Century Gothic" w:hAnsi="Century Gothic"/>
          <w:sz w:val="20"/>
          <w:szCs w:val="20"/>
        </w:rPr>
      </w:pPr>
      <w:r w:rsidRPr="007A1F7F">
        <w:rPr>
          <w:rFonts w:ascii="Century Gothic" w:hAnsi="Century Gothic"/>
          <w:sz w:val="20"/>
          <w:szCs w:val="20"/>
        </w:rPr>
        <w:t>Se renseigner sur le financement (coût et subventions allouables) pour l’élaboration d’un Plan Local d’Urbanisme.</w:t>
      </w:r>
    </w:p>
    <w:p w14:paraId="7B63EE73" w14:textId="77777777" w:rsidR="008C7E46" w:rsidRPr="008C7E46" w:rsidRDefault="008C7E46" w:rsidP="00950BDE">
      <w:pPr>
        <w:pStyle w:val="Paragraphedeliste"/>
        <w:ind w:left="0"/>
        <w:jc w:val="both"/>
        <w:rPr>
          <w:rStyle w:val="Accentuationlgre"/>
          <w:rFonts w:ascii="Century Gothic" w:eastAsiaTheme="minorHAnsi" w:hAnsi="Century Gothic" w:cs="Tahoma"/>
          <w:b/>
          <w:bCs/>
          <w:color w:val="auto"/>
          <w:u w:val="single"/>
        </w:rPr>
      </w:pPr>
    </w:p>
    <w:p w14:paraId="0DC134D7" w14:textId="6CC405BA" w:rsidR="00950BDE" w:rsidRPr="00545A6C" w:rsidRDefault="00950BDE" w:rsidP="00950BDE">
      <w:pPr>
        <w:pStyle w:val="Paragraphedeliste"/>
        <w:ind w:left="0"/>
        <w:jc w:val="both"/>
        <w:rPr>
          <w:rStyle w:val="Accentuationlgre"/>
          <w:rFonts w:ascii="Century Gothic" w:eastAsiaTheme="minorHAnsi" w:hAnsi="Century Gothic" w:cs="Tahoma"/>
          <w:b/>
          <w:bCs/>
          <w:color w:val="auto"/>
          <w:sz w:val="22"/>
          <w:szCs w:val="22"/>
          <w:u w:val="single"/>
        </w:rPr>
      </w:pPr>
      <w:r w:rsidRPr="00545A6C">
        <w:rPr>
          <w:rStyle w:val="Accentuationlgre"/>
          <w:rFonts w:ascii="Century Gothic" w:eastAsiaTheme="minorHAnsi" w:hAnsi="Century Gothic" w:cs="Tahoma"/>
          <w:b/>
          <w:bCs/>
          <w:color w:val="auto"/>
          <w:sz w:val="22"/>
          <w:szCs w:val="22"/>
          <w:u w:val="single"/>
        </w:rPr>
        <w:t xml:space="preserve">QUESTIONS DIVERSES </w:t>
      </w:r>
    </w:p>
    <w:p w14:paraId="09FFD975" w14:textId="600D2C66" w:rsidR="00376C81" w:rsidRPr="008C7E46" w:rsidRDefault="00376C81" w:rsidP="002A25C8">
      <w:pPr>
        <w:spacing w:before="120" w:after="120" w:line="240" w:lineRule="auto"/>
        <w:jc w:val="both"/>
        <w:rPr>
          <w:rFonts w:ascii="Century Gothic" w:hAnsi="Century Gothic"/>
          <w:b/>
          <w:sz w:val="20"/>
          <w:szCs w:val="20"/>
        </w:rPr>
      </w:pPr>
      <w:r w:rsidRPr="00376C81">
        <w:rPr>
          <w:rFonts w:ascii="Century Gothic" w:hAnsi="Century Gothic"/>
          <w:b/>
          <w:sz w:val="20"/>
          <w:szCs w:val="20"/>
        </w:rPr>
        <w:t>Commission urbanisme et travaux</w:t>
      </w:r>
      <w:r w:rsidRPr="008C7E46">
        <w:rPr>
          <w:rFonts w:ascii="Century Gothic" w:hAnsi="Century Gothic"/>
          <w:sz w:val="20"/>
          <w:szCs w:val="20"/>
        </w:rPr>
        <w:t> : samedi 27 septembre à 9h00</w:t>
      </w:r>
      <w:r>
        <w:rPr>
          <w:rFonts w:ascii="Century Gothic" w:hAnsi="Century Gothic"/>
          <w:sz w:val="20"/>
          <w:szCs w:val="20"/>
        </w:rPr>
        <w:t>.</w:t>
      </w:r>
    </w:p>
    <w:p w14:paraId="1528E8D1" w14:textId="041B46B0" w:rsidR="00376C81" w:rsidRPr="008C7E46" w:rsidRDefault="00376C81" w:rsidP="002A25C8">
      <w:pPr>
        <w:spacing w:before="120" w:after="120" w:line="240" w:lineRule="auto"/>
        <w:jc w:val="both"/>
        <w:rPr>
          <w:rFonts w:ascii="Century Gothic" w:hAnsi="Century Gothic"/>
          <w:b/>
          <w:sz w:val="20"/>
          <w:szCs w:val="20"/>
        </w:rPr>
      </w:pPr>
      <w:r w:rsidRPr="00376C81">
        <w:rPr>
          <w:rFonts w:ascii="Century Gothic" w:hAnsi="Century Gothic"/>
          <w:b/>
          <w:sz w:val="20"/>
          <w:szCs w:val="20"/>
        </w:rPr>
        <w:t>Commission du bulletin</w:t>
      </w:r>
      <w:r w:rsidRPr="008C7E46">
        <w:rPr>
          <w:rFonts w:ascii="Century Gothic" w:hAnsi="Century Gothic"/>
          <w:sz w:val="20"/>
          <w:szCs w:val="20"/>
        </w:rPr>
        <w:t> : le mardi 30 septembre à 18h00</w:t>
      </w:r>
      <w:r>
        <w:rPr>
          <w:rFonts w:ascii="Century Gothic" w:hAnsi="Century Gothic"/>
          <w:sz w:val="20"/>
          <w:szCs w:val="20"/>
        </w:rPr>
        <w:t>.</w:t>
      </w:r>
    </w:p>
    <w:p w14:paraId="2FB09336" w14:textId="77777777" w:rsidR="00376C81" w:rsidRPr="008C7E46" w:rsidRDefault="00376C81" w:rsidP="002A25C8">
      <w:pPr>
        <w:spacing w:before="120" w:after="120" w:line="240" w:lineRule="auto"/>
        <w:jc w:val="both"/>
        <w:rPr>
          <w:rFonts w:ascii="Century Gothic" w:hAnsi="Century Gothic"/>
          <w:b/>
        </w:rPr>
      </w:pPr>
      <w:r w:rsidRPr="00376C81">
        <w:rPr>
          <w:rFonts w:ascii="Century Gothic" w:hAnsi="Century Gothic"/>
          <w:b/>
          <w:sz w:val="20"/>
          <w:szCs w:val="20"/>
        </w:rPr>
        <w:t>Repas des aînés</w:t>
      </w:r>
      <w:r w:rsidRPr="008C7E46">
        <w:rPr>
          <w:rFonts w:ascii="Century Gothic" w:hAnsi="Century Gothic"/>
          <w:sz w:val="20"/>
          <w:szCs w:val="20"/>
        </w:rPr>
        <w:t xml:space="preserve"> : le 11 novembre ; </w:t>
      </w:r>
      <w:r>
        <w:rPr>
          <w:rFonts w:ascii="Century Gothic" w:hAnsi="Century Gothic"/>
          <w:sz w:val="20"/>
          <w:szCs w:val="20"/>
        </w:rPr>
        <w:t xml:space="preserve">les élus approuvent à l’unanimité le choix du restaurant le </w:t>
      </w:r>
      <w:r w:rsidRPr="008C7E46">
        <w:rPr>
          <w:rFonts w:ascii="Century Gothic" w:hAnsi="Century Gothic"/>
          <w:sz w:val="20"/>
          <w:szCs w:val="20"/>
        </w:rPr>
        <w:t>Saint-Loup</w:t>
      </w:r>
      <w:r>
        <w:rPr>
          <w:rFonts w:ascii="Century Gothic" w:hAnsi="Century Gothic"/>
          <w:sz w:val="20"/>
          <w:szCs w:val="20"/>
        </w:rPr>
        <w:t xml:space="preserve"> pour la tenue de l’évènement.</w:t>
      </w:r>
    </w:p>
    <w:p w14:paraId="58EE2B90" w14:textId="6FDBB4C9" w:rsidR="00376C81" w:rsidRPr="008C7E46" w:rsidRDefault="00376C81" w:rsidP="002A25C8">
      <w:pPr>
        <w:spacing w:before="120" w:after="120" w:line="240" w:lineRule="auto"/>
        <w:jc w:val="both"/>
        <w:rPr>
          <w:rFonts w:ascii="Century Gothic" w:hAnsi="Century Gothic"/>
          <w:b/>
          <w:sz w:val="20"/>
          <w:szCs w:val="20"/>
        </w:rPr>
      </w:pPr>
      <w:r w:rsidRPr="00376C81">
        <w:rPr>
          <w:rFonts w:ascii="Century Gothic" w:hAnsi="Century Gothic"/>
          <w:b/>
          <w:sz w:val="20"/>
          <w:szCs w:val="20"/>
        </w:rPr>
        <w:t>Cérémonie du 11 novembre</w:t>
      </w:r>
      <w:r>
        <w:rPr>
          <w:rFonts w:ascii="Century Gothic" w:hAnsi="Century Gothic"/>
          <w:sz w:val="20"/>
          <w:szCs w:val="20"/>
        </w:rPr>
        <w:t> :</w:t>
      </w:r>
      <w:r w:rsidRPr="008C7E46">
        <w:rPr>
          <w:rFonts w:ascii="Century Gothic" w:hAnsi="Century Gothic"/>
          <w:sz w:val="20"/>
          <w:szCs w:val="20"/>
        </w:rPr>
        <w:t xml:space="preserve"> regroupement à 11h en Mairie</w:t>
      </w:r>
      <w:r>
        <w:rPr>
          <w:rFonts w:ascii="Century Gothic" w:hAnsi="Century Gothic"/>
          <w:sz w:val="20"/>
          <w:szCs w:val="20"/>
        </w:rPr>
        <w:t>.</w:t>
      </w:r>
    </w:p>
    <w:p w14:paraId="7ABA7CF8" w14:textId="67E9B68D" w:rsidR="008C7E46" w:rsidRPr="008C7E46" w:rsidRDefault="008C7E46" w:rsidP="002A25C8">
      <w:pPr>
        <w:spacing w:before="120" w:after="120" w:line="240" w:lineRule="auto"/>
        <w:jc w:val="both"/>
        <w:rPr>
          <w:rFonts w:ascii="Century Gothic" w:hAnsi="Century Gothic"/>
          <w:b/>
          <w:sz w:val="20"/>
          <w:szCs w:val="20"/>
        </w:rPr>
      </w:pPr>
      <w:r w:rsidRPr="00376C81">
        <w:rPr>
          <w:rFonts w:ascii="Century Gothic" w:hAnsi="Century Gothic"/>
          <w:b/>
          <w:sz w:val="20"/>
          <w:szCs w:val="20"/>
        </w:rPr>
        <w:t>Prochain Conseil</w:t>
      </w:r>
      <w:r w:rsidRPr="008C7E46">
        <w:rPr>
          <w:rFonts w:ascii="Century Gothic" w:hAnsi="Century Gothic"/>
          <w:sz w:val="20"/>
          <w:szCs w:val="20"/>
        </w:rPr>
        <w:t xml:space="preserve"> : </w:t>
      </w:r>
      <w:r w:rsidR="00376C81">
        <w:rPr>
          <w:rFonts w:ascii="Century Gothic" w:hAnsi="Century Gothic"/>
          <w:sz w:val="20"/>
          <w:szCs w:val="20"/>
        </w:rPr>
        <w:t>jeu</w:t>
      </w:r>
      <w:r w:rsidRPr="008C7E46">
        <w:rPr>
          <w:rFonts w:ascii="Century Gothic" w:hAnsi="Century Gothic"/>
          <w:sz w:val="20"/>
          <w:szCs w:val="20"/>
        </w:rPr>
        <w:t xml:space="preserve">di </w:t>
      </w:r>
      <w:r w:rsidR="00376C81">
        <w:rPr>
          <w:rFonts w:ascii="Century Gothic" w:hAnsi="Century Gothic"/>
          <w:sz w:val="20"/>
          <w:szCs w:val="20"/>
        </w:rPr>
        <w:t>30</w:t>
      </w:r>
      <w:r w:rsidRPr="008C7E46">
        <w:rPr>
          <w:rFonts w:ascii="Century Gothic" w:hAnsi="Century Gothic"/>
          <w:sz w:val="20"/>
          <w:szCs w:val="20"/>
        </w:rPr>
        <w:t xml:space="preserve"> octobre 2025</w:t>
      </w:r>
    </w:p>
    <w:p w14:paraId="5F59371E" w14:textId="38F9A13C" w:rsidR="008C7E46" w:rsidRDefault="00376C81" w:rsidP="00545A6C">
      <w:pPr>
        <w:pStyle w:val="Paragraphedeliste"/>
        <w:spacing w:before="120" w:after="120" w:line="276" w:lineRule="auto"/>
        <w:ind w:left="0"/>
        <w:jc w:val="both"/>
        <w:rPr>
          <w:rFonts w:ascii="Century Gothic" w:hAnsi="Century Gothic"/>
          <w:bCs/>
          <w:i w:val="0"/>
          <w:iCs w:val="0"/>
        </w:rPr>
      </w:pPr>
      <w:r w:rsidRPr="00376C81">
        <w:rPr>
          <w:rFonts w:ascii="Century Gothic" w:hAnsi="Century Gothic"/>
          <w:b/>
          <w:i w:val="0"/>
          <w:iCs w:val="0"/>
        </w:rPr>
        <w:t>Marche Octobre rose</w:t>
      </w:r>
      <w:r>
        <w:rPr>
          <w:rFonts w:ascii="Century Gothic" w:hAnsi="Century Gothic"/>
          <w:bCs/>
          <w:i w:val="0"/>
          <w:iCs w:val="0"/>
        </w:rPr>
        <w:t> : Prévue ce dimanche 21 septembre, départ à 9h15 de chez M. le Maire et se terminant vers 11h par un pot de l’amitié et remise des fonds au représentant de la Ligue 28.</w:t>
      </w:r>
    </w:p>
    <w:p w14:paraId="175A1F2C" w14:textId="4EA35AE5" w:rsidR="00376C81" w:rsidRDefault="00376C81" w:rsidP="00545A6C">
      <w:pPr>
        <w:pStyle w:val="Paragraphedeliste"/>
        <w:spacing w:before="120" w:after="120" w:line="276" w:lineRule="auto"/>
        <w:ind w:left="0"/>
        <w:jc w:val="both"/>
        <w:rPr>
          <w:rFonts w:ascii="Century Gothic" w:hAnsi="Century Gothic"/>
          <w:bCs/>
          <w:i w:val="0"/>
          <w:iCs w:val="0"/>
        </w:rPr>
      </w:pPr>
      <w:r w:rsidRPr="00376C81">
        <w:rPr>
          <w:rFonts w:ascii="Century Gothic" w:hAnsi="Century Gothic"/>
          <w:b/>
          <w:i w:val="0"/>
          <w:iCs w:val="0"/>
        </w:rPr>
        <w:t>Plaques accès fibre</w:t>
      </w:r>
      <w:r>
        <w:rPr>
          <w:rFonts w:ascii="Century Gothic" w:hAnsi="Century Gothic"/>
          <w:bCs/>
          <w:i w:val="0"/>
          <w:iCs w:val="0"/>
        </w:rPr>
        <w:t> : M. FERRIÈRE indique qu’une plaque est tordue à Boisvillette sur la route de Luplanté et que le passage des véhicules la soulève, créant ainsi une zone très dangereuse. Le même problème se pose au relais, les signalements seront faits pour intervention.</w:t>
      </w:r>
    </w:p>
    <w:p w14:paraId="47C911AA" w14:textId="26939655" w:rsidR="00376C81" w:rsidRDefault="00376C81" w:rsidP="00545A6C">
      <w:pPr>
        <w:pStyle w:val="Paragraphedeliste"/>
        <w:spacing w:before="120" w:after="120" w:line="276" w:lineRule="auto"/>
        <w:ind w:left="0"/>
        <w:jc w:val="both"/>
        <w:rPr>
          <w:rFonts w:ascii="Century Gothic" w:hAnsi="Century Gothic"/>
          <w:bCs/>
          <w:i w:val="0"/>
          <w:iCs w:val="0"/>
        </w:rPr>
      </w:pPr>
      <w:r w:rsidRPr="00376C81">
        <w:rPr>
          <w:rFonts w:ascii="Century Gothic" w:hAnsi="Century Gothic"/>
          <w:b/>
          <w:i w:val="0"/>
          <w:iCs w:val="0"/>
        </w:rPr>
        <w:t>Branchages</w:t>
      </w:r>
      <w:r>
        <w:rPr>
          <w:rFonts w:ascii="Century Gothic" w:hAnsi="Century Gothic"/>
          <w:bCs/>
          <w:i w:val="0"/>
          <w:iCs w:val="0"/>
        </w:rPr>
        <w:t> : 2 habitants ont taillé leur haie mais ont laissé les déchets de taille dans les chemins communaux ; un courrier leur sera adressé afin de remédier à cela.</w:t>
      </w:r>
    </w:p>
    <w:p w14:paraId="66E6E494" w14:textId="5E40BB14" w:rsidR="00376C81" w:rsidRDefault="00376C81" w:rsidP="00545A6C">
      <w:pPr>
        <w:pStyle w:val="Paragraphedeliste"/>
        <w:spacing w:before="120" w:after="120" w:line="276" w:lineRule="auto"/>
        <w:ind w:left="0"/>
        <w:jc w:val="both"/>
        <w:rPr>
          <w:rFonts w:ascii="Century Gothic" w:hAnsi="Century Gothic"/>
          <w:bCs/>
          <w:i w:val="0"/>
          <w:iCs w:val="0"/>
        </w:rPr>
      </w:pPr>
      <w:r w:rsidRPr="00F74B90">
        <w:rPr>
          <w:rFonts w:ascii="Century Gothic" w:hAnsi="Century Gothic"/>
          <w:b/>
          <w:i w:val="0"/>
          <w:iCs w:val="0"/>
        </w:rPr>
        <w:t>Panneau « Boisvillette »</w:t>
      </w:r>
      <w:r>
        <w:rPr>
          <w:rFonts w:ascii="Century Gothic" w:hAnsi="Century Gothic"/>
          <w:bCs/>
          <w:i w:val="0"/>
          <w:iCs w:val="0"/>
        </w:rPr>
        <w:t> : Bien que complètement tordu et déjà signalé, aucun remplacement n’a encore été fait. Un rappel sera fait auprès du Conseil Départemental.</w:t>
      </w:r>
    </w:p>
    <w:p w14:paraId="19B10812" w14:textId="62BD7C3A" w:rsidR="00376C81" w:rsidRDefault="00376C81" w:rsidP="00545A6C">
      <w:pPr>
        <w:pStyle w:val="Paragraphedeliste"/>
        <w:spacing w:before="120" w:after="120" w:line="276" w:lineRule="auto"/>
        <w:ind w:left="0"/>
        <w:jc w:val="both"/>
        <w:rPr>
          <w:rFonts w:ascii="Century Gothic" w:hAnsi="Century Gothic"/>
          <w:bCs/>
          <w:i w:val="0"/>
          <w:iCs w:val="0"/>
        </w:rPr>
      </w:pPr>
      <w:r w:rsidRPr="00327942">
        <w:rPr>
          <w:rFonts w:ascii="Century Gothic" w:hAnsi="Century Gothic"/>
          <w:b/>
          <w:i w:val="0"/>
          <w:iCs w:val="0"/>
        </w:rPr>
        <w:t>Panneau STOP</w:t>
      </w:r>
      <w:r>
        <w:rPr>
          <w:rFonts w:ascii="Century Gothic" w:hAnsi="Century Gothic"/>
          <w:bCs/>
          <w:i w:val="0"/>
          <w:iCs w:val="0"/>
        </w:rPr>
        <w:t> : Le panneau entre La Carbonnière et la Rue Grande a été tordu.</w:t>
      </w:r>
    </w:p>
    <w:p w14:paraId="3787286B" w14:textId="59ACBFAF" w:rsidR="00327942" w:rsidRDefault="00327942" w:rsidP="00545A6C">
      <w:pPr>
        <w:pStyle w:val="Paragraphedeliste"/>
        <w:spacing w:before="120" w:after="120" w:line="276" w:lineRule="auto"/>
        <w:ind w:left="0"/>
        <w:jc w:val="both"/>
        <w:rPr>
          <w:rFonts w:ascii="Century Gothic" w:hAnsi="Century Gothic"/>
          <w:bCs/>
          <w:i w:val="0"/>
          <w:iCs w:val="0"/>
        </w:rPr>
      </w:pPr>
      <w:r w:rsidRPr="00327942">
        <w:rPr>
          <w:rFonts w:ascii="Century Gothic" w:hAnsi="Century Gothic"/>
          <w:b/>
          <w:i w:val="0"/>
          <w:iCs w:val="0"/>
        </w:rPr>
        <w:t>Électricité de l’Eglise</w:t>
      </w:r>
      <w:r>
        <w:rPr>
          <w:rFonts w:ascii="Century Gothic" w:hAnsi="Century Gothic"/>
          <w:bCs/>
          <w:i w:val="0"/>
          <w:iCs w:val="0"/>
        </w:rPr>
        <w:t> : Les lumières du chœur ne fonctionnent pas mais ce sont les lumière et chauffage de l’harmonium qui s’allument à leur place. Un électricien sera contacté pour dépanner l’installation.</w:t>
      </w:r>
    </w:p>
    <w:p w14:paraId="0823CB2D" w14:textId="72EB7771" w:rsidR="00327942" w:rsidRDefault="00327942" w:rsidP="00545A6C">
      <w:pPr>
        <w:pStyle w:val="Paragraphedeliste"/>
        <w:spacing w:before="120" w:after="120" w:line="276" w:lineRule="auto"/>
        <w:ind w:left="0"/>
        <w:jc w:val="both"/>
        <w:rPr>
          <w:rFonts w:ascii="Century Gothic" w:hAnsi="Century Gothic"/>
          <w:bCs/>
          <w:i w:val="0"/>
          <w:iCs w:val="0"/>
        </w:rPr>
      </w:pPr>
      <w:r w:rsidRPr="00014FB8">
        <w:rPr>
          <w:rFonts w:ascii="Century Gothic" w:hAnsi="Century Gothic"/>
          <w:b/>
          <w:i w:val="0"/>
          <w:iCs w:val="0"/>
        </w:rPr>
        <w:t>Vitrail Eglise</w:t>
      </w:r>
      <w:r>
        <w:rPr>
          <w:rFonts w:ascii="Century Gothic" w:hAnsi="Century Gothic"/>
          <w:bCs/>
          <w:i w:val="0"/>
          <w:iCs w:val="0"/>
        </w:rPr>
        <w:t xml:space="preserve"> : </w:t>
      </w:r>
      <w:r w:rsidR="00014FB8">
        <w:rPr>
          <w:rFonts w:ascii="Century Gothic" w:hAnsi="Century Gothic"/>
          <w:bCs/>
          <w:i w:val="0"/>
          <w:iCs w:val="0"/>
        </w:rPr>
        <w:t>La restauration du vitrail de la Baie 2 est terminée, le résultat est très beau et réussi !</w:t>
      </w:r>
    </w:p>
    <w:p w14:paraId="41934CB4" w14:textId="212F0644" w:rsidR="00014FB8" w:rsidRDefault="00014FB8" w:rsidP="00545A6C">
      <w:pPr>
        <w:pStyle w:val="Paragraphedeliste"/>
        <w:spacing w:before="120" w:after="120" w:line="276" w:lineRule="auto"/>
        <w:ind w:left="0"/>
        <w:jc w:val="both"/>
        <w:rPr>
          <w:rFonts w:ascii="Century Gothic" w:hAnsi="Century Gothic"/>
          <w:bCs/>
          <w:i w:val="0"/>
          <w:iCs w:val="0"/>
        </w:rPr>
      </w:pPr>
      <w:r w:rsidRPr="00014FB8">
        <w:rPr>
          <w:rFonts w:ascii="Century Gothic" w:hAnsi="Century Gothic"/>
          <w:b/>
          <w:i w:val="0"/>
          <w:iCs w:val="0"/>
        </w:rPr>
        <w:t>Feu RN 10</w:t>
      </w:r>
      <w:r>
        <w:rPr>
          <w:rFonts w:ascii="Century Gothic" w:hAnsi="Century Gothic"/>
          <w:bCs/>
          <w:i w:val="0"/>
          <w:iCs w:val="0"/>
        </w:rPr>
        <w:t> : Le feu central direction Bonneval/chartres n’a jamais fonctionné depuis le remplacement du mât. EIFFAGE en sera informé. L’assurance sera relancée pour le versement du solde de réparation.</w:t>
      </w:r>
    </w:p>
    <w:p w14:paraId="06AFA8D7" w14:textId="3F9C5DB7" w:rsidR="00451BD2" w:rsidRPr="00545A6C" w:rsidRDefault="00014FB8" w:rsidP="00545A6C">
      <w:pPr>
        <w:spacing w:before="120" w:after="120" w:line="240" w:lineRule="auto"/>
        <w:jc w:val="both"/>
        <w:rPr>
          <w:rFonts w:ascii="Century Gothic" w:hAnsi="Century Gothic" w:cstheme="minorHAnsi"/>
          <w:sz w:val="20"/>
          <w:szCs w:val="20"/>
        </w:rPr>
      </w:pPr>
      <w:r>
        <w:rPr>
          <w:rFonts w:ascii="Century Gothic" w:hAnsi="Century Gothic" w:cstheme="minorHAnsi"/>
          <w:b/>
          <w:bCs/>
          <w:sz w:val="20"/>
          <w:szCs w:val="20"/>
        </w:rPr>
        <w:t>Travaux d’</w:t>
      </w:r>
      <w:r w:rsidR="00D049D5">
        <w:rPr>
          <w:rFonts w:ascii="Century Gothic" w:hAnsi="Century Gothic" w:cstheme="minorHAnsi"/>
          <w:b/>
          <w:bCs/>
          <w:sz w:val="20"/>
          <w:szCs w:val="20"/>
        </w:rPr>
        <w:t xml:space="preserve">Interconnexion du réseau d’eau potable : </w:t>
      </w:r>
      <w:r w:rsidR="00545A6C" w:rsidRPr="00545A6C">
        <w:rPr>
          <w:rFonts w:ascii="Century Gothic" w:hAnsi="Century Gothic" w:cstheme="minorHAnsi"/>
          <w:sz w:val="20"/>
          <w:szCs w:val="20"/>
        </w:rPr>
        <w:t>Les travaux progressent au Temple et à Chenonville</w:t>
      </w:r>
      <w:r w:rsidR="00545A6C">
        <w:rPr>
          <w:rFonts w:ascii="Century Gothic" w:hAnsi="Century Gothic" w:cstheme="minorHAnsi"/>
          <w:sz w:val="20"/>
          <w:szCs w:val="20"/>
        </w:rPr>
        <w:t>. L’accès par la RN 10 est désormais possible, mais l’accès via Mignières reste toujours impossible. Une réunion avec les habitants de Chenonville aura lieu demain, mardi 16 septembre à 11h sur site avec Chartres Métropole, EIFFAGE et la Mairie.</w:t>
      </w:r>
    </w:p>
    <w:p w14:paraId="609E3D0D" w14:textId="77777777" w:rsidR="008C0F81" w:rsidRPr="00545A6C" w:rsidRDefault="008C0F81" w:rsidP="00451BD2">
      <w:pPr>
        <w:spacing w:before="120" w:after="120" w:line="240" w:lineRule="auto"/>
        <w:jc w:val="both"/>
        <w:rPr>
          <w:rFonts w:ascii="Century Gothic" w:hAnsi="Century Gothic"/>
          <w:b/>
          <w:sz w:val="8"/>
          <w:szCs w:val="8"/>
        </w:rPr>
      </w:pPr>
    </w:p>
    <w:p w14:paraId="49E142CB" w14:textId="77777777" w:rsidR="00545A6C" w:rsidRDefault="00290B2F" w:rsidP="00545A6C">
      <w:pPr>
        <w:pStyle w:val="Paragraphedeliste"/>
        <w:ind w:left="0"/>
        <w:jc w:val="both"/>
        <w:rPr>
          <w:rStyle w:val="Accentuationlgre"/>
          <w:rFonts w:ascii="Century Gothic" w:eastAsiaTheme="minorHAnsi" w:hAnsi="Century Gothic" w:cs="Tahoma"/>
          <w:color w:val="000000" w:themeColor="text1"/>
        </w:rPr>
      </w:pPr>
      <w:r w:rsidRPr="00245229">
        <w:rPr>
          <w:rStyle w:val="Accentuationlgre"/>
          <w:rFonts w:ascii="Century Gothic" w:eastAsiaTheme="minorHAnsi" w:hAnsi="Century Gothic" w:cs="Tahoma"/>
          <w:color w:val="000000" w:themeColor="text1"/>
        </w:rPr>
        <w:t xml:space="preserve">L’ordre du jour étant épuisé, la séance est levée à </w:t>
      </w:r>
      <w:r>
        <w:rPr>
          <w:rStyle w:val="Accentuationlgre"/>
          <w:rFonts w:ascii="Century Gothic" w:eastAsiaTheme="minorHAnsi" w:hAnsi="Century Gothic" w:cs="Tahoma"/>
          <w:color w:val="000000" w:themeColor="text1"/>
        </w:rPr>
        <w:t>2</w:t>
      </w:r>
      <w:r w:rsidR="00470DEF">
        <w:rPr>
          <w:rStyle w:val="Accentuationlgre"/>
          <w:rFonts w:ascii="Century Gothic" w:eastAsiaTheme="minorHAnsi" w:hAnsi="Century Gothic" w:cs="Tahoma"/>
          <w:color w:val="000000" w:themeColor="text1"/>
        </w:rPr>
        <w:t>1h</w:t>
      </w:r>
      <w:r w:rsidR="00014FB8">
        <w:rPr>
          <w:rStyle w:val="Accentuationlgre"/>
          <w:rFonts w:ascii="Century Gothic" w:eastAsiaTheme="minorHAnsi" w:hAnsi="Century Gothic" w:cs="Tahoma"/>
          <w:color w:val="000000" w:themeColor="text1"/>
        </w:rPr>
        <w:t>00</w:t>
      </w:r>
      <w:r>
        <w:rPr>
          <w:rStyle w:val="Accentuationlgre"/>
          <w:rFonts w:ascii="Century Gothic" w:eastAsiaTheme="minorHAnsi" w:hAnsi="Century Gothic" w:cs="Tahoma"/>
          <w:color w:val="000000" w:themeColor="text1"/>
        </w:rPr>
        <w:t>.</w:t>
      </w:r>
    </w:p>
    <w:p w14:paraId="3BD39634" w14:textId="77777777" w:rsidR="00F74B90" w:rsidRDefault="00F74B90" w:rsidP="00F74B90">
      <w:pPr>
        <w:pStyle w:val="Paragraphedeliste"/>
        <w:ind w:left="0"/>
        <w:rPr>
          <w:rFonts w:ascii="Century Gothic" w:hAnsi="Century Gothic"/>
          <w:b/>
          <w:u w:val="single"/>
        </w:rPr>
      </w:pPr>
    </w:p>
    <w:p w14:paraId="2D4264A2" w14:textId="2BF39CD0" w:rsidR="00F74B90" w:rsidRDefault="00F74B90" w:rsidP="00F74B90">
      <w:pPr>
        <w:pStyle w:val="Paragraphedeliste"/>
        <w:ind w:left="0"/>
        <w:rPr>
          <w:rFonts w:eastAsia="Batang" w:cstheme="minorBidi"/>
          <w:b/>
          <w:i w:val="0"/>
          <w:iCs w:val="0"/>
          <w:u w:val="single"/>
        </w:rPr>
      </w:pPr>
      <w:r>
        <w:rPr>
          <w:rFonts w:ascii="Century Gothic" w:hAnsi="Century Gothic"/>
          <w:b/>
          <w:u w:val="single"/>
        </w:rPr>
        <w:t>Et ont signé les membres présents,</w:t>
      </w:r>
    </w:p>
    <w:p w14:paraId="3A480C75" w14:textId="3F361D09" w:rsidR="00470DEF" w:rsidRPr="008D3D6B" w:rsidRDefault="00F74B90" w:rsidP="00F74B90">
      <w:pPr>
        <w:rPr>
          <w:rFonts w:ascii="Century Gothic" w:hAnsi="Century Gothic"/>
        </w:rPr>
      </w:pPr>
      <w:r>
        <w:rPr>
          <w:rFonts w:ascii="Century Gothic" w:hAnsi="Century Gothic"/>
          <w:b/>
          <w:sz w:val="20"/>
          <w:szCs w:val="20"/>
        </w:rPr>
        <w:t>Le Maire,</w:t>
      </w:r>
      <w:r>
        <w:rPr>
          <w:rFonts w:ascii="Century Gothic" w:hAnsi="Century Gothic"/>
          <w:b/>
          <w:sz w:val="20"/>
          <w:szCs w:val="20"/>
        </w:rPr>
        <w:tab/>
      </w:r>
      <w:r>
        <w:rPr>
          <w:rFonts w:ascii="Century Gothic" w:hAnsi="Century Gothic"/>
          <w:b/>
          <w:sz w:val="20"/>
          <w:szCs w:val="20"/>
        </w:rPr>
        <w:tab/>
        <w:t>Le secrétaire,</w:t>
      </w:r>
      <w:r>
        <w:rPr>
          <w:rFonts w:ascii="Century Gothic" w:hAnsi="Century Gothic"/>
          <w:b/>
          <w:sz w:val="20"/>
          <w:szCs w:val="20"/>
        </w:rPr>
        <w:tab/>
      </w:r>
      <w:r>
        <w:rPr>
          <w:rFonts w:ascii="Century Gothic" w:hAnsi="Century Gothic"/>
          <w:b/>
          <w:sz w:val="20"/>
          <w:szCs w:val="20"/>
        </w:rPr>
        <w:tab/>
        <w:t>Les membres présents,</w:t>
      </w:r>
      <w:r w:rsidR="000A2D25" w:rsidRPr="00014FB8">
        <w:rPr>
          <w:rFonts w:ascii="Century Gothic" w:hAnsi="Century Gothic"/>
          <w:bCs/>
        </w:rPr>
        <w:tab/>
      </w:r>
    </w:p>
    <w:sectPr w:rsidR="00470DEF" w:rsidRPr="008D3D6B" w:rsidSect="00B76F3F">
      <w:footerReference w:type="default" r:id="rId9"/>
      <w:pgSz w:w="11906" w:h="16838"/>
      <w:pgMar w:top="964" w:right="1134"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2649E" w14:textId="77777777" w:rsidR="001317DB" w:rsidRDefault="001317DB">
      <w:pPr>
        <w:spacing w:after="0" w:line="240" w:lineRule="auto"/>
      </w:pPr>
      <w:r>
        <w:separator/>
      </w:r>
    </w:p>
  </w:endnote>
  <w:endnote w:type="continuationSeparator" w:id="0">
    <w:p w14:paraId="7504ED9B" w14:textId="77777777" w:rsidR="001317DB" w:rsidRDefault="00131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strangelo Edessa">
    <w:panose1 w:val="00000000000000000000"/>
    <w:charset w:val="00"/>
    <w:family w:val="script"/>
    <w:pitch w:val="variable"/>
    <w:sig w:usb0="80002043" w:usb1="00000000" w:usb2="00000080" w:usb3="00000000" w:csb0="00000001" w:csb1="00000000"/>
  </w:font>
  <w:font w:name="Georgia">
    <w:panose1 w:val="02040502050405020303"/>
    <w:charset w:val="00"/>
    <w:family w:val="roman"/>
    <w:pitch w:val="variable"/>
    <w:sig w:usb0="00000287" w:usb1="00000000" w:usb2="00000000" w:usb3="00000000" w:csb0="0000009F" w:csb1="00000000"/>
  </w:font>
  <w:font w:name="Kartika">
    <w:charset w:val="00"/>
    <w:family w:val="roman"/>
    <w:pitch w:val="variable"/>
    <w:sig w:usb0="008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3D05B" w14:textId="4C270690" w:rsidR="00622B30" w:rsidRPr="00622B30" w:rsidRDefault="00000000">
    <w:pPr>
      <w:pStyle w:val="Pieddepage"/>
      <w:jc w:val="right"/>
      <w:rPr>
        <w:i/>
        <w:sz w:val="16"/>
        <w:szCs w:val="16"/>
      </w:rPr>
    </w:pPr>
    <w:sdt>
      <w:sdtPr>
        <w:rPr>
          <w:i/>
          <w:sz w:val="16"/>
          <w:szCs w:val="16"/>
        </w:rPr>
        <w:id w:val="-1281642583"/>
        <w:docPartObj>
          <w:docPartGallery w:val="Page Numbers (Bottom of Page)"/>
          <w:docPartUnique/>
        </w:docPartObj>
      </w:sdtPr>
      <w:sdtContent>
        <w:r w:rsidR="00622B30" w:rsidRPr="00622B30">
          <w:rPr>
            <w:i/>
            <w:sz w:val="16"/>
            <w:szCs w:val="16"/>
          </w:rPr>
          <w:fldChar w:fldCharType="begin"/>
        </w:r>
        <w:r w:rsidR="00622B30" w:rsidRPr="00622B30">
          <w:rPr>
            <w:i/>
            <w:sz w:val="16"/>
            <w:szCs w:val="16"/>
          </w:rPr>
          <w:instrText>PAGE   \* MERGEFORMAT</w:instrText>
        </w:r>
        <w:r w:rsidR="00622B30" w:rsidRPr="00622B30">
          <w:rPr>
            <w:i/>
            <w:sz w:val="16"/>
            <w:szCs w:val="16"/>
          </w:rPr>
          <w:fldChar w:fldCharType="separate"/>
        </w:r>
        <w:r w:rsidR="00622B30" w:rsidRPr="00622B30">
          <w:rPr>
            <w:i/>
            <w:sz w:val="16"/>
            <w:szCs w:val="16"/>
          </w:rPr>
          <w:t>2</w:t>
        </w:r>
        <w:r w:rsidR="00622B30" w:rsidRPr="00622B30">
          <w:rPr>
            <w:i/>
            <w:sz w:val="16"/>
            <w:szCs w:val="16"/>
          </w:rPr>
          <w:fldChar w:fldCharType="end"/>
        </w:r>
      </w:sdtContent>
    </w:sdt>
    <w:r w:rsidR="00622B30">
      <w:rPr>
        <w:i/>
        <w:sz w:val="16"/>
        <w:szCs w:val="16"/>
      </w:rPr>
      <w:t>/</w:t>
    </w:r>
    <w:r w:rsidR="00545A6C">
      <w:rPr>
        <w:i/>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A6325" w14:textId="77777777" w:rsidR="001317DB" w:rsidRDefault="001317DB">
      <w:pPr>
        <w:spacing w:after="0" w:line="240" w:lineRule="auto"/>
      </w:pPr>
      <w:r>
        <w:separator/>
      </w:r>
    </w:p>
  </w:footnote>
  <w:footnote w:type="continuationSeparator" w:id="0">
    <w:p w14:paraId="7E23CAAB" w14:textId="77777777" w:rsidR="001317DB" w:rsidRDefault="001317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3AEC13E"/>
    <w:lvl w:ilvl="0">
      <w:numFmt w:val="decimal"/>
      <w:lvlText w:val="*"/>
      <w:lvlJc w:val="left"/>
      <w:rPr>
        <w:rFonts w:cs="Times New Roman"/>
      </w:rPr>
    </w:lvl>
  </w:abstractNum>
  <w:abstractNum w:abstractNumId="1" w15:restartNumberingAfterBreak="0">
    <w:nsid w:val="00962329"/>
    <w:multiLevelType w:val="hybridMultilevel"/>
    <w:tmpl w:val="0360D154"/>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176A19"/>
    <w:multiLevelType w:val="hybridMultilevel"/>
    <w:tmpl w:val="9A288460"/>
    <w:lvl w:ilvl="0" w:tplc="D9B245AE">
      <w:numFmt w:val="bullet"/>
      <w:lvlText w:val="-"/>
      <w:lvlJc w:val="left"/>
      <w:pPr>
        <w:ind w:left="1068" w:hanging="360"/>
      </w:pPr>
      <w:rPr>
        <w:rFonts w:ascii="Comic Sans MS" w:eastAsia="Times New Roman" w:hAnsi="Comic Sans MS" w:cs="Arial" w:hint="default"/>
        <w:b/>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3" w15:restartNumberingAfterBreak="0">
    <w:nsid w:val="025D5120"/>
    <w:multiLevelType w:val="hybridMultilevel"/>
    <w:tmpl w:val="3CEC96C8"/>
    <w:lvl w:ilvl="0" w:tplc="9C5AD086">
      <w:start w:val="13"/>
      <w:numFmt w:val="bullet"/>
      <w:lvlText w:val="-"/>
      <w:lvlJc w:val="left"/>
      <w:pPr>
        <w:ind w:left="720" w:hanging="360"/>
      </w:pPr>
      <w:rPr>
        <w:rFonts w:ascii="Century Gothic" w:eastAsia="Batang"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507074A"/>
    <w:multiLevelType w:val="singleLevel"/>
    <w:tmpl w:val="A044E3A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92578C8"/>
    <w:multiLevelType w:val="hybridMultilevel"/>
    <w:tmpl w:val="C9BEF3C8"/>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0A157AE5"/>
    <w:multiLevelType w:val="hybridMultilevel"/>
    <w:tmpl w:val="A5BE00B4"/>
    <w:lvl w:ilvl="0" w:tplc="7A2A43F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0C75DFA"/>
    <w:multiLevelType w:val="hybridMultilevel"/>
    <w:tmpl w:val="5474549C"/>
    <w:lvl w:ilvl="0" w:tplc="313413DC">
      <w:numFmt w:val="bullet"/>
      <w:lvlText w:val="-"/>
      <w:lvlJc w:val="left"/>
      <w:pPr>
        <w:ind w:left="709" w:hanging="360"/>
      </w:pPr>
      <w:rPr>
        <w:rFonts w:ascii="Calibri" w:eastAsiaTheme="minorHAnsi" w:hAnsi="Calibri" w:cs="Arial" w:hint="default"/>
      </w:rPr>
    </w:lvl>
    <w:lvl w:ilvl="1" w:tplc="040C0003">
      <w:start w:val="1"/>
      <w:numFmt w:val="bullet"/>
      <w:lvlText w:val="o"/>
      <w:lvlJc w:val="left"/>
      <w:pPr>
        <w:ind w:left="1429" w:hanging="360"/>
      </w:pPr>
      <w:rPr>
        <w:rFonts w:ascii="Courier New" w:hAnsi="Courier New" w:cs="Courier New" w:hint="default"/>
      </w:rPr>
    </w:lvl>
    <w:lvl w:ilvl="2" w:tplc="040C0005">
      <w:start w:val="1"/>
      <w:numFmt w:val="bullet"/>
      <w:lvlText w:val=""/>
      <w:lvlJc w:val="left"/>
      <w:pPr>
        <w:ind w:left="2149" w:hanging="360"/>
      </w:pPr>
      <w:rPr>
        <w:rFonts w:ascii="Wingdings" w:hAnsi="Wingdings" w:hint="default"/>
      </w:rPr>
    </w:lvl>
    <w:lvl w:ilvl="3" w:tplc="040C0001">
      <w:start w:val="1"/>
      <w:numFmt w:val="bullet"/>
      <w:lvlText w:val=""/>
      <w:lvlJc w:val="left"/>
      <w:pPr>
        <w:ind w:left="2869" w:hanging="360"/>
      </w:pPr>
      <w:rPr>
        <w:rFonts w:ascii="Symbol" w:hAnsi="Symbol" w:hint="default"/>
      </w:rPr>
    </w:lvl>
    <w:lvl w:ilvl="4" w:tplc="040C0003">
      <w:start w:val="1"/>
      <w:numFmt w:val="bullet"/>
      <w:lvlText w:val="o"/>
      <w:lvlJc w:val="left"/>
      <w:pPr>
        <w:ind w:left="3589" w:hanging="360"/>
      </w:pPr>
      <w:rPr>
        <w:rFonts w:ascii="Courier New" w:hAnsi="Courier New" w:cs="Courier New" w:hint="default"/>
      </w:rPr>
    </w:lvl>
    <w:lvl w:ilvl="5" w:tplc="040C0005">
      <w:start w:val="1"/>
      <w:numFmt w:val="bullet"/>
      <w:lvlText w:val=""/>
      <w:lvlJc w:val="left"/>
      <w:pPr>
        <w:ind w:left="4309" w:hanging="360"/>
      </w:pPr>
      <w:rPr>
        <w:rFonts w:ascii="Wingdings" w:hAnsi="Wingdings" w:hint="default"/>
      </w:rPr>
    </w:lvl>
    <w:lvl w:ilvl="6" w:tplc="040C0001">
      <w:start w:val="1"/>
      <w:numFmt w:val="bullet"/>
      <w:lvlText w:val=""/>
      <w:lvlJc w:val="left"/>
      <w:pPr>
        <w:ind w:left="5029" w:hanging="360"/>
      </w:pPr>
      <w:rPr>
        <w:rFonts w:ascii="Symbol" w:hAnsi="Symbol" w:hint="default"/>
      </w:rPr>
    </w:lvl>
    <w:lvl w:ilvl="7" w:tplc="040C0003">
      <w:start w:val="1"/>
      <w:numFmt w:val="bullet"/>
      <w:lvlText w:val="o"/>
      <w:lvlJc w:val="left"/>
      <w:pPr>
        <w:ind w:left="5749" w:hanging="360"/>
      </w:pPr>
      <w:rPr>
        <w:rFonts w:ascii="Courier New" w:hAnsi="Courier New" w:cs="Courier New" w:hint="default"/>
      </w:rPr>
    </w:lvl>
    <w:lvl w:ilvl="8" w:tplc="040C0005">
      <w:start w:val="1"/>
      <w:numFmt w:val="bullet"/>
      <w:lvlText w:val=""/>
      <w:lvlJc w:val="left"/>
      <w:pPr>
        <w:ind w:left="6469" w:hanging="360"/>
      </w:pPr>
      <w:rPr>
        <w:rFonts w:ascii="Wingdings" w:hAnsi="Wingdings" w:hint="default"/>
      </w:rPr>
    </w:lvl>
  </w:abstractNum>
  <w:abstractNum w:abstractNumId="8" w15:restartNumberingAfterBreak="0">
    <w:nsid w:val="174E46C0"/>
    <w:multiLevelType w:val="hybridMultilevel"/>
    <w:tmpl w:val="C0D2D960"/>
    <w:lvl w:ilvl="0" w:tplc="2F4E2556">
      <w:numFmt w:val="bullet"/>
      <w:lvlText w:val="-"/>
      <w:lvlJc w:val="left"/>
      <w:pPr>
        <w:ind w:left="720" w:hanging="360"/>
      </w:pPr>
      <w:rPr>
        <w:rFonts w:ascii="Calibri" w:eastAsiaTheme="minorHAnsi" w:hAnsi="Calibri"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87F7C82"/>
    <w:multiLevelType w:val="hybridMultilevel"/>
    <w:tmpl w:val="64DA697C"/>
    <w:lvl w:ilvl="0" w:tplc="A4A2487E">
      <w:numFmt w:val="bullet"/>
      <w:lvlText w:val="-"/>
      <w:lvlJc w:val="left"/>
      <w:pPr>
        <w:ind w:left="1068" w:hanging="360"/>
      </w:pPr>
      <w:rPr>
        <w:rFonts w:ascii="Comic Sans MS" w:eastAsia="Calibri" w:hAnsi="Comic Sans MS" w:cs="Arial" w:hint="default"/>
        <w:b/>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10" w15:restartNumberingAfterBreak="0">
    <w:nsid w:val="1A876EEA"/>
    <w:multiLevelType w:val="hybridMultilevel"/>
    <w:tmpl w:val="16B2FCDA"/>
    <w:lvl w:ilvl="0" w:tplc="F676AC9A">
      <w:numFmt w:val="bullet"/>
      <w:lvlText w:val="-"/>
      <w:lvlJc w:val="left"/>
      <w:pPr>
        <w:ind w:left="644" w:hanging="360"/>
      </w:pPr>
      <w:rPr>
        <w:rFonts w:ascii="Calibri" w:eastAsiaTheme="minorHAnsi" w:hAnsi="Calibri" w:cs="Calibr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1" w15:restartNumberingAfterBreak="0">
    <w:nsid w:val="1C9E1301"/>
    <w:multiLevelType w:val="hybridMultilevel"/>
    <w:tmpl w:val="02E8F52E"/>
    <w:lvl w:ilvl="0" w:tplc="8D6E4276">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CCE35D5"/>
    <w:multiLevelType w:val="hybridMultilevel"/>
    <w:tmpl w:val="22CE9848"/>
    <w:lvl w:ilvl="0" w:tplc="84926F9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E62598E"/>
    <w:multiLevelType w:val="hybridMultilevel"/>
    <w:tmpl w:val="F2BA4A12"/>
    <w:lvl w:ilvl="0" w:tplc="FFFFFFFF">
      <w:start w:val="1"/>
      <w:numFmt w:val="decimal"/>
      <w:lvlText w:val="%1)"/>
      <w:lvlJc w:val="left"/>
      <w:pPr>
        <w:ind w:left="1070" w:hanging="360"/>
      </w:pPr>
      <w:rPr>
        <w:rFonts w:hint="default"/>
        <w:color w:val="auto"/>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14" w15:restartNumberingAfterBreak="0">
    <w:nsid w:val="1F2C14E1"/>
    <w:multiLevelType w:val="hybridMultilevel"/>
    <w:tmpl w:val="DC7ABE02"/>
    <w:lvl w:ilvl="0" w:tplc="2D881D2E">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24A2D8B"/>
    <w:multiLevelType w:val="hybridMultilevel"/>
    <w:tmpl w:val="4760BBBE"/>
    <w:lvl w:ilvl="0" w:tplc="7DE661BE">
      <w:start w:val="715"/>
      <w:numFmt w:val="bullet"/>
      <w:lvlText w:val="-"/>
      <w:lvlJc w:val="left"/>
      <w:pPr>
        <w:ind w:left="720" w:hanging="360"/>
      </w:pPr>
      <w:rPr>
        <w:rFonts w:ascii="Century Gothic" w:eastAsia="Times New Roman" w:hAnsi="Century Gothic"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9A856AD"/>
    <w:multiLevelType w:val="hybridMultilevel"/>
    <w:tmpl w:val="6F442190"/>
    <w:lvl w:ilvl="0" w:tplc="B0A2C03C">
      <w:numFmt w:val="bullet"/>
      <w:lvlText w:val="-"/>
      <w:lvlJc w:val="left"/>
      <w:pPr>
        <w:ind w:left="720" w:hanging="360"/>
      </w:pPr>
      <w:rPr>
        <w:rFonts w:ascii="Calibri" w:eastAsiaTheme="minorHAns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CA440BC"/>
    <w:multiLevelType w:val="hybridMultilevel"/>
    <w:tmpl w:val="C882C07E"/>
    <w:lvl w:ilvl="0" w:tplc="642A1A92">
      <w:numFmt w:val="bullet"/>
      <w:lvlText w:val="-"/>
      <w:lvlJc w:val="left"/>
      <w:pPr>
        <w:ind w:left="720" w:hanging="360"/>
      </w:pPr>
      <w:rPr>
        <w:rFonts w:ascii="Calibri" w:eastAsia="Times New Roman" w:hAnsi="Calibri" w:cs="Calibri" w:hint="default"/>
        <w:b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CFF62F1"/>
    <w:multiLevelType w:val="hybridMultilevel"/>
    <w:tmpl w:val="52FE4A80"/>
    <w:lvl w:ilvl="0" w:tplc="8BF23FA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DE979AA"/>
    <w:multiLevelType w:val="hybridMultilevel"/>
    <w:tmpl w:val="9FC6DAC4"/>
    <w:lvl w:ilvl="0" w:tplc="331AF924">
      <w:numFmt w:val="bullet"/>
      <w:lvlText w:val="-"/>
      <w:lvlJc w:val="left"/>
      <w:pPr>
        <w:ind w:left="720" w:hanging="360"/>
      </w:pPr>
      <w:rPr>
        <w:rFonts w:ascii="Calibri" w:eastAsiaTheme="minorHAnsi" w:hAnsi="Calibri"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59A052D"/>
    <w:multiLevelType w:val="hybridMultilevel"/>
    <w:tmpl w:val="45202FC0"/>
    <w:lvl w:ilvl="0" w:tplc="D51E6E8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9662BAF"/>
    <w:multiLevelType w:val="hybridMultilevel"/>
    <w:tmpl w:val="1390D4B2"/>
    <w:lvl w:ilvl="0" w:tplc="F7C26B9E">
      <w:numFmt w:val="bullet"/>
      <w:lvlText w:val="-"/>
      <w:lvlJc w:val="left"/>
      <w:pPr>
        <w:ind w:left="1065" w:hanging="360"/>
      </w:pPr>
      <w:rPr>
        <w:rFonts w:ascii="Arial" w:eastAsia="Times New Roman" w:hAnsi="Aria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2" w15:restartNumberingAfterBreak="0">
    <w:nsid w:val="3C1B17EC"/>
    <w:multiLevelType w:val="hybridMultilevel"/>
    <w:tmpl w:val="EF4832E4"/>
    <w:lvl w:ilvl="0" w:tplc="A6F48E12">
      <w:numFmt w:val="bullet"/>
      <w:lvlText w:val="-"/>
      <w:lvlJc w:val="left"/>
      <w:pPr>
        <w:ind w:left="786" w:hanging="360"/>
      </w:pPr>
      <w:rPr>
        <w:rFonts w:ascii="Calibri" w:eastAsiaTheme="minorHAnsi" w:hAnsi="Calibri" w:cs="Calibri"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3" w15:restartNumberingAfterBreak="0">
    <w:nsid w:val="3DD96E66"/>
    <w:multiLevelType w:val="hybridMultilevel"/>
    <w:tmpl w:val="E378FEA6"/>
    <w:lvl w:ilvl="0" w:tplc="7FF4432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DDD7903"/>
    <w:multiLevelType w:val="hybridMultilevel"/>
    <w:tmpl w:val="F2BA4A12"/>
    <w:lvl w:ilvl="0" w:tplc="23C22C18">
      <w:start w:val="1"/>
      <w:numFmt w:val="decimal"/>
      <w:lvlText w:val="%1)"/>
      <w:lvlJc w:val="left"/>
      <w:pPr>
        <w:ind w:left="1070" w:hanging="360"/>
      </w:pPr>
      <w:rPr>
        <w:rFonts w:hint="default"/>
        <w:color w:val="auto"/>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25" w15:restartNumberingAfterBreak="0">
    <w:nsid w:val="3F061BD8"/>
    <w:multiLevelType w:val="hybridMultilevel"/>
    <w:tmpl w:val="3AA070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3432F06"/>
    <w:multiLevelType w:val="hybridMultilevel"/>
    <w:tmpl w:val="7FF2E37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47E5721"/>
    <w:multiLevelType w:val="hybridMultilevel"/>
    <w:tmpl w:val="5972F2FA"/>
    <w:lvl w:ilvl="0" w:tplc="46A6CD6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866362C"/>
    <w:multiLevelType w:val="hybridMultilevel"/>
    <w:tmpl w:val="D95C5BDA"/>
    <w:lvl w:ilvl="0" w:tplc="34E0CCE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96E4E57"/>
    <w:multiLevelType w:val="hybridMultilevel"/>
    <w:tmpl w:val="1EE49760"/>
    <w:lvl w:ilvl="0" w:tplc="5610351E">
      <w:numFmt w:val="bullet"/>
      <w:lvlText w:val="-"/>
      <w:lvlJc w:val="left"/>
      <w:pPr>
        <w:ind w:left="720" w:hanging="360"/>
      </w:pPr>
      <w:rPr>
        <w:rFonts w:ascii="Calibri" w:eastAsiaTheme="minorHAnsi" w:hAnsi="Calibri"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A264B73"/>
    <w:multiLevelType w:val="hybridMultilevel"/>
    <w:tmpl w:val="4BEAC718"/>
    <w:lvl w:ilvl="0" w:tplc="EC3200D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B1D64F1"/>
    <w:multiLevelType w:val="hybridMultilevel"/>
    <w:tmpl w:val="A288BD1C"/>
    <w:lvl w:ilvl="0" w:tplc="DF042584">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2" w15:restartNumberingAfterBreak="0">
    <w:nsid w:val="4FF9511A"/>
    <w:multiLevelType w:val="hybridMultilevel"/>
    <w:tmpl w:val="25F8FC3E"/>
    <w:lvl w:ilvl="0" w:tplc="121E4B96">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1700DAF"/>
    <w:multiLevelType w:val="hybridMultilevel"/>
    <w:tmpl w:val="278EFF8C"/>
    <w:lvl w:ilvl="0" w:tplc="02DAAE52">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30F1FB0"/>
    <w:multiLevelType w:val="hybridMultilevel"/>
    <w:tmpl w:val="5D781A4E"/>
    <w:lvl w:ilvl="0" w:tplc="3822C586">
      <w:start w:val="1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47B3E47"/>
    <w:multiLevelType w:val="hybridMultilevel"/>
    <w:tmpl w:val="DAF45604"/>
    <w:lvl w:ilvl="0" w:tplc="6A7A4C5E">
      <w:numFmt w:val="bullet"/>
      <w:lvlText w:val="-"/>
      <w:lvlJc w:val="left"/>
      <w:pPr>
        <w:ind w:left="200" w:hanging="130"/>
      </w:pPr>
      <w:rPr>
        <w:rFonts w:ascii="Arial" w:eastAsia="Arial" w:hAnsi="Arial" w:cs="Arial" w:hint="default"/>
        <w:w w:val="99"/>
        <w:lang w:val="fr-FR" w:eastAsia="en-US" w:bidi="ar-SA"/>
      </w:rPr>
    </w:lvl>
    <w:lvl w:ilvl="1" w:tplc="2E88612C">
      <w:numFmt w:val="bullet"/>
      <w:lvlText w:val="•"/>
      <w:lvlJc w:val="left"/>
      <w:pPr>
        <w:ind w:left="1224" w:hanging="130"/>
      </w:pPr>
      <w:rPr>
        <w:rFonts w:hint="default"/>
        <w:lang w:val="fr-FR" w:eastAsia="en-US" w:bidi="ar-SA"/>
      </w:rPr>
    </w:lvl>
    <w:lvl w:ilvl="2" w:tplc="4D901C92">
      <w:numFmt w:val="bullet"/>
      <w:lvlText w:val="•"/>
      <w:lvlJc w:val="left"/>
      <w:pPr>
        <w:ind w:left="2248" w:hanging="130"/>
      </w:pPr>
      <w:rPr>
        <w:rFonts w:hint="default"/>
        <w:lang w:val="fr-FR" w:eastAsia="en-US" w:bidi="ar-SA"/>
      </w:rPr>
    </w:lvl>
    <w:lvl w:ilvl="3" w:tplc="722C67BE">
      <w:numFmt w:val="bullet"/>
      <w:lvlText w:val="•"/>
      <w:lvlJc w:val="left"/>
      <w:pPr>
        <w:ind w:left="3273" w:hanging="130"/>
      </w:pPr>
      <w:rPr>
        <w:rFonts w:hint="default"/>
        <w:lang w:val="fr-FR" w:eastAsia="en-US" w:bidi="ar-SA"/>
      </w:rPr>
    </w:lvl>
    <w:lvl w:ilvl="4" w:tplc="7DC67ECA">
      <w:numFmt w:val="bullet"/>
      <w:lvlText w:val="•"/>
      <w:lvlJc w:val="left"/>
      <w:pPr>
        <w:ind w:left="4297" w:hanging="130"/>
      </w:pPr>
      <w:rPr>
        <w:rFonts w:hint="default"/>
        <w:lang w:val="fr-FR" w:eastAsia="en-US" w:bidi="ar-SA"/>
      </w:rPr>
    </w:lvl>
    <w:lvl w:ilvl="5" w:tplc="AB36C434">
      <w:numFmt w:val="bullet"/>
      <w:lvlText w:val="•"/>
      <w:lvlJc w:val="left"/>
      <w:pPr>
        <w:ind w:left="5322" w:hanging="130"/>
      </w:pPr>
      <w:rPr>
        <w:rFonts w:hint="default"/>
        <w:lang w:val="fr-FR" w:eastAsia="en-US" w:bidi="ar-SA"/>
      </w:rPr>
    </w:lvl>
    <w:lvl w:ilvl="6" w:tplc="A8147352">
      <w:numFmt w:val="bullet"/>
      <w:lvlText w:val="•"/>
      <w:lvlJc w:val="left"/>
      <w:pPr>
        <w:ind w:left="6346" w:hanging="130"/>
      </w:pPr>
      <w:rPr>
        <w:rFonts w:hint="default"/>
        <w:lang w:val="fr-FR" w:eastAsia="en-US" w:bidi="ar-SA"/>
      </w:rPr>
    </w:lvl>
    <w:lvl w:ilvl="7" w:tplc="A7B6675C">
      <w:numFmt w:val="bullet"/>
      <w:lvlText w:val="•"/>
      <w:lvlJc w:val="left"/>
      <w:pPr>
        <w:ind w:left="7370" w:hanging="130"/>
      </w:pPr>
      <w:rPr>
        <w:rFonts w:hint="default"/>
        <w:lang w:val="fr-FR" w:eastAsia="en-US" w:bidi="ar-SA"/>
      </w:rPr>
    </w:lvl>
    <w:lvl w:ilvl="8" w:tplc="C382D9FC">
      <w:numFmt w:val="bullet"/>
      <w:lvlText w:val="•"/>
      <w:lvlJc w:val="left"/>
      <w:pPr>
        <w:ind w:left="8395" w:hanging="130"/>
      </w:pPr>
      <w:rPr>
        <w:rFonts w:hint="default"/>
        <w:lang w:val="fr-FR" w:eastAsia="en-US" w:bidi="ar-SA"/>
      </w:rPr>
    </w:lvl>
  </w:abstractNum>
  <w:abstractNum w:abstractNumId="36" w15:restartNumberingAfterBreak="0">
    <w:nsid w:val="55241FA0"/>
    <w:multiLevelType w:val="hybridMultilevel"/>
    <w:tmpl w:val="EBAA8806"/>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786"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7" w15:restartNumberingAfterBreak="0">
    <w:nsid w:val="59166A7C"/>
    <w:multiLevelType w:val="hybridMultilevel"/>
    <w:tmpl w:val="C3F2AF0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8" w15:restartNumberingAfterBreak="0">
    <w:nsid w:val="5C1C5A6E"/>
    <w:multiLevelType w:val="hybridMultilevel"/>
    <w:tmpl w:val="0D8E7B8E"/>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9" w15:restartNumberingAfterBreak="0">
    <w:nsid w:val="5DA84B4B"/>
    <w:multiLevelType w:val="hybridMultilevel"/>
    <w:tmpl w:val="A8D8FD4A"/>
    <w:lvl w:ilvl="0" w:tplc="C848236E">
      <w:numFmt w:val="bullet"/>
      <w:lvlText w:val="-"/>
      <w:lvlJc w:val="left"/>
      <w:pPr>
        <w:ind w:left="720" w:hanging="360"/>
      </w:pPr>
      <w:rPr>
        <w:rFonts w:ascii="Calibri" w:eastAsia="Times New Roman" w:hAnsi="Calibri" w:cs="Calibri" w:hint="default"/>
        <w:b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0F73544"/>
    <w:multiLevelType w:val="hybridMultilevel"/>
    <w:tmpl w:val="A798F1D6"/>
    <w:lvl w:ilvl="0" w:tplc="01543B06">
      <w:start w:val="14"/>
      <w:numFmt w:val="bullet"/>
      <w:lvlText w:val="-"/>
      <w:lvlJc w:val="left"/>
      <w:pPr>
        <w:ind w:left="1778" w:hanging="360"/>
      </w:pPr>
      <w:rPr>
        <w:rFonts w:ascii="Calibri" w:eastAsiaTheme="minorHAnsi" w:hAnsi="Calibri" w:cstheme="minorBidi"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41" w15:restartNumberingAfterBreak="0">
    <w:nsid w:val="66910C2E"/>
    <w:multiLevelType w:val="hybridMultilevel"/>
    <w:tmpl w:val="D4D475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BE2153D"/>
    <w:multiLevelType w:val="hybridMultilevel"/>
    <w:tmpl w:val="FDB469C6"/>
    <w:lvl w:ilvl="0" w:tplc="FC8AED52">
      <w:start w:val="36"/>
      <w:numFmt w:val="bullet"/>
      <w:lvlText w:val="-"/>
      <w:lvlJc w:val="left"/>
      <w:pPr>
        <w:ind w:left="720" w:hanging="360"/>
      </w:pPr>
      <w:rPr>
        <w:rFonts w:ascii="Comic Sans MS" w:eastAsia="Times New Roman" w:hAnsi="Comic Sans M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C1C382C"/>
    <w:multiLevelType w:val="hybridMultilevel"/>
    <w:tmpl w:val="FB1044CC"/>
    <w:lvl w:ilvl="0" w:tplc="FE22E5EA">
      <w:numFmt w:val="bullet"/>
      <w:lvlText w:val="-"/>
      <w:lvlJc w:val="left"/>
      <w:pPr>
        <w:ind w:left="720" w:hanging="360"/>
      </w:pPr>
      <w:rPr>
        <w:rFonts w:ascii="Calibri" w:eastAsiaTheme="minorHAnsi" w:hAnsi="Calibri"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CDE4F8B"/>
    <w:multiLevelType w:val="hybridMultilevel"/>
    <w:tmpl w:val="619E6C9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E7144A5"/>
    <w:multiLevelType w:val="hybridMultilevel"/>
    <w:tmpl w:val="0DA0124A"/>
    <w:lvl w:ilvl="0" w:tplc="3FCCE6E8">
      <w:numFmt w:val="bullet"/>
      <w:lvlText w:val="-"/>
      <w:lvlJc w:val="left"/>
      <w:pPr>
        <w:ind w:left="1069" w:hanging="360"/>
      </w:pPr>
      <w:rPr>
        <w:rFonts w:ascii="Calibri" w:eastAsia="Times New Roman" w:hAnsi="Calibri" w:cs="Arial" w:hint="default"/>
      </w:rPr>
    </w:lvl>
    <w:lvl w:ilvl="1" w:tplc="040C0003">
      <w:start w:val="1"/>
      <w:numFmt w:val="bullet"/>
      <w:lvlText w:val="o"/>
      <w:lvlJc w:val="left"/>
      <w:pPr>
        <w:ind w:left="1789" w:hanging="360"/>
      </w:pPr>
      <w:rPr>
        <w:rFonts w:ascii="Courier New" w:hAnsi="Courier New" w:cs="Courier New" w:hint="default"/>
      </w:rPr>
    </w:lvl>
    <w:lvl w:ilvl="2" w:tplc="040C0005">
      <w:start w:val="1"/>
      <w:numFmt w:val="bullet"/>
      <w:lvlText w:val=""/>
      <w:lvlJc w:val="left"/>
      <w:pPr>
        <w:ind w:left="2509" w:hanging="360"/>
      </w:pPr>
      <w:rPr>
        <w:rFonts w:ascii="Wingdings" w:hAnsi="Wingdings" w:hint="default"/>
      </w:rPr>
    </w:lvl>
    <w:lvl w:ilvl="3" w:tplc="040C0001">
      <w:start w:val="1"/>
      <w:numFmt w:val="bullet"/>
      <w:lvlText w:val=""/>
      <w:lvlJc w:val="left"/>
      <w:pPr>
        <w:ind w:left="3229" w:hanging="360"/>
      </w:pPr>
      <w:rPr>
        <w:rFonts w:ascii="Symbol" w:hAnsi="Symbol" w:hint="default"/>
      </w:rPr>
    </w:lvl>
    <w:lvl w:ilvl="4" w:tplc="040C0003">
      <w:start w:val="1"/>
      <w:numFmt w:val="bullet"/>
      <w:lvlText w:val="o"/>
      <w:lvlJc w:val="left"/>
      <w:pPr>
        <w:ind w:left="3949" w:hanging="360"/>
      </w:pPr>
      <w:rPr>
        <w:rFonts w:ascii="Courier New" w:hAnsi="Courier New" w:cs="Courier New" w:hint="default"/>
      </w:rPr>
    </w:lvl>
    <w:lvl w:ilvl="5" w:tplc="040C0005">
      <w:start w:val="1"/>
      <w:numFmt w:val="bullet"/>
      <w:lvlText w:val=""/>
      <w:lvlJc w:val="left"/>
      <w:pPr>
        <w:ind w:left="4669" w:hanging="360"/>
      </w:pPr>
      <w:rPr>
        <w:rFonts w:ascii="Wingdings" w:hAnsi="Wingdings" w:hint="default"/>
      </w:rPr>
    </w:lvl>
    <w:lvl w:ilvl="6" w:tplc="040C0001">
      <w:start w:val="1"/>
      <w:numFmt w:val="bullet"/>
      <w:lvlText w:val=""/>
      <w:lvlJc w:val="left"/>
      <w:pPr>
        <w:ind w:left="5389" w:hanging="360"/>
      </w:pPr>
      <w:rPr>
        <w:rFonts w:ascii="Symbol" w:hAnsi="Symbol" w:hint="default"/>
      </w:rPr>
    </w:lvl>
    <w:lvl w:ilvl="7" w:tplc="040C0003">
      <w:start w:val="1"/>
      <w:numFmt w:val="bullet"/>
      <w:lvlText w:val="o"/>
      <w:lvlJc w:val="left"/>
      <w:pPr>
        <w:ind w:left="6109" w:hanging="360"/>
      </w:pPr>
      <w:rPr>
        <w:rFonts w:ascii="Courier New" w:hAnsi="Courier New" w:cs="Courier New" w:hint="default"/>
      </w:rPr>
    </w:lvl>
    <w:lvl w:ilvl="8" w:tplc="040C0005">
      <w:start w:val="1"/>
      <w:numFmt w:val="bullet"/>
      <w:lvlText w:val=""/>
      <w:lvlJc w:val="left"/>
      <w:pPr>
        <w:ind w:left="6829" w:hanging="360"/>
      </w:pPr>
      <w:rPr>
        <w:rFonts w:ascii="Wingdings" w:hAnsi="Wingdings" w:hint="default"/>
      </w:rPr>
    </w:lvl>
  </w:abstractNum>
  <w:abstractNum w:abstractNumId="46" w15:restartNumberingAfterBreak="0">
    <w:nsid w:val="6F304FFB"/>
    <w:multiLevelType w:val="hybridMultilevel"/>
    <w:tmpl w:val="61DEDEEC"/>
    <w:lvl w:ilvl="0" w:tplc="E98AE0E4">
      <w:numFmt w:val="bullet"/>
      <w:lvlText w:val="-"/>
      <w:lvlJc w:val="left"/>
      <w:pPr>
        <w:ind w:left="720" w:hanging="360"/>
      </w:pPr>
      <w:rPr>
        <w:rFonts w:ascii="Century Gothic" w:eastAsiaTheme="minorHAnsi" w:hAnsi="Century Gothic" w:cs="Tahoma"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0430115"/>
    <w:multiLevelType w:val="hybridMultilevel"/>
    <w:tmpl w:val="F836F2D4"/>
    <w:lvl w:ilvl="0" w:tplc="D71493FE">
      <w:start w:val="2"/>
      <w:numFmt w:val="bullet"/>
      <w:lvlText w:val="-"/>
      <w:lvlJc w:val="left"/>
      <w:pPr>
        <w:ind w:left="720" w:hanging="360"/>
      </w:pPr>
      <w:rPr>
        <w:rFonts w:ascii="Calibri" w:eastAsiaTheme="minorHAns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712914F7"/>
    <w:multiLevelType w:val="hybridMultilevel"/>
    <w:tmpl w:val="9BDE2842"/>
    <w:lvl w:ilvl="0" w:tplc="7812CD8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2B15128"/>
    <w:multiLevelType w:val="hybridMultilevel"/>
    <w:tmpl w:val="1220CC56"/>
    <w:lvl w:ilvl="0" w:tplc="5FC0CEF4">
      <w:start w:val="1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78A06B87"/>
    <w:multiLevelType w:val="hybridMultilevel"/>
    <w:tmpl w:val="A0DEF702"/>
    <w:lvl w:ilvl="0" w:tplc="C5D89856">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51" w15:restartNumberingAfterBreak="0">
    <w:nsid w:val="7A224A6D"/>
    <w:multiLevelType w:val="hybridMultilevel"/>
    <w:tmpl w:val="65D04A22"/>
    <w:lvl w:ilvl="0" w:tplc="FB7C61FC">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7D7A0F61"/>
    <w:multiLevelType w:val="hybridMultilevel"/>
    <w:tmpl w:val="445A8FA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7E8E5434"/>
    <w:multiLevelType w:val="hybridMultilevel"/>
    <w:tmpl w:val="53320A2C"/>
    <w:lvl w:ilvl="0" w:tplc="769A6140">
      <w:start w:val="186"/>
      <w:numFmt w:val="bullet"/>
      <w:lvlText w:val="-"/>
      <w:lvlJc w:val="left"/>
      <w:pPr>
        <w:ind w:left="720" w:hanging="360"/>
      </w:pPr>
      <w:rPr>
        <w:rFonts w:ascii="Comic Sans MS" w:eastAsia="Times New Roman" w:hAnsi="Comic Sans MS"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481821550">
    <w:abstractNumId w:val="14"/>
  </w:num>
  <w:num w:numId="2" w16cid:durableId="1421414984">
    <w:abstractNumId w:val="45"/>
  </w:num>
  <w:num w:numId="3" w16cid:durableId="89784749">
    <w:abstractNumId w:val="10"/>
  </w:num>
  <w:num w:numId="4" w16cid:durableId="1533105527">
    <w:abstractNumId w:val="46"/>
  </w:num>
  <w:num w:numId="5" w16cid:durableId="268124770">
    <w:abstractNumId w:val="7"/>
  </w:num>
  <w:num w:numId="6" w16cid:durableId="1818066612">
    <w:abstractNumId w:val="25"/>
  </w:num>
  <w:num w:numId="7" w16cid:durableId="1621569543">
    <w:abstractNumId w:val="9"/>
  </w:num>
  <w:num w:numId="8" w16cid:durableId="1665014357">
    <w:abstractNumId w:val="42"/>
  </w:num>
  <w:num w:numId="9" w16cid:durableId="399790209">
    <w:abstractNumId w:val="53"/>
  </w:num>
  <w:num w:numId="10" w16cid:durableId="2043820305">
    <w:abstractNumId w:val="40"/>
  </w:num>
  <w:num w:numId="11" w16cid:durableId="2119525359">
    <w:abstractNumId w:val="2"/>
  </w:num>
  <w:num w:numId="12" w16cid:durableId="1107458640">
    <w:abstractNumId w:val="24"/>
  </w:num>
  <w:num w:numId="13" w16cid:durableId="1842352751">
    <w:abstractNumId w:val="11"/>
  </w:num>
  <w:num w:numId="14" w16cid:durableId="1260333545">
    <w:abstractNumId w:val="49"/>
  </w:num>
  <w:num w:numId="15" w16cid:durableId="1496338370">
    <w:abstractNumId w:val="13"/>
  </w:num>
  <w:num w:numId="16" w16cid:durableId="2104495497">
    <w:abstractNumId w:val="33"/>
  </w:num>
  <w:num w:numId="17" w16cid:durableId="1558202167">
    <w:abstractNumId w:val="28"/>
  </w:num>
  <w:num w:numId="18" w16cid:durableId="408040548">
    <w:abstractNumId w:val="35"/>
  </w:num>
  <w:num w:numId="19" w16cid:durableId="407383296">
    <w:abstractNumId w:val="51"/>
  </w:num>
  <w:num w:numId="20" w16cid:durableId="1846701639">
    <w:abstractNumId w:val="22"/>
  </w:num>
  <w:num w:numId="21" w16cid:durableId="18245548">
    <w:abstractNumId w:val="15"/>
  </w:num>
  <w:num w:numId="22" w16cid:durableId="170800052">
    <w:abstractNumId w:val="27"/>
  </w:num>
  <w:num w:numId="23" w16cid:durableId="1806119500">
    <w:abstractNumId w:val="18"/>
  </w:num>
  <w:num w:numId="24" w16cid:durableId="1211723605">
    <w:abstractNumId w:val="39"/>
  </w:num>
  <w:num w:numId="25" w16cid:durableId="680427285">
    <w:abstractNumId w:val="17"/>
  </w:num>
  <w:num w:numId="26" w16cid:durableId="2123499280">
    <w:abstractNumId w:val="19"/>
  </w:num>
  <w:num w:numId="27" w16cid:durableId="239291268">
    <w:abstractNumId w:val="5"/>
  </w:num>
  <w:num w:numId="28" w16cid:durableId="298343268">
    <w:abstractNumId w:val="8"/>
  </w:num>
  <w:num w:numId="29" w16cid:durableId="1078526330">
    <w:abstractNumId w:val="50"/>
  </w:num>
  <w:num w:numId="30" w16cid:durableId="847909543">
    <w:abstractNumId w:val="23"/>
  </w:num>
  <w:num w:numId="31" w16cid:durableId="1890875212">
    <w:abstractNumId w:val="3"/>
  </w:num>
  <w:num w:numId="32" w16cid:durableId="889999850">
    <w:abstractNumId w:val="4"/>
  </w:num>
  <w:num w:numId="33" w16cid:durableId="1847792998">
    <w:abstractNumId w:val="30"/>
  </w:num>
  <w:num w:numId="34" w16cid:durableId="60056867">
    <w:abstractNumId w:val="12"/>
  </w:num>
  <w:num w:numId="35" w16cid:durableId="1028337151">
    <w:abstractNumId w:val="0"/>
    <w:lvlOverride w:ilvl="0">
      <w:lvl w:ilvl="0">
        <w:start w:val="1"/>
        <w:numFmt w:val="bullet"/>
        <w:lvlText w:val=""/>
        <w:legacy w:legacy="1" w:legacySpace="0" w:legacyIndent="283"/>
        <w:lvlJc w:val="left"/>
        <w:pPr>
          <w:ind w:left="1003" w:hanging="283"/>
        </w:pPr>
        <w:rPr>
          <w:rFonts w:ascii="Wingdings" w:hAnsi="Wingdings" w:hint="default"/>
          <w:b w:val="0"/>
          <w:i w:val="0"/>
          <w:sz w:val="20"/>
          <w:u w:val="none"/>
        </w:rPr>
      </w:lvl>
    </w:lvlOverride>
  </w:num>
  <w:num w:numId="36" w16cid:durableId="1568414354">
    <w:abstractNumId w:val="6"/>
  </w:num>
  <w:num w:numId="37" w16cid:durableId="293802992">
    <w:abstractNumId w:val="32"/>
  </w:num>
  <w:num w:numId="38" w16cid:durableId="1403865821">
    <w:abstractNumId w:val="44"/>
  </w:num>
  <w:num w:numId="39" w16cid:durableId="965431048">
    <w:abstractNumId w:val="21"/>
  </w:num>
  <w:num w:numId="40" w16cid:durableId="463889661">
    <w:abstractNumId w:val="38"/>
  </w:num>
  <w:num w:numId="41" w16cid:durableId="1293294425">
    <w:abstractNumId w:val="52"/>
  </w:num>
  <w:num w:numId="42" w16cid:durableId="2122600571">
    <w:abstractNumId w:val="26"/>
  </w:num>
  <w:num w:numId="43" w16cid:durableId="1450128250">
    <w:abstractNumId w:val="43"/>
  </w:num>
  <w:num w:numId="44" w16cid:durableId="1897664422">
    <w:abstractNumId w:val="1"/>
  </w:num>
  <w:num w:numId="45" w16cid:durableId="44834196">
    <w:abstractNumId w:val="31"/>
  </w:num>
  <w:num w:numId="46" w16cid:durableId="679549250">
    <w:abstractNumId w:val="34"/>
  </w:num>
  <w:num w:numId="47" w16cid:durableId="57048550">
    <w:abstractNumId w:val="48"/>
  </w:num>
  <w:num w:numId="48" w16cid:durableId="1716928045">
    <w:abstractNumId w:val="36"/>
  </w:num>
  <w:num w:numId="49" w16cid:durableId="1236206215">
    <w:abstractNumId w:val="37"/>
  </w:num>
  <w:num w:numId="50" w16cid:durableId="1934362548">
    <w:abstractNumId w:val="29"/>
  </w:num>
  <w:num w:numId="51" w16cid:durableId="884484758">
    <w:abstractNumId w:val="20"/>
  </w:num>
  <w:num w:numId="52" w16cid:durableId="1282030111">
    <w:abstractNumId w:val="41"/>
  </w:num>
  <w:num w:numId="53" w16cid:durableId="1798451892">
    <w:abstractNumId w:val="47"/>
  </w:num>
  <w:num w:numId="54" w16cid:durableId="1996640830">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1B0"/>
    <w:rsid w:val="00002028"/>
    <w:rsid w:val="00002F0F"/>
    <w:rsid w:val="00003071"/>
    <w:rsid w:val="000051A3"/>
    <w:rsid w:val="00005602"/>
    <w:rsid w:val="00005974"/>
    <w:rsid w:val="00007F8E"/>
    <w:rsid w:val="000106F7"/>
    <w:rsid w:val="00014FB8"/>
    <w:rsid w:val="0001617D"/>
    <w:rsid w:val="000177A2"/>
    <w:rsid w:val="0002285A"/>
    <w:rsid w:val="00025A74"/>
    <w:rsid w:val="00026AAD"/>
    <w:rsid w:val="00036A04"/>
    <w:rsid w:val="000411C4"/>
    <w:rsid w:val="000433C7"/>
    <w:rsid w:val="00051AB0"/>
    <w:rsid w:val="00053BFE"/>
    <w:rsid w:val="00054EA5"/>
    <w:rsid w:val="00054F27"/>
    <w:rsid w:val="00064303"/>
    <w:rsid w:val="00064921"/>
    <w:rsid w:val="00070CF7"/>
    <w:rsid w:val="00072BB2"/>
    <w:rsid w:val="00076940"/>
    <w:rsid w:val="000814D0"/>
    <w:rsid w:val="00081B3C"/>
    <w:rsid w:val="00085AC8"/>
    <w:rsid w:val="00085FA0"/>
    <w:rsid w:val="0009078B"/>
    <w:rsid w:val="000938D9"/>
    <w:rsid w:val="00095343"/>
    <w:rsid w:val="00095C63"/>
    <w:rsid w:val="000A2D25"/>
    <w:rsid w:val="000B356D"/>
    <w:rsid w:val="000B3E5C"/>
    <w:rsid w:val="000B687B"/>
    <w:rsid w:val="000B7B77"/>
    <w:rsid w:val="000D7791"/>
    <w:rsid w:val="000E2BDF"/>
    <w:rsid w:val="000E7689"/>
    <w:rsid w:val="000F0DE6"/>
    <w:rsid w:val="000F160C"/>
    <w:rsid w:val="000F260A"/>
    <w:rsid w:val="000F32A5"/>
    <w:rsid w:val="000F3B38"/>
    <w:rsid w:val="000F6992"/>
    <w:rsid w:val="0011052F"/>
    <w:rsid w:val="001111D9"/>
    <w:rsid w:val="00111627"/>
    <w:rsid w:val="00113714"/>
    <w:rsid w:val="0011739F"/>
    <w:rsid w:val="0012076E"/>
    <w:rsid w:val="00120D76"/>
    <w:rsid w:val="001317DB"/>
    <w:rsid w:val="0013571C"/>
    <w:rsid w:val="0013646A"/>
    <w:rsid w:val="00143C64"/>
    <w:rsid w:val="0014624A"/>
    <w:rsid w:val="001555CD"/>
    <w:rsid w:val="00157811"/>
    <w:rsid w:val="00161199"/>
    <w:rsid w:val="00164BC6"/>
    <w:rsid w:val="001658D0"/>
    <w:rsid w:val="00170F9E"/>
    <w:rsid w:val="0017181F"/>
    <w:rsid w:val="00172087"/>
    <w:rsid w:val="00184875"/>
    <w:rsid w:val="00186F0E"/>
    <w:rsid w:val="001920D5"/>
    <w:rsid w:val="00192613"/>
    <w:rsid w:val="00193625"/>
    <w:rsid w:val="001A5994"/>
    <w:rsid w:val="001A6617"/>
    <w:rsid w:val="001B6900"/>
    <w:rsid w:val="001C08FB"/>
    <w:rsid w:val="001C428B"/>
    <w:rsid w:val="001C489D"/>
    <w:rsid w:val="001C5330"/>
    <w:rsid w:val="001D2875"/>
    <w:rsid w:val="001D58DA"/>
    <w:rsid w:val="001E0EEC"/>
    <w:rsid w:val="001E1165"/>
    <w:rsid w:val="001E5CE1"/>
    <w:rsid w:val="001E6694"/>
    <w:rsid w:val="00200D5C"/>
    <w:rsid w:val="00206D14"/>
    <w:rsid w:val="002117E4"/>
    <w:rsid w:val="002128B2"/>
    <w:rsid w:val="00214555"/>
    <w:rsid w:val="0021512A"/>
    <w:rsid w:val="0021571C"/>
    <w:rsid w:val="002312AC"/>
    <w:rsid w:val="00234AE2"/>
    <w:rsid w:val="00245229"/>
    <w:rsid w:val="00245999"/>
    <w:rsid w:val="0025103F"/>
    <w:rsid w:val="00251075"/>
    <w:rsid w:val="00261BEC"/>
    <w:rsid w:val="00262A3D"/>
    <w:rsid w:val="002640AB"/>
    <w:rsid w:val="00264AE3"/>
    <w:rsid w:val="00264FF4"/>
    <w:rsid w:val="002672F0"/>
    <w:rsid w:val="0026754E"/>
    <w:rsid w:val="00273BDF"/>
    <w:rsid w:val="0028091A"/>
    <w:rsid w:val="00282A6B"/>
    <w:rsid w:val="00287A01"/>
    <w:rsid w:val="00290799"/>
    <w:rsid w:val="00290B2F"/>
    <w:rsid w:val="002A25C8"/>
    <w:rsid w:val="002A611D"/>
    <w:rsid w:val="002A6B5D"/>
    <w:rsid w:val="002B0B7C"/>
    <w:rsid w:val="002B7A62"/>
    <w:rsid w:val="002C7109"/>
    <w:rsid w:val="002D1826"/>
    <w:rsid w:val="002D5214"/>
    <w:rsid w:val="002D7ACA"/>
    <w:rsid w:val="002E2E2D"/>
    <w:rsid w:val="002E6D73"/>
    <w:rsid w:val="002F2C56"/>
    <w:rsid w:val="002F37FE"/>
    <w:rsid w:val="0030061B"/>
    <w:rsid w:val="0030422F"/>
    <w:rsid w:val="003061F6"/>
    <w:rsid w:val="00306EC6"/>
    <w:rsid w:val="003116B4"/>
    <w:rsid w:val="00315F71"/>
    <w:rsid w:val="00316079"/>
    <w:rsid w:val="00316C42"/>
    <w:rsid w:val="00321EBD"/>
    <w:rsid w:val="00324EB3"/>
    <w:rsid w:val="00325DF7"/>
    <w:rsid w:val="00327942"/>
    <w:rsid w:val="00332BB5"/>
    <w:rsid w:val="00335192"/>
    <w:rsid w:val="003372BD"/>
    <w:rsid w:val="00344D88"/>
    <w:rsid w:val="003502E5"/>
    <w:rsid w:val="0035745F"/>
    <w:rsid w:val="0036094B"/>
    <w:rsid w:val="00363633"/>
    <w:rsid w:val="003652D9"/>
    <w:rsid w:val="0036712F"/>
    <w:rsid w:val="00371D7C"/>
    <w:rsid w:val="00372B13"/>
    <w:rsid w:val="00376C81"/>
    <w:rsid w:val="0039072B"/>
    <w:rsid w:val="00391D1C"/>
    <w:rsid w:val="00394E55"/>
    <w:rsid w:val="003A1B5F"/>
    <w:rsid w:val="003A3A2D"/>
    <w:rsid w:val="003B4DF6"/>
    <w:rsid w:val="003B56A0"/>
    <w:rsid w:val="003B674D"/>
    <w:rsid w:val="003B6F5F"/>
    <w:rsid w:val="003C1365"/>
    <w:rsid w:val="003C6754"/>
    <w:rsid w:val="003D3ADA"/>
    <w:rsid w:val="003F19DE"/>
    <w:rsid w:val="003F203E"/>
    <w:rsid w:val="003F4C62"/>
    <w:rsid w:val="003F5950"/>
    <w:rsid w:val="00405613"/>
    <w:rsid w:val="00413711"/>
    <w:rsid w:val="0041641F"/>
    <w:rsid w:val="00417573"/>
    <w:rsid w:val="00421586"/>
    <w:rsid w:val="0043287D"/>
    <w:rsid w:val="00437F7E"/>
    <w:rsid w:val="0044199F"/>
    <w:rsid w:val="004425FC"/>
    <w:rsid w:val="0044480F"/>
    <w:rsid w:val="00447AC0"/>
    <w:rsid w:val="00451BD2"/>
    <w:rsid w:val="00460249"/>
    <w:rsid w:val="004649E0"/>
    <w:rsid w:val="00465827"/>
    <w:rsid w:val="00470DEF"/>
    <w:rsid w:val="00471352"/>
    <w:rsid w:val="00472756"/>
    <w:rsid w:val="00474277"/>
    <w:rsid w:val="00474DB9"/>
    <w:rsid w:val="0048783D"/>
    <w:rsid w:val="00487DF9"/>
    <w:rsid w:val="00492FF5"/>
    <w:rsid w:val="004A45FC"/>
    <w:rsid w:val="004A644F"/>
    <w:rsid w:val="004B26B3"/>
    <w:rsid w:val="004B47CF"/>
    <w:rsid w:val="004C2B0F"/>
    <w:rsid w:val="004C2CF2"/>
    <w:rsid w:val="004C43F5"/>
    <w:rsid w:val="004D06C7"/>
    <w:rsid w:val="004D21C0"/>
    <w:rsid w:val="004D6E17"/>
    <w:rsid w:val="004E0736"/>
    <w:rsid w:val="004E289E"/>
    <w:rsid w:val="004E7CB2"/>
    <w:rsid w:val="004F2435"/>
    <w:rsid w:val="004F3883"/>
    <w:rsid w:val="004F6798"/>
    <w:rsid w:val="00500627"/>
    <w:rsid w:val="0050129A"/>
    <w:rsid w:val="0051442D"/>
    <w:rsid w:val="00522E67"/>
    <w:rsid w:val="00525148"/>
    <w:rsid w:val="00525C40"/>
    <w:rsid w:val="00527D0B"/>
    <w:rsid w:val="005324B1"/>
    <w:rsid w:val="005329EE"/>
    <w:rsid w:val="00535ED9"/>
    <w:rsid w:val="0053609D"/>
    <w:rsid w:val="0054345C"/>
    <w:rsid w:val="00543515"/>
    <w:rsid w:val="00545A6C"/>
    <w:rsid w:val="00563335"/>
    <w:rsid w:val="005646F5"/>
    <w:rsid w:val="00572DD8"/>
    <w:rsid w:val="00573684"/>
    <w:rsid w:val="005800BE"/>
    <w:rsid w:val="005812FE"/>
    <w:rsid w:val="005911E8"/>
    <w:rsid w:val="0059601F"/>
    <w:rsid w:val="00597E7E"/>
    <w:rsid w:val="005A48CD"/>
    <w:rsid w:val="005B1105"/>
    <w:rsid w:val="005B7F9B"/>
    <w:rsid w:val="005C0B59"/>
    <w:rsid w:val="005C1D8E"/>
    <w:rsid w:val="005C5C3A"/>
    <w:rsid w:val="005C689B"/>
    <w:rsid w:val="005D1F99"/>
    <w:rsid w:val="005D20E6"/>
    <w:rsid w:val="005E10EC"/>
    <w:rsid w:val="005E2AF7"/>
    <w:rsid w:val="005E66A1"/>
    <w:rsid w:val="005F1D46"/>
    <w:rsid w:val="005F25AF"/>
    <w:rsid w:val="005F3B9F"/>
    <w:rsid w:val="00607A03"/>
    <w:rsid w:val="0061128E"/>
    <w:rsid w:val="00611636"/>
    <w:rsid w:val="00611E42"/>
    <w:rsid w:val="006141D2"/>
    <w:rsid w:val="00616CFB"/>
    <w:rsid w:val="0062297A"/>
    <w:rsid w:val="00622B30"/>
    <w:rsid w:val="00622B59"/>
    <w:rsid w:val="006317EB"/>
    <w:rsid w:val="00636801"/>
    <w:rsid w:val="00642A6E"/>
    <w:rsid w:val="00647FF1"/>
    <w:rsid w:val="0065389D"/>
    <w:rsid w:val="00654FCA"/>
    <w:rsid w:val="00660805"/>
    <w:rsid w:val="006610FA"/>
    <w:rsid w:val="00676797"/>
    <w:rsid w:val="006935EB"/>
    <w:rsid w:val="00693D22"/>
    <w:rsid w:val="00695922"/>
    <w:rsid w:val="006A5DD1"/>
    <w:rsid w:val="006B07B8"/>
    <w:rsid w:val="006B2408"/>
    <w:rsid w:val="006B25A9"/>
    <w:rsid w:val="006B4E5F"/>
    <w:rsid w:val="006B7392"/>
    <w:rsid w:val="006C6721"/>
    <w:rsid w:val="006D1A83"/>
    <w:rsid w:val="006D5F9C"/>
    <w:rsid w:val="006E1284"/>
    <w:rsid w:val="006E2C0E"/>
    <w:rsid w:val="006E2D51"/>
    <w:rsid w:val="006F1D98"/>
    <w:rsid w:val="006F214F"/>
    <w:rsid w:val="006F41B0"/>
    <w:rsid w:val="00703780"/>
    <w:rsid w:val="00715019"/>
    <w:rsid w:val="00717CFE"/>
    <w:rsid w:val="00720D8F"/>
    <w:rsid w:val="007317F2"/>
    <w:rsid w:val="0073202D"/>
    <w:rsid w:val="00740160"/>
    <w:rsid w:val="00740E05"/>
    <w:rsid w:val="00743474"/>
    <w:rsid w:val="00750C08"/>
    <w:rsid w:val="00752214"/>
    <w:rsid w:val="00754664"/>
    <w:rsid w:val="0076041E"/>
    <w:rsid w:val="00762483"/>
    <w:rsid w:val="0076460E"/>
    <w:rsid w:val="0077231B"/>
    <w:rsid w:val="00772EF0"/>
    <w:rsid w:val="0078577D"/>
    <w:rsid w:val="00785BC2"/>
    <w:rsid w:val="0078707F"/>
    <w:rsid w:val="007A1F7F"/>
    <w:rsid w:val="007A43D1"/>
    <w:rsid w:val="007A5989"/>
    <w:rsid w:val="007A5F94"/>
    <w:rsid w:val="007B0DCF"/>
    <w:rsid w:val="007B264C"/>
    <w:rsid w:val="007B3CFF"/>
    <w:rsid w:val="007B4991"/>
    <w:rsid w:val="007C2893"/>
    <w:rsid w:val="007D2D3E"/>
    <w:rsid w:val="007D5DBC"/>
    <w:rsid w:val="007E0822"/>
    <w:rsid w:val="007E2E1C"/>
    <w:rsid w:val="007E39F9"/>
    <w:rsid w:val="007E3F43"/>
    <w:rsid w:val="007F42B3"/>
    <w:rsid w:val="007F5BE8"/>
    <w:rsid w:val="007F6937"/>
    <w:rsid w:val="00801320"/>
    <w:rsid w:val="008014EB"/>
    <w:rsid w:val="008140E2"/>
    <w:rsid w:val="008163FC"/>
    <w:rsid w:val="00821BB0"/>
    <w:rsid w:val="00824B16"/>
    <w:rsid w:val="00826B01"/>
    <w:rsid w:val="0083226D"/>
    <w:rsid w:val="00832CC7"/>
    <w:rsid w:val="00834B75"/>
    <w:rsid w:val="008359F5"/>
    <w:rsid w:val="008424DF"/>
    <w:rsid w:val="00842E9B"/>
    <w:rsid w:val="00851782"/>
    <w:rsid w:val="00852DB2"/>
    <w:rsid w:val="00856218"/>
    <w:rsid w:val="00866898"/>
    <w:rsid w:val="00874897"/>
    <w:rsid w:val="0087514F"/>
    <w:rsid w:val="0087716F"/>
    <w:rsid w:val="008779F7"/>
    <w:rsid w:val="00884394"/>
    <w:rsid w:val="008A2CC9"/>
    <w:rsid w:val="008A7F2A"/>
    <w:rsid w:val="008B14FF"/>
    <w:rsid w:val="008B3245"/>
    <w:rsid w:val="008B3D94"/>
    <w:rsid w:val="008B3E94"/>
    <w:rsid w:val="008B517B"/>
    <w:rsid w:val="008C0F81"/>
    <w:rsid w:val="008C0F97"/>
    <w:rsid w:val="008C390A"/>
    <w:rsid w:val="008C6BCA"/>
    <w:rsid w:val="008C7E46"/>
    <w:rsid w:val="008D1650"/>
    <w:rsid w:val="008D2638"/>
    <w:rsid w:val="008D3D6B"/>
    <w:rsid w:val="008D5707"/>
    <w:rsid w:val="008D7A30"/>
    <w:rsid w:val="008E316D"/>
    <w:rsid w:val="008E641E"/>
    <w:rsid w:val="008E65A8"/>
    <w:rsid w:val="008F1B49"/>
    <w:rsid w:val="008F77E3"/>
    <w:rsid w:val="009001CC"/>
    <w:rsid w:val="00900E84"/>
    <w:rsid w:val="009066AD"/>
    <w:rsid w:val="0091245D"/>
    <w:rsid w:val="009214D9"/>
    <w:rsid w:val="009306BF"/>
    <w:rsid w:val="009307F4"/>
    <w:rsid w:val="0094777B"/>
    <w:rsid w:val="00950BDE"/>
    <w:rsid w:val="00951713"/>
    <w:rsid w:val="00953F4E"/>
    <w:rsid w:val="00964B6C"/>
    <w:rsid w:val="00966466"/>
    <w:rsid w:val="00981C13"/>
    <w:rsid w:val="00982B33"/>
    <w:rsid w:val="00985852"/>
    <w:rsid w:val="009871E0"/>
    <w:rsid w:val="00990692"/>
    <w:rsid w:val="009A33F7"/>
    <w:rsid w:val="009B0513"/>
    <w:rsid w:val="009B1A4B"/>
    <w:rsid w:val="009B35B2"/>
    <w:rsid w:val="009B52B0"/>
    <w:rsid w:val="009B5D8A"/>
    <w:rsid w:val="009C09B4"/>
    <w:rsid w:val="009C194B"/>
    <w:rsid w:val="009D11CE"/>
    <w:rsid w:val="009D46EB"/>
    <w:rsid w:val="009F28F4"/>
    <w:rsid w:val="00A002A4"/>
    <w:rsid w:val="00A03768"/>
    <w:rsid w:val="00A125E7"/>
    <w:rsid w:val="00A17489"/>
    <w:rsid w:val="00A2109D"/>
    <w:rsid w:val="00A23B14"/>
    <w:rsid w:val="00A30BC9"/>
    <w:rsid w:val="00A34D68"/>
    <w:rsid w:val="00A42E16"/>
    <w:rsid w:val="00A43983"/>
    <w:rsid w:val="00A471EE"/>
    <w:rsid w:val="00A52F61"/>
    <w:rsid w:val="00A54874"/>
    <w:rsid w:val="00A63930"/>
    <w:rsid w:val="00A64810"/>
    <w:rsid w:val="00A71238"/>
    <w:rsid w:val="00A76653"/>
    <w:rsid w:val="00A77826"/>
    <w:rsid w:val="00A85662"/>
    <w:rsid w:val="00A92EC5"/>
    <w:rsid w:val="00A941CB"/>
    <w:rsid w:val="00A942C4"/>
    <w:rsid w:val="00A95994"/>
    <w:rsid w:val="00AA446A"/>
    <w:rsid w:val="00AB52FB"/>
    <w:rsid w:val="00AB5ED8"/>
    <w:rsid w:val="00AB7306"/>
    <w:rsid w:val="00AC08FA"/>
    <w:rsid w:val="00AC25C4"/>
    <w:rsid w:val="00AD206A"/>
    <w:rsid w:val="00AD2622"/>
    <w:rsid w:val="00AD280C"/>
    <w:rsid w:val="00AD7F4E"/>
    <w:rsid w:val="00AE51DC"/>
    <w:rsid w:val="00AE6A8C"/>
    <w:rsid w:val="00AF0620"/>
    <w:rsid w:val="00AF1DB1"/>
    <w:rsid w:val="00AF2549"/>
    <w:rsid w:val="00AF6D98"/>
    <w:rsid w:val="00B03A5C"/>
    <w:rsid w:val="00B05675"/>
    <w:rsid w:val="00B21201"/>
    <w:rsid w:val="00B23A42"/>
    <w:rsid w:val="00B24FC5"/>
    <w:rsid w:val="00B2553F"/>
    <w:rsid w:val="00B25667"/>
    <w:rsid w:val="00B27F9A"/>
    <w:rsid w:val="00B30B6D"/>
    <w:rsid w:val="00B374BE"/>
    <w:rsid w:val="00B43C1B"/>
    <w:rsid w:val="00B44FDF"/>
    <w:rsid w:val="00B57B28"/>
    <w:rsid w:val="00B71B98"/>
    <w:rsid w:val="00B76F3F"/>
    <w:rsid w:val="00B84044"/>
    <w:rsid w:val="00B84F19"/>
    <w:rsid w:val="00B9462F"/>
    <w:rsid w:val="00B94948"/>
    <w:rsid w:val="00BA5642"/>
    <w:rsid w:val="00BA7095"/>
    <w:rsid w:val="00BA7EFF"/>
    <w:rsid w:val="00BB29DE"/>
    <w:rsid w:val="00BB2BC4"/>
    <w:rsid w:val="00BB2D36"/>
    <w:rsid w:val="00BD1934"/>
    <w:rsid w:val="00BD52F5"/>
    <w:rsid w:val="00BD7E72"/>
    <w:rsid w:val="00BE028E"/>
    <w:rsid w:val="00BE513D"/>
    <w:rsid w:val="00BF01F2"/>
    <w:rsid w:val="00BF3282"/>
    <w:rsid w:val="00BF3398"/>
    <w:rsid w:val="00BF677B"/>
    <w:rsid w:val="00C02BAA"/>
    <w:rsid w:val="00C0622B"/>
    <w:rsid w:val="00C069D1"/>
    <w:rsid w:val="00C12DED"/>
    <w:rsid w:val="00C14688"/>
    <w:rsid w:val="00C17EE5"/>
    <w:rsid w:val="00C21EEF"/>
    <w:rsid w:val="00C3101D"/>
    <w:rsid w:val="00C33080"/>
    <w:rsid w:val="00C3465E"/>
    <w:rsid w:val="00C3491F"/>
    <w:rsid w:val="00C434E8"/>
    <w:rsid w:val="00C46BF8"/>
    <w:rsid w:val="00C50806"/>
    <w:rsid w:val="00C50D78"/>
    <w:rsid w:val="00C51777"/>
    <w:rsid w:val="00C5628C"/>
    <w:rsid w:val="00C57D43"/>
    <w:rsid w:val="00C67EAD"/>
    <w:rsid w:val="00C73751"/>
    <w:rsid w:val="00C73A24"/>
    <w:rsid w:val="00C7596F"/>
    <w:rsid w:val="00C823BB"/>
    <w:rsid w:val="00C94D3C"/>
    <w:rsid w:val="00C95B4D"/>
    <w:rsid w:val="00CA5F8E"/>
    <w:rsid w:val="00CB0716"/>
    <w:rsid w:val="00CB2CC6"/>
    <w:rsid w:val="00CD0DD9"/>
    <w:rsid w:val="00CD0DDB"/>
    <w:rsid w:val="00CD2439"/>
    <w:rsid w:val="00CD4A29"/>
    <w:rsid w:val="00CD74D8"/>
    <w:rsid w:val="00CE1F01"/>
    <w:rsid w:val="00CE4468"/>
    <w:rsid w:val="00CE46FC"/>
    <w:rsid w:val="00CF3580"/>
    <w:rsid w:val="00CF476B"/>
    <w:rsid w:val="00D015D6"/>
    <w:rsid w:val="00D0167D"/>
    <w:rsid w:val="00D049D5"/>
    <w:rsid w:val="00D071D1"/>
    <w:rsid w:val="00D107D2"/>
    <w:rsid w:val="00D14098"/>
    <w:rsid w:val="00D1413F"/>
    <w:rsid w:val="00D1692C"/>
    <w:rsid w:val="00D1737D"/>
    <w:rsid w:val="00D2039F"/>
    <w:rsid w:val="00D20522"/>
    <w:rsid w:val="00D250E6"/>
    <w:rsid w:val="00D27E68"/>
    <w:rsid w:val="00D30FF0"/>
    <w:rsid w:val="00D35D60"/>
    <w:rsid w:val="00D3713A"/>
    <w:rsid w:val="00D436CC"/>
    <w:rsid w:val="00D436FF"/>
    <w:rsid w:val="00D5133C"/>
    <w:rsid w:val="00D52A8C"/>
    <w:rsid w:val="00D54CEB"/>
    <w:rsid w:val="00D60D30"/>
    <w:rsid w:val="00D71410"/>
    <w:rsid w:val="00D73133"/>
    <w:rsid w:val="00D742AC"/>
    <w:rsid w:val="00D804BF"/>
    <w:rsid w:val="00D83F4B"/>
    <w:rsid w:val="00D92831"/>
    <w:rsid w:val="00DA26A5"/>
    <w:rsid w:val="00DA3F2B"/>
    <w:rsid w:val="00DB588D"/>
    <w:rsid w:val="00DB720A"/>
    <w:rsid w:val="00DC37E0"/>
    <w:rsid w:val="00DC3AD4"/>
    <w:rsid w:val="00DC3DF3"/>
    <w:rsid w:val="00DC5E3E"/>
    <w:rsid w:val="00DD073B"/>
    <w:rsid w:val="00DD4E85"/>
    <w:rsid w:val="00DD542A"/>
    <w:rsid w:val="00DD6837"/>
    <w:rsid w:val="00DD7B63"/>
    <w:rsid w:val="00DE2F46"/>
    <w:rsid w:val="00DE30B8"/>
    <w:rsid w:val="00DF5A40"/>
    <w:rsid w:val="00E034CE"/>
    <w:rsid w:val="00E1530E"/>
    <w:rsid w:val="00E26DFF"/>
    <w:rsid w:val="00E2785D"/>
    <w:rsid w:val="00E27DB2"/>
    <w:rsid w:val="00E32288"/>
    <w:rsid w:val="00E34A34"/>
    <w:rsid w:val="00E41359"/>
    <w:rsid w:val="00E43039"/>
    <w:rsid w:val="00E465FD"/>
    <w:rsid w:val="00E4788F"/>
    <w:rsid w:val="00E47BC6"/>
    <w:rsid w:val="00E52A58"/>
    <w:rsid w:val="00E61EE8"/>
    <w:rsid w:val="00E62D93"/>
    <w:rsid w:val="00E64740"/>
    <w:rsid w:val="00E718B0"/>
    <w:rsid w:val="00E7494D"/>
    <w:rsid w:val="00E817DB"/>
    <w:rsid w:val="00E826F5"/>
    <w:rsid w:val="00E91BFF"/>
    <w:rsid w:val="00E92A31"/>
    <w:rsid w:val="00E95EEF"/>
    <w:rsid w:val="00E96148"/>
    <w:rsid w:val="00EB1664"/>
    <w:rsid w:val="00EB296B"/>
    <w:rsid w:val="00EC4E22"/>
    <w:rsid w:val="00EC5B29"/>
    <w:rsid w:val="00EC60A3"/>
    <w:rsid w:val="00EC779D"/>
    <w:rsid w:val="00ED1B87"/>
    <w:rsid w:val="00EE2BB9"/>
    <w:rsid w:val="00EF0DE9"/>
    <w:rsid w:val="00EF2FC1"/>
    <w:rsid w:val="00EF73CD"/>
    <w:rsid w:val="00F20170"/>
    <w:rsid w:val="00F508F9"/>
    <w:rsid w:val="00F522C2"/>
    <w:rsid w:val="00F53797"/>
    <w:rsid w:val="00F6153B"/>
    <w:rsid w:val="00F643CE"/>
    <w:rsid w:val="00F660D8"/>
    <w:rsid w:val="00F74B90"/>
    <w:rsid w:val="00F76B3F"/>
    <w:rsid w:val="00F77642"/>
    <w:rsid w:val="00F8023E"/>
    <w:rsid w:val="00F81CE6"/>
    <w:rsid w:val="00F87A40"/>
    <w:rsid w:val="00F947DC"/>
    <w:rsid w:val="00F97A16"/>
    <w:rsid w:val="00FA188F"/>
    <w:rsid w:val="00FA7718"/>
    <w:rsid w:val="00FB142D"/>
    <w:rsid w:val="00FB1825"/>
    <w:rsid w:val="00FB3E91"/>
    <w:rsid w:val="00FB4671"/>
    <w:rsid w:val="00FB7991"/>
    <w:rsid w:val="00FC3A98"/>
    <w:rsid w:val="00FD186E"/>
    <w:rsid w:val="00FE1C57"/>
    <w:rsid w:val="00FE3746"/>
    <w:rsid w:val="00FE6233"/>
    <w:rsid w:val="00FF3A91"/>
    <w:rsid w:val="00FF4D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EF4F1"/>
  <w15:chartTrackingRefBased/>
  <w15:docId w15:val="{B586C7A1-7079-4200-9DCC-0A17B4F6D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1B0"/>
    <w:pPr>
      <w:spacing w:after="200" w:line="276" w:lineRule="auto"/>
    </w:pPr>
    <w:rPr>
      <w:rFonts w:eastAsia="Batang"/>
    </w:rPr>
  </w:style>
  <w:style w:type="paragraph" w:styleId="Titre1">
    <w:name w:val="heading 1"/>
    <w:basedOn w:val="Normal"/>
    <w:next w:val="Normal"/>
    <w:link w:val="Titre1Car"/>
    <w:uiPriority w:val="9"/>
    <w:qFormat/>
    <w:rsid w:val="006F41B0"/>
    <w:pPr>
      <w:pBdr>
        <w:top w:val="single" w:sz="8" w:space="0" w:color="C0504D"/>
        <w:left w:val="single" w:sz="8" w:space="0" w:color="C0504D"/>
        <w:bottom w:val="single" w:sz="8" w:space="0" w:color="C0504D"/>
        <w:right w:val="single" w:sz="8" w:space="0" w:color="C0504D"/>
      </w:pBdr>
      <w:shd w:val="clear" w:color="auto" w:fill="F2DBDB"/>
      <w:spacing w:before="480" w:after="100" w:line="269" w:lineRule="auto"/>
      <w:contextualSpacing/>
      <w:outlineLvl w:val="0"/>
    </w:pPr>
    <w:rPr>
      <w:rFonts w:ascii="Cambria" w:eastAsia="Times New Roman" w:hAnsi="Cambria" w:cs="Times New Roman"/>
      <w:b/>
      <w:bCs/>
      <w:i/>
      <w:iCs/>
      <w:color w:val="622423"/>
      <w:lang w:eastAsia="fr-FR"/>
    </w:rPr>
  </w:style>
  <w:style w:type="paragraph" w:styleId="Titre4">
    <w:name w:val="heading 4"/>
    <w:basedOn w:val="Normal"/>
    <w:next w:val="Normal"/>
    <w:link w:val="Titre4Car"/>
    <w:uiPriority w:val="9"/>
    <w:semiHidden/>
    <w:unhideWhenUsed/>
    <w:qFormat/>
    <w:rsid w:val="006F41B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F41B0"/>
    <w:rPr>
      <w:rFonts w:ascii="Cambria" w:eastAsia="Times New Roman" w:hAnsi="Cambria" w:cs="Times New Roman"/>
      <w:b/>
      <w:bCs/>
      <w:i/>
      <w:iCs/>
      <w:color w:val="622423"/>
      <w:shd w:val="clear" w:color="auto" w:fill="F2DBDB"/>
      <w:lang w:eastAsia="fr-FR"/>
    </w:rPr>
  </w:style>
  <w:style w:type="character" w:styleId="Rfrencelgre">
    <w:name w:val="Subtle Reference"/>
    <w:uiPriority w:val="31"/>
    <w:qFormat/>
    <w:rsid w:val="006F41B0"/>
    <w:rPr>
      <w:i/>
      <w:iCs/>
      <w:smallCaps/>
      <w:color w:val="C0504D"/>
      <w:u w:color="C0504D"/>
    </w:rPr>
  </w:style>
  <w:style w:type="paragraph" w:styleId="Paragraphedeliste">
    <w:name w:val="List Paragraph"/>
    <w:basedOn w:val="Normal"/>
    <w:uiPriority w:val="34"/>
    <w:qFormat/>
    <w:rsid w:val="006F41B0"/>
    <w:pPr>
      <w:spacing w:line="288" w:lineRule="auto"/>
      <w:ind w:left="720"/>
      <w:contextualSpacing/>
    </w:pPr>
    <w:rPr>
      <w:rFonts w:ascii="Calibri" w:eastAsia="Times New Roman" w:hAnsi="Calibri" w:cs="Times New Roman"/>
      <w:i/>
      <w:iCs/>
      <w:sz w:val="20"/>
      <w:szCs w:val="20"/>
      <w:lang w:eastAsia="fr-FR"/>
    </w:rPr>
  </w:style>
  <w:style w:type="paragraph" w:styleId="Citationintense">
    <w:name w:val="Intense Quote"/>
    <w:basedOn w:val="Normal"/>
    <w:next w:val="Normal"/>
    <w:link w:val="CitationintenseCar"/>
    <w:uiPriority w:val="30"/>
    <w:qFormat/>
    <w:rsid w:val="006F41B0"/>
    <w:pPr>
      <w:pBdr>
        <w:top w:val="dotted" w:sz="8" w:space="10" w:color="C0504D"/>
        <w:bottom w:val="dotted" w:sz="8" w:space="10" w:color="C0504D"/>
      </w:pBdr>
      <w:spacing w:line="300" w:lineRule="auto"/>
      <w:ind w:left="2160" w:right="2160"/>
      <w:jc w:val="center"/>
    </w:pPr>
    <w:rPr>
      <w:rFonts w:ascii="Cambria" w:eastAsia="Times New Roman" w:hAnsi="Cambria" w:cs="Times New Roman"/>
      <w:b/>
      <w:bCs/>
      <w:i/>
      <w:iCs/>
      <w:color w:val="C0504D"/>
      <w:sz w:val="20"/>
      <w:szCs w:val="20"/>
      <w:lang w:eastAsia="fr-FR"/>
    </w:rPr>
  </w:style>
  <w:style w:type="character" w:customStyle="1" w:styleId="CitationintenseCar">
    <w:name w:val="Citation intense Car"/>
    <w:basedOn w:val="Policepardfaut"/>
    <w:link w:val="Citationintense"/>
    <w:uiPriority w:val="30"/>
    <w:rsid w:val="006F41B0"/>
    <w:rPr>
      <w:rFonts w:ascii="Cambria" w:eastAsia="Times New Roman" w:hAnsi="Cambria" w:cs="Times New Roman"/>
      <w:b/>
      <w:bCs/>
      <w:i/>
      <w:iCs/>
      <w:color w:val="C0504D"/>
      <w:sz w:val="20"/>
      <w:szCs w:val="20"/>
      <w:lang w:eastAsia="fr-FR"/>
    </w:rPr>
  </w:style>
  <w:style w:type="character" w:styleId="Accentuationlgre">
    <w:name w:val="Subtle Emphasis"/>
    <w:uiPriority w:val="19"/>
    <w:qFormat/>
    <w:rsid w:val="006F41B0"/>
    <w:rPr>
      <w:rFonts w:ascii="Cambria" w:eastAsia="Times New Roman" w:hAnsi="Cambria" w:cs="Times New Roman"/>
      <w:i/>
      <w:iCs/>
      <w:color w:val="C0504D"/>
    </w:rPr>
  </w:style>
  <w:style w:type="paragraph" w:styleId="Sansinterligne">
    <w:name w:val="No Spacing"/>
    <w:basedOn w:val="Normal"/>
    <w:link w:val="SansinterligneCar"/>
    <w:uiPriority w:val="1"/>
    <w:qFormat/>
    <w:rsid w:val="006F41B0"/>
    <w:pPr>
      <w:spacing w:after="0" w:line="240" w:lineRule="auto"/>
    </w:pPr>
    <w:rPr>
      <w:rFonts w:ascii="Calibri" w:eastAsia="Times New Roman" w:hAnsi="Calibri" w:cs="Times New Roman"/>
      <w:lang w:eastAsia="fr-FR"/>
    </w:rPr>
  </w:style>
  <w:style w:type="character" w:customStyle="1" w:styleId="SansinterligneCar">
    <w:name w:val="Sans interligne Car"/>
    <w:link w:val="Sansinterligne"/>
    <w:uiPriority w:val="1"/>
    <w:rsid w:val="006F41B0"/>
    <w:rPr>
      <w:rFonts w:ascii="Calibri" w:eastAsia="Times New Roman" w:hAnsi="Calibri" w:cs="Times New Roman"/>
      <w:lang w:eastAsia="fr-FR"/>
    </w:rPr>
  </w:style>
  <w:style w:type="table" w:styleId="Grilledutableau">
    <w:name w:val="Table Grid"/>
    <w:basedOn w:val="TableauNormal"/>
    <w:uiPriority w:val="59"/>
    <w:rsid w:val="006F4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6F41B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F41B0"/>
    <w:rPr>
      <w:rFonts w:eastAsia="Batang"/>
    </w:rPr>
  </w:style>
  <w:style w:type="character" w:customStyle="1" w:styleId="Titre4Car">
    <w:name w:val="Titre 4 Car"/>
    <w:basedOn w:val="Policepardfaut"/>
    <w:link w:val="Titre4"/>
    <w:uiPriority w:val="9"/>
    <w:semiHidden/>
    <w:rsid w:val="006F41B0"/>
    <w:rPr>
      <w:rFonts w:asciiTheme="majorHAnsi" w:eastAsiaTheme="majorEastAsia" w:hAnsiTheme="majorHAnsi" w:cstheme="majorBidi"/>
      <w:i/>
      <w:iCs/>
      <w:color w:val="2F5496" w:themeColor="accent1" w:themeShade="BF"/>
    </w:rPr>
  </w:style>
  <w:style w:type="paragraph" w:customStyle="1" w:styleId="Standard">
    <w:name w:val="Standard"/>
    <w:rsid w:val="006F41B0"/>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paragraph" w:styleId="Textedebulles">
    <w:name w:val="Balloon Text"/>
    <w:basedOn w:val="Normal"/>
    <w:link w:val="TextedebullesCar"/>
    <w:uiPriority w:val="99"/>
    <w:semiHidden/>
    <w:unhideWhenUsed/>
    <w:rsid w:val="00FB182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B1825"/>
    <w:rPr>
      <w:rFonts w:ascii="Segoe UI" w:eastAsia="Batang" w:hAnsi="Segoe UI" w:cs="Segoe UI"/>
      <w:sz w:val="18"/>
      <w:szCs w:val="18"/>
    </w:rPr>
  </w:style>
  <w:style w:type="paragraph" w:styleId="En-tte">
    <w:name w:val="header"/>
    <w:basedOn w:val="Normal"/>
    <w:link w:val="En-tteCar"/>
    <w:uiPriority w:val="99"/>
    <w:unhideWhenUsed/>
    <w:rsid w:val="004425FC"/>
    <w:pPr>
      <w:tabs>
        <w:tab w:val="center" w:pos="4536"/>
        <w:tab w:val="right" w:pos="9072"/>
      </w:tabs>
      <w:spacing w:after="0" w:line="240" w:lineRule="auto"/>
    </w:pPr>
  </w:style>
  <w:style w:type="character" w:customStyle="1" w:styleId="En-tteCar">
    <w:name w:val="En-tête Car"/>
    <w:basedOn w:val="Policepardfaut"/>
    <w:link w:val="En-tte"/>
    <w:uiPriority w:val="99"/>
    <w:rsid w:val="004425FC"/>
    <w:rPr>
      <w:rFonts w:eastAsia="Batang"/>
    </w:rPr>
  </w:style>
  <w:style w:type="paragraph" w:styleId="Corpsdetexte">
    <w:name w:val="Body Text"/>
    <w:basedOn w:val="Normal"/>
    <w:link w:val="CorpsdetexteCar"/>
    <w:uiPriority w:val="1"/>
    <w:qFormat/>
    <w:rsid w:val="007F42B3"/>
    <w:pPr>
      <w:widowControl w:val="0"/>
      <w:autoSpaceDE w:val="0"/>
      <w:autoSpaceDN w:val="0"/>
      <w:spacing w:after="0" w:line="240" w:lineRule="auto"/>
    </w:pPr>
    <w:rPr>
      <w:rFonts w:ascii="Arial" w:eastAsia="Arial" w:hAnsi="Arial" w:cs="Arial"/>
      <w:sz w:val="19"/>
      <w:szCs w:val="19"/>
      <w:lang w:val="en-US"/>
    </w:rPr>
  </w:style>
  <w:style w:type="character" w:customStyle="1" w:styleId="CorpsdetexteCar">
    <w:name w:val="Corps de texte Car"/>
    <w:basedOn w:val="Policepardfaut"/>
    <w:link w:val="Corpsdetexte"/>
    <w:uiPriority w:val="1"/>
    <w:rsid w:val="007F42B3"/>
    <w:rPr>
      <w:rFonts w:ascii="Arial" w:eastAsia="Arial" w:hAnsi="Arial" w:cs="Arial"/>
      <w:sz w:val="19"/>
      <w:szCs w:val="19"/>
      <w:lang w:val="en-US"/>
    </w:rPr>
  </w:style>
  <w:style w:type="character" w:styleId="lev">
    <w:name w:val="Strong"/>
    <w:basedOn w:val="Policepardfaut"/>
    <w:uiPriority w:val="22"/>
    <w:qFormat/>
    <w:rsid w:val="00527D0B"/>
    <w:rPr>
      <w:b/>
      <w:bCs/>
    </w:rPr>
  </w:style>
  <w:style w:type="character" w:styleId="Lienhypertexte">
    <w:name w:val="Hyperlink"/>
    <w:basedOn w:val="Policepardfaut"/>
    <w:uiPriority w:val="99"/>
    <w:unhideWhenUsed/>
    <w:rsid w:val="00752214"/>
    <w:rPr>
      <w:color w:val="0563C1" w:themeColor="hyperlink"/>
      <w:u w:val="single"/>
    </w:rPr>
  </w:style>
  <w:style w:type="character" w:styleId="Mentionnonrsolue">
    <w:name w:val="Unresolved Mention"/>
    <w:basedOn w:val="Policepardfaut"/>
    <w:uiPriority w:val="99"/>
    <w:semiHidden/>
    <w:unhideWhenUsed/>
    <w:rsid w:val="00752214"/>
    <w:rPr>
      <w:color w:val="605E5C"/>
      <w:shd w:val="clear" w:color="auto" w:fill="E1DFDD"/>
    </w:rPr>
  </w:style>
  <w:style w:type="paragraph" w:customStyle="1" w:styleId="paragrapheri">
    <w:name w:val="paragraphe ri"/>
    <w:basedOn w:val="Retraitcorpsdetexte"/>
    <w:autoRedefine/>
    <w:rsid w:val="00522E67"/>
    <w:pPr>
      <w:widowControl w:val="0"/>
      <w:shd w:val="clear" w:color="auto" w:fill="FFFFFF"/>
      <w:spacing w:after="0" w:line="288" w:lineRule="exact"/>
      <w:ind w:left="0"/>
      <w:jc w:val="both"/>
    </w:pPr>
    <w:rPr>
      <w:rFonts w:ascii="Arial" w:eastAsia="Times New Roman" w:hAnsi="Arial" w:cs="Arial"/>
      <w:snapToGrid w:val="0"/>
      <w:color w:val="000000"/>
      <w:sz w:val="20"/>
      <w:szCs w:val="20"/>
      <w:lang w:eastAsia="fr-FR"/>
    </w:rPr>
  </w:style>
  <w:style w:type="paragraph" w:styleId="Retraitcorpsdetexte">
    <w:name w:val="Body Text Indent"/>
    <w:basedOn w:val="Normal"/>
    <w:link w:val="RetraitcorpsdetexteCar"/>
    <w:uiPriority w:val="99"/>
    <w:semiHidden/>
    <w:unhideWhenUsed/>
    <w:rsid w:val="00522E67"/>
    <w:pPr>
      <w:spacing w:after="120"/>
      <w:ind w:left="283"/>
    </w:pPr>
  </w:style>
  <w:style w:type="character" w:customStyle="1" w:styleId="RetraitcorpsdetexteCar">
    <w:name w:val="Retrait corps de texte Car"/>
    <w:basedOn w:val="Policepardfaut"/>
    <w:link w:val="Retraitcorpsdetexte"/>
    <w:uiPriority w:val="99"/>
    <w:semiHidden/>
    <w:rsid w:val="00522E67"/>
    <w:rPr>
      <w:rFonts w:eastAsia="Batang"/>
    </w:rPr>
  </w:style>
  <w:style w:type="paragraph" w:styleId="NormalWeb">
    <w:name w:val="Normal (Web)"/>
    <w:basedOn w:val="Normal"/>
    <w:uiPriority w:val="99"/>
    <w:unhideWhenUsed/>
    <w:rsid w:val="003D3ADA"/>
    <w:pPr>
      <w:spacing w:before="100" w:beforeAutospacing="1" w:after="100" w:afterAutospacing="1" w:line="240" w:lineRule="auto"/>
    </w:pPr>
    <w:rPr>
      <w:rFonts w:ascii="Times New Roman" w:eastAsia="Times New Roman" w:hAnsi="Times New Roman" w:cs="Times New Roman"/>
      <w:sz w:val="24"/>
      <w:szCs w:val="24"/>
      <w:lang w:eastAsia="fr-FR"/>
    </w:rPr>
  </w:style>
  <w:style w:type="table" w:customStyle="1" w:styleId="TableNormal">
    <w:name w:val="Table Normal"/>
    <w:uiPriority w:val="2"/>
    <w:semiHidden/>
    <w:unhideWhenUsed/>
    <w:qFormat/>
    <w:rsid w:val="0026754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6754E"/>
    <w:pPr>
      <w:widowControl w:val="0"/>
      <w:autoSpaceDE w:val="0"/>
      <w:autoSpaceDN w:val="0"/>
      <w:spacing w:after="0" w:line="240" w:lineRule="auto"/>
    </w:pPr>
    <w:rPr>
      <w:rFonts w:ascii="Arial" w:eastAsia="Arial" w:hAnsi="Arial" w:cs="Arial"/>
    </w:rPr>
  </w:style>
  <w:style w:type="paragraph" w:customStyle="1" w:styleId="bodytext">
    <w:name w:val="bodytext"/>
    <w:basedOn w:val="Normal"/>
    <w:rsid w:val="00BE513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align-center">
    <w:name w:val="align-center"/>
    <w:basedOn w:val="Normal"/>
    <w:rsid w:val="00BE513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BE513D"/>
  </w:style>
  <w:style w:type="paragraph" w:styleId="Textebrut">
    <w:name w:val="Plain Text"/>
    <w:basedOn w:val="Normal"/>
    <w:link w:val="TextebrutCar"/>
    <w:uiPriority w:val="99"/>
    <w:semiHidden/>
    <w:unhideWhenUsed/>
    <w:rsid w:val="00290B2F"/>
    <w:pPr>
      <w:spacing w:after="0" w:line="240" w:lineRule="auto"/>
    </w:pPr>
    <w:rPr>
      <w:rFonts w:ascii="Calibri" w:eastAsia="Times New Roman" w:hAnsi="Calibri"/>
      <w:kern w:val="2"/>
      <w:szCs w:val="21"/>
      <w14:ligatures w14:val="standardContextual"/>
    </w:rPr>
  </w:style>
  <w:style w:type="character" w:customStyle="1" w:styleId="TextebrutCar">
    <w:name w:val="Texte brut Car"/>
    <w:basedOn w:val="Policepardfaut"/>
    <w:link w:val="Textebrut"/>
    <w:uiPriority w:val="99"/>
    <w:semiHidden/>
    <w:rsid w:val="00290B2F"/>
    <w:rPr>
      <w:rFonts w:ascii="Calibri" w:eastAsia="Times New Roman" w:hAnsi="Calibri"/>
      <w:kern w:val="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78438">
      <w:bodyDiv w:val="1"/>
      <w:marLeft w:val="0"/>
      <w:marRight w:val="0"/>
      <w:marTop w:val="0"/>
      <w:marBottom w:val="0"/>
      <w:divBdr>
        <w:top w:val="none" w:sz="0" w:space="0" w:color="auto"/>
        <w:left w:val="none" w:sz="0" w:space="0" w:color="auto"/>
        <w:bottom w:val="none" w:sz="0" w:space="0" w:color="auto"/>
        <w:right w:val="none" w:sz="0" w:space="0" w:color="auto"/>
      </w:divBdr>
    </w:div>
    <w:div w:id="630476225">
      <w:bodyDiv w:val="1"/>
      <w:marLeft w:val="0"/>
      <w:marRight w:val="0"/>
      <w:marTop w:val="0"/>
      <w:marBottom w:val="0"/>
      <w:divBdr>
        <w:top w:val="none" w:sz="0" w:space="0" w:color="auto"/>
        <w:left w:val="none" w:sz="0" w:space="0" w:color="auto"/>
        <w:bottom w:val="none" w:sz="0" w:space="0" w:color="auto"/>
        <w:right w:val="none" w:sz="0" w:space="0" w:color="auto"/>
      </w:divBdr>
    </w:div>
    <w:div w:id="703676325">
      <w:bodyDiv w:val="1"/>
      <w:marLeft w:val="0"/>
      <w:marRight w:val="0"/>
      <w:marTop w:val="0"/>
      <w:marBottom w:val="0"/>
      <w:divBdr>
        <w:top w:val="none" w:sz="0" w:space="0" w:color="auto"/>
        <w:left w:val="none" w:sz="0" w:space="0" w:color="auto"/>
        <w:bottom w:val="none" w:sz="0" w:space="0" w:color="auto"/>
        <w:right w:val="none" w:sz="0" w:space="0" w:color="auto"/>
      </w:divBdr>
    </w:div>
    <w:div w:id="801457159">
      <w:bodyDiv w:val="1"/>
      <w:marLeft w:val="0"/>
      <w:marRight w:val="0"/>
      <w:marTop w:val="0"/>
      <w:marBottom w:val="0"/>
      <w:divBdr>
        <w:top w:val="none" w:sz="0" w:space="0" w:color="auto"/>
        <w:left w:val="none" w:sz="0" w:space="0" w:color="auto"/>
        <w:bottom w:val="none" w:sz="0" w:space="0" w:color="auto"/>
        <w:right w:val="none" w:sz="0" w:space="0" w:color="auto"/>
      </w:divBdr>
    </w:div>
    <w:div w:id="825782867">
      <w:bodyDiv w:val="1"/>
      <w:marLeft w:val="0"/>
      <w:marRight w:val="0"/>
      <w:marTop w:val="0"/>
      <w:marBottom w:val="0"/>
      <w:divBdr>
        <w:top w:val="none" w:sz="0" w:space="0" w:color="auto"/>
        <w:left w:val="none" w:sz="0" w:space="0" w:color="auto"/>
        <w:bottom w:val="none" w:sz="0" w:space="0" w:color="auto"/>
        <w:right w:val="none" w:sz="0" w:space="0" w:color="auto"/>
      </w:divBdr>
    </w:div>
    <w:div w:id="1133711613">
      <w:bodyDiv w:val="1"/>
      <w:marLeft w:val="0"/>
      <w:marRight w:val="0"/>
      <w:marTop w:val="0"/>
      <w:marBottom w:val="0"/>
      <w:divBdr>
        <w:top w:val="none" w:sz="0" w:space="0" w:color="auto"/>
        <w:left w:val="none" w:sz="0" w:space="0" w:color="auto"/>
        <w:bottom w:val="none" w:sz="0" w:space="0" w:color="auto"/>
        <w:right w:val="none" w:sz="0" w:space="0" w:color="auto"/>
      </w:divBdr>
    </w:div>
    <w:div w:id="1184780163">
      <w:bodyDiv w:val="1"/>
      <w:marLeft w:val="0"/>
      <w:marRight w:val="0"/>
      <w:marTop w:val="0"/>
      <w:marBottom w:val="0"/>
      <w:divBdr>
        <w:top w:val="none" w:sz="0" w:space="0" w:color="auto"/>
        <w:left w:val="none" w:sz="0" w:space="0" w:color="auto"/>
        <w:bottom w:val="none" w:sz="0" w:space="0" w:color="auto"/>
        <w:right w:val="none" w:sz="0" w:space="0" w:color="auto"/>
      </w:divBdr>
    </w:div>
    <w:div w:id="1272936334">
      <w:bodyDiv w:val="1"/>
      <w:marLeft w:val="0"/>
      <w:marRight w:val="0"/>
      <w:marTop w:val="0"/>
      <w:marBottom w:val="0"/>
      <w:divBdr>
        <w:top w:val="none" w:sz="0" w:space="0" w:color="auto"/>
        <w:left w:val="none" w:sz="0" w:space="0" w:color="auto"/>
        <w:bottom w:val="none" w:sz="0" w:space="0" w:color="auto"/>
        <w:right w:val="none" w:sz="0" w:space="0" w:color="auto"/>
      </w:divBdr>
    </w:div>
    <w:div w:id="1290093613">
      <w:bodyDiv w:val="1"/>
      <w:marLeft w:val="0"/>
      <w:marRight w:val="0"/>
      <w:marTop w:val="0"/>
      <w:marBottom w:val="0"/>
      <w:divBdr>
        <w:top w:val="none" w:sz="0" w:space="0" w:color="auto"/>
        <w:left w:val="none" w:sz="0" w:space="0" w:color="auto"/>
        <w:bottom w:val="none" w:sz="0" w:space="0" w:color="auto"/>
        <w:right w:val="none" w:sz="0" w:space="0" w:color="auto"/>
      </w:divBdr>
    </w:div>
    <w:div w:id="1293486346">
      <w:bodyDiv w:val="1"/>
      <w:marLeft w:val="0"/>
      <w:marRight w:val="0"/>
      <w:marTop w:val="0"/>
      <w:marBottom w:val="0"/>
      <w:divBdr>
        <w:top w:val="none" w:sz="0" w:space="0" w:color="auto"/>
        <w:left w:val="none" w:sz="0" w:space="0" w:color="auto"/>
        <w:bottom w:val="none" w:sz="0" w:space="0" w:color="auto"/>
        <w:right w:val="none" w:sz="0" w:space="0" w:color="auto"/>
      </w:divBdr>
    </w:div>
    <w:div w:id="1577518582">
      <w:bodyDiv w:val="1"/>
      <w:marLeft w:val="0"/>
      <w:marRight w:val="0"/>
      <w:marTop w:val="0"/>
      <w:marBottom w:val="0"/>
      <w:divBdr>
        <w:top w:val="none" w:sz="0" w:space="0" w:color="auto"/>
        <w:left w:val="none" w:sz="0" w:space="0" w:color="auto"/>
        <w:bottom w:val="none" w:sz="0" w:space="0" w:color="auto"/>
        <w:right w:val="none" w:sz="0" w:space="0" w:color="auto"/>
      </w:divBdr>
    </w:div>
    <w:div w:id="1836802923">
      <w:bodyDiv w:val="1"/>
      <w:marLeft w:val="0"/>
      <w:marRight w:val="0"/>
      <w:marTop w:val="0"/>
      <w:marBottom w:val="0"/>
      <w:divBdr>
        <w:top w:val="none" w:sz="0" w:space="0" w:color="auto"/>
        <w:left w:val="none" w:sz="0" w:space="0" w:color="auto"/>
        <w:bottom w:val="none" w:sz="0" w:space="0" w:color="auto"/>
        <w:right w:val="none" w:sz="0" w:space="0" w:color="auto"/>
      </w:divBdr>
    </w:div>
    <w:div w:id="2084790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726FC-7EA5-41B7-A2C8-C1A941AB1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3409</TotalTime>
  <Pages>3</Pages>
  <Words>936</Words>
  <Characters>5149</Characters>
  <Application>Microsoft Office Word</Application>
  <DocSecurity>0</DocSecurity>
  <Lines>42</Lines>
  <Paragraphs>12</Paragraphs>
  <ScaleCrop>false</ScaleCrop>
  <HeadingPairs>
    <vt:vector size="4" baseType="variant">
      <vt:variant>
        <vt:lpstr>Titre</vt:lpstr>
      </vt:variant>
      <vt:variant>
        <vt:i4>1</vt:i4>
      </vt:variant>
      <vt:variant>
        <vt:lpstr>Titres</vt:lpstr>
      </vt:variant>
      <vt:variant>
        <vt:i4>3</vt:i4>
      </vt:variant>
    </vt:vector>
  </HeadingPairs>
  <TitlesOfParts>
    <vt:vector size="4" baseType="lpstr">
      <vt:lpstr/>
      <vt:lpstr>RÉUNION DU CONSEIL MUNICIPAL</vt:lpstr>
      <vt:lpstr>Date de la convocation :   05/09/2025	      	                            	 Trans</vt:lpstr>
      <vt:lpstr>Membres élus : 15			en fonction : 13			présents : 10</vt:lpstr>
    </vt:vector>
  </TitlesOfParts>
  <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Mairie La bourdiniere</dc:creator>
  <cp:keywords/>
  <dc:description/>
  <cp:lastModifiedBy>Mairie La Bourdiniere St Loup</cp:lastModifiedBy>
  <cp:revision>372</cp:revision>
  <cp:lastPrinted>2025-02-25T09:15:00Z</cp:lastPrinted>
  <dcterms:created xsi:type="dcterms:W3CDTF">2018-04-05T12:10:00Z</dcterms:created>
  <dcterms:modified xsi:type="dcterms:W3CDTF">2025-10-06T09:48:00Z</dcterms:modified>
</cp:coreProperties>
</file>