
<file path=[Content_Types].xml><?xml version="1.0" encoding="utf-8"?>
<Types xmlns="http://schemas.openxmlformats.org/package/2006/content-types">
  <Default Extension="png" ContentType="image/png"/>
  <Default Extension="jfif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262" w:rsidRDefault="00B40262">
      <w:pPr>
        <w:rPr>
          <w:rFonts w:ascii="Arial" w:eastAsia="Arial" w:hAnsi="Arial" w:cs="Arial"/>
          <w:sz w:val="20"/>
          <w:szCs w:val="20"/>
        </w:rPr>
      </w:pPr>
    </w:p>
    <w:tbl>
      <w:tblPr>
        <w:tblStyle w:val="a"/>
        <w:tblW w:w="16605" w:type="dxa"/>
        <w:tblInd w:w="-457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15"/>
        <w:gridCol w:w="1230"/>
        <w:gridCol w:w="2670"/>
        <w:gridCol w:w="1380"/>
        <w:gridCol w:w="2715"/>
        <w:gridCol w:w="1230"/>
        <w:gridCol w:w="3090"/>
        <w:gridCol w:w="1275"/>
      </w:tblGrid>
      <w:tr w:rsidR="00B40262">
        <w:trPr>
          <w:trHeight w:val="350"/>
        </w:trPr>
        <w:tc>
          <w:tcPr>
            <w:tcW w:w="16605" w:type="dxa"/>
            <w:gridSpan w:val="8"/>
            <w:shd w:val="clear" w:color="auto" w:fill="B4C6E7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2 au 6 février</w:t>
            </w:r>
          </w:p>
        </w:tc>
      </w:tr>
      <w:tr w:rsidR="00B40262">
        <w:trPr>
          <w:trHeight w:val="350"/>
        </w:trPr>
        <w:tc>
          <w:tcPr>
            <w:tcW w:w="3015" w:type="dxa"/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 (Chandeleur)</w:t>
            </w:r>
          </w:p>
        </w:tc>
        <w:tc>
          <w:tcPr>
            <w:tcW w:w="1230" w:type="dxa"/>
            <w:shd w:val="clear" w:color="auto" w:fill="FFE599"/>
          </w:tcPr>
          <w:p w:rsidR="00B40262" w:rsidRDefault="00B40262">
            <w:pPr>
              <w:jc w:val="right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6" w:space="0" w:color="000000"/>
            </w:tcBorders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  <w:shd w:val="clear" w:color="auto" w:fill="FFE599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 xml:space="preserve">Jeudi 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Vendredi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B40262">
        <w:trPr>
          <w:trHeight w:val="350"/>
        </w:trPr>
        <w:tc>
          <w:tcPr>
            <w:tcW w:w="301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Pr="00EE72DF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Scarole</w:t>
            </w:r>
            <w:r w:rsidRPr="00EE72DF">
              <w:rPr>
                <w:b/>
                <w:outline/>
                <w:noProof/>
                <w:color w:val="C0504D" w:themeColor="accent2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drawing>
                <wp:anchor distT="114300" distB="114300" distL="114300" distR="114300" simplePos="0" relativeHeight="251658240" behindDoc="1" locked="0" layoutInCell="1" hidden="0" allowOverlap="1">
                  <wp:simplePos x="0" y="0"/>
                  <wp:positionH relativeFrom="column">
                    <wp:posOffset>85726</wp:posOffset>
                  </wp:positionH>
                  <wp:positionV relativeFrom="paragraph">
                    <wp:posOffset>85726</wp:posOffset>
                  </wp:positionV>
                  <wp:extent cx="2533650" cy="1324335"/>
                  <wp:effectExtent l="0" t="0" r="0" b="9525"/>
                  <wp:wrapNone/>
                  <wp:docPr id="125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3243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Rôti de Porc bio</w:t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Purée de courge, carottes et panais bio</w:t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Camembert</w:t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Crêpe au sucre ou nutella ou confiture</w:t>
            </w:r>
          </w:p>
        </w:tc>
        <w:tc>
          <w:tcPr>
            <w:tcW w:w="1230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42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11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80340" cy="256540"/>
                  <wp:effectExtent l="0" t="0" r="0" b="0"/>
                  <wp:docPr id="116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2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10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13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38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2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198783" cy="190500"/>
                  <wp:effectExtent l="0" t="0" r="0" b="0"/>
                  <wp:docPr id="13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10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5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Potage de légumes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Bœuf</w:t>
            </w:r>
            <w:r w:rsidR="00FA502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mironton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Gnocchis de pomme de terre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Crème dessert bio chocolat ou vanille ou caramel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Pomme Royal Gala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1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1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25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80340" cy="256540"/>
                  <wp:effectExtent l="0" t="0" r="0" b="0"/>
                  <wp:docPr id="36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40" cy="256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2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6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1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123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198783" cy="190500"/>
                  <wp:effectExtent l="0" t="0" r="0" b="0"/>
                  <wp:docPr id="7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Batavias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Couscous aux légumes, boulettes et semoule bio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Fromage de Chèvre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Orange</w:t>
            </w:r>
          </w:p>
        </w:tc>
        <w:tc>
          <w:tcPr>
            <w:tcW w:w="123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20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10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9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6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53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Salade de Pennes, thon, mayonnaise, olives noires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Filet de limande meunière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Poêlée de légumes de saison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Fromage blanc bio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Kiwi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79705" cy="147320"/>
                  <wp:effectExtent l="0" t="0" r="0" b="0"/>
                  <wp:docPr id="3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255905" cy="191135"/>
                  <wp:effectExtent l="0" t="0" r="0" b="0"/>
                  <wp:docPr id="49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79705" cy="147320"/>
                  <wp:effectExtent l="0" t="0" r="0" b="0"/>
                  <wp:docPr id="9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90500" cy="247650"/>
                  <wp:effectExtent l="0" t="0" r="0" b="0"/>
                  <wp:docPr id="5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48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79705" cy="147320"/>
                  <wp:effectExtent l="0" t="0" r="0" b="0"/>
                  <wp:docPr id="1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29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198783" cy="190500"/>
                  <wp:effectExtent l="0" t="0" r="0" b="0"/>
                  <wp:docPr id="6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262">
        <w:trPr>
          <w:trHeight w:val="330"/>
        </w:trPr>
        <w:tc>
          <w:tcPr>
            <w:tcW w:w="301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tabs>
                <w:tab w:val="left" w:pos="2100"/>
              </w:tabs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419"/>
        </w:trPr>
        <w:tc>
          <w:tcPr>
            <w:tcW w:w="42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 xml:space="preserve"> Sulfites, soja, fruits à coques, a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-galactose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, moutarde, </w:t>
            </w:r>
            <w:r w:rsidR="00691BC6"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lactose, gluten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bottom w:val="single" w:sz="8" w:space="0" w:color="000000"/>
            </w:tcBorders>
          </w:tcPr>
          <w:p w:rsidR="00B40262" w:rsidRDefault="00FA5027">
            <w:pPr>
              <w:rPr>
                <w:rFonts w:ascii="Arial" w:eastAsia="Arial" w:hAnsi="Arial" w:cs="Arial"/>
                <w:i/>
                <w:iCs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: soja,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 xml:space="preserve"> sulfites, fruits à coque, a-galactose, lactose,</w:t>
            </w:r>
          </w:p>
        </w:tc>
        <w:tc>
          <w:tcPr>
            <w:tcW w:w="3945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 xml:space="preserve"> sulfites, soja, </w:t>
            </w:r>
            <w:r>
              <w:rPr>
                <w:rFonts w:ascii="Arial" w:eastAsia="Arial" w:hAnsi="Arial" w:cs="Arial"/>
                <w:i/>
                <w:iCs/>
                <w:color w:val="0F1419"/>
                <w:sz w:val="16"/>
                <w:szCs w:val="16"/>
              </w:rPr>
              <w:t>moutarde, lactose, gluten</w:t>
            </w:r>
          </w:p>
        </w:tc>
        <w:tc>
          <w:tcPr>
            <w:tcW w:w="4365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0262" w:rsidRPr="00691BC6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16"/>
                <w:szCs w:val="16"/>
                <w:u w:val="single"/>
              </w:rPr>
              <w:t>Présence d’allergènes :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 xml:space="preserve">  sulfites soja,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poissons et dérivés, fruits à coques, œufs</w:t>
            </w:r>
            <w:r>
              <w:rPr>
                <w:rFonts w:ascii="Arial" w:eastAsia="Arial" w:hAnsi="Arial" w:cs="Arial"/>
                <w:i/>
                <w:iCs/>
                <w:sz w:val="16"/>
                <w:szCs w:val="16"/>
              </w:rPr>
              <w:t>, gluten, moutarde, lactose</w:t>
            </w:r>
          </w:p>
        </w:tc>
      </w:tr>
      <w:tr w:rsidR="00B40262">
        <w:trPr>
          <w:trHeight w:val="350"/>
        </w:trPr>
        <w:tc>
          <w:tcPr>
            <w:tcW w:w="16605" w:type="dxa"/>
            <w:gridSpan w:val="8"/>
            <w:shd w:val="clear" w:color="auto" w:fill="B4C6E7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9 au 13 février</w:t>
            </w:r>
          </w:p>
        </w:tc>
      </w:tr>
      <w:tr w:rsidR="00B40262">
        <w:trPr>
          <w:trHeight w:val="350"/>
        </w:trPr>
        <w:tc>
          <w:tcPr>
            <w:tcW w:w="3015" w:type="dxa"/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shd w:val="clear" w:color="auto" w:fill="FFE599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6" w:space="0" w:color="000000"/>
            </w:tcBorders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  <w:shd w:val="clear" w:color="auto" w:fill="FFE599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Jeudi (JO)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Vendredi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B40262">
        <w:trPr>
          <w:trHeight w:val="350"/>
        </w:trPr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F92DC1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Œuf</w:t>
            </w:r>
            <w:r w:rsidR="00FA5027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dur mayonnaise et feuille de chêne</w:t>
            </w:r>
          </w:p>
          <w:p w:rsidR="00B40262" w:rsidRDefault="00B40262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Sauté de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boeuf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à la provençale bio</w:t>
            </w:r>
          </w:p>
          <w:p w:rsidR="00B40262" w:rsidRDefault="00B40262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Gratin de brocolis et choux fleur au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kiri</w:t>
            </w:r>
            <w:proofErr w:type="spellEnd"/>
          </w:p>
          <w:p w:rsidR="00B40262" w:rsidRDefault="00B40262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Galet de la Loire</w:t>
            </w:r>
          </w:p>
          <w:p w:rsidR="00691BC6" w:rsidRDefault="00691BC6" w:rsidP="00691BC6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 w:rsidP="00691BC6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Tarte au citron ou pommes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6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4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90500" cy="266700"/>
                  <wp:effectExtent l="0" t="0" r="0" b="0"/>
                  <wp:docPr id="72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9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5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199571" cy="190500"/>
                  <wp:effectExtent l="0" t="0" r="0" b="0"/>
                  <wp:docPr id="99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1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90500" cy="24765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476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198783" cy="190500"/>
                  <wp:effectExtent l="0" t="0" r="0" b="0"/>
                  <wp:docPr id="68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3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691BC6" w:rsidRDefault="00691BC6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115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Macédoine de légumes</w:t>
            </w:r>
          </w:p>
          <w:p w:rsidR="00B40262" w:rsidRDefault="00B40262" w:rsidP="00F92DC1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B40262" w:rsidRDefault="00FA5027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Lasagnes végétale</w:t>
            </w:r>
            <w:r w:rsidR="00F92DC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sauce bolognaise</w:t>
            </w:r>
          </w:p>
          <w:p w:rsidR="00B40262" w:rsidRDefault="00B40262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Comté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Aop</w:t>
            </w:r>
            <w:proofErr w:type="spellEnd"/>
          </w:p>
          <w:p w:rsidR="00B40262" w:rsidRDefault="00B40262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 w:rsidP="00F92DC1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Pomme Golden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10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83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90500" cy="219075"/>
                  <wp:effectExtent l="0" t="0" r="0" b="0"/>
                  <wp:docPr id="8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6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4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</w:rPr>
              <w:drawing>
                <wp:inline distT="0" distB="0" distL="0" distR="0">
                  <wp:extent cx="246380" cy="240665"/>
                  <wp:effectExtent l="0" t="0" r="0" b="0"/>
                  <wp:docPr id="1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380" cy="2406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77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10283" cy="202195"/>
                  <wp:effectExtent l="0" t="0" r="0" b="0"/>
                  <wp:docPr id="2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283" cy="2021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Pr="00F92DC1" w:rsidRDefault="00F92DC1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92DC1">
              <w:rPr>
                <w:rFonts w:ascii="Arial" w:eastAsia="Arial" w:hAnsi="Arial" w:cs="Arial"/>
                <w:b/>
                <w:bCs/>
                <w:outline/>
                <w:noProof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drawing>
                <wp:anchor distT="0" distB="0" distL="114300" distR="114300" simplePos="0" relativeHeight="251669504" behindDoc="1" locked="0" layoutInCell="1" allowOverlap="1" wp14:anchorId="4CD4B2FF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-103505</wp:posOffset>
                  </wp:positionV>
                  <wp:extent cx="1737360" cy="1866900"/>
                  <wp:effectExtent l="0" t="0" r="0" b="0"/>
                  <wp:wrapNone/>
                  <wp:docPr id="139" name="Imag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téléchargement (2).png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0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5027" w:rsidRPr="00F92DC1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Salade d’endives au comté et noix</w:t>
            </w:r>
          </w:p>
          <w:p w:rsidR="00B40262" w:rsidRPr="00F92DC1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14:props3d w14:extrusionH="0" w14:contourW="0" w14:prstMaterial="warmMatte">
                  <w14:bevelB w14:w="38100" w14:h="38100" w14:prst="circle"/>
                </w14:props3d>
              </w:rPr>
            </w:pPr>
          </w:p>
          <w:p w:rsidR="00B40262" w:rsidRPr="00F92DC1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92DC1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Sauté de poulet haut savoyard</w:t>
            </w:r>
          </w:p>
          <w:p w:rsidR="00B40262" w:rsidRPr="00F92DC1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F92DC1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92DC1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Crozets de Savoie</w:t>
            </w:r>
          </w:p>
          <w:p w:rsidR="00B40262" w:rsidRPr="00F92DC1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F92DC1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92DC1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Fromage blanc bio</w:t>
            </w:r>
          </w:p>
          <w:p w:rsidR="00B40262" w:rsidRPr="00F92DC1" w:rsidRDefault="00B40262">
            <w:pPr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92DC1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Compote de pomme bio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305435" cy="185420"/>
                  <wp:effectExtent l="0" t="0" r="0" b="0"/>
                  <wp:docPr id="79" name="image2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35" cy="1854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7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spacing w:line="276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7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9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198120" cy="190500"/>
                  <wp:effectExtent l="0" t="0" r="0" b="0"/>
                  <wp:docPr id="8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4"/>
                <w:szCs w:val="14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198120" cy="190500"/>
                  <wp:effectExtent l="0" t="0" r="0" b="0"/>
                  <wp:docPr id="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070" cy="146685"/>
                  <wp:effectExtent l="0" t="0" r="0" b="0"/>
                  <wp:docPr id="11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85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Feuilleté hot dog ou Roulé fromage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Dos de colin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Haricots verts, carottes et pommes de terre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Flan bio à la vanille</w:t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Orange</w:t>
            </w:r>
          </w:p>
        </w:tc>
        <w:tc>
          <w:tcPr>
            <w:tcW w:w="12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0" locked="0" layoutInCell="1" hidden="0" allowOverlap="1">
                  <wp:simplePos x="0" y="0"/>
                  <wp:positionH relativeFrom="column">
                    <wp:posOffset>1849755</wp:posOffset>
                  </wp:positionH>
                  <wp:positionV relativeFrom="paragraph">
                    <wp:posOffset>-26033</wp:posOffset>
                  </wp:positionV>
                  <wp:extent cx="168275" cy="219075"/>
                  <wp:effectExtent l="0" t="0" r="0" b="0"/>
                  <wp:wrapNone/>
                  <wp:docPr id="8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68275" cy="219075"/>
                  <wp:effectExtent l="0" t="0" r="0" b="0"/>
                  <wp:docPr id="3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255905" cy="191135"/>
                  <wp:effectExtent l="0" t="0" r="0" b="0"/>
                  <wp:docPr id="4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68275" cy="219075"/>
                  <wp:effectExtent l="0" t="0" r="0" b="0"/>
                  <wp:docPr id="10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79705" cy="147320"/>
                  <wp:effectExtent l="0" t="0" r="0" b="0"/>
                  <wp:docPr id="7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131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54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11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14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16281" cy="207963"/>
                  <wp:effectExtent l="0" t="0" r="0" b="0"/>
                  <wp:docPr id="4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1" cy="2079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380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271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614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564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sz w:val="22"/>
                <w:szCs w:val="22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350"/>
        </w:trPr>
        <w:tc>
          <w:tcPr>
            <w:tcW w:w="4245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40262" w:rsidRDefault="00FA5027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 xml:space="preserve">Présence d’allergènes : </w:t>
            </w:r>
            <w:r>
              <w:rPr>
                <w:rFonts w:ascii="Arial" w:eastAsia="Arial" w:hAnsi="Arial" w:cs="Arial"/>
                <w:sz w:val="16"/>
                <w:szCs w:val="16"/>
              </w:rPr>
              <w:t>Mou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tarde, soja, sulfites, 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α-galactose, fruits à coques, </w:t>
            </w:r>
            <w:r w:rsidR="00691BC6">
              <w:rPr>
                <w:rFonts w:ascii="Arial" w:eastAsia="Arial" w:hAnsi="Arial" w:cs="Arial"/>
                <w:color w:val="0F1419"/>
                <w:sz w:val="16"/>
                <w:szCs w:val="16"/>
              </w:rPr>
              <w:t>œufs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, lactose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:rsidR="00B40262" w:rsidRDefault="00FA5027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 xml:space="preserve">Présence d'allergènes : </w:t>
            </w:r>
            <w:r>
              <w:rPr>
                <w:rFonts w:ascii="Arial" w:eastAsia="Arial" w:hAnsi="Arial" w:cs="Arial"/>
                <w:sz w:val="16"/>
                <w:szCs w:val="16"/>
              </w:rPr>
              <w:t>sulfites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, soja, lactose, fruits à coques, </w:t>
            </w:r>
            <w:r w:rsidR="00691BC6">
              <w:rPr>
                <w:rFonts w:ascii="Arial" w:eastAsia="Arial" w:hAnsi="Arial" w:cs="Arial"/>
                <w:color w:val="0F1419"/>
                <w:sz w:val="16"/>
                <w:szCs w:val="16"/>
              </w:rPr>
              <w:t>œufs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, gluten</w:t>
            </w:r>
          </w:p>
        </w:tc>
        <w:tc>
          <w:tcPr>
            <w:tcW w:w="3945" w:type="dxa"/>
            <w:gridSpan w:val="2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 sulfites, soja, 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fruits à coque, lactose, moutarde, </w:t>
            </w:r>
            <w:r w:rsidR="00691BC6">
              <w:rPr>
                <w:rFonts w:ascii="Arial" w:eastAsia="Arial" w:hAnsi="Arial" w:cs="Arial"/>
                <w:color w:val="0F1419"/>
                <w:sz w:val="16"/>
                <w:szCs w:val="16"/>
              </w:rPr>
              <w:t>œufs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, gluten</w:t>
            </w:r>
          </w:p>
        </w:tc>
        <w:tc>
          <w:tcPr>
            <w:tcW w:w="4365" w:type="dxa"/>
            <w:gridSpan w:val="2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: poissons et dérivés, </w:t>
            </w:r>
            <w:r w:rsidR="00691BC6">
              <w:rPr>
                <w:rFonts w:ascii="Arial" w:eastAsia="Arial" w:hAnsi="Arial" w:cs="Arial"/>
                <w:color w:val="000000"/>
                <w:sz w:val="16"/>
                <w:szCs w:val="16"/>
              </w:rPr>
              <w:t>sulfites, soja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,</w:t>
            </w:r>
          </w:p>
          <w:p w:rsidR="00B40262" w:rsidRDefault="00691B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Lactose, fruits</w:t>
            </w:r>
            <w:r w:rsidR="00FA5027">
              <w:rPr>
                <w:rFonts w:ascii="Arial" w:eastAsia="Arial" w:hAnsi="Arial" w:cs="Arial"/>
                <w:sz w:val="16"/>
                <w:szCs w:val="16"/>
              </w:rPr>
              <w:t xml:space="preserve"> à coques</w:t>
            </w:r>
          </w:p>
        </w:tc>
      </w:tr>
      <w:tr w:rsidR="00B40262">
        <w:trPr>
          <w:trHeight w:val="350"/>
        </w:trPr>
        <w:tc>
          <w:tcPr>
            <w:tcW w:w="16605" w:type="dxa"/>
            <w:gridSpan w:val="8"/>
            <w:shd w:val="clear" w:color="auto" w:fill="B4C6E7"/>
          </w:tcPr>
          <w:p w:rsidR="00B40262" w:rsidRDefault="00FA5027">
            <w:pPr>
              <w:jc w:val="center"/>
            </w:pPr>
            <w:r>
              <w:rPr>
                <w:rFonts w:ascii="Arial" w:eastAsia="Arial" w:hAnsi="Arial" w:cs="Arial"/>
                <w:b/>
                <w:bCs/>
              </w:rPr>
              <w:lastRenderedPageBreak/>
              <w:t>Semaine du 16 au 20 février</w:t>
            </w:r>
          </w:p>
        </w:tc>
      </w:tr>
      <w:tr w:rsidR="00B40262">
        <w:trPr>
          <w:trHeight w:val="350"/>
        </w:trPr>
        <w:tc>
          <w:tcPr>
            <w:tcW w:w="3015" w:type="dxa"/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 (JO)</w:t>
            </w:r>
          </w:p>
        </w:tc>
        <w:tc>
          <w:tcPr>
            <w:tcW w:w="1230" w:type="dxa"/>
            <w:shd w:val="clear" w:color="auto" w:fill="FFE599"/>
          </w:tcPr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tcBorders>
              <w:bottom w:val="single" w:sz="6" w:space="0" w:color="000000"/>
            </w:tcBorders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Mardi (Mardi gras)</w:t>
            </w:r>
          </w:p>
        </w:tc>
        <w:tc>
          <w:tcPr>
            <w:tcW w:w="1380" w:type="dxa"/>
            <w:tcBorders>
              <w:bottom w:val="single" w:sz="6" w:space="0" w:color="000000"/>
            </w:tcBorders>
            <w:shd w:val="clear" w:color="auto" w:fill="FFE599"/>
          </w:tcPr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left w:val="single" w:sz="4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Jeudi (Nouvel an chinois)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6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Vendredi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B40262">
        <w:trPr>
          <w:trHeight w:val="470"/>
        </w:trPr>
        <w:tc>
          <w:tcPr>
            <w:tcW w:w="3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Pr="00EE72DF" w:rsidRDefault="00F2533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noProof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drawing>
                <wp:anchor distT="0" distB="0" distL="114300" distR="114300" simplePos="0" relativeHeight="251667456" behindDoc="1" locked="0" layoutInCell="1" allowOverlap="1" wp14:anchorId="0B1C88D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-30480</wp:posOffset>
                  </wp:positionV>
                  <wp:extent cx="1775460" cy="2268220"/>
                  <wp:effectExtent l="0" t="0" r="0" b="0"/>
                  <wp:wrapNone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téléchargement (4).jfif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235" cy="2278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5027"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Salade de mâche et noix</w:t>
            </w:r>
          </w:p>
          <w:p w:rsidR="00B40262" w:rsidRPr="00EE72DF" w:rsidRDefault="00FA502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Tartiflette au reblochon</w:t>
            </w:r>
          </w:p>
          <w:p w:rsidR="00B40262" w:rsidRPr="00EE72DF" w:rsidRDefault="00B40262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FA502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Crème dessert au chocolat ou vanille</w:t>
            </w:r>
          </w:p>
          <w:p w:rsidR="00B40262" w:rsidRDefault="00FA502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Poire au sirop</w:t>
            </w:r>
          </w:p>
        </w:tc>
        <w:tc>
          <w:tcPr>
            <w:tcW w:w="12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7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25742" cy="218576"/>
                  <wp:effectExtent l="0" t="0" r="0" b="0"/>
                  <wp:docPr id="51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" cy="2185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070" cy="146685"/>
                  <wp:effectExtent l="0" t="0" r="0" b="0"/>
                  <wp:docPr id="12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130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25742" cy="218576"/>
                  <wp:effectExtent l="0" t="0" r="0" b="0"/>
                  <wp:docPr id="126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42" cy="21857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43024" cy="194419"/>
                  <wp:effectExtent l="0" t="0" r="0" b="0"/>
                  <wp:docPr id="40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24" cy="1944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50374" cy="235646"/>
                  <wp:effectExtent l="0" t="0" r="0" b="0"/>
                  <wp:docPr id="6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74" cy="235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3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43024" cy="194419"/>
                  <wp:effectExtent l="0" t="0" r="0" b="0"/>
                  <wp:docPr id="88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24" cy="19441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Pr="00EE72DF" w:rsidRDefault="00F2533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noProof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-22860</wp:posOffset>
                  </wp:positionV>
                  <wp:extent cx="1627505" cy="2301240"/>
                  <wp:effectExtent l="0" t="0" r="0" b="3810"/>
                  <wp:wrapNone/>
                  <wp:docPr id="138" name="Imag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téléchargement (1).jfif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505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FA5027"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Crudités de saison et vache qui rit</w:t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proofErr w:type="spellStart"/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Boeuf</w:t>
            </w:r>
            <w:proofErr w:type="spellEnd"/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 bourguignon</w:t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Haricots verts bio persillés</w:t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Pr="00EE72DF" w:rsidRDefault="00FA5027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Ortolan bio</w:t>
            </w:r>
          </w:p>
          <w:p w:rsidR="00B40262" w:rsidRPr="00EE72DF" w:rsidRDefault="00B40262">
            <w:pPr>
              <w:jc w:val="center"/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C0504D" w:themeColor="accent2"/>
                <w:sz w:val="20"/>
                <w:szCs w:val="20"/>
                <w14:shadow w14:blurRad="0" w14:dist="38100" w14:dir="2700000" w14:sx="100000" w14:sy="100000" w14:kx="0" w14:ky="0" w14:algn="tl">
                  <w14:schemeClr w14:val="accent2"/>
                </w14:shadow>
                <w14:textOutline w14:w="6604" w14:cap="flat" w14:cmpd="sng" w14:algn="ctr">
                  <w14:solidFill>
                    <w14:schemeClr w14:val="accent2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Gaufre chantilly ou sucre glace ou nutella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65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50374" cy="235646"/>
                  <wp:effectExtent l="0" t="0" r="0" b="0"/>
                  <wp:docPr id="37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74" cy="235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90500" cy="266700"/>
                  <wp:effectExtent l="0" t="0" r="0" b="0"/>
                  <wp:docPr id="103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2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50374" cy="235646"/>
                  <wp:effectExtent l="0" t="0" r="0" b="0"/>
                  <wp:docPr id="80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74" cy="235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8435" cy="131445"/>
                  <wp:effectExtent l="0" t="0" r="0" b="0"/>
                  <wp:docPr id="13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31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6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11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8435" cy="131445"/>
                  <wp:effectExtent l="0" t="0" r="0" b="0"/>
                  <wp:docPr id="13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314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B40262" w:rsidRDefault="00FA502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13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58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5" w:type="dxa"/>
            <w:vMerge w:val="restart"/>
            <w:tcBorders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262" w:rsidRPr="00EE72DF" w:rsidRDefault="00F2533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noProof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drawing>
                <wp:anchor distT="0" distB="0" distL="114300" distR="114300" simplePos="0" relativeHeight="251666432" behindDoc="1" locked="0" layoutInCell="1" allowOverlap="1" wp14:anchorId="16ABED2F">
                  <wp:simplePos x="0" y="0"/>
                  <wp:positionH relativeFrom="column">
                    <wp:posOffset>-44450</wp:posOffset>
                  </wp:positionH>
                  <wp:positionV relativeFrom="paragraph">
                    <wp:posOffset>-60960</wp:posOffset>
                  </wp:positionV>
                  <wp:extent cx="1714500" cy="2300605"/>
                  <wp:effectExtent l="0" t="0" r="0" b="4445"/>
                  <wp:wrapNone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téléchargement (3).jfif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68000" contrast="1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180" cy="2341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5027" w:rsidRPr="00EE72DF"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Samoussa au bœuf ou aux légumes et sa laitue</w:t>
            </w:r>
          </w:p>
          <w:p w:rsidR="00B40262" w:rsidRPr="00EE72DF" w:rsidRDefault="00FA502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Canard sauce laqué au miel et 4 épices</w:t>
            </w:r>
          </w:p>
          <w:p w:rsidR="00B40262" w:rsidRPr="00EE72DF" w:rsidRDefault="00FA502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Wok de légumes et nouilles chinoises</w:t>
            </w:r>
          </w:p>
          <w:p w:rsidR="00B40262" w:rsidRPr="00EE72DF" w:rsidRDefault="00FA502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Yaourt nature bio</w:t>
            </w:r>
          </w:p>
          <w:p w:rsidR="00B40262" w:rsidRDefault="00FA5027">
            <w:pPr>
              <w:spacing w:before="240" w:after="2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EE72DF">
              <w:rPr>
                <w:rFonts w:ascii="Arial" w:eastAsia="Arial" w:hAnsi="Arial" w:cs="Arial"/>
                <w:b/>
                <w:bCs/>
                <w:outline/>
                <w:color w:val="4BACC6" w:themeColor="accent5"/>
                <w:sz w:val="20"/>
                <w:szCs w:val="20"/>
                <w14:shadow w14:blurRad="38100" w14:dist="22860" w14:dir="5400000" w14:sx="100000" w14:sy="100000" w14:kx="0" w14:ky="0" w14:algn="tl">
                  <w14:srgbClr w14:val="000000">
                    <w14:alpha w14:val="70000"/>
                  </w14:srgbClr>
                </w14:shadow>
                <w14:textOutline w14:w="10160" w14:cap="flat" w14:cmpd="sng" w14:algn="ctr">
                  <w14:solidFill>
                    <w14:schemeClr w14:val="accent5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Salade de fruits Exotiques (litchi, mangue, ananas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3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8435" cy="146685"/>
                  <wp:effectExtent l="0" t="0" r="0" b="0"/>
                  <wp:docPr id="7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35" cy="1466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7640" cy="219075"/>
                  <wp:effectExtent l="0" t="0" r="0" b="0"/>
                  <wp:docPr id="10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95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9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7640" cy="219075"/>
                  <wp:effectExtent l="0" t="0" r="0" b="0"/>
                  <wp:docPr id="1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anchor distT="0" distB="0" distL="0" distR="0" simplePos="0" relativeHeight="251664384" behindDoc="0" locked="0" layoutInCell="1" hidden="0" allowOverlap="1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4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3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12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8275" cy="219075"/>
                  <wp:effectExtent l="0" t="0" r="0" b="0"/>
                  <wp:docPr id="9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Pois chiches en salade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Fish and chips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Epinards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berlinguette</w:t>
            </w:r>
            <w:proofErr w:type="spellEnd"/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>Emmental bio</w:t>
            </w:r>
          </w:p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:rsidR="00EE72DF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Kiwi </w:t>
            </w:r>
          </w:p>
          <w:p w:rsidR="00EE72DF" w:rsidRPr="00EE72DF" w:rsidRDefault="00EE72DF" w:rsidP="00EE72D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E72DF" w:rsidRPr="00EE72DF" w:rsidRDefault="00EE72DF" w:rsidP="00EE72D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E72DF" w:rsidRPr="00EE72DF" w:rsidRDefault="00EE72DF" w:rsidP="00EE72D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EE72DF" w:rsidRDefault="00EE72DF" w:rsidP="00EE72DF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:rsidR="00B40262" w:rsidRPr="00EE72DF" w:rsidRDefault="00B40262" w:rsidP="00EE72DF">
            <w:pPr>
              <w:ind w:firstLine="720"/>
              <w:rPr>
                <w:rFonts w:ascii="Arial" w:eastAsia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FA5027"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114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255905" cy="191135"/>
                  <wp:effectExtent l="0" t="0" r="0" b="0"/>
                  <wp:docPr id="120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191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>
                  <wp:extent cx="168275" cy="219075"/>
                  <wp:effectExtent l="0" t="0" r="0" b="0"/>
                  <wp:docPr id="2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12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67640" cy="219075"/>
                  <wp:effectExtent l="0" t="0" r="0" b="0"/>
                  <wp:docPr id="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219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79705" cy="147320"/>
                  <wp:effectExtent l="0" t="0" r="0" b="0"/>
                  <wp:docPr id="9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14"/>
                <w:szCs w:val="14"/>
                <w:u w:val="single"/>
              </w:rPr>
              <w:drawing>
                <wp:inline distT="114300" distB="114300" distL="114300" distR="114300">
                  <wp:extent cx="238125" cy="190500"/>
                  <wp:effectExtent l="0" t="0" r="0" b="0"/>
                  <wp:docPr id="81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25" cy="190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:rsidR="00B40262" w:rsidRDefault="00FA5027">
            <w:r>
              <w:rPr>
                <w:rFonts w:ascii="Arial" w:eastAsia="Arial" w:hAnsi="Arial" w:cs="Arial"/>
                <w:b/>
                <w:bCs/>
                <w:noProof/>
                <w:sz w:val="16"/>
                <w:szCs w:val="16"/>
                <w:u w:val="single"/>
              </w:rPr>
              <w:drawing>
                <wp:inline distT="114300" distB="114300" distL="114300" distR="114300">
                  <wp:extent cx="221799" cy="213877"/>
                  <wp:effectExtent l="0" t="0" r="0" b="0"/>
                  <wp:docPr id="55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99" cy="2138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  <w:u w:val="single"/>
              </w:rPr>
              <w:drawing>
                <wp:inline distT="114300" distB="114300" distL="114300" distR="114300">
                  <wp:extent cx="250374" cy="235646"/>
                  <wp:effectExtent l="0" t="0" r="0" b="0"/>
                  <wp:docPr id="129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374" cy="2356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nil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/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nil"/>
              <w:bottom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FA5027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0" distR="0" simplePos="0" relativeHeight="251665408" behindDoc="0" locked="0" layoutInCell="1" hidden="0" allowOverlap="1">
                  <wp:simplePos x="0" y="0"/>
                  <wp:positionH relativeFrom="column">
                    <wp:posOffset>1800225</wp:posOffset>
                  </wp:positionH>
                  <wp:positionV relativeFrom="paragraph">
                    <wp:posOffset>38100</wp:posOffset>
                  </wp:positionV>
                  <wp:extent cx="179705" cy="147320"/>
                  <wp:effectExtent l="0" t="0" r="0" b="0"/>
                  <wp:wrapSquare wrapText="bothSides" distT="0" distB="0" distL="0" distR="0"/>
                  <wp:docPr id="6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4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/>
        </w:tc>
      </w:tr>
      <w:tr w:rsidR="00B40262">
        <w:trPr>
          <w:trHeight w:val="33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nil"/>
              <w:bottom w:val="nil"/>
            </w:tcBorders>
            <w:shd w:val="clear" w:color="auto" w:fill="auto"/>
          </w:tcPr>
          <w:p w:rsidR="00B40262" w:rsidRDefault="00B40262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</w:tc>
      </w:tr>
      <w:tr w:rsidR="00B40262">
        <w:trPr>
          <w:trHeight w:val="350"/>
        </w:trPr>
        <w:tc>
          <w:tcPr>
            <w:tcW w:w="3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0262" w:rsidRDefault="00B40262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  <w:shd w:val="clear" w:color="auto" w:fill="auto"/>
          </w:tcPr>
          <w:p w:rsidR="00B40262" w:rsidRDefault="00B40262">
            <w:pPr>
              <w:rPr>
                <w:sz w:val="20"/>
                <w:szCs w:val="20"/>
              </w:rPr>
            </w:pPr>
          </w:p>
        </w:tc>
        <w:tc>
          <w:tcPr>
            <w:tcW w:w="123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9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262" w:rsidRDefault="00B40262"/>
        </w:tc>
      </w:tr>
      <w:tr w:rsidR="00B40262">
        <w:trPr>
          <w:trHeight w:val="350"/>
        </w:trPr>
        <w:tc>
          <w:tcPr>
            <w:tcW w:w="4245" w:type="dxa"/>
            <w:gridSpan w:val="2"/>
            <w:tcBorders>
              <w:top w:val="single" w:sz="6" w:space="0" w:color="000000"/>
            </w:tcBorders>
          </w:tcPr>
          <w:p w:rsidR="00B40262" w:rsidRDefault="00FA5027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sulfites, soja, lactose, fruits à coque, moutarde</w:t>
            </w:r>
          </w:p>
        </w:tc>
        <w:tc>
          <w:tcPr>
            <w:tcW w:w="4050" w:type="dxa"/>
            <w:gridSpan w:val="2"/>
            <w:tcBorders>
              <w:top w:val="single" w:sz="6" w:space="0" w:color="000000"/>
            </w:tcBorders>
          </w:tcPr>
          <w:p w:rsidR="00B40262" w:rsidRDefault="00FA5027">
            <w:r>
              <w:rPr>
                <w:rFonts w:ascii="Arial" w:eastAsia="Arial" w:hAnsi="Arial" w:cs="Arial"/>
                <w:b/>
                <w:bCs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: sulfites, </w:t>
            </w:r>
            <w:r w:rsidR="00EE72DF">
              <w:rPr>
                <w:rFonts w:ascii="Arial" w:eastAsia="Arial" w:hAnsi="Arial" w:cs="Arial"/>
                <w:sz w:val="16"/>
                <w:szCs w:val="16"/>
              </w:rPr>
              <w:t>soja, fruits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à coques, 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α-galactose, lactose, gluten,</w:t>
            </w:r>
            <w:r w:rsidR="00EE72DF">
              <w:rPr>
                <w:rFonts w:ascii="Arial" w:eastAsia="Arial" w:hAnsi="Arial" w:cs="Arial"/>
                <w:color w:val="0F1419"/>
                <w:sz w:val="16"/>
                <w:szCs w:val="16"/>
              </w:rPr>
              <w:t xml:space="preserve"> œuf</w:t>
            </w:r>
            <w:r>
              <w:rPr>
                <w:rFonts w:ascii="Arial" w:eastAsia="Arial" w:hAnsi="Arial" w:cs="Arial"/>
                <w:color w:val="0F1419"/>
                <w:sz w:val="16"/>
                <w:szCs w:val="16"/>
              </w:rPr>
              <w:t>,</w:t>
            </w:r>
          </w:p>
        </w:tc>
        <w:tc>
          <w:tcPr>
            <w:tcW w:w="39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u w:val="single"/>
              </w:rPr>
              <w:t>Présence d’allergènes :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 sulfites, soja</w:t>
            </w:r>
            <w:r>
              <w:rPr>
                <w:rFonts w:ascii="Arial" w:eastAsia="Arial" w:hAnsi="Arial" w:cs="Arial"/>
                <w:sz w:val="16"/>
                <w:szCs w:val="16"/>
              </w:rPr>
              <w:t>,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lactose, fruits à </w:t>
            </w:r>
            <w:r w:rsidR="00EE72DF">
              <w:rPr>
                <w:rFonts w:ascii="Arial" w:eastAsia="Arial" w:hAnsi="Arial" w:cs="Arial"/>
                <w:color w:val="000000"/>
                <w:sz w:val="16"/>
                <w:szCs w:val="16"/>
              </w:rPr>
              <w:t>coques, gluten</w:t>
            </w:r>
          </w:p>
        </w:tc>
        <w:tc>
          <w:tcPr>
            <w:tcW w:w="436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  <w:u w:val="single"/>
              </w:rPr>
              <w:t>Présence d'allergènes 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: poissons et dérivés, moutarde, soja, sulfites, </w:t>
            </w:r>
            <w:r w:rsidR="00EE72DF">
              <w:rPr>
                <w:rFonts w:ascii="Arial" w:eastAsia="Arial" w:hAnsi="Arial" w:cs="Arial"/>
                <w:color w:val="000000"/>
                <w:sz w:val="16"/>
                <w:szCs w:val="16"/>
              </w:rPr>
              <w:t>lactose,</w:t>
            </w:r>
          </w:p>
        </w:tc>
      </w:tr>
      <w:tr w:rsidR="00B40262">
        <w:trPr>
          <w:trHeight w:val="350"/>
        </w:trPr>
        <w:tc>
          <w:tcPr>
            <w:tcW w:w="16605" w:type="dxa"/>
            <w:gridSpan w:val="8"/>
            <w:shd w:val="clear" w:color="auto" w:fill="B4C6E7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Semaine du 23 au 27 février</w:t>
            </w:r>
          </w:p>
        </w:tc>
      </w:tr>
      <w:tr w:rsidR="00B40262">
        <w:trPr>
          <w:trHeight w:val="350"/>
        </w:trPr>
        <w:tc>
          <w:tcPr>
            <w:tcW w:w="3015" w:type="dxa"/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Lundi</w:t>
            </w:r>
          </w:p>
        </w:tc>
        <w:tc>
          <w:tcPr>
            <w:tcW w:w="1230" w:type="dxa"/>
            <w:shd w:val="clear" w:color="auto" w:fill="FFE599"/>
          </w:tcPr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670" w:type="dxa"/>
            <w:shd w:val="clear" w:color="auto" w:fill="FFE599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 xml:space="preserve">Mardi </w:t>
            </w:r>
          </w:p>
        </w:tc>
        <w:tc>
          <w:tcPr>
            <w:tcW w:w="1380" w:type="dxa"/>
            <w:shd w:val="clear" w:color="auto" w:fill="FFE599"/>
          </w:tcPr>
          <w:p w:rsidR="00B40262" w:rsidRDefault="00B40262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Jeudi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FA5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Vendredi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B40262">
        <w:trPr>
          <w:trHeight w:val="350"/>
        </w:trPr>
        <w:tc>
          <w:tcPr>
            <w:tcW w:w="4245" w:type="dxa"/>
            <w:gridSpan w:val="2"/>
            <w:vMerge w:val="restart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>
                  <wp:extent cx="2590568" cy="1379220"/>
                  <wp:effectExtent l="0" t="0" r="635" b="0"/>
                  <wp:docPr id="98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085" cy="1384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  <w:gridSpan w:val="2"/>
            <w:vMerge w:val="restart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>
                  <wp:extent cx="2505075" cy="1234440"/>
                  <wp:effectExtent l="0" t="0" r="9525" b="3810"/>
                  <wp:docPr id="90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075" cy="12344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5" w:type="dxa"/>
            <w:gridSpan w:val="2"/>
            <w:vMerge w:val="restart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>
                  <wp:extent cx="2438400" cy="1089660"/>
                  <wp:effectExtent l="0" t="0" r="0" b="0"/>
                  <wp:docPr id="56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1089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5" w:type="dxa"/>
            <w:gridSpan w:val="2"/>
            <w:vMerge w:val="restart"/>
          </w:tcPr>
          <w:p w:rsidR="00B40262" w:rsidRDefault="00FA502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20"/>
                <w:szCs w:val="20"/>
              </w:rPr>
              <w:drawing>
                <wp:inline distT="114300" distB="114300" distL="114300" distR="114300">
                  <wp:extent cx="2590165" cy="1379220"/>
                  <wp:effectExtent l="0" t="0" r="635" b="0"/>
                  <wp:docPr id="119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665" cy="13970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0262">
        <w:trPr>
          <w:trHeight w:val="350"/>
        </w:trPr>
        <w:tc>
          <w:tcPr>
            <w:tcW w:w="42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B40262">
        <w:trPr>
          <w:trHeight w:val="350"/>
        </w:trPr>
        <w:tc>
          <w:tcPr>
            <w:tcW w:w="42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0262" w:rsidRDefault="00B4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40262">
        <w:trPr>
          <w:trHeight w:val="350"/>
        </w:trPr>
        <w:tc>
          <w:tcPr>
            <w:tcW w:w="42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B40262">
        <w:trPr>
          <w:trHeight w:val="350"/>
        </w:trPr>
        <w:tc>
          <w:tcPr>
            <w:tcW w:w="42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50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94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365" w:type="dxa"/>
            <w:gridSpan w:val="2"/>
            <w:vMerge/>
          </w:tcPr>
          <w:p w:rsidR="00B40262" w:rsidRDefault="00B40262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40262" w:rsidRDefault="00B40262">
      <w:pPr>
        <w:rPr>
          <w:rFonts w:ascii="Arial" w:eastAsia="Arial" w:hAnsi="Arial" w:cs="Arial"/>
          <w:sz w:val="20"/>
          <w:szCs w:val="20"/>
        </w:rPr>
      </w:pPr>
    </w:p>
    <w:sectPr w:rsidR="00B40262">
      <w:headerReference w:type="default" r:id="rId25"/>
      <w:footerReference w:type="default" r:id="rId26"/>
      <w:pgSz w:w="16838" w:h="11906" w:orient="landscape"/>
      <w:pgMar w:top="995" w:right="567" w:bottom="1801" w:left="567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5027" w:rsidRDefault="00FA5027">
      <w:r>
        <w:separator/>
      </w:r>
    </w:p>
  </w:endnote>
  <w:endnote w:type="continuationSeparator" w:id="0">
    <w:p w:rsidR="00FA5027" w:rsidRDefault="00FA5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2AE2E46-F49A-4EA9-B492-64718B560C2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6CCAAEF3-2AF8-4F65-B9B9-FEF30A843D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36473B9-7675-4606-A85C-C7984602E4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262" w:rsidRDefault="00FA5027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Viande bovine Française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265430" cy="158750"/>
          <wp:effectExtent l="0" t="0" r="0" b="0"/>
          <wp:docPr id="105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430" cy="158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/Volaille Française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305435" cy="185420"/>
          <wp:effectExtent l="0" t="0" r="0" b="0"/>
          <wp:docPr id="73" name="image2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435" cy="185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/Pêche durable</w:t>
    </w:r>
    <w:r>
      <w:rPr>
        <w:rFonts w:ascii="Arial" w:eastAsia="Arial" w:hAnsi="Arial" w:cs="Arial"/>
        <w:b/>
        <w:bCs/>
        <w:noProof/>
        <w:sz w:val="16"/>
        <w:szCs w:val="16"/>
      </w:rPr>
      <w:drawing>
        <wp:inline distT="0" distB="0" distL="0" distR="0">
          <wp:extent cx="255905" cy="191135"/>
          <wp:effectExtent l="0" t="0" r="0" b="0"/>
          <wp:docPr id="124" name="image2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5905" cy="191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>/ Appellation d'origine protégée</w:t>
    </w:r>
    <w:r>
      <w:rPr>
        <w:rFonts w:ascii="Arial" w:eastAsia="Arial" w:hAnsi="Arial" w:cs="Arial"/>
        <w:b/>
        <w:bCs/>
        <w:noProof/>
        <w:sz w:val="16"/>
        <w:szCs w:val="16"/>
      </w:rPr>
      <w:drawing>
        <wp:inline distT="0" distB="0" distL="0" distR="0">
          <wp:extent cx="246380" cy="240665"/>
          <wp:effectExtent l="0" t="0" r="0" b="0"/>
          <wp:docPr id="4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380" cy="240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/Indication géographique protégée</w:t>
    </w:r>
    <w:r>
      <w:rPr>
        <w:rFonts w:ascii="Arial" w:eastAsia="Arial" w:hAnsi="Arial" w:cs="Arial"/>
        <w:b/>
        <w:bCs/>
        <w:noProof/>
        <w:sz w:val="16"/>
        <w:szCs w:val="16"/>
      </w:rPr>
      <w:drawing>
        <wp:inline distT="0" distB="0" distL="0" distR="0">
          <wp:extent cx="175895" cy="221615"/>
          <wp:effectExtent l="0" t="0" r="0" b="0"/>
          <wp:docPr id="84" name="image15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gif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895" cy="221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proofErr w:type="gramStart"/>
    <w:r>
      <w:rPr>
        <w:rFonts w:ascii="Arial" w:eastAsia="Arial" w:hAnsi="Arial" w:cs="Arial"/>
        <w:color w:val="000000"/>
        <w:sz w:val="16"/>
        <w:szCs w:val="16"/>
      </w:rPr>
      <w:t>/  viande</w:t>
    </w:r>
    <w:proofErr w:type="gramEnd"/>
    <w:r>
      <w:rPr>
        <w:rFonts w:ascii="Arial" w:eastAsia="Arial" w:hAnsi="Arial" w:cs="Arial"/>
        <w:color w:val="000000"/>
        <w:sz w:val="16"/>
        <w:szCs w:val="16"/>
      </w:rPr>
      <w:t xml:space="preserve"> de porc française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269240" cy="217805"/>
          <wp:effectExtent l="0" t="0" r="0" b="0"/>
          <wp:docPr id="117" name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9240" cy="217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</w:t>
    </w:r>
  </w:p>
  <w:p w:rsidR="00B40262" w:rsidRDefault="00FA5027">
    <w:pPr>
      <w:pBdr>
        <w:top w:val="nil"/>
        <w:left w:val="nil"/>
        <w:bottom w:val="nil"/>
        <w:right w:val="nil"/>
        <w:between w:val="nil"/>
      </w:pBdr>
      <w:rPr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Produit issu de l'agriculture biologique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179705" cy="147320"/>
          <wp:effectExtent l="0" t="0" r="0" b="0"/>
          <wp:docPr id="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705" cy="147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</w:t>
    </w:r>
    <w:proofErr w:type="gramStart"/>
    <w:r>
      <w:rPr>
        <w:rFonts w:ascii="Arial" w:eastAsia="Arial" w:hAnsi="Arial" w:cs="Arial"/>
        <w:color w:val="000000"/>
        <w:sz w:val="16"/>
        <w:szCs w:val="16"/>
      </w:rPr>
      <w:t>/  Label</w:t>
    </w:r>
    <w:proofErr w:type="gramEnd"/>
    <w:r>
      <w:rPr>
        <w:rFonts w:ascii="Arial" w:eastAsia="Arial" w:hAnsi="Arial" w:cs="Arial"/>
        <w:color w:val="000000"/>
        <w:sz w:val="16"/>
        <w:szCs w:val="16"/>
      </w:rPr>
      <w:t xml:space="preserve"> Rouge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274955" cy="262255"/>
          <wp:effectExtent l="0" t="0" r="0" b="0"/>
          <wp:docPr id="108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955" cy="262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 Appellation d'origine contrôlée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239395" cy="210820"/>
          <wp:effectExtent l="0" t="0" r="0" b="0"/>
          <wp:docPr id="13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9395" cy="210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</w:t>
    </w:r>
    <w:r>
      <w:rPr>
        <w:rFonts w:ascii="Arial" w:eastAsia="Arial" w:hAnsi="Arial" w:cs="Arial"/>
        <w:color w:val="000000"/>
        <w:sz w:val="16"/>
        <w:szCs w:val="16"/>
      </w:rPr>
      <w:t>/  Élaboré sur place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168275" cy="282575"/>
          <wp:effectExtent l="0" t="0" r="0" b="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8275" cy="282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16"/>
        <w:szCs w:val="16"/>
      </w:rPr>
      <w:t xml:space="preserve"> /  Fruits et légumes locaux</w:t>
    </w:r>
    <w:r>
      <w:rPr>
        <w:rFonts w:ascii="Arial" w:eastAsia="Arial" w:hAnsi="Arial" w:cs="Arial"/>
        <w:noProof/>
        <w:sz w:val="16"/>
        <w:szCs w:val="16"/>
      </w:rPr>
      <w:drawing>
        <wp:inline distT="0" distB="0" distL="0" distR="0">
          <wp:extent cx="289560" cy="213360"/>
          <wp:effectExtent l="0" t="0" r="0" b="0"/>
          <wp:docPr id="23" name="image1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7.png"/>
                  <pic:cNvPicPr preferRelativeResize="0"/>
                </pic:nvPicPr>
                <pic:blipFill>
                  <a:blip r:embed="rId1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9560" cy="2133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40262" w:rsidRDefault="00B40262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color w:val="000000"/>
        <w:sz w:val="16"/>
        <w:szCs w:val="16"/>
      </w:rPr>
    </w:pPr>
  </w:p>
  <w:p w:rsidR="00B40262" w:rsidRDefault="00FA5027">
    <w:pPr>
      <w:widowControl/>
      <w:pBdr>
        <w:top w:val="nil"/>
        <w:left w:val="nil"/>
        <w:bottom w:val="nil"/>
        <w:right w:val="nil"/>
        <w:between w:val="nil"/>
      </w:pBdr>
      <w:jc w:val="center"/>
      <w:rPr>
        <w:rFonts w:ascii="Arial" w:eastAsia="Arial" w:hAnsi="Arial" w:cs="Arial"/>
        <w:b/>
        <w:bCs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Pour les enfants qui ne mangent pas de viande de Porc bien vouloir le mentionner, Allergènes présents à chaque repas Pain = gluten et produits laitiers = lactose</w:t>
    </w:r>
  </w:p>
  <w:p w:rsidR="00B40262" w:rsidRDefault="00FA50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b/>
        <w:bCs/>
        <w:color w:val="000000"/>
        <w:sz w:val="16"/>
        <w:szCs w:val="16"/>
      </w:rPr>
    </w:pPr>
    <w:r>
      <w:rPr>
        <w:rFonts w:ascii="Arial" w:eastAsia="Arial" w:hAnsi="Arial" w:cs="Arial"/>
        <w:b/>
        <w:bCs/>
        <w:color w:val="000000"/>
        <w:sz w:val="16"/>
        <w:szCs w:val="16"/>
      </w:rPr>
      <w:t>Menus sous réserve de modifications en fonction des cours et arrivages, certaines répétitions dans les menus sont volontaires et permettent de profiter au maximum des produits saisonniers</w:t>
    </w:r>
  </w:p>
  <w:p w:rsidR="00B40262" w:rsidRDefault="00B402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center" w:pos="4536"/>
        <w:tab w:val="right" w:pos="9072"/>
      </w:tabs>
      <w:ind w:left="-420" w:right="-435"/>
      <w:jc w:val="center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5027" w:rsidRDefault="00FA5027">
      <w:r>
        <w:separator/>
      </w:r>
    </w:p>
  </w:footnote>
  <w:footnote w:type="continuationSeparator" w:id="0">
    <w:p w:rsidR="00FA5027" w:rsidRDefault="00FA5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0262" w:rsidRDefault="00FA5027">
    <w:pPr>
      <w:tabs>
        <w:tab w:val="left" w:pos="3222"/>
        <w:tab w:val="center" w:pos="5952"/>
      </w:tabs>
    </w:pPr>
    <w:bookmarkStart w:id="1" w:name="_rstfm5oe50pu" w:colFirst="0" w:colLast="0"/>
    <w:bookmarkEnd w:id="1"/>
    <w:r>
      <w:rPr>
        <w:rFonts w:ascii="Arial" w:eastAsia="Arial" w:hAnsi="Arial" w:cs="Arial"/>
        <w:b/>
        <w:bCs/>
        <w:i/>
        <w:iCs/>
        <w:sz w:val="36"/>
        <w:szCs w:val="36"/>
      </w:rPr>
      <w:tab/>
    </w:r>
    <w:r>
      <w:rPr>
        <w:rFonts w:ascii="Arial" w:eastAsia="Arial" w:hAnsi="Arial" w:cs="Arial"/>
        <w:b/>
        <w:bCs/>
        <w:i/>
        <w:iCs/>
        <w:sz w:val="36"/>
        <w:szCs w:val="36"/>
      </w:rPr>
      <w:tab/>
      <w:t>Menus Février 2026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1538605</wp:posOffset>
          </wp:positionH>
          <wp:positionV relativeFrom="paragraph">
            <wp:posOffset>31115</wp:posOffset>
          </wp:positionV>
          <wp:extent cx="509270" cy="321945"/>
          <wp:effectExtent l="0" t="0" r="0" b="0"/>
          <wp:wrapNone/>
          <wp:docPr id="128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270" cy="321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-337184</wp:posOffset>
          </wp:positionH>
          <wp:positionV relativeFrom="paragraph">
            <wp:posOffset>34290</wp:posOffset>
          </wp:positionV>
          <wp:extent cx="1497330" cy="438785"/>
          <wp:effectExtent l="0" t="0" r="0" b="0"/>
          <wp:wrapSquare wrapText="bothSides" distT="0" distB="0" distL="0" distR="0"/>
          <wp:docPr id="137" name="image2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7330" cy="4387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>
          <wp:simplePos x="0" y="0"/>
          <wp:positionH relativeFrom="column">
            <wp:posOffset>8936355</wp:posOffset>
          </wp:positionH>
          <wp:positionV relativeFrom="paragraph">
            <wp:posOffset>0</wp:posOffset>
          </wp:positionV>
          <wp:extent cx="509270" cy="341630"/>
          <wp:effectExtent l="0" t="0" r="0" b="0"/>
          <wp:wrapSquare wrapText="bothSides" distT="0" distB="0" distL="0" distR="0"/>
          <wp:docPr id="39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9270" cy="3416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262"/>
    <w:rsid w:val="00691BC6"/>
    <w:rsid w:val="00B40262"/>
    <w:rsid w:val="00EE72DF"/>
    <w:rsid w:val="00F25337"/>
    <w:rsid w:val="00F92DC1"/>
    <w:rsid w:val="00FA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CCE4F"/>
  <w15:docId w15:val="{E8645305-44E1-4D23-B30A-7F4F7393C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fr" w:eastAsia="fr-F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2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image" Target="media/image11.jp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microsoft.com/office/2007/relationships/hdphoto" Target="media/hdphoto3.wdp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microsoft.com/office/2007/relationships/hdphoto" Target="media/hdphoto2.wdp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5" Type="http://schemas.openxmlformats.org/officeDocument/2006/relationships/endnotes" Target="endnotes.xml"/><Relationship Id="rId15" Type="http://schemas.openxmlformats.org/officeDocument/2006/relationships/image" Target="media/image9.jpg"/><Relationship Id="rId23" Type="http://schemas.microsoft.com/office/2007/relationships/hdphoto" Target="media/hdphoto4.wdp"/><Relationship Id="rId28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image" Target="media/image12.jfif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image" Target="media/image8.png"/><Relationship Id="rId7" Type="http://schemas.openxmlformats.org/officeDocument/2006/relationships/image" Target="media/image5.png"/><Relationship Id="rId2" Type="http://schemas.openxmlformats.org/officeDocument/2006/relationships/image" Target="media/image11.jpg"/><Relationship Id="rId1" Type="http://schemas.openxmlformats.org/officeDocument/2006/relationships/image" Target="media/image4.jpg"/><Relationship Id="rId6" Type="http://schemas.openxmlformats.org/officeDocument/2006/relationships/image" Target="media/image19.jpg"/><Relationship Id="rId11" Type="http://schemas.openxmlformats.org/officeDocument/2006/relationships/image" Target="media/image22.png"/><Relationship Id="rId5" Type="http://schemas.openxmlformats.org/officeDocument/2006/relationships/image" Target="media/image18.gif"/><Relationship Id="rId10" Type="http://schemas.openxmlformats.org/officeDocument/2006/relationships/image" Target="media/image3.png"/><Relationship Id="rId4" Type="http://schemas.openxmlformats.org/officeDocument/2006/relationships/image" Target="media/image9.jpg"/><Relationship Id="rId9" Type="http://schemas.openxmlformats.org/officeDocument/2006/relationships/image" Target="media/image21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restaurant</cp:lastModifiedBy>
  <cp:revision>3</cp:revision>
  <dcterms:created xsi:type="dcterms:W3CDTF">2026-01-27T07:22:00Z</dcterms:created>
  <dcterms:modified xsi:type="dcterms:W3CDTF">2026-01-27T07:50:00Z</dcterms:modified>
</cp:coreProperties>
</file>