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15AA0" w14:textId="77777777" w:rsidR="00573726" w:rsidRDefault="00573726" w:rsidP="0003615D">
      <w:pPr>
        <w:jc w:val="center"/>
        <w:rPr>
          <w:rFonts w:ascii="Arial" w:hAnsi="Arial" w:cs="Arial"/>
          <w:sz w:val="35"/>
          <w:szCs w:val="35"/>
        </w:rPr>
      </w:pPr>
    </w:p>
    <w:p w14:paraId="0C0E7244" w14:textId="77777777" w:rsidR="0079302E" w:rsidRDefault="0079302E" w:rsidP="0003615D">
      <w:pPr>
        <w:jc w:val="center"/>
        <w:rPr>
          <w:rFonts w:ascii="Arial" w:hAnsi="Arial" w:cs="Arial"/>
          <w:sz w:val="35"/>
          <w:szCs w:val="35"/>
        </w:rPr>
      </w:pPr>
      <w:r>
        <w:rPr>
          <w:rFonts w:ascii="Arial" w:hAnsi="Arial" w:cs="Arial"/>
          <w:sz w:val="35"/>
          <w:szCs w:val="35"/>
        </w:rPr>
        <w:t xml:space="preserve">COMPTE RENDU </w:t>
      </w:r>
      <w:r w:rsidRPr="00C8582F">
        <w:rPr>
          <w:rFonts w:ascii="Arial" w:hAnsi="Arial" w:cs="Arial"/>
          <w:sz w:val="32"/>
          <w:szCs w:val="35"/>
        </w:rPr>
        <w:t>DU</w:t>
      </w:r>
      <w:r>
        <w:rPr>
          <w:rFonts w:ascii="Arial" w:hAnsi="Arial" w:cs="Arial"/>
          <w:sz w:val="35"/>
          <w:szCs w:val="35"/>
        </w:rPr>
        <w:t xml:space="preserve"> CONSEIL MUNICIPAL</w:t>
      </w:r>
    </w:p>
    <w:p w14:paraId="6770FE0A" w14:textId="74CEB6EC" w:rsidR="00EF799F" w:rsidRDefault="008F6DD0" w:rsidP="008F6DD0">
      <w:pPr>
        <w:jc w:val="center"/>
        <w:rPr>
          <w:rFonts w:ascii="Arial" w:hAnsi="Arial" w:cs="Arial"/>
          <w:sz w:val="35"/>
          <w:szCs w:val="35"/>
        </w:rPr>
      </w:pPr>
      <w:r>
        <w:rPr>
          <w:rFonts w:ascii="Arial" w:hAnsi="Arial" w:cs="Arial"/>
          <w:sz w:val="35"/>
          <w:szCs w:val="35"/>
        </w:rPr>
        <w:t xml:space="preserve">Du </w:t>
      </w:r>
      <w:r w:rsidR="00EF799F">
        <w:rPr>
          <w:rFonts w:ascii="Arial" w:hAnsi="Arial" w:cs="Arial"/>
          <w:sz w:val="35"/>
          <w:szCs w:val="35"/>
        </w:rPr>
        <w:t>lundi 9 février</w:t>
      </w:r>
      <w:r w:rsidR="00274A02">
        <w:rPr>
          <w:rFonts w:ascii="Arial" w:hAnsi="Arial" w:cs="Arial"/>
          <w:sz w:val="35"/>
          <w:szCs w:val="35"/>
        </w:rPr>
        <w:t xml:space="preserve"> 202</w:t>
      </w:r>
      <w:r w:rsidR="00EF799F">
        <w:rPr>
          <w:rFonts w:ascii="Arial" w:hAnsi="Arial" w:cs="Arial"/>
          <w:sz w:val="35"/>
          <w:szCs w:val="35"/>
        </w:rPr>
        <w:t>6</w:t>
      </w:r>
    </w:p>
    <w:p w14:paraId="1FF64FD5" w14:textId="600CD5C0" w:rsidR="008F6DD0" w:rsidRDefault="008F6DD0" w:rsidP="008F6DD0">
      <w:pPr>
        <w:jc w:val="center"/>
        <w:rPr>
          <w:rFonts w:ascii="Arial" w:hAnsi="Arial" w:cs="Arial"/>
          <w:i/>
          <w:sz w:val="28"/>
          <w:szCs w:val="28"/>
          <w:u w:val="single"/>
        </w:rPr>
      </w:pPr>
      <w:r w:rsidRPr="002F3356">
        <w:rPr>
          <w:rFonts w:ascii="Arial" w:hAnsi="Arial" w:cs="Arial"/>
          <w:b/>
          <w:i/>
          <w:sz w:val="28"/>
          <w:szCs w:val="28"/>
          <w:u w:val="single"/>
        </w:rPr>
        <w:t>SEANCE CONSACREE à L’ORDRE DU JOUR SUIVANT</w:t>
      </w:r>
      <w:r w:rsidRPr="002F3356">
        <w:rPr>
          <w:rFonts w:ascii="Arial" w:hAnsi="Arial" w:cs="Arial"/>
          <w:i/>
          <w:sz w:val="28"/>
          <w:szCs w:val="28"/>
          <w:u w:val="single"/>
        </w:rPr>
        <w:t> :</w:t>
      </w:r>
    </w:p>
    <w:p w14:paraId="1269023F" w14:textId="21D25568" w:rsidR="00EF799F" w:rsidRPr="00EF799F" w:rsidRDefault="00EF799F">
      <w:pPr>
        <w:pStyle w:val="NormalWeb"/>
        <w:numPr>
          <w:ilvl w:val="0"/>
          <w:numId w:val="6"/>
        </w:numPr>
        <w:spacing w:after="0"/>
        <w:rPr>
          <w:rFonts w:ascii="Arial" w:hAnsi="Arial" w:cs="Arial"/>
          <w:b/>
          <w:bCs/>
          <w:sz w:val="22"/>
          <w:szCs w:val="22"/>
          <w:u w:val="single"/>
        </w:rPr>
      </w:pPr>
      <w:r w:rsidRPr="00EF799F">
        <w:rPr>
          <w:rFonts w:ascii="Arial" w:hAnsi="Arial" w:cs="Arial"/>
          <w:b/>
          <w:bCs/>
          <w:sz w:val="22"/>
          <w:szCs w:val="22"/>
          <w:u w:val="single"/>
        </w:rPr>
        <w:t>Finances communales : Budget communal exercice 2025 – M57</w:t>
      </w:r>
    </w:p>
    <w:p w14:paraId="6187E2B5" w14:textId="77777777" w:rsidR="00EF799F" w:rsidRPr="00EF799F" w:rsidRDefault="00EF799F">
      <w:pPr>
        <w:pStyle w:val="NormalWeb"/>
        <w:numPr>
          <w:ilvl w:val="0"/>
          <w:numId w:val="4"/>
        </w:numPr>
        <w:spacing w:after="0"/>
        <w:rPr>
          <w:rFonts w:ascii="Arial" w:hAnsi="Arial" w:cs="Arial"/>
          <w:sz w:val="22"/>
          <w:szCs w:val="22"/>
        </w:rPr>
      </w:pPr>
      <w:r w:rsidRPr="00EF799F">
        <w:rPr>
          <w:rFonts w:ascii="Arial" w:hAnsi="Arial" w:cs="Arial"/>
          <w:bCs/>
          <w:sz w:val="22"/>
          <w:szCs w:val="22"/>
        </w:rPr>
        <w:t>Décision N° 7/2025 virement de crédits</w:t>
      </w:r>
    </w:p>
    <w:p w14:paraId="6D03CA8D" w14:textId="49F25679" w:rsidR="00EF799F" w:rsidRPr="00EF799F" w:rsidRDefault="00EF799F" w:rsidP="00EF799F">
      <w:pPr>
        <w:pStyle w:val="NormalWeb"/>
        <w:spacing w:after="0"/>
        <w:ind w:left="502"/>
        <w:rPr>
          <w:rFonts w:ascii="Arial" w:hAnsi="Arial" w:cs="Arial"/>
          <w:bCs/>
          <w:sz w:val="22"/>
          <w:szCs w:val="22"/>
        </w:rPr>
      </w:pPr>
      <w:r>
        <w:rPr>
          <w:rFonts w:ascii="Arial" w:hAnsi="Arial" w:cs="Arial"/>
          <w:b/>
          <w:sz w:val="22"/>
          <w:szCs w:val="22"/>
          <w:u w:val="single"/>
        </w:rPr>
        <w:t>2</w:t>
      </w:r>
      <w:r w:rsidRPr="00EF799F">
        <w:rPr>
          <w:rFonts w:ascii="Arial" w:hAnsi="Arial" w:cs="Arial"/>
          <w:b/>
          <w:sz w:val="22"/>
          <w:szCs w:val="22"/>
          <w:u w:val="single"/>
        </w:rPr>
        <w:t xml:space="preserve">) Présentation projet travaux de rénovation </w:t>
      </w:r>
      <w:r>
        <w:rPr>
          <w:rFonts w:ascii="Arial" w:hAnsi="Arial" w:cs="Arial"/>
          <w:b/>
          <w:sz w:val="22"/>
          <w:szCs w:val="22"/>
          <w:u w:val="single"/>
        </w:rPr>
        <w:t>e</w:t>
      </w:r>
      <w:r w:rsidRPr="00EF799F">
        <w:rPr>
          <w:rFonts w:ascii="Arial" w:hAnsi="Arial" w:cs="Arial"/>
          <w:bCs/>
          <w:sz w:val="22"/>
          <w:szCs w:val="22"/>
        </w:rPr>
        <w:t>t demande de subvention au titre de la Dotation d’équipement des Territoires Ruraux (DETR 2026)</w:t>
      </w:r>
    </w:p>
    <w:p w14:paraId="1D490F2D" w14:textId="75B795A7" w:rsidR="00EF799F" w:rsidRPr="00EF799F" w:rsidRDefault="00EF799F" w:rsidP="00EF799F">
      <w:pPr>
        <w:pStyle w:val="NormalWeb"/>
        <w:spacing w:after="0"/>
        <w:ind w:left="502"/>
        <w:rPr>
          <w:rFonts w:ascii="Arial" w:hAnsi="Arial" w:cs="Arial"/>
          <w:bCs/>
          <w:sz w:val="22"/>
          <w:szCs w:val="22"/>
        </w:rPr>
      </w:pPr>
      <w:r>
        <w:rPr>
          <w:rFonts w:ascii="Arial" w:hAnsi="Arial" w:cs="Arial"/>
          <w:b/>
          <w:sz w:val="22"/>
          <w:szCs w:val="22"/>
          <w:u w:val="single"/>
        </w:rPr>
        <w:t>3</w:t>
      </w:r>
      <w:r w:rsidRPr="00EF799F">
        <w:rPr>
          <w:rFonts w:ascii="Arial" w:hAnsi="Arial" w:cs="Arial"/>
          <w:b/>
          <w:sz w:val="22"/>
          <w:szCs w:val="22"/>
          <w:u w:val="single"/>
        </w:rPr>
        <w:t xml:space="preserve">) Projet de remise en état chaussée Hameau de </w:t>
      </w:r>
      <w:proofErr w:type="spellStart"/>
      <w:r w:rsidRPr="00EF799F">
        <w:rPr>
          <w:rFonts w:ascii="Arial" w:hAnsi="Arial" w:cs="Arial"/>
          <w:b/>
          <w:sz w:val="22"/>
          <w:szCs w:val="22"/>
          <w:u w:val="single"/>
        </w:rPr>
        <w:t>Villeroge</w:t>
      </w:r>
      <w:proofErr w:type="spellEnd"/>
      <w:r w:rsidRPr="00EF799F">
        <w:rPr>
          <w:rFonts w:ascii="Arial" w:hAnsi="Arial" w:cs="Arial"/>
          <w:b/>
          <w:sz w:val="22"/>
          <w:szCs w:val="22"/>
          <w:u w:val="single"/>
        </w:rPr>
        <w:t>, Ecoulement des eaux pluviales quartier des hauteurs et sinistre occasionné sur la parcelle de Mme Meunier</w:t>
      </w:r>
      <w:r>
        <w:rPr>
          <w:rFonts w:ascii="Arial" w:hAnsi="Arial" w:cs="Arial"/>
          <w:b/>
          <w:sz w:val="22"/>
          <w:szCs w:val="22"/>
          <w:u w:val="single"/>
        </w:rPr>
        <w:t xml:space="preserve"> e</w:t>
      </w:r>
      <w:r w:rsidRPr="00EF799F">
        <w:rPr>
          <w:rFonts w:ascii="Arial" w:hAnsi="Arial" w:cs="Arial"/>
          <w:bCs/>
          <w:sz w:val="22"/>
          <w:szCs w:val="22"/>
        </w:rPr>
        <w:t>t demande de subvention au titre de la Dotation de Solidarité en faveur de l’équipement des collectivités territoriales touchés par des évènements climatiques et géologiques</w:t>
      </w:r>
    </w:p>
    <w:p w14:paraId="16D8056C" w14:textId="3D9FEC6A" w:rsidR="00EF799F" w:rsidRPr="00EF799F" w:rsidRDefault="00EF799F" w:rsidP="00EF799F">
      <w:pPr>
        <w:pStyle w:val="NormalWeb"/>
        <w:spacing w:after="0"/>
        <w:ind w:firstLine="502"/>
        <w:rPr>
          <w:rFonts w:ascii="Arial" w:hAnsi="Arial" w:cs="Arial"/>
          <w:b/>
          <w:bCs/>
          <w:sz w:val="22"/>
          <w:szCs w:val="22"/>
          <w:u w:val="single"/>
        </w:rPr>
      </w:pPr>
      <w:r>
        <w:rPr>
          <w:rFonts w:ascii="Arial" w:hAnsi="Arial" w:cs="Arial"/>
          <w:b/>
          <w:bCs/>
          <w:sz w:val="22"/>
          <w:szCs w:val="22"/>
          <w:u w:val="single"/>
        </w:rPr>
        <w:t>4</w:t>
      </w:r>
      <w:r w:rsidRPr="00EF799F">
        <w:rPr>
          <w:rFonts w:ascii="Arial" w:hAnsi="Arial" w:cs="Arial"/>
          <w:b/>
          <w:bCs/>
          <w:sz w:val="22"/>
          <w:szCs w:val="22"/>
          <w:u w:val="single"/>
        </w:rPr>
        <w:t>) Tableau des effectifs</w:t>
      </w:r>
    </w:p>
    <w:p w14:paraId="7854AC10" w14:textId="77777777" w:rsidR="00EF799F" w:rsidRPr="00EF799F" w:rsidRDefault="00EF799F" w:rsidP="00EF799F">
      <w:pPr>
        <w:pStyle w:val="NormalWeb"/>
        <w:spacing w:after="0"/>
        <w:ind w:firstLine="502"/>
        <w:rPr>
          <w:rFonts w:ascii="Arial" w:hAnsi="Arial" w:cs="Arial"/>
          <w:sz w:val="22"/>
          <w:szCs w:val="22"/>
        </w:rPr>
      </w:pPr>
      <w:r w:rsidRPr="00EF799F">
        <w:rPr>
          <w:rFonts w:ascii="Arial" w:hAnsi="Arial" w:cs="Arial"/>
          <w:sz w:val="22"/>
          <w:szCs w:val="22"/>
        </w:rPr>
        <w:t>- Avancement de grade d’adjoint technique principal de 1</w:t>
      </w:r>
      <w:r w:rsidRPr="00EF799F">
        <w:rPr>
          <w:rFonts w:ascii="Arial" w:hAnsi="Arial" w:cs="Arial"/>
          <w:sz w:val="22"/>
          <w:szCs w:val="22"/>
          <w:vertAlign w:val="superscript"/>
        </w:rPr>
        <w:t>er</w:t>
      </w:r>
      <w:r w:rsidRPr="00EF799F">
        <w:rPr>
          <w:rFonts w:ascii="Arial" w:hAnsi="Arial" w:cs="Arial"/>
          <w:sz w:val="22"/>
          <w:szCs w:val="22"/>
        </w:rPr>
        <w:t xml:space="preserve"> classe </w:t>
      </w:r>
    </w:p>
    <w:p w14:paraId="6359EBFA" w14:textId="40755D8C" w:rsidR="00EF799F" w:rsidRPr="00EF799F" w:rsidRDefault="00EF799F" w:rsidP="00EF799F">
      <w:pPr>
        <w:pStyle w:val="NormalWeb"/>
        <w:spacing w:after="0"/>
        <w:ind w:firstLine="502"/>
        <w:rPr>
          <w:rFonts w:ascii="Arial" w:hAnsi="Arial" w:cs="Arial"/>
          <w:sz w:val="22"/>
          <w:szCs w:val="22"/>
        </w:rPr>
      </w:pPr>
      <w:r>
        <w:rPr>
          <w:rFonts w:ascii="Arial" w:hAnsi="Arial" w:cs="Arial"/>
          <w:b/>
          <w:bCs/>
          <w:sz w:val="22"/>
          <w:szCs w:val="22"/>
          <w:u w:val="single"/>
        </w:rPr>
        <w:t>5</w:t>
      </w:r>
      <w:r w:rsidRPr="00EF799F">
        <w:rPr>
          <w:rFonts w:ascii="Arial" w:hAnsi="Arial" w:cs="Arial"/>
          <w:b/>
          <w:bCs/>
          <w:sz w:val="22"/>
          <w:szCs w:val="22"/>
          <w:u w:val="single"/>
        </w:rPr>
        <w:t>) Plan local d’urbanisme Intercommunal</w:t>
      </w:r>
      <w:r w:rsidRPr="00EF799F">
        <w:rPr>
          <w:rFonts w:ascii="Arial" w:hAnsi="Arial" w:cs="Arial"/>
          <w:sz w:val="22"/>
          <w:szCs w:val="22"/>
        </w:rPr>
        <w:t> :</w:t>
      </w:r>
    </w:p>
    <w:p w14:paraId="0BBED3EE" w14:textId="77777777" w:rsidR="00EF799F" w:rsidRPr="00EF799F" w:rsidRDefault="00EF799F" w:rsidP="00EF799F">
      <w:pPr>
        <w:pStyle w:val="NormalWeb"/>
        <w:spacing w:after="0"/>
        <w:ind w:left="502"/>
        <w:rPr>
          <w:rFonts w:ascii="Arial" w:hAnsi="Arial" w:cs="Arial"/>
          <w:sz w:val="22"/>
          <w:szCs w:val="22"/>
        </w:rPr>
      </w:pPr>
      <w:r w:rsidRPr="00EF799F">
        <w:rPr>
          <w:rFonts w:ascii="Arial" w:hAnsi="Arial" w:cs="Arial"/>
          <w:sz w:val="22"/>
          <w:szCs w:val="22"/>
        </w:rPr>
        <w:t>- Débat sur les orientations du projet d’aménagement et de développement durables du PLU intercommunal</w:t>
      </w:r>
    </w:p>
    <w:p w14:paraId="2C69312D" w14:textId="77777777" w:rsidR="00EF799F" w:rsidRDefault="00EF799F" w:rsidP="00EF799F">
      <w:pPr>
        <w:shd w:val="clear" w:color="auto" w:fill="FFFFFF"/>
        <w:spacing w:before="100" w:beforeAutospacing="1" w:after="100" w:afterAutospacing="1"/>
        <w:ind w:firstLine="502"/>
        <w:rPr>
          <w:rFonts w:ascii="Arial" w:hAnsi="Arial" w:cs="Arial"/>
          <w:b/>
          <w:bCs/>
          <w:color w:val="333333"/>
          <w:u w:val="single"/>
          <w:lang w:eastAsia="fr-FR"/>
        </w:rPr>
      </w:pPr>
      <w:r>
        <w:rPr>
          <w:rFonts w:ascii="Arial" w:hAnsi="Arial" w:cs="Arial"/>
          <w:b/>
          <w:bCs/>
          <w:color w:val="333333"/>
          <w:u w:val="single"/>
          <w:lang w:eastAsia="fr-FR"/>
        </w:rPr>
        <w:t>6</w:t>
      </w:r>
      <w:r w:rsidRPr="00EF799F">
        <w:rPr>
          <w:rFonts w:ascii="Arial" w:hAnsi="Arial" w:cs="Arial"/>
          <w:b/>
          <w:bCs/>
          <w:color w:val="333333"/>
          <w:u w:val="single"/>
          <w:lang w:eastAsia="fr-FR"/>
        </w:rPr>
        <w:t>) Tarifs de location du gite de l’ancien presbytère</w:t>
      </w:r>
    </w:p>
    <w:p w14:paraId="2F7370A6" w14:textId="1B29C4A2" w:rsidR="00EF799F" w:rsidRPr="00EF799F" w:rsidRDefault="00EF799F" w:rsidP="00EF799F">
      <w:pPr>
        <w:shd w:val="clear" w:color="auto" w:fill="FFFFFF"/>
        <w:spacing w:before="100" w:beforeAutospacing="1" w:after="100" w:afterAutospacing="1"/>
        <w:ind w:left="502"/>
        <w:rPr>
          <w:rFonts w:ascii="Arial" w:hAnsi="Arial" w:cs="Arial"/>
          <w:b/>
          <w:bCs/>
          <w:color w:val="333333"/>
          <w:u w:val="single"/>
          <w:lang w:eastAsia="fr-FR"/>
        </w:rPr>
      </w:pPr>
      <w:r>
        <w:rPr>
          <w:rFonts w:ascii="Arial" w:hAnsi="Arial" w:cs="Arial"/>
          <w:b/>
          <w:bCs/>
          <w:color w:val="333333"/>
          <w:u w:val="single"/>
          <w:lang w:eastAsia="fr-FR"/>
        </w:rPr>
        <w:t>7</w:t>
      </w:r>
      <w:r w:rsidRPr="00EF799F">
        <w:rPr>
          <w:rFonts w:ascii="Arial" w:hAnsi="Arial" w:cs="Arial"/>
          <w:b/>
          <w:bCs/>
          <w:color w:val="333333"/>
          <w:u w:val="single"/>
          <w:lang w:eastAsia="fr-FR"/>
        </w:rPr>
        <w:t>) Motion de soutien à la reconnaissance du catalan comme langue officielle de l’union européenne</w:t>
      </w:r>
    </w:p>
    <w:p w14:paraId="7AB55409" w14:textId="6EBDA8AB" w:rsidR="00EF799F" w:rsidRPr="00EF799F" w:rsidRDefault="00EF799F" w:rsidP="00EF799F">
      <w:pPr>
        <w:shd w:val="clear" w:color="auto" w:fill="FFFFFF"/>
        <w:spacing w:before="100" w:beforeAutospacing="1" w:after="100" w:afterAutospacing="1"/>
        <w:ind w:firstLine="502"/>
        <w:rPr>
          <w:rFonts w:ascii="Arial" w:hAnsi="Arial" w:cs="Arial"/>
          <w:color w:val="333333"/>
          <w:lang w:eastAsia="fr-FR"/>
        </w:rPr>
      </w:pPr>
      <w:r>
        <w:rPr>
          <w:rFonts w:ascii="Arial" w:hAnsi="Arial" w:cs="Arial"/>
          <w:b/>
          <w:bCs/>
          <w:color w:val="333333"/>
          <w:u w:val="single"/>
          <w:lang w:eastAsia="fr-FR"/>
        </w:rPr>
        <w:t>8</w:t>
      </w:r>
      <w:r w:rsidRPr="00EF799F">
        <w:rPr>
          <w:rFonts w:ascii="Arial" w:hAnsi="Arial" w:cs="Arial"/>
          <w:b/>
          <w:bCs/>
          <w:color w:val="333333"/>
          <w:u w:val="single"/>
          <w:lang w:eastAsia="fr-FR"/>
        </w:rPr>
        <w:t>) Questions diverses</w:t>
      </w:r>
      <w:r w:rsidRPr="00EF799F">
        <w:rPr>
          <w:rFonts w:ascii="Arial" w:hAnsi="Arial" w:cs="Arial"/>
          <w:color w:val="333333"/>
          <w:lang w:eastAsia="fr-FR"/>
        </w:rPr>
        <w:t> </w:t>
      </w:r>
    </w:p>
    <w:p w14:paraId="2C3E2FA8" w14:textId="76280A3E" w:rsidR="00095286" w:rsidRPr="003D7F8F" w:rsidRDefault="004A6ADB" w:rsidP="00B87F15">
      <w:pPr>
        <w:spacing w:after="0" w:line="240" w:lineRule="auto"/>
        <w:rPr>
          <w:rFonts w:ascii="Arial" w:eastAsia="Times New Roman" w:hAnsi="Arial" w:cs="Arial"/>
          <w:sz w:val="24"/>
          <w:szCs w:val="24"/>
          <w:lang w:eastAsia="fr-FR"/>
        </w:rPr>
      </w:pPr>
      <w:r w:rsidRPr="003D7F8F">
        <w:rPr>
          <w:rFonts w:ascii="Arial" w:eastAsia="Times New Roman" w:hAnsi="Arial" w:cs="Arial"/>
          <w:sz w:val="24"/>
          <w:szCs w:val="24"/>
          <w:lang w:eastAsia="fr-FR"/>
        </w:rPr>
        <w:t>L</w:t>
      </w:r>
      <w:r w:rsidR="00351E24" w:rsidRPr="003D7F8F">
        <w:rPr>
          <w:rFonts w:ascii="Arial" w:eastAsia="Times New Roman" w:hAnsi="Arial" w:cs="Arial"/>
          <w:sz w:val="24"/>
          <w:szCs w:val="24"/>
          <w:lang w:eastAsia="fr-FR"/>
        </w:rPr>
        <w:t xml:space="preserve">e </w:t>
      </w:r>
      <w:r w:rsidR="00EF799F">
        <w:rPr>
          <w:rFonts w:ascii="Arial" w:eastAsia="Times New Roman" w:hAnsi="Arial" w:cs="Arial"/>
          <w:sz w:val="24"/>
          <w:szCs w:val="24"/>
          <w:lang w:eastAsia="fr-FR"/>
        </w:rPr>
        <w:t xml:space="preserve">neuf février </w:t>
      </w:r>
      <w:r w:rsidR="002F7F15" w:rsidRPr="003D7F8F">
        <w:rPr>
          <w:rFonts w:ascii="Arial" w:eastAsia="Times New Roman" w:hAnsi="Arial" w:cs="Arial"/>
          <w:sz w:val="24"/>
          <w:szCs w:val="24"/>
          <w:lang w:eastAsia="fr-FR"/>
        </w:rPr>
        <w:t>deux mil</w:t>
      </w:r>
      <w:r w:rsidR="00C8431D" w:rsidRPr="003D7F8F">
        <w:rPr>
          <w:rFonts w:ascii="Arial" w:eastAsia="Times New Roman" w:hAnsi="Arial" w:cs="Arial"/>
          <w:sz w:val="24"/>
          <w:szCs w:val="24"/>
          <w:lang w:eastAsia="fr-FR"/>
        </w:rPr>
        <w:t>le</w:t>
      </w:r>
      <w:r w:rsidR="002F7F15" w:rsidRPr="003D7F8F">
        <w:rPr>
          <w:rFonts w:ascii="Arial" w:eastAsia="Times New Roman" w:hAnsi="Arial" w:cs="Arial"/>
          <w:sz w:val="24"/>
          <w:szCs w:val="24"/>
          <w:lang w:eastAsia="fr-FR"/>
        </w:rPr>
        <w:t xml:space="preserve"> vingt</w:t>
      </w:r>
      <w:r w:rsidR="003307FF" w:rsidRPr="003D7F8F">
        <w:rPr>
          <w:rFonts w:ascii="Arial" w:eastAsia="Times New Roman" w:hAnsi="Arial" w:cs="Arial"/>
          <w:sz w:val="24"/>
          <w:szCs w:val="24"/>
          <w:lang w:eastAsia="fr-FR"/>
        </w:rPr>
        <w:t>-</w:t>
      </w:r>
      <w:r w:rsidR="00EF799F">
        <w:rPr>
          <w:rFonts w:ascii="Arial" w:eastAsia="Times New Roman" w:hAnsi="Arial" w:cs="Arial"/>
          <w:sz w:val="24"/>
          <w:szCs w:val="24"/>
          <w:lang w:eastAsia="fr-FR"/>
        </w:rPr>
        <w:t xml:space="preserve">six </w:t>
      </w:r>
      <w:r w:rsidR="00F57F9B" w:rsidRPr="003D7F8F">
        <w:rPr>
          <w:rFonts w:ascii="Arial" w:eastAsia="Times New Roman" w:hAnsi="Arial" w:cs="Arial"/>
          <w:sz w:val="24"/>
          <w:szCs w:val="24"/>
          <w:lang w:eastAsia="fr-FR"/>
        </w:rPr>
        <w:t xml:space="preserve">à </w:t>
      </w:r>
      <w:r w:rsidR="00EF799F">
        <w:rPr>
          <w:rFonts w:ascii="Arial" w:eastAsia="Times New Roman" w:hAnsi="Arial" w:cs="Arial"/>
          <w:sz w:val="24"/>
          <w:szCs w:val="24"/>
          <w:lang w:eastAsia="fr-FR"/>
        </w:rPr>
        <w:t xml:space="preserve">dix-sept </w:t>
      </w:r>
      <w:r w:rsidR="008F6DD0">
        <w:rPr>
          <w:rFonts w:ascii="Arial" w:eastAsia="Times New Roman" w:hAnsi="Arial" w:cs="Arial"/>
          <w:sz w:val="24"/>
          <w:szCs w:val="24"/>
          <w:lang w:eastAsia="fr-FR"/>
        </w:rPr>
        <w:t>heures</w:t>
      </w:r>
      <w:r w:rsidR="00F6543E" w:rsidRPr="003D7F8F">
        <w:rPr>
          <w:rFonts w:ascii="Arial" w:eastAsia="Times New Roman" w:hAnsi="Arial" w:cs="Arial"/>
          <w:sz w:val="24"/>
          <w:szCs w:val="24"/>
          <w:lang w:eastAsia="fr-FR"/>
        </w:rPr>
        <w:t xml:space="preserve"> </w:t>
      </w:r>
      <w:r w:rsidRPr="003D7F8F">
        <w:rPr>
          <w:rFonts w:ascii="Arial" w:eastAsia="Times New Roman" w:hAnsi="Arial" w:cs="Arial"/>
          <w:sz w:val="24"/>
          <w:szCs w:val="24"/>
          <w:lang w:eastAsia="fr-FR"/>
        </w:rPr>
        <w:t>trente</w:t>
      </w:r>
      <w:r w:rsidR="004C691C" w:rsidRPr="003D7F8F">
        <w:rPr>
          <w:rFonts w:ascii="Arial" w:eastAsia="Times New Roman" w:hAnsi="Arial" w:cs="Arial"/>
          <w:sz w:val="24"/>
          <w:szCs w:val="24"/>
          <w:lang w:eastAsia="fr-FR"/>
        </w:rPr>
        <w:t xml:space="preserve"> </w:t>
      </w:r>
      <w:r w:rsidR="00F6543E" w:rsidRPr="003D7F8F">
        <w:rPr>
          <w:rFonts w:ascii="Arial" w:eastAsia="Times New Roman" w:hAnsi="Arial" w:cs="Arial"/>
          <w:sz w:val="24"/>
          <w:szCs w:val="24"/>
          <w:lang w:eastAsia="fr-FR"/>
        </w:rPr>
        <w:t>minutes</w:t>
      </w:r>
      <w:r w:rsidR="00095286" w:rsidRPr="003D7F8F">
        <w:rPr>
          <w:rFonts w:ascii="Arial" w:eastAsia="Times New Roman" w:hAnsi="Arial" w:cs="Arial"/>
          <w:sz w:val="24"/>
          <w:szCs w:val="24"/>
          <w:lang w:eastAsia="fr-FR"/>
        </w:rPr>
        <w:t>, les membres du conseil municipal de la commune de Coustouges se sont réunis dans</w:t>
      </w:r>
      <w:r w:rsidR="0003615D" w:rsidRPr="003D7F8F">
        <w:rPr>
          <w:rFonts w:ascii="Arial" w:eastAsia="Times New Roman" w:hAnsi="Arial" w:cs="Arial"/>
          <w:sz w:val="24"/>
          <w:szCs w:val="24"/>
          <w:lang w:eastAsia="fr-FR"/>
        </w:rPr>
        <w:t xml:space="preserve"> la salle du conseil municipal</w:t>
      </w:r>
      <w:r w:rsidR="00095286" w:rsidRPr="003D7F8F">
        <w:rPr>
          <w:rFonts w:ascii="Arial" w:eastAsia="Times New Roman" w:hAnsi="Arial" w:cs="Arial"/>
          <w:sz w:val="24"/>
          <w:szCs w:val="24"/>
          <w:lang w:eastAsia="fr-FR"/>
        </w:rPr>
        <w:t xml:space="preserve"> Mairie, en séance publique, sous la présidence</w:t>
      </w:r>
      <w:r w:rsidR="008F6DD0">
        <w:rPr>
          <w:rFonts w:ascii="Arial" w:eastAsia="Times New Roman" w:hAnsi="Arial" w:cs="Arial"/>
          <w:sz w:val="24"/>
          <w:szCs w:val="24"/>
          <w:lang w:eastAsia="fr-FR"/>
        </w:rPr>
        <w:t xml:space="preserve"> </w:t>
      </w:r>
      <w:r w:rsidR="002B5014">
        <w:rPr>
          <w:rFonts w:ascii="Arial" w:eastAsia="Times New Roman" w:hAnsi="Arial" w:cs="Arial"/>
          <w:sz w:val="24"/>
          <w:szCs w:val="24"/>
          <w:lang w:eastAsia="fr-FR"/>
        </w:rPr>
        <w:t xml:space="preserve">de </w:t>
      </w:r>
      <w:r w:rsidR="008F6DD0">
        <w:rPr>
          <w:rFonts w:ascii="Arial" w:eastAsia="Times New Roman" w:hAnsi="Arial" w:cs="Arial"/>
          <w:sz w:val="24"/>
          <w:szCs w:val="24"/>
          <w:lang w:eastAsia="fr-FR"/>
        </w:rPr>
        <w:t>GARRIGUE Michel</w:t>
      </w:r>
    </w:p>
    <w:p w14:paraId="4EA58884" w14:textId="731F44EE" w:rsidR="00095286" w:rsidRPr="003D7F8F" w:rsidRDefault="00095286" w:rsidP="0003615D">
      <w:pPr>
        <w:spacing w:after="0" w:line="240" w:lineRule="auto"/>
        <w:jc w:val="both"/>
        <w:rPr>
          <w:rFonts w:ascii="Arial" w:eastAsia="Times New Roman" w:hAnsi="Arial" w:cs="Arial"/>
          <w:sz w:val="24"/>
          <w:szCs w:val="24"/>
          <w:lang w:eastAsia="fr-FR"/>
        </w:rPr>
      </w:pPr>
      <w:r w:rsidRPr="003D7F8F">
        <w:rPr>
          <w:rFonts w:ascii="Arial" w:eastAsia="Times New Roman" w:hAnsi="Arial" w:cs="Arial"/>
          <w:sz w:val="24"/>
          <w:szCs w:val="24"/>
          <w:lang w:eastAsia="fr-FR"/>
        </w:rPr>
        <w:t xml:space="preserve">Étaient présents outre </w:t>
      </w:r>
      <w:r w:rsidR="002B5014">
        <w:rPr>
          <w:rFonts w:ascii="Arial" w:eastAsia="Times New Roman" w:hAnsi="Arial" w:cs="Arial"/>
          <w:sz w:val="24"/>
          <w:szCs w:val="24"/>
          <w:lang w:eastAsia="fr-FR"/>
        </w:rPr>
        <w:t>le</w:t>
      </w:r>
      <w:r w:rsidR="004C691C" w:rsidRPr="003D7F8F">
        <w:rPr>
          <w:rFonts w:ascii="Arial" w:eastAsia="Times New Roman" w:hAnsi="Arial" w:cs="Arial"/>
          <w:sz w:val="24"/>
          <w:szCs w:val="24"/>
          <w:lang w:eastAsia="fr-FR"/>
        </w:rPr>
        <w:t xml:space="preserve"> </w:t>
      </w:r>
      <w:r w:rsidRPr="003D7F8F">
        <w:rPr>
          <w:rFonts w:ascii="Arial" w:eastAsia="Times New Roman" w:hAnsi="Arial" w:cs="Arial"/>
          <w:sz w:val="24"/>
          <w:szCs w:val="24"/>
          <w:lang w:eastAsia="fr-FR"/>
        </w:rPr>
        <w:t>Maire sus nommé :</w:t>
      </w:r>
    </w:p>
    <w:p w14:paraId="3F731E53" w14:textId="39FF1185" w:rsidR="00095286" w:rsidRPr="003D7F8F" w:rsidRDefault="00095286" w:rsidP="0003615D">
      <w:pPr>
        <w:spacing w:after="0" w:line="240" w:lineRule="auto"/>
        <w:jc w:val="both"/>
        <w:rPr>
          <w:rFonts w:ascii="Arial" w:eastAsia="Times New Roman" w:hAnsi="Arial" w:cs="Arial"/>
          <w:sz w:val="24"/>
          <w:szCs w:val="24"/>
          <w:lang w:eastAsia="fr-FR"/>
        </w:rPr>
      </w:pPr>
      <w:r w:rsidRPr="003D7F8F">
        <w:rPr>
          <w:rFonts w:ascii="Arial" w:eastAsia="Times New Roman" w:hAnsi="Arial" w:cs="Arial"/>
          <w:sz w:val="24"/>
          <w:szCs w:val="24"/>
          <w:lang w:eastAsia="fr-FR"/>
        </w:rPr>
        <w:t>MM les conseillers municipaux</w:t>
      </w:r>
      <w:r w:rsidR="00F6543E" w:rsidRPr="003D7F8F">
        <w:rPr>
          <w:rFonts w:ascii="Arial" w:eastAsia="Times New Roman" w:hAnsi="Arial" w:cs="Arial"/>
          <w:sz w:val="24"/>
          <w:szCs w:val="24"/>
          <w:lang w:eastAsia="fr-FR"/>
        </w:rPr>
        <w:t xml:space="preserve"> : </w:t>
      </w:r>
      <w:r w:rsidR="008F6DD0">
        <w:rPr>
          <w:rFonts w:ascii="Arial" w:eastAsia="Times New Roman" w:hAnsi="Arial" w:cs="Arial"/>
          <w:sz w:val="24"/>
          <w:szCs w:val="24"/>
          <w:lang w:eastAsia="fr-FR"/>
        </w:rPr>
        <w:t>MIRALLES Richard,</w:t>
      </w:r>
      <w:r w:rsidR="00A61A47" w:rsidRPr="003D7F8F">
        <w:rPr>
          <w:rFonts w:ascii="Arial" w:eastAsia="Times New Roman" w:hAnsi="Arial" w:cs="Arial"/>
          <w:sz w:val="24"/>
          <w:szCs w:val="24"/>
          <w:lang w:eastAsia="fr-FR"/>
        </w:rPr>
        <w:t xml:space="preserve"> </w:t>
      </w:r>
      <w:r w:rsidR="00EF799F">
        <w:rPr>
          <w:rFonts w:ascii="Arial" w:eastAsia="Times New Roman" w:hAnsi="Arial" w:cs="Arial"/>
          <w:sz w:val="24"/>
          <w:szCs w:val="24"/>
          <w:lang w:eastAsia="fr-FR"/>
        </w:rPr>
        <w:t xml:space="preserve">IGLESIAS Marc, </w:t>
      </w:r>
      <w:r w:rsidR="004C691C" w:rsidRPr="003D7F8F">
        <w:rPr>
          <w:rFonts w:ascii="Arial" w:eastAsia="Times New Roman" w:hAnsi="Arial" w:cs="Arial"/>
          <w:sz w:val="24"/>
          <w:szCs w:val="24"/>
          <w:lang w:eastAsia="fr-FR"/>
        </w:rPr>
        <w:t>ANRIGO Michel</w:t>
      </w:r>
      <w:r w:rsidR="00F24A52" w:rsidRPr="003D7F8F">
        <w:rPr>
          <w:rFonts w:ascii="Arial" w:eastAsia="Times New Roman" w:hAnsi="Arial" w:cs="Arial"/>
          <w:sz w:val="24"/>
          <w:szCs w:val="24"/>
          <w:lang w:eastAsia="fr-FR"/>
        </w:rPr>
        <w:t xml:space="preserve">, </w:t>
      </w:r>
      <w:r w:rsidR="002F7F15" w:rsidRPr="003D7F8F">
        <w:rPr>
          <w:rFonts w:ascii="Arial" w:eastAsia="Times New Roman" w:hAnsi="Arial" w:cs="Arial"/>
          <w:sz w:val="24"/>
          <w:szCs w:val="24"/>
          <w:lang w:eastAsia="fr-FR"/>
        </w:rPr>
        <w:t>et</w:t>
      </w:r>
      <w:r w:rsidR="000A45B4" w:rsidRPr="003D7F8F">
        <w:rPr>
          <w:rFonts w:ascii="Arial" w:eastAsia="Times New Roman" w:hAnsi="Arial" w:cs="Arial"/>
          <w:sz w:val="24"/>
          <w:szCs w:val="24"/>
          <w:lang w:eastAsia="fr-FR"/>
        </w:rPr>
        <w:t xml:space="preserve"> BECK Martine</w:t>
      </w:r>
      <w:r w:rsidR="00F24A52" w:rsidRPr="003D7F8F">
        <w:rPr>
          <w:rFonts w:ascii="Arial" w:eastAsia="Times New Roman" w:hAnsi="Arial" w:cs="Arial"/>
          <w:sz w:val="24"/>
          <w:szCs w:val="24"/>
          <w:lang w:eastAsia="fr-FR"/>
        </w:rPr>
        <w:t xml:space="preserve"> </w:t>
      </w:r>
    </w:p>
    <w:p w14:paraId="5FE0C962" w14:textId="74DCC692" w:rsidR="008F6DD0" w:rsidRPr="00BA1C39" w:rsidRDefault="008F6DD0" w:rsidP="00DD3F02">
      <w:pPr>
        <w:pStyle w:val="NormalWeb"/>
        <w:pBdr>
          <w:top w:val="single" w:sz="4" w:space="1" w:color="auto"/>
          <w:left w:val="single" w:sz="4" w:space="4" w:color="auto"/>
          <w:bottom w:val="single" w:sz="4" w:space="1" w:color="auto"/>
          <w:right w:val="single" w:sz="4" w:space="4" w:color="auto"/>
        </w:pBdr>
        <w:shd w:val="clear" w:color="auto" w:fill="C4BC96" w:themeFill="background2" w:themeFillShade="BF"/>
        <w:spacing w:after="0"/>
        <w:ind w:left="720"/>
        <w:rPr>
          <w:rStyle w:val="Accentuationintense"/>
          <w:rFonts w:ascii="Calibri" w:hAnsi="Calibri" w:cs="Calibri"/>
          <w:b/>
          <w:bCs/>
          <w:i w:val="0"/>
          <w:iCs w:val="0"/>
          <w:color w:val="000000" w:themeColor="text1"/>
          <w:sz w:val="28"/>
          <w:szCs w:val="28"/>
        </w:rPr>
      </w:pPr>
      <w:r w:rsidRPr="00BA1C39">
        <w:rPr>
          <w:rStyle w:val="Accentuationintense"/>
          <w:rFonts w:ascii="Calibri" w:hAnsi="Calibri" w:cs="Calibri"/>
          <w:b/>
          <w:bCs/>
          <w:i w:val="0"/>
          <w:iCs w:val="0"/>
          <w:color w:val="000000" w:themeColor="text1"/>
          <w:sz w:val="28"/>
          <w:szCs w:val="28"/>
        </w:rPr>
        <w:t xml:space="preserve">Nomination du secrétaire de séance   </w:t>
      </w:r>
    </w:p>
    <w:p w14:paraId="6CD7E2FB" w14:textId="77777777" w:rsidR="008F6DD0" w:rsidRDefault="008F6DD0" w:rsidP="008F6DD0">
      <w:pPr>
        <w:spacing w:after="0" w:line="240" w:lineRule="auto"/>
        <w:jc w:val="both"/>
        <w:rPr>
          <w:rFonts w:ascii="Arial" w:eastAsia="Times New Roman" w:hAnsi="Arial" w:cs="Arial"/>
          <w:sz w:val="24"/>
          <w:szCs w:val="24"/>
          <w:lang w:eastAsia="fr-FR"/>
        </w:rPr>
      </w:pPr>
    </w:p>
    <w:p w14:paraId="1B3A1F5D" w14:textId="77777777" w:rsidR="008F6DD0" w:rsidRPr="00F33B15" w:rsidRDefault="008F6DD0" w:rsidP="008F6DD0">
      <w:pPr>
        <w:jc w:val="both"/>
        <w:rPr>
          <w:rFonts w:ascii="Arial" w:eastAsia="Calibri" w:hAnsi="Arial" w:cs="Arial"/>
        </w:rPr>
      </w:pPr>
      <w:r w:rsidRPr="00F33B15">
        <w:rPr>
          <w:rFonts w:ascii="Arial" w:eastAsia="Calibri" w:hAnsi="Arial" w:cs="Arial"/>
        </w:rPr>
        <w:t xml:space="preserve">Le Code Général des Collectivités Territoriales prévoit, en son article L.2121-15 qu’au début de chacune de ses séances, le Conseil Municipal nomme un ou plusieurs de ses membres pour remplir les fonctions de secrétaire. </w:t>
      </w:r>
    </w:p>
    <w:p w14:paraId="1FD1F40D" w14:textId="77777777" w:rsidR="008F6DD0" w:rsidRPr="00F33B15" w:rsidRDefault="008F6DD0" w:rsidP="008F6DD0">
      <w:pPr>
        <w:jc w:val="both"/>
        <w:rPr>
          <w:rFonts w:ascii="Arial" w:eastAsia="Calibri" w:hAnsi="Arial" w:cs="Arial"/>
        </w:rPr>
      </w:pPr>
      <w:r w:rsidRPr="00F33B15">
        <w:rPr>
          <w:rFonts w:ascii="Arial" w:eastAsia="Calibri" w:hAnsi="Arial" w:cs="Arial"/>
        </w:rPr>
        <w:t>Il peut adjoindre à ce ou ces secrétaire(s) des auxiliaires, pris en dehors de ses membres, qui assistent aux séances mais sans participer aux délibérations.</w:t>
      </w:r>
    </w:p>
    <w:p w14:paraId="548C5237" w14:textId="77777777" w:rsidR="008F6DD0" w:rsidRPr="00F33B15" w:rsidRDefault="008F6DD0" w:rsidP="008F6DD0">
      <w:pPr>
        <w:jc w:val="both"/>
        <w:rPr>
          <w:rFonts w:ascii="Arial" w:eastAsia="Calibri" w:hAnsi="Arial" w:cs="Arial"/>
        </w:rPr>
      </w:pPr>
      <w:r w:rsidRPr="00F33B15">
        <w:rPr>
          <w:rFonts w:ascii="Arial" w:eastAsia="Calibri" w:hAnsi="Arial" w:cs="Arial"/>
        </w:rPr>
        <w:t xml:space="preserve">Il s’agit de nommer le secrétaire de la séance de ce jour.  </w:t>
      </w:r>
    </w:p>
    <w:p w14:paraId="3D3DB838" w14:textId="77777777" w:rsidR="008F6DD0" w:rsidRPr="00F33B15" w:rsidRDefault="008F6DD0" w:rsidP="008F6DD0">
      <w:pPr>
        <w:jc w:val="both"/>
        <w:rPr>
          <w:rFonts w:ascii="Arial" w:eastAsia="Calibri" w:hAnsi="Arial" w:cs="Arial"/>
        </w:rPr>
      </w:pPr>
      <w:r w:rsidRPr="00F33B15">
        <w:rPr>
          <w:rFonts w:ascii="Arial" w:eastAsia="Calibri" w:hAnsi="Arial" w:cs="Arial"/>
        </w:rPr>
        <w:t xml:space="preserve">Le Conseil Municipal, après en avoir délibéré, à l’unanimité des membres présents et représentés, </w:t>
      </w:r>
    </w:p>
    <w:p w14:paraId="05D16BD2" w14:textId="77777777" w:rsidR="008F6DD0" w:rsidRPr="00F33B15" w:rsidRDefault="008F6DD0" w:rsidP="008F6DD0">
      <w:pPr>
        <w:jc w:val="both"/>
        <w:rPr>
          <w:rFonts w:ascii="Arial" w:eastAsia="Calibri" w:hAnsi="Arial" w:cs="Arial"/>
        </w:rPr>
      </w:pPr>
      <w:r w:rsidRPr="00F33B15">
        <w:rPr>
          <w:rFonts w:ascii="Segoe UI Symbol" w:eastAsia="Calibri" w:hAnsi="Segoe UI Symbol" w:cs="Segoe UI Symbol"/>
        </w:rPr>
        <w:lastRenderedPageBreak/>
        <w:t>➢</w:t>
      </w:r>
      <w:r w:rsidRPr="00F33B15">
        <w:rPr>
          <w:rFonts w:ascii="Arial" w:eastAsia="Calibri" w:hAnsi="Arial" w:cs="Arial"/>
        </w:rPr>
        <w:t xml:space="preserve"> Nomme MIRALLES Richard, secrétaire de séance.</w:t>
      </w:r>
    </w:p>
    <w:p w14:paraId="1111DC20" w14:textId="2A2BCE98" w:rsidR="00D4239B" w:rsidRPr="00F33B15" w:rsidRDefault="00D4239B" w:rsidP="00DD3F02">
      <w:pPr>
        <w:pBdr>
          <w:top w:val="single" w:sz="4" w:space="1" w:color="auto"/>
          <w:left w:val="single" w:sz="4" w:space="0" w:color="auto"/>
          <w:bottom w:val="single" w:sz="4" w:space="1" w:color="auto"/>
          <w:right w:val="single" w:sz="4" w:space="4" w:color="auto"/>
        </w:pBdr>
        <w:shd w:val="clear" w:color="auto" w:fill="C4BC96" w:themeFill="background2" w:themeFillShade="BF"/>
        <w:spacing w:before="100" w:beforeAutospacing="1" w:after="0" w:line="240" w:lineRule="auto"/>
        <w:rPr>
          <w:rFonts w:ascii="Calibri" w:eastAsia="Times New Roman" w:hAnsi="Calibri" w:cs="Calibri"/>
          <w:b/>
          <w:bCs/>
          <w:sz w:val="28"/>
          <w:szCs w:val="28"/>
          <w:lang w:eastAsia="fr-FR"/>
        </w:rPr>
      </w:pPr>
      <w:r w:rsidRPr="00F33B15">
        <w:rPr>
          <w:rFonts w:ascii="Calibri" w:eastAsia="Times New Roman" w:hAnsi="Calibri" w:cs="Calibri"/>
          <w:b/>
          <w:bCs/>
          <w:sz w:val="28"/>
          <w:szCs w:val="28"/>
          <w:lang w:eastAsia="fr-FR"/>
        </w:rPr>
        <w:t xml:space="preserve">Compte rendu de la séance </w:t>
      </w:r>
      <w:r w:rsidR="008F6DD0" w:rsidRPr="00F33B15">
        <w:rPr>
          <w:rFonts w:ascii="Calibri" w:eastAsia="Times New Roman" w:hAnsi="Calibri" w:cs="Calibri"/>
          <w:b/>
          <w:bCs/>
          <w:sz w:val="28"/>
          <w:szCs w:val="28"/>
          <w:lang w:eastAsia="fr-FR"/>
        </w:rPr>
        <w:t xml:space="preserve">du </w:t>
      </w:r>
      <w:r w:rsidR="00EF799F" w:rsidRPr="00F33B15">
        <w:rPr>
          <w:rFonts w:ascii="Calibri" w:eastAsia="Times New Roman" w:hAnsi="Calibri" w:cs="Calibri"/>
          <w:b/>
          <w:bCs/>
          <w:sz w:val="28"/>
          <w:szCs w:val="28"/>
          <w:lang w:eastAsia="fr-FR"/>
        </w:rPr>
        <w:t>5 décembre 2025</w:t>
      </w:r>
    </w:p>
    <w:p w14:paraId="5E4A8D39" w14:textId="77777777" w:rsidR="00C76210" w:rsidRDefault="00C76210" w:rsidP="008F6DD0">
      <w:pPr>
        <w:rPr>
          <w:rFonts w:ascii="Arial" w:hAnsi="Arial" w:cs="Arial"/>
        </w:rPr>
      </w:pPr>
    </w:p>
    <w:p w14:paraId="337997FA" w14:textId="5D09DC05" w:rsidR="008F6DD0" w:rsidRPr="00F33B15" w:rsidRDefault="008F6DD0" w:rsidP="008F6DD0">
      <w:pPr>
        <w:rPr>
          <w:rFonts w:ascii="Arial" w:hAnsi="Arial" w:cs="Arial"/>
        </w:rPr>
      </w:pPr>
      <w:r w:rsidRPr="00F33B15">
        <w:rPr>
          <w:rFonts w:ascii="Arial" w:hAnsi="Arial" w:cs="Arial"/>
        </w:rPr>
        <w:t xml:space="preserve">Il s’agit d’approuver, avec ou sans observation, le procès-verbal de la réunion du Conseil Municipal du </w:t>
      </w:r>
      <w:r w:rsidR="00EF799F" w:rsidRPr="00F33B15">
        <w:rPr>
          <w:rFonts w:ascii="Arial" w:hAnsi="Arial" w:cs="Arial"/>
        </w:rPr>
        <w:t>5 décembre 2025</w:t>
      </w:r>
      <w:r w:rsidRPr="00F33B15">
        <w:rPr>
          <w:rFonts w:ascii="Arial" w:hAnsi="Arial" w:cs="Arial"/>
        </w:rPr>
        <w:t xml:space="preserve"> transmis aux membres du conseil municipal avant la présente réunion.</w:t>
      </w:r>
    </w:p>
    <w:p w14:paraId="25EA6FB1" w14:textId="44C26DC4" w:rsidR="008F6DD0" w:rsidRPr="00F33B15" w:rsidRDefault="008F6DD0" w:rsidP="008F6DD0">
      <w:pPr>
        <w:rPr>
          <w:rFonts w:ascii="Arial" w:hAnsi="Arial" w:cs="Arial"/>
        </w:rPr>
      </w:pPr>
      <w:r w:rsidRPr="00F33B15">
        <w:rPr>
          <w:rFonts w:ascii="Arial" w:hAnsi="Arial" w:cs="Arial"/>
        </w:rPr>
        <w:t xml:space="preserve">Le Conseil Municipal, après en avoir délibéré, à l’unanimité des membres présents et représentés </w:t>
      </w:r>
      <w:r w:rsidRPr="00F33B15">
        <w:rPr>
          <w:rFonts w:ascii="Segoe UI Symbol" w:hAnsi="Segoe UI Symbol" w:cs="Segoe UI Symbol"/>
        </w:rPr>
        <w:t>➢</w:t>
      </w:r>
      <w:r w:rsidRPr="00F33B15">
        <w:rPr>
          <w:rFonts w:ascii="Arial" w:hAnsi="Arial" w:cs="Arial"/>
        </w:rPr>
        <w:t xml:space="preserve"> APPROUVE le procès-verbal de la séance du </w:t>
      </w:r>
      <w:r w:rsidR="00EF799F" w:rsidRPr="00F33B15">
        <w:rPr>
          <w:rFonts w:ascii="Arial" w:hAnsi="Arial" w:cs="Arial"/>
        </w:rPr>
        <w:t>5 décembre</w:t>
      </w:r>
      <w:r w:rsidRPr="00F33B15">
        <w:rPr>
          <w:rFonts w:ascii="Arial" w:hAnsi="Arial" w:cs="Arial"/>
        </w:rPr>
        <w:t xml:space="preserve"> 2025.</w:t>
      </w:r>
    </w:p>
    <w:p w14:paraId="0A2B401A" w14:textId="61C9A103" w:rsidR="00641AE1" w:rsidRPr="00F33B15" w:rsidRDefault="00F33B15" w:rsidP="00DD3F02">
      <w:pPr>
        <w:pStyle w:val="NormalWeb"/>
        <w:pBdr>
          <w:top w:val="single" w:sz="4" w:space="1" w:color="auto"/>
          <w:left w:val="single" w:sz="4" w:space="2" w:color="auto"/>
          <w:bottom w:val="single" w:sz="4" w:space="1" w:color="auto"/>
          <w:right w:val="single" w:sz="4" w:space="4" w:color="auto"/>
        </w:pBdr>
        <w:shd w:val="clear" w:color="auto" w:fill="C4BC96" w:themeFill="background2" w:themeFillShade="BF"/>
        <w:spacing w:after="0"/>
        <w:rPr>
          <w:rStyle w:val="Accentuationintense"/>
          <w:rFonts w:ascii="Calibri" w:hAnsi="Calibri" w:cs="Calibri"/>
          <w:b/>
          <w:bCs/>
          <w:i w:val="0"/>
          <w:iCs w:val="0"/>
          <w:color w:val="auto"/>
          <w:sz w:val="28"/>
          <w:szCs w:val="28"/>
          <w:u w:val="single"/>
        </w:rPr>
      </w:pPr>
      <w:r>
        <w:rPr>
          <w:rStyle w:val="Accentuationintense"/>
          <w:rFonts w:ascii="Calibri" w:hAnsi="Calibri" w:cs="Calibri"/>
          <w:b/>
          <w:bCs/>
          <w:i w:val="0"/>
          <w:iCs w:val="0"/>
          <w:color w:val="auto"/>
          <w:sz w:val="28"/>
          <w:szCs w:val="28"/>
          <w:u w:val="single"/>
        </w:rPr>
        <w:t>1</w:t>
      </w:r>
      <w:r w:rsidR="00641AE1" w:rsidRPr="00F33B15">
        <w:rPr>
          <w:rStyle w:val="Accentuationintense"/>
          <w:rFonts w:ascii="Calibri" w:hAnsi="Calibri" w:cs="Calibri"/>
          <w:b/>
          <w:bCs/>
          <w:i w:val="0"/>
          <w:iCs w:val="0"/>
          <w:color w:val="auto"/>
          <w:sz w:val="28"/>
          <w:szCs w:val="28"/>
          <w:u w:val="single"/>
        </w:rPr>
        <w:t>) Finances communales</w:t>
      </w:r>
    </w:p>
    <w:p w14:paraId="59BBFCAC" w14:textId="75EB71A9" w:rsidR="00E54E20" w:rsidRPr="00F33B15" w:rsidRDefault="00E54E20" w:rsidP="00F33B15">
      <w:pPr>
        <w:pStyle w:val="NormalWeb"/>
        <w:shd w:val="clear" w:color="auto" w:fill="FFFFFF"/>
        <w:spacing w:before="0" w:beforeAutospacing="0" w:after="150"/>
        <w:jc w:val="both"/>
        <w:rPr>
          <w:rFonts w:ascii="Arial" w:hAnsi="Arial" w:cs="Arial"/>
          <w:b/>
          <w:bCs/>
          <w:sz w:val="22"/>
          <w:szCs w:val="22"/>
          <w:u w:val="single"/>
          <w:shd w:val="clear" w:color="auto" w:fill="FFFFFF"/>
        </w:rPr>
      </w:pPr>
      <w:r w:rsidRPr="00F33B15">
        <w:rPr>
          <w:rFonts w:ascii="Arial" w:hAnsi="Arial" w:cs="Arial"/>
          <w:b/>
          <w:bCs/>
          <w:sz w:val="22"/>
          <w:szCs w:val="22"/>
          <w:u w:val="single"/>
          <w:shd w:val="clear" w:color="auto" w:fill="FFFFFF"/>
        </w:rPr>
        <w:t>Décision modificative N° 7/2025</w:t>
      </w:r>
    </w:p>
    <w:p w14:paraId="086C78A3" w14:textId="19FB536B" w:rsidR="00BA1C39" w:rsidRPr="00F33B15" w:rsidRDefault="00E54E20" w:rsidP="00BA1C39">
      <w:pPr>
        <w:pStyle w:val="NormalWeb"/>
        <w:shd w:val="clear" w:color="auto" w:fill="FFFFFF"/>
        <w:spacing w:before="0" w:beforeAutospacing="0" w:after="150"/>
        <w:ind w:left="720"/>
        <w:jc w:val="both"/>
        <w:rPr>
          <w:rFonts w:ascii="Arial" w:hAnsi="Arial" w:cs="Arial"/>
          <w:b/>
          <w:bCs/>
          <w:sz w:val="22"/>
          <w:szCs w:val="22"/>
          <w:u w:val="single"/>
          <w:shd w:val="clear" w:color="auto" w:fill="FFFFFF"/>
        </w:rPr>
      </w:pPr>
      <w:r w:rsidRPr="00F33B15">
        <w:rPr>
          <w:rFonts w:ascii="Arial" w:hAnsi="Arial" w:cs="Arial"/>
          <w:b/>
          <w:bCs/>
          <w:noProof/>
          <w:sz w:val="22"/>
          <w:szCs w:val="22"/>
          <w:u w:val="single"/>
          <w:shd w:val="clear" w:color="auto" w:fill="FFFFFF"/>
        </w:rPr>
        <w:drawing>
          <wp:inline distT="0" distB="0" distL="0" distR="0" wp14:anchorId="2B2F3C70" wp14:editId="7E31F1CF">
            <wp:extent cx="5919470" cy="4322261"/>
            <wp:effectExtent l="0" t="0" r="5080" b="2540"/>
            <wp:docPr id="34280062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5024" cy="4333618"/>
                    </a:xfrm>
                    <a:prstGeom prst="rect">
                      <a:avLst/>
                    </a:prstGeom>
                    <a:noFill/>
                    <a:ln>
                      <a:noFill/>
                    </a:ln>
                  </pic:spPr>
                </pic:pic>
              </a:graphicData>
            </a:graphic>
          </wp:inline>
        </w:drawing>
      </w:r>
    </w:p>
    <w:p w14:paraId="585A4070" w14:textId="2E0C0127" w:rsidR="00B218CF" w:rsidRPr="00F33B15" w:rsidRDefault="00F33B15" w:rsidP="00F33B15">
      <w:pPr>
        <w:pBdr>
          <w:top w:val="single" w:sz="4" w:space="1" w:color="auto"/>
          <w:left w:val="single" w:sz="4" w:space="4" w:color="auto"/>
          <w:bottom w:val="single" w:sz="4" w:space="1" w:color="auto"/>
          <w:right w:val="single" w:sz="4" w:space="4" w:color="auto"/>
        </w:pBdr>
        <w:shd w:val="clear" w:color="auto" w:fill="C4BC96" w:themeFill="background2" w:themeFillShade="BF"/>
        <w:spacing w:before="100" w:beforeAutospacing="1" w:after="100" w:afterAutospacing="1"/>
        <w:rPr>
          <w:rFonts w:ascii="Calibri" w:hAnsi="Calibri" w:cs="Calibri"/>
          <w:b/>
          <w:bCs/>
          <w:sz w:val="28"/>
          <w:szCs w:val="28"/>
        </w:rPr>
      </w:pPr>
      <w:r w:rsidRPr="00F33B15">
        <w:rPr>
          <w:rFonts w:ascii="Calibri" w:hAnsi="Calibri" w:cs="Calibri"/>
          <w:b/>
          <w:bCs/>
          <w:sz w:val="28"/>
          <w:szCs w:val="28"/>
        </w:rPr>
        <w:t>2)</w:t>
      </w:r>
      <w:r>
        <w:rPr>
          <w:rFonts w:ascii="Calibri" w:hAnsi="Calibri" w:cs="Calibri"/>
          <w:b/>
          <w:bCs/>
          <w:sz w:val="28"/>
          <w:szCs w:val="28"/>
        </w:rPr>
        <w:t xml:space="preserve"> </w:t>
      </w:r>
      <w:r w:rsidR="00B218CF" w:rsidRPr="00F33B15">
        <w:rPr>
          <w:rFonts w:ascii="Calibri" w:hAnsi="Calibri" w:cs="Calibri"/>
          <w:b/>
          <w:bCs/>
          <w:sz w:val="28"/>
          <w:szCs w:val="28"/>
        </w:rPr>
        <w:t>Demande de subvention au titre de la Dotation d’Equipement des Territoires Ruraux (DETR 2026)</w:t>
      </w:r>
    </w:p>
    <w:p w14:paraId="1966F290" w14:textId="77777777" w:rsidR="00B218CF" w:rsidRPr="00F33B15" w:rsidRDefault="00B218CF" w:rsidP="00B218CF">
      <w:pPr>
        <w:spacing w:before="100" w:beforeAutospacing="1" w:after="100" w:afterAutospacing="1"/>
        <w:rPr>
          <w:rFonts w:ascii="Arial" w:hAnsi="Arial" w:cs="Arial"/>
          <w:color w:val="000000"/>
          <w:shd w:val="clear" w:color="auto" w:fill="FFFFFF"/>
        </w:rPr>
      </w:pPr>
      <w:r w:rsidRPr="00F33B15">
        <w:rPr>
          <w:rFonts w:ascii="Arial" w:hAnsi="Arial" w:cs="Arial"/>
          <w:color w:val="000000"/>
          <w:shd w:val="clear" w:color="auto" w:fill="FFFFFF"/>
        </w:rPr>
        <w:t xml:space="preserve">Monsieur le Maire informe l’assemblée qu’il devait présenter le projet de travaux envisagé et nécessaire, qui concerne d'une part la rénovation de la salle de restaurant N°2 et d'autre part la réfection de la toiture du bâtiment de la mairie. </w:t>
      </w:r>
    </w:p>
    <w:p w14:paraId="1D744B0B" w14:textId="77777777" w:rsidR="00B218CF" w:rsidRPr="00F33B15" w:rsidRDefault="00B218CF" w:rsidP="00B218CF">
      <w:pPr>
        <w:spacing w:before="100" w:beforeAutospacing="1" w:after="100" w:afterAutospacing="1"/>
        <w:rPr>
          <w:rFonts w:ascii="Arial" w:hAnsi="Arial" w:cs="Arial"/>
          <w:color w:val="000000"/>
          <w:shd w:val="clear" w:color="auto" w:fill="FFFFFF"/>
        </w:rPr>
      </w:pPr>
      <w:r w:rsidRPr="00F33B15">
        <w:rPr>
          <w:rFonts w:ascii="Arial" w:hAnsi="Arial" w:cs="Arial"/>
          <w:color w:val="000000"/>
          <w:shd w:val="clear" w:color="auto" w:fill="FFFFFF"/>
        </w:rPr>
        <w:t xml:space="preserve">L'entreprise Palmeira n'a pas transmis les devis demandés. </w:t>
      </w:r>
    </w:p>
    <w:p w14:paraId="116F987A" w14:textId="77777777" w:rsidR="00B218CF" w:rsidRPr="00F33B15" w:rsidRDefault="00B218CF" w:rsidP="00B218CF">
      <w:pPr>
        <w:spacing w:before="100" w:beforeAutospacing="1" w:after="100" w:afterAutospacing="1"/>
        <w:rPr>
          <w:rFonts w:ascii="Arial" w:hAnsi="Arial" w:cs="Arial"/>
          <w:color w:val="000000"/>
          <w:shd w:val="clear" w:color="auto" w:fill="FFFFFF"/>
        </w:rPr>
      </w:pPr>
      <w:r w:rsidRPr="00F33B15">
        <w:rPr>
          <w:rFonts w:ascii="Arial" w:hAnsi="Arial" w:cs="Arial"/>
          <w:color w:val="000000"/>
          <w:shd w:val="clear" w:color="auto" w:fill="FFFFFF"/>
        </w:rPr>
        <w:t>Pour toute demande de subvention, ces devis sont indispensables. Ce sujet sera donc reporté au prochain conseil municipal qui devrait avoir lieu le 9 mars 2026.</w:t>
      </w:r>
    </w:p>
    <w:p w14:paraId="01392BA2" w14:textId="77777777" w:rsidR="00B218CF" w:rsidRPr="00F33B15" w:rsidRDefault="00B218CF" w:rsidP="00B218CF">
      <w:pPr>
        <w:spacing w:before="100" w:beforeAutospacing="1" w:after="100" w:afterAutospacing="1"/>
        <w:rPr>
          <w:rFonts w:ascii="Arial" w:hAnsi="Arial" w:cs="Arial"/>
        </w:rPr>
      </w:pPr>
      <w:r w:rsidRPr="00F33B15">
        <w:rPr>
          <w:rFonts w:ascii="Arial" w:hAnsi="Arial" w:cs="Arial"/>
          <w:color w:val="000000"/>
          <w:shd w:val="clear" w:color="auto" w:fill="FFFFFF"/>
        </w:rPr>
        <w:t xml:space="preserve">Le conseil municipal prend acte du report de sujet. </w:t>
      </w:r>
    </w:p>
    <w:p w14:paraId="28D4EA02" w14:textId="191A3E1C" w:rsidR="00B218CF" w:rsidRPr="00F33B15" w:rsidRDefault="00F33B15" w:rsidP="00F33B15">
      <w:pPr>
        <w:pBdr>
          <w:top w:val="single" w:sz="4" w:space="1" w:color="auto"/>
          <w:left w:val="single" w:sz="4" w:space="4" w:color="auto"/>
          <w:bottom w:val="single" w:sz="4" w:space="1" w:color="auto"/>
          <w:right w:val="single" w:sz="4" w:space="4" w:color="auto"/>
        </w:pBdr>
        <w:shd w:val="clear" w:color="auto" w:fill="C4BC96" w:themeFill="background2" w:themeFillShade="BF"/>
        <w:spacing w:before="100" w:beforeAutospacing="1" w:after="100" w:afterAutospacing="1"/>
        <w:rPr>
          <w:rFonts w:ascii="Calibri" w:hAnsi="Calibri" w:cs="Calibri"/>
          <w:b/>
          <w:bCs/>
          <w:sz w:val="28"/>
          <w:szCs w:val="28"/>
        </w:rPr>
      </w:pPr>
      <w:r w:rsidRPr="00F33B15">
        <w:rPr>
          <w:rFonts w:ascii="Calibri" w:hAnsi="Calibri" w:cs="Calibri"/>
          <w:b/>
          <w:bCs/>
          <w:sz w:val="28"/>
          <w:szCs w:val="28"/>
        </w:rPr>
        <w:lastRenderedPageBreak/>
        <w:t>3)</w:t>
      </w:r>
      <w:r w:rsidR="00B218CF" w:rsidRPr="00F33B15">
        <w:rPr>
          <w:rFonts w:ascii="Calibri" w:hAnsi="Calibri" w:cs="Calibri"/>
          <w:b/>
          <w:bCs/>
          <w:sz w:val="28"/>
          <w:szCs w:val="28"/>
        </w:rPr>
        <w:t>Délibération portant demande de subvention, au titre de la DSEC (dotation de solidarité en faveur de l'équipement des collectivités territoriales et de leurs groupements touchés par des événements climatiques ou géologiques)</w:t>
      </w:r>
      <w:r w:rsidR="00DD3F02">
        <w:rPr>
          <w:rFonts w:ascii="Calibri" w:hAnsi="Calibri" w:cs="Calibri"/>
          <w:b/>
          <w:bCs/>
          <w:sz w:val="28"/>
          <w:szCs w:val="28"/>
        </w:rPr>
        <w:t>.</w:t>
      </w:r>
    </w:p>
    <w:p w14:paraId="4C148E6D" w14:textId="77777777" w:rsidR="00B218CF" w:rsidRPr="00B218CF" w:rsidRDefault="00B218CF" w:rsidP="00B218CF">
      <w:pPr>
        <w:spacing w:before="100" w:beforeAutospacing="1" w:after="100" w:afterAutospacing="1" w:line="240" w:lineRule="auto"/>
        <w:rPr>
          <w:rFonts w:ascii="Arial" w:eastAsia="Times New Roman" w:hAnsi="Arial" w:cs="Arial"/>
          <w:lang w:eastAsia="fr-FR"/>
        </w:rPr>
      </w:pPr>
      <w:r w:rsidRPr="00B218CF">
        <w:rPr>
          <w:rFonts w:ascii="Arial" w:eastAsia="Times New Roman" w:hAnsi="Arial" w:cs="Arial"/>
          <w:lang w:eastAsia="fr-FR"/>
        </w:rPr>
        <w:t>À la suite des fortes pluies des 26 et 27 décembre 2025, d’importants dégâts ont été constatés sur les voiries communales, non couvertes par l’assurance de la commune.</w:t>
      </w:r>
    </w:p>
    <w:p w14:paraId="4BA8CCC7" w14:textId="77777777" w:rsidR="00B218CF" w:rsidRPr="00B218CF" w:rsidRDefault="00B218CF" w:rsidP="00B218CF">
      <w:pPr>
        <w:spacing w:before="100" w:beforeAutospacing="1" w:after="100" w:afterAutospacing="1" w:line="240" w:lineRule="auto"/>
        <w:rPr>
          <w:rFonts w:ascii="Arial" w:eastAsia="Times New Roman" w:hAnsi="Arial" w:cs="Arial"/>
          <w:lang w:eastAsia="fr-FR"/>
        </w:rPr>
      </w:pPr>
      <w:r w:rsidRPr="00B218CF">
        <w:rPr>
          <w:rFonts w:ascii="Arial" w:eastAsia="Times New Roman" w:hAnsi="Arial" w:cs="Arial"/>
          <w:lang w:eastAsia="fr-FR"/>
        </w:rPr>
        <w:t>Compte tenu du caractère exceptionnel de l’événement, la commune peut solliciter une subvention de l’État au titre de la Dotation de solidarité en faveur de l’équipement des collectivités territoriales (DSEC), dans un délai de deux mois après l’événement.</w:t>
      </w:r>
    </w:p>
    <w:p w14:paraId="25C4DEB0" w14:textId="77777777" w:rsidR="00B218CF" w:rsidRPr="00B218CF" w:rsidRDefault="00B218CF" w:rsidP="00B218CF">
      <w:pPr>
        <w:spacing w:before="100" w:beforeAutospacing="1" w:after="100" w:afterAutospacing="1" w:line="240" w:lineRule="auto"/>
        <w:rPr>
          <w:rFonts w:ascii="Arial" w:eastAsia="Times New Roman" w:hAnsi="Arial" w:cs="Arial"/>
          <w:lang w:eastAsia="fr-FR"/>
        </w:rPr>
      </w:pPr>
      <w:r w:rsidRPr="00B218CF">
        <w:rPr>
          <w:rFonts w:ascii="Arial" w:eastAsia="Times New Roman" w:hAnsi="Arial" w:cs="Arial"/>
          <w:lang w:eastAsia="fr-FR"/>
        </w:rPr>
        <w:t>Le montant estimé des travaux de remise en état s’élève à 20 850 € HT. Le plan de financement prévisionnel prévoit une subvention de 80 % (soit 16 680 €) et un autofinancement communal total de 8 340 € TTC (incluant la TVA).</w:t>
      </w:r>
    </w:p>
    <w:p w14:paraId="208C41E0" w14:textId="0DE5A3F1" w:rsidR="00B218CF" w:rsidRPr="00F33B15" w:rsidRDefault="00B218CF" w:rsidP="00B218CF">
      <w:pPr>
        <w:spacing w:before="100" w:beforeAutospacing="1" w:after="100" w:afterAutospacing="1" w:line="240" w:lineRule="auto"/>
        <w:rPr>
          <w:rFonts w:ascii="Arial" w:eastAsia="Times New Roman" w:hAnsi="Arial" w:cs="Arial"/>
          <w:lang w:eastAsia="fr-FR"/>
        </w:rPr>
      </w:pPr>
      <w:r w:rsidRPr="00B218CF">
        <w:rPr>
          <w:rFonts w:ascii="Arial" w:eastAsia="Times New Roman" w:hAnsi="Arial" w:cs="Arial"/>
          <w:lang w:eastAsia="fr-FR"/>
        </w:rPr>
        <w:t>Après délibération, le Conseil municipal approuve à l’unanimité le dépôt de la demande de subvention, autorise le Maire à signer les devis correspondants et précise que les crédits nécessaires seront inscrits au budget 2026</w:t>
      </w:r>
    </w:p>
    <w:p w14:paraId="6A8ADA40" w14:textId="121BA3F2" w:rsidR="00B218CF" w:rsidRPr="00F33B15" w:rsidRDefault="00B218CF">
      <w:pPr>
        <w:pStyle w:val="Paragraphedeliste"/>
        <w:numPr>
          <w:ilvl w:val="0"/>
          <w:numId w:val="4"/>
        </w:numPr>
        <w:spacing w:before="100" w:beforeAutospacing="1" w:after="100" w:afterAutospacing="1"/>
        <w:rPr>
          <w:rFonts w:ascii="Arial" w:hAnsi="Arial" w:cs="Arial"/>
          <w:b/>
          <w:bCs/>
          <w:u w:val="single"/>
        </w:rPr>
      </w:pPr>
      <w:r w:rsidRPr="00F33B15">
        <w:rPr>
          <w:rFonts w:ascii="Arial" w:hAnsi="Arial" w:cs="Arial"/>
          <w:b/>
          <w:bCs/>
          <w:u w:val="single"/>
        </w:rPr>
        <w:t xml:space="preserve">Sinistre sur la parcelle de Mme Meunier située Quartier des hauteurs » Problème d’écoulement des eaux pluviales </w:t>
      </w:r>
    </w:p>
    <w:p w14:paraId="6BE3A928" w14:textId="77777777" w:rsidR="00B218CF" w:rsidRPr="00F33B15" w:rsidRDefault="00B218CF" w:rsidP="00B218CF">
      <w:pPr>
        <w:spacing w:before="100" w:beforeAutospacing="1" w:after="100" w:afterAutospacing="1"/>
        <w:rPr>
          <w:rFonts w:ascii="Arial" w:hAnsi="Arial" w:cs="Arial"/>
          <w:color w:val="000000"/>
          <w:shd w:val="clear" w:color="auto" w:fill="FFFFFF"/>
        </w:rPr>
      </w:pPr>
      <w:r w:rsidRPr="00F33B15">
        <w:rPr>
          <w:rFonts w:ascii="Arial" w:hAnsi="Arial" w:cs="Arial"/>
          <w:color w:val="000000"/>
          <w:shd w:val="clear" w:color="auto" w:fill="FFFFFF"/>
        </w:rPr>
        <w:t>Mme Meunier nous a informés par courrier recommandé en date du 17 janvier 2026 qu’elle subit des dommages en raison de l’écoulement des eaux pluviales provenant de la route surplombant sa propriété.</w:t>
      </w:r>
    </w:p>
    <w:p w14:paraId="17DD508E" w14:textId="1ECD6A3A" w:rsidR="00B218CF" w:rsidRPr="00F33B15" w:rsidRDefault="00B218CF" w:rsidP="00B218CF">
      <w:pPr>
        <w:spacing w:before="100" w:beforeAutospacing="1" w:after="100" w:afterAutospacing="1"/>
        <w:rPr>
          <w:rFonts w:ascii="Arial" w:hAnsi="Arial" w:cs="Arial"/>
          <w:color w:val="000000"/>
          <w:shd w:val="clear" w:color="auto" w:fill="FFFFFF"/>
        </w:rPr>
      </w:pPr>
      <w:r w:rsidRPr="00F33B15">
        <w:rPr>
          <w:rFonts w:ascii="Arial" w:hAnsi="Arial" w:cs="Arial"/>
          <w:color w:val="000000"/>
          <w:shd w:val="clear" w:color="auto" w:fill="FFFFFF"/>
        </w:rPr>
        <w:t xml:space="preserve">Sur cette route, se trouve une grille de réception d'eau contenant un tuyau à l'intérieur. Ce tuyau semble être obstrué, ce qui entraîne l'écoulement des eaux pluviales le long de la falaise en contrebas. </w:t>
      </w:r>
    </w:p>
    <w:p w14:paraId="20681627" w14:textId="77777777" w:rsidR="00B218CF" w:rsidRPr="00F33B15" w:rsidRDefault="00B218CF" w:rsidP="00B218CF">
      <w:pPr>
        <w:spacing w:before="100" w:beforeAutospacing="1" w:after="100" w:afterAutospacing="1"/>
        <w:rPr>
          <w:rFonts w:ascii="Arial" w:hAnsi="Arial" w:cs="Arial"/>
          <w:color w:val="000000"/>
          <w:shd w:val="clear" w:color="auto" w:fill="FFFFFF"/>
        </w:rPr>
      </w:pPr>
      <w:r w:rsidRPr="00F33B15">
        <w:rPr>
          <w:rFonts w:ascii="Arial" w:hAnsi="Arial" w:cs="Arial"/>
          <w:color w:val="000000"/>
          <w:shd w:val="clear" w:color="auto" w:fill="FFFFFF"/>
        </w:rPr>
        <w:t>Elle indique que ces dégâts sont causés par l’inondation de son terrain, qui a entraîné la destruction du mur ancien situé au bout de sa propriété.</w:t>
      </w:r>
    </w:p>
    <w:p w14:paraId="5426A358" w14:textId="77777777" w:rsidR="00B218CF" w:rsidRPr="00F33B15" w:rsidRDefault="00B218CF" w:rsidP="00B218CF">
      <w:pPr>
        <w:spacing w:before="100" w:beforeAutospacing="1" w:after="100" w:afterAutospacing="1"/>
        <w:rPr>
          <w:rFonts w:ascii="Arial" w:hAnsi="Arial" w:cs="Arial"/>
          <w:color w:val="000000"/>
          <w:shd w:val="clear" w:color="auto" w:fill="FFFFFF"/>
        </w:rPr>
      </w:pPr>
      <w:r w:rsidRPr="00F33B15">
        <w:rPr>
          <w:rFonts w:ascii="Arial" w:hAnsi="Arial" w:cs="Arial"/>
          <w:color w:val="000000"/>
          <w:shd w:val="clear" w:color="auto" w:fill="FFFFFF"/>
        </w:rPr>
        <w:t>Une partie de la falaise appartient à la commune, tandis que l’autre appartient à M. Jacobs Wim. Une entreprise d’élagage doit intervenir pour nettoyer la végétation.</w:t>
      </w:r>
    </w:p>
    <w:p w14:paraId="69554441" w14:textId="77777777" w:rsidR="00B218CF" w:rsidRPr="00F33B15" w:rsidRDefault="00B218CF" w:rsidP="00B218CF">
      <w:pPr>
        <w:spacing w:before="100" w:beforeAutospacing="1" w:after="100" w:afterAutospacing="1"/>
        <w:rPr>
          <w:rFonts w:ascii="Arial" w:hAnsi="Arial" w:cs="Arial"/>
          <w:color w:val="000000"/>
          <w:shd w:val="clear" w:color="auto" w:fill="FFFFFF"/>
        </w:rPr>
      </w:pPr>
      <w:r w:rsidRPr="00F33B15">
        <w:rPr>
          <w:rFonts w:ascii="Arial" w:hAnsi="Arial" w:cs="Arial"/>
          <w:color w:val="000000"/>
          <w:shd w:val="clear" w:color="auto" w:fill="FFFFFF"/>
        </w:rPr>
        <w:t>Le Maire informe l’assemblée que Mme Meunier a contacté son assurance afin de résoudre ce problème.</w:t>
      </w:r>
    </w:p>
    <w:p w14:paraId="072850ED" w14:textId="77777777" w:rsidR="00B218CF" w:rsidRPr="00F33B15" w:rsidRDefault="00B218CF" w:rsidP="00B218CF">
      <w:pPr>
        <w:spacing w:before="100" w:beforeAutospacing="1" w:after="100" w:afterAutospacing="1"/>
        <w:rPr>
          <w:rFonts w:ascii="Arial" w:hAnsi="Arial" w:cs="Arial"/>
          <w:color w:val="000000"/>
          <w:shd w:val="clear" w:color="auto" w:fill="FFFFFF"/>
        </w:rPr>
      </w:pPr>
      <w:r w:rsidRPr="00F33B15">
        <w:rPr>
          <w:rFonts w:ascii="Arial" w:hAnsi="Arial" w:cs="Arial"/>
          <w:color w:val="000000"/>
          <w:shd w:val="clear" w:color="auto" w:fill="FFFFFF"/>
        </w:rPr>
        <w:t>Il propose de procéder à un test d'écoulement d'eau afin de localiser l'endroit où le tuyau est obstrué.</w:t>
      </w:r>
    </w:p>
    <w:p w14:paraId="30B5495F" w14:textId="65244CBC" w:rsidR="00B218CF" w:rsidRPr="00F33B15" w:rsidRDefault="00B218CF" w:rsidP="00B218CF">
      <w:pPr>
        <w:spacing w:before="100" w:beforeAutospacing="1" w:after="100" w:afterAutospacing="1"/>
        <w:rPr>
          <w:rFonts w:ascii="Arial" w:hAnsi="Arial" w:cs="Arial"/>
        </w:rPr>
      </w:pPr>
      <w:r w:rsidRPr="00F33B15">
        <w:rPr>
          <w:rFonts w:ascii="Arial" w:hAnsi="Arial" w:cs="Arial"/>
          <w:color w:val="000000"/>
          <w:shd w:val="clear" w:color="auto" w:fill="FFFFFF"/>
        </w:rPr>
        <w:t>M. le Maire indique que M. Devillard a installé une bordure en béton ainsi qu'une bordure en terre le long de son cabanon situé sur le Carrer du Barri. Ces installations entravent la circulation adéquate des eaux pluviales. Par conséquent, un courrier lui sera envoyé pour lui demander de remédier à ce problème dans les meilleurs délais en retirant les bordures (en béton et en terre) afin de permettre un écoulement libre des eaux pluviales.</w:t>
      </w:r>
      <w:r w:rsidR="00C76210">
        <w:rPr>
          <w:rFonts w:ascii="Arial" w:hAnsi="Arial" w:cs="Arial"/>
          <w:color w:val="000000"/>
          <w:shd w:val="clear" w:color="auto" w:fill="FFFFFF"/>
        </w:rPr>
        <w:t xml:space="preserve"> </w:t>
      </w:r>
      <w:r w:rsidRPr="00F33B15">
        <w:rPr>
          <w:rFonts w:ascii="Arial" w:hAnsi="Arial" w:cs="Arial"/>
          <w:color w:val="000000"/>
          <w:shd w:val="clear" w:color="auto" w:fill="FFFFFF"/>
        </w:rPr>
        <w:t>Nous suivrons cette affaire.</w:t>
      </w:r>
    </w:p>
    <w:p w14:paraId="628ADE3A" w14:textId="79ACEA3C" w:rsidR="00E54E20" w:rsidRPr="00F33B15" w:rsidRDefault="00E54E20" w:rsidP="00B218CF">
      <w:pPr>
        <w:pStyle w:val="NormalWeb"/>
        <w:pBdr>
          <w:top w:val="single" w:sz="4" w:space="1" w:color="auto"/>
          <w:left w:val="single" w:sz="4" w:space="4" w:color="auto"/>
          <w:bottom w:val="single" w:sz="4" w:space="1" w:color="auto"/>
          <w:right w:val="single" w:sz="4" w:space="4" w:color="auto"/>
        </w:pBdr>
        <w:shd w:val="clear" w:color="auto" w:fill="C4BC96" w:themeFill="background2" w:themeFillShade="BF"/>
        <w:spacing w:after="0"/>
        <w:rPr>
          <w:rFonts w:asciiTheme="minorHAnsi" w:hAnsiTheme="minorHAnsi" w:cstheme="minorHAnsi"/>
          <w:b/>
          <w:bCs/>
          <w:sz w:val="28"/>
          <w:szCs w:val="28"/>
          <w:u w:val="single"/>
        </w:rPr>
      </w:pPr>
      <w:r w:rsidRPr="00F33B15">
        <w:rPr>
          <w:rFonts w:asciiTheme="minorHAnsi" w:hAnsiTheme="minorHAnsi" w:cstheme="minorHAnsi"/>
          <w:b/>
          <w:bCs/>
          <w:sz w:val="28"/>
          <w:szCs w:val="28"/>
          <w:u w:val="single"/>
        </w:rPr>
        <w:t>4) Tableau des effectifs</w:t>
      </w:r>
    </w:p>
    <w:p w14:paraId="1DDB5CE9" w14:textId="77777777" w:rsidR="00E54E20" w:rsidRPr="00F33B15" w:rsidRDefault="00E54E20" w:rsidP="00E54E20">
      <w:pPr>
        <w:autoSpaceDE w:val="0"/>
        <w:autoSpaceDN w:val="0"/>
        <w:adjustRightInd w:val="0"/>
        <w:rPr>
          <w:rFonts w:ascii="Arial" w:hAnsi="Arial" w:cs="Arial"/>
          <w:color w:val="000000"/>
        </w:rPr>
      </w:pPr>
      <w:r w:rsidRPr="00F33B15">
        <w:rPr>
          <w:rFonts w:ascii="Arial" w:hAnsi="Arial" w:cs="Arial"/>
          <w:b/>
          <w:bCs/>
          <w:color w:val="000000"/>
        </w:rPr>
        <w:t xml:space="preserve">Le Maire informe l’assemblée : </w:t>
      </w:r>
    </w:p>
    <w:p w14:paraId="03880E78" w14:textId="77777777" w:rsidR="00E54E20" w:rsidRPr="00F33B15" w:rsidRDefault="00E54E20" w:rsidP="00E54E20">
      <w:pPr>
        <w:autoSpaceDE w:val="0"/>
        <w:autoSpaceDN w:val="0"/>
        <w:adjustRightInd w:val="0"/>
        <w:rPr>
          <w:rFonts w:ascii="Arial" w:hAnsi="Arial" w:cs="Arial"/>
          <w:color w:val="000000"/>
        </w:rPr>
      </w:pPr>
      <w:r w:rsidRPr="00F33B15">
        <w:rPr>
          <w:rFonts w:ascii="Arial" w:hAnsi="Arial" w:cs="Arial"/>
          <w:color w:val="000000"/>
        </w:rPr>
        <w:t xml:space="preserve">Conformément à l’article 34 de la loi du 26 janvier 1984, les emplois de chaque collectivité ou établissement sont créés par l’organe délibérant de la collectivité ou de l’établissement. </w:t>
      </w:r>
    </w:p>
    <w:p w14:paraId="159FD170" w14:textId="77777777" w:rsidR="00E54E20" w:rsidRPr="00F33B15" w:rsidRDefault="00E54E20" w:rsidP="00E54E20">
      <w:pPr>
        <w:autoSpaceDE w:val="0"/>
        <w:autoSpaceDN w:val="0"/>
        <w:adjustRightInd w:val="0"/>
        <w:rPr>
          <w:rFonts w:ascii="Arial" w:hAnsi="Arial" w:cs="Arial"/>
          <w:color w:val="000000"/>
        </w:rPr>
      </w:pPr>
      <w:r w:rsidRPr="00F33B15">
        <w:rPr>
          <w:rFonts w:ascii="Arial" w:hAnsi="Arial" w:cs="Arial"/>
          <w:color w:val="000000"/>
        </w:rPr>
        <w:t xml:space="preserve">Il appartient donc au Conseil Municipal de fixer l’effectif des emplois nécessaire au fonctionnement des services et modifier le tableau des emplois, afin de permettre la nomination des agents inscrits au tableau d’avancement de grade établi pour l’année. </w:t>
      </w:r>
    </w:p>
    <w:p w14:paraId="2F325FE0" w14:textId="77777777" w:rsidR="00E54E20" w:rsidRPr="00F33B15" w:rsidRDefault="00E54E20" w:rsidP="00E54E20">
      <w:pPr>
        <w:autoSpaceDE w:val="0"/>
        <w:autoSpaceDN w:val="0"/>
        <w:adjustRightInd w:val="0"/>
        <w:rPr>
          <w:rFonts w:ascii="Arial" w:hAnsi="Arial" w:cs="Arial"/>
          <w:color w:val="000000"/>
        </w:rPr>
      </w:pPr>
      <w:r w:rsidRPr="00F33B15">
        <w:rPr>
          <w:rFonts w:ascii="Arial" w:hAnsi="Arial" w:cs="Arial"/>
          <w:color w:val="000000"/>
        </w:rPr>
        <w:lastRenderedPageBreak/>
        <w:t xml:space="preserve">Cette modification, préalable aux nominations entraîne la suppression des emplois d’origine, et la création d’emplois correspondants aux grades d’avancement. </w:t>
      </w:r>
    </w:p>
    <w:p w14:paraId="3A94D1F7" w14:textId="77777777" w:rsidR="00E54E20" w:rsidRPr="00F33B15" w:rsidRDefault="00E54E20" w:rsidP="00E54E20">
      <w:pPr>
        <w:autoSpaceDE w:val="0"/>
        <w:autoSpaceDN w:val="0"/>
        <w:adjustRightInd w:val="0"/>
        <w:rPr>
          <w:rFonts w:ascii="Arial" w:hAnsi="Arial" w:cs="Arial"/>
          <w:color w:val="000000"/>
        </w:rPr>
      </w:pPr>
      <w:r w:rsidRPr="00F33B15">
        <w:rPr>
          <w:rFonts w:ascii="Arial" w:hAnsi="Arial" w:cs="Arial"/>
          <w:color w:val="000000"/>
        </w:rPr>
        <w:t>Considérant le tableau des emplois adopté par le conseil municipal le 3/09/2025</w:t>
      </w:r>
    </w:p>
    <w:p w14:paraId="7A47D668" w14:textId="77777777" w:rsidR="00E54E20" w:rsidRPr="00F33B15" w:rsidRDefault="00E54E20" w:rsidP="00E54E20">
      <w:pPr>
        <w:autoSpaceDE w:val="0"/>
        <w:autoSpaceDN w:val="0"/>
        <w:adjustRightInd w:val="0"/>
        <w:rPr>
          <w:rFonts w:ascii="Arial" w:hAnsi="Arial" w:cs="Arial"/>
          <w:color w:val="000000"/>
        </w:rPr>
      </w:pPr>
      <w:r w:rsidRPr="00F33B15">
        <w:rPr>
          <w:rFonts w:ascii="Arial" w:hAnsi="Arial" w:cs="Arial"/>
          <w:color w:val="000000"/>
        </w:rPr>
        <w:t xml:space="preserve">Considérant la délibération en date du 30/03/2021 créant les ratios d’avancement de grade. </w:t>
      </w:r>
    </w:p>
    <w:p w14:paraId="30F94047" w14:textId="77777777" w:rsidR="00E54E20" w:rsidRPr="00F33B15" w:rsidRDefault="00E54E20" w:rsidP="00E54E20">
      <w:pPr>
        <w:autoSpaceDE w:val="0"/>
        <w:autoSpaceDN w:val="0"/>
        <w:adjustRightInd w:val="0"/>
        <w:rPr>
          <w:rFonts w:ascii="Arial" w:hAnsi="Arial" w:cs="Arial"/>
          <w:color w:val="000000"/>
        </w:rPr>
      </w:pPr>
      <w:r w:rsidRPr="00F33B15">
        <w:rPr>
          <w:rFonts w:ascii="Arial" w:hAnsi="Arial" w:cs="Arial"/>
          <w:color w:val="000000"/>
        </w:rPr>
        <w:t>Considérant le tableau annuel d’avancement au grade d’adjoint technique principal de 1</w:t>
      </w:r>
      <w:r w:rsidRPr="00F33B15">
        <w:rPr>
          <w:rFonts w:ascii="Arial" w:hAnsi="Arial" w:cs="Arial"/>
          <w:color w:val="000000"/>
          <w:vertAlign w:val="superscript"/>
        </w:rPr>
        <w:t>er</w:t>
      </w:r>
      <w:r w:rsidRPr="00F33B15">
        <w:rPr>
          <w:rFonts w:ascii="Arial" w:hAnsi="Arial" w:cs="Arial"/>
          <w:color w:val="000000"/>
        </w:rPr>
        <w:t xml:space="preserve"> classe au titre de la promotion interne 2026 ;</w:t>
      </w:r>
    </w:p>
    <w:p w14:paraId="2745C07E" w14:textId="77777777" w:rsidR="00E54E20" w:rsidRPr="00F33B15" w:rsidRDefault="00E54E20" w:rsidP="00E54E20">
      <w:pPr>
        <w:autoSpaceDE w:val="0"/>
        <w:autoSpaceDN w:val="0"/>
        <w:adjustRightInd w:val="0"/>
        <w:rPr>
          <w:rFonts w:ascii="Arial" w:hAnsi="Arial" w:cs="Arial"/>
          <w:b/>
          <w:bCs/>
          <w:color w:val="000000"/>
        </w:rPr>
      </w:pPr>
      <w:r w:rsidRPr="00F33B15">
        <w:rPr>
          <w:rFonts w:ascii="Arial" w:hAnsi="Arial" w:cs="Arial"/>
          <w:b/>
          <w:bCs/>
          <w:color w:val="000000"/>
        </w:rPr>
        <w:t xml:space="preserve">Le Maire propose à l’assemblée : </w:t>
      </w:r>
    </w:p>
    <w:p w14:paraId="39F65A32" w14:textId="77777777" w:rsidR="00E54E20" w:rsidRPr="00F33B15" w:rsidRDefault="00E54E20" w:rsidP="00E54E20">
      <w:pPr>
        <w:autoSpaceDE w:val="0"/>
        <w:autoSpaceDN w:val="0"/>
        <w:adjustRightInd w:val="0"/>
        <w:spacing w:after="215"/>
        <w:rPr>
          <w:rFonts w:ascii="Arial" w:hAnsi="Arial" w:cs="Arial"/>
          <w:color w:val="000000"/>
        </w:rPr>
      </w:pPr>
      <w:r w:rsidRPr="00F33B15">
        <w:rPr>
          <w:rFonts w:ascii="Arial" w:hAnsi="Arial" w:cs="Arial"/>
          <w:color w:val="000000"/>
        </w:rPr>
        <w:t xml:space="preserve">- </w:t>
      </w:r>
      <w:r w:rsidRPr="00F33B15">
        <w:rPr>
          <w:rFonts w:ascii="Arial" w:hAnsi="Arial" w:cs="Arial"/>
          <w:b/>
          <w:bCs/>
          <w:color w:val="000000"/>
        </w:rPr>
        <w:t xml:space="preserve">La suppression d’un emploi Adjoint technique Territorial principal de 2ème classe, à temps complet à raison de 100/35ème </w:t>
      </w:r>
    </w:p>
    <w:p w14:paraId="3AEF0163" w14:textId="77777777" w:rsidR="00E54E20" w:rsidRPr="00F33B15" w:rsidRDefault="00E54E20" w:rsidP="00E54E20">
      <w:pPr>
        <w:autoSpaceDE w:val="0"/>
        <w:autoSpaceDN w:val="0"/>
        <w:adjustRightInd w:val="0"/>
        <w:rPr>
          <w:rFonts w:ascii="Arial" w:hAnsi="Arial" w:cs="Arial"/>
          <w:color w:val="000000"/>
        </w:rPr>
      </w:pPr>
      <w:r w:rsidRPr="00F33B15">
        <w:rPr>
          <w:rFonts w:ascii="Arial" w:hAnsi="Arial" w:cs="Arial"/>
          <w:color w:val="000000"/>
        </w:rPr>
        <w:t xml:space="preserve">- </w:t>
      </w:r>
      <w:r w:rsidRPr="00F33B15">
        <w:rPr>
          <w:rFonts w:ascii="Arial" w:hAnsi="Arial" w:cs="Arial"/>
          <w:b/>
          <w:bCs/>
          <w:color w:val="000000"/>
        </w:rPr>
        <w:t>La création d’un emploi d’Adjoint technique Territorial de 1</w:t>
      </w:r>
      <w:r w:rsidRPr="00F33B15">
        <w:rPr>
          <w:rFonts w:ascii="Arial" w:hAnsi="Arial" w:cs="Arial"/>
          <w:b/>
          <w:bCs/>
          <w:color w:val="000000"/>
          <w:vertAlign w:val="superscript"/>
        </w:rPr>
        <w:t>er</w:t>
      </w:r>
      <w:r w:rsidRPr="00F33B15">
        <w:rPr>
          <w:rFonts w:ascii="Arial" w:hAnsi="Arial" w:cs="Arial"/>
          <w:b/>
          <w:bCs/>
          <w:color w:val="000000"/>
        </w:rPr>
        <w:t xml:space="preserve">classe, à temps complet à raison de 100/35ème </w:t>
      </w:r>
    </w:p>
    <w:p w14:paraId="7E1508E7" w14:textId="77777777" w:rsidR="00E54E20" w:rsidRPr="00F33B15" w:rsidRDefault="00E54E20" w:rsidP="00E54E20">
      <w:pPr>
        <w:autoSpaceDE w:val="0"/>
        <w:autoSpaceDN w:val="0"/>
        <w:adjustRightInd w:val="0"/>
        <w:jc w:val="center"/>
        <w:rPr>
          <w:rFonts w:ascii="Arial" w:hAnsi="Arial" w:cs="Arial"/>
          <w:b/>
          <w:bCs/>
          <w:color w:val="000000"/>
        </w:rPr>
      </w:pPr>
      <w:r w:rsidRPr="00F33B15">
        <w:rPr>
          <w:rFonts w:ascii="Arial" w:hAnsi="Arial" w:cs="Arial"/>
          <w:b/>
          <w:bCs/>
          <w:color w:val="000000"/>
        </w:rPr>
        <w:t>Le conseil municipal, après en avoir délibéré, à l’unanimité des membres présents</w:t>
      </w:r>
    </w:p>
    <w:p w14:paraId="0803933D" w14:textId="77777777" w:rsidR="00E54E20" w:rsidRPr="00F33B15" w:rsidRDefault="00E54E20">
      <w:pPr>
        <w:numPr>
          <w:ilvl w:val="0"/>
          <w:numId w:val="5"/>
        </w:numPr>
        <w:autoSpaceDE w:val="0"/>
        <w:autoSpaceDN w:val="0"/>
        <w:adjustRightInd w:val="0"/>
        <w:spacing w:after="0" w:line="240" w:lineRule="auto"/>
        <w:rPr>
          <w:rFonts w:ascii="Arial" w:hAnsi="Arial" w:cs="Arial"/>
          <w:color w:val="000000"/>
        </w:rPr>
      </w:pPr>
      <w:r w:rsidRPr="00F33B15">
        <w:rPr>
          <w:rFonts w:ascii="Arial" w:hAnsi="Arial" w:cs="Arial"/>
          <w:color w:val="000000"/>
        </w:rPr>
        <w:t xml:space="preserve">Décide d’adopter la suppression et la création d’emploi ainsi proposées. </w:t>
      </w:r>
    </w:p>
    <w:tbl>
      <w:tblPr>
        <w:tblW w:w="0" w:type="auto"/>
        <w:tblBorders>
          <w:top w:val="nil"/>
          <w:left w:val="nil"/>
          <w:bottom w:val="nil"/>
          <w:right w:val="nil"/>
        </w:tblBorders>
        <w:tblLayout w:type="fixed"/>
        <w:tblLook w:val="0000" w:firstRow="0" w:lastRow="0" w:firstColumn="0" w:lastColumn="0" w:noHBand="0" w:noVBand="0"/>
      </w:tblPr>
      <w:tblGrid>
        <w:gridCol w:w="1809"/>
        <w:gridCol w:w="1701"/>
        <w:gridCol w:w="1418"/>
        <w:gridCol w:w="1172"/>
        <w:gridCol w:w="1525"/>
        <w:gridCol w:w="2122"/>
      </w:tblGrid>
      <w:tr w:rsidR="00E54E20" w:rsidRPr="00F33B15" w14:paraId="601720FC" w14:textId="77777777" w:rsidTr="0057557F">
        <w:trPr>
          <w:trHeight w:val="97"/>
        </w:trPr>
        <w:tc>
          <w:tcPr>
            <w:tcW w:w="9747" w:type="dxa"/>
            <w:gridSpan w:val="6"/>
            <w:tcBorders>
              <w:bottom w:val="single" w:sz="4" w:space="0" w:color="auto"/>
            </w:tcBorders>
          </w:tcPr>
          <w:p w14:paraId="6948046A" w14:textId="77777777" w:rsidR="00E54E20" w:rsidRPr="00F33B15" w:rsidRDefault="00E54E20" w:rsidP="00E54E20">
            <w:pPr>
              <w:autoSpaceDE w:val="0"/>
              <w:autoSpaceDN w:val="0"/>
              <w:adjustRightInd w:val="0"/>
              <w:spacing w:after="0" w:line="240" w:lineRule="auto"/>
              <w:rPr>
                <w:rFonts w:ascii="Arial" w:hAnsi="Arial" w:cs="Arial"/>
                <w:color w:val="000000"/>
              </w:rPr>
            </w:pPr>
          </w:p>
          <w:p w14:paraId="0C342E74" w14:textId="50E12B54" w:rsidR="00E54E20" w:rsidRPr="00F33B15" w:rsidRDefault="00E54E20" w:rsidP="00E54E20">
            <w:pPr>
              <w:autoSpaceDE w:val="0"/>
              <w:autoSpaceDN w:val="0"/>
              <w:adjustRightInd w:val="0"/>
              <w:spacing w:after="0" w:line="240" w:lineRule="auto"/>
              <w:rPr>
                <w:rFonts w:ascii="Arial" w:hAnsi="Arial" w:cs="Arial"/>
                <w:color w:val="000000"/>
              </w:rPr>
            </w:pPr>
            <w:r w:rsidRPr="00F33B15">
              <w:rPr>
                <w:rFonts w:ascii="Arial" w:hAnsi="Arial" w:cs="Arial"/>
                <w:color w:val="000000"/>
              </w:rPr>
              <w:t>Le tableau des emplois est modifié à compter du 1</w:t>
            </w:r>
            <w:r w:rsidRPr="00F33B15">
              <w:rPr>
                <w:rFonts w:ascii="Arial" w:hAnsi="Arial" w:cs="Arial"/>
                <w:color w:val="000000"/>
                <w:vertAlign w:val="superscript"/>
              </w:rPr>
              <w:t>er</w:t>
            </w:r>
            <w:r w:rsidRPr="00F33B15">
              <w:rPr>
                <w:rFonts w:ascii="Arial" w:hAnsi="Arial" w:cs="Arial"/>
                <w:color w:val="000000"/>
              </w:rPr>
              <w:t xml:space="preserve"> mars 2026</w:t>
            </w:r>
          </w:p>
          <w:p w14:paraId="5C4BB978" w14:textId="77777777" w:rsidR="00E54E20" w:rsidRPr="00F33B15" w:rsidRDefault="00E54E20" w:rsidP="0057557F">
            <w:pPr>
              <w:autoSpaceDE w:val="0"/>
              <w:autoSpaceDN w:val="0"/>
              <w:adjustRightInd w:val="0"/>
              <w:jc w:val="center"/>
              <w:rPr>
                <w:rFonts w:ascii="Arial" w:hAnsi="Arial" w:cs="Arial"/>
                <w:color w:val="000000"/>
              </w:rPr>
            </w:pPr>
            <w:r w:rsidRPr="00F33B15">
              <w:rPr>
                <w:rFonts w:ascii="Arial" w:hAnsi="Arial" w:cs="Arial"/>
                <w:b/>
                <w:bCs/>
                <w:color w:val="000000"/>
              </w:rPr>
              <w:t>Cadre d’emplois</w:t>
            </w:r>
          </w:p>
        </w:tc>
      </w:tr>
      <w:tr w:rsidR="00E54E20" w:rsidRPr="00F33B15" w14:paraId="253C4A1B" w14:textId="77777777" w:rsidTr="0057557F">
        <w:trPr>
          <w:trHeight w:val="278"/>
        </w:trPr>
        <w:tc>
          <w:tcPr>
            <w:tcW w:w="1809" w:type="dxa"/>
            <w:tcBorders>
              <w:top w:val="single" w:sz="4" w:space="0" w:color="auto"/>
              <w:left w:val="single" w:sz="4" w:space="0" w:color="auto"/>
              <w:bottom w:val="single" w:sz="4" w:space="0" w:color="auto"/>
              <w:right w:val="single" w:sz="4" w:space="0" w:color="auto"/>
            </w:tcBorders>
          </w:tcPr>
          <w:p w14:paraId="72594F11" w14:textId="77777777" w:rsidR="00E54E20" w:rsidRPr="00F33B15" w:rsidRDefault="00E54E20" w:rsidP="0057557F">
            <w:pPr>
              <w:autoSpaceDE w:val="0"/>
              <w:autoSpaceDN w:val="0"/>
              <w:adjustRightInd w:val="0"/>
              <w:rPr>
                <w:rFonts w:ascii="Arial" w:hAnsi="Arial" w:cs="Arial"/>
                <w:color w:val="000000"/>
              </w:rPr>
            </w:pPr>
            <w:r w:rsidRPr="00F33B15">
              <w:rPr>
                <w:rFonts w:ascii="Arial" w:hAnsi="Arial" w:cs="Arial"/>
                <w:b/>
                <w:bCs/>
                <w:color w:val="000000"/>
              </w:rPr>
              <w:t xml:space="preserve">EMPLOI </w:t>
            </w:r>
          </w:p>
        </w:tc>
        <w:tc>
          <w:tcPr>
            <w:tcW w:w="1701" w:type="dxa"/>
            <w:tcBorders>
              <w:top w:val="single" w:sz="4" w:space="0" w:color="auto"/>
              <w:left w:val="single" w:sz="4" w:space="0" w:color="auto"/>
              <w:bottom w:val="single" w:sz="4" w:space="0" w:color="auto"/>
              <w:right w:val="single" w:sz="4" w:space="0" w:color="auto"/>
            </w:tcBorders>
          </w:tcPr>
          <w:p w14:paraId="673B321D" w14:textId="77777777" w:rsidR="00E54E20" w:rsidRPr="00F33B15" w:rsidRDefault="00E54E20" w:rsidP="0057557F">
            <w:pPr>
              <w:autoSpaceDE w:val="0"/>
              <w:autoSpaceDN w:val="0"/>
              <w:adjustRightInd w:val="0"/>
              <w:rPr>
                <w:rFonts w:ascii="Arial" w:hAnsi="Arial" w:cs="Arial"/>
                <w:color w:val="000000"/>
              </w:rPr>
            </w:pPr>
            <w:r w:rsidRPr="00F33B15">
              <w:rPr>
                <w:rFonts w:ascii="Arial" w:hAnsi="Arial" w:cs="Arial"/>
                <w:b/>
                <w:bCs/>
                <w:color w:val="000000"/>
              </w:rPr>
              <w:t xml:space="preserve">GRADE(S) ASSOCIE(S) </w:t>
            </w:r>
          </w:p>
        </w:tc>
        <w:tc>
          <w:tcPr>
            <w:tcW w:w="1418" w:type="dxa"/>
            <w:tcBorders>
              <w:top w:val="single" w:sz="4" w:space="0" w:color="auto"/>
              <w:left w:val="single" w:sz="4" w:space="0" w:color="auto"/>
              <w:bottom w:val="single" w:sz="4" w:space="0" w:color="auto"/>
              <w:right w:val="single" w:sz="4" w:space="0" w:color="auto"/>
            </w:tcBorders>
          </w:tcPr>
          <w:p w14:paraId="64FE74F3" w14:textId="77777777" w:rsidR="00E54E20" w:rsidRPr="00F33B15" w:rsidRDefault="00E54E20" w:rsidP="0057557F">
            <w:pPr>
              <w:autoSpaceDE w:val="0"/>
              <w:autoSpaceDN w:val="0"/>
              <w:adjustRightInd w:val="0"/>
              <w:rPr>
                <w:rFonts w:ascii="Arial" w:hAnsi="Arial" w:cs="Arial"/>
                <w:color w:val="000000"/>
              </w:rPr>
            </w:pPr>
            <w:r w:rsidRPr="00F33B15">
              <w:rPr>
                <w:rFonts w:ascii="Arial" w:hAnsi="Arial" w:cs="Arial"/>
                <w:b/>
                <w:bCs/>
                <w:color w:val="000000"/>
              </w:rPr>
              <w:t xml:space="preserve">CATEGORIE </w:t>
            </w:r>
          </w:p>
        </w:tc>
        <w:tc>
          <w:tcPr>
            <w:tcW w:w="1172" w:type="dxa"/>
            <w:tcBorders>
              <w:top w:val="single" w:sz="4" w:space="0" w:color="auto"/>
              <w:left w:val="single" w:sz="4" w:space="0" w:color="auto"/>
              <w:bottom w:val="single" w:sz="4" w:space="0" w:color="auto"/>
              <w:right w:val="single" w:sz="4" w:space="0" w:color="auto"/>
            </w:tcBorders>
          </w:tcPr>
          <w:p w14:paraId="10D97622" w14:textId="77777777" w:rsidR="00E54E20" w:rsidRPr="00F33B15" w:rsidRDefault="00E54E20" w:rsidP="0057557F">
            <w:pPr>
              <w:autoSpaceDE w:val="0"/>
              <w:autoSpaceDN w:val="0"/>
              <w:adjustRightInd w:val="0"/>
              <w:rPr>
                <w:rFonts w:ascii="Arial" w:hAnsi="Arial" w:cs="Arial"/>
                <w:color w:val="000000"/>
              </w:rPr>
            </w:pPr>
            <w:r w:rsidRPr="00F33B15">
              <w:rPr>
                <w:rFonts w:ascii="Arial" w:hAnsi="Arial" w:cs="Arial"/>
                <w:b/>
                <w:bCs/>
                <w:color w:val="000000"/>
              </w:rPr>
              <w:t xml:space="preserve">Ancien effectif </w:t>
            </w:r>
          </w:p>
        </w:tc>
        <w:tc>
          <w:tcPr>
            <w:tcW w:w="1525" w:type="dxa"/>
            <w:tcBorders>
              <w:top w:val="single" w:sz="4" w:space="0" w:color="auto"/>
              <w:left w:val="single" w:sz="4" w:space="0" w:color="auto"/>
              <w:bottom w:val="single" w:sz="4" w:space="0" w:color="auto"/>
              <w:right w:val="single" w:sz="4" w:space="0" w:color="auto"/>
            </w:tcBorders>
          </w:tcPr>
          <w:p w14:paraId="0195A064" w14:textId="77777777" w:rsidR="00E54E20" w:rsidRPr="00F33B15" w:rsidRDefault="00E54E20" w:rsidP="0057557F">
            <w:pPr>
              <w:autoSpaceDE w:val="0"/>
              <w:autoSpaceDN w:val="0"/>
              <w:adjustRightInd w:val="0"/>
              <w:rPr>
                <w:rFonts w:ascii="Arial" w:hAnsi="Arial" w:cs="Arial"/>
                <w:color w:val="000000"/>
              </w:rPr>
            </w:pPr>
            <w:r w:rsidRPr="00F33B15">
              <w:rPr>
                <w:rFonts w:ascii="Arial" w:hAnsi="Arial" w:cs="Arial"/>
                <w:b/>
                <w:bCs/>
                <w:color w:val="000000"/>
              </w:rPr>
              <w:t xml:space="preserve">Nouvel effectif </w:t>
            </w:r>
          </w:p>
        </w:tc>
        <w:tc>
          <w:tcPr>
            <w:tcW w:w="2122" w:type="dxa"/>
            <w:tcBorders>
              <w:top w:val="single" w:sz="4" w:space="0" w:color="auto"/>
              <w:left w:val="single" w:sz="4" w:space="0" w:color="auto"/>
              <w:bottom w:val="single" w:sz="4" w:space="0" w:color="auto"/>
              <w:right w:val="single" w:sz="4" w:space="0" w:color="auto"/>
            </w:tcBorders>
          </w:tcPr>
          <w:p w14:paraId="6436CBFB" w14:textId="77777777" w:rsidR="00E54E20" w:rsidRPr="00F33B15" w:rsidRDefault="00E54E20" w:rsidP="0057557F">
            <w:pPr>
              <w:autoSpaceDE w:val="0"/>
              <w:autoSpaceDN w:val="0"/>
              <w:adjustRightInd w:val="0"/>
              <w:rPr>
                <w:rFonts w:ascii="Arial" w:hAnsi="Arial" w:cs="Arial"/>
                <w:color w:val="000000"/>
              </w:rPr>
            </w:pPr>
            <w:r w:rsidRPr="00F33B15">
              <w:rPr>
                <w:rFonts w:ascii="Arial" w:hAnsi="Arial" w:cs="Arial"/>
                <w:b/>
                <w:bCs/>
                <w:color w:val="000000"/>
              </w:rPr>
              <w:t xml:space="preserve">Durée hebdomadaire </w:t>
            </w:r>
          </w:p>
        </w:tc>
      </w:tr>
      <w:tr w:rsidR="00E54E20" w:rsidRPr="00F33B15" w14:paraId="195F34CC" w14:textId="77777777" w:rsidTr="0057557F">
        <w:trPr>
          <w:trHeight w:val="529"/>
        </w:trPr>
        <w:tc>
          <w:tcPr>
            <w:tcW w:w="1809" w:type="dxa"/>
            <w:tcBorders>
              <w:top w:val="single" w:sz="4" w:space="0" w:color="auto"/>
              <w:left w:val="single" w:sz="4" w:space="0" w:color="auto"/>
              <w:bottom w:val="single" w:sz="4" w:space="0" w:color="auto"/>
              <w:right w:val="single" w:sz="4" w:space="0" w:color="auto"/>
            </w:tcBorders>
          </w:tcPr>
          <w:p w14:paraId="14F3BEA9" w14:textId="77777777" w:rsidR="00E54E20" w:rsidRPr="00F33B15" w:rsidRDefault="00E54E20" w:rsidP="0057557F">
            <w:pPr>
              <w:autoSpaceDE w:val="0"/>
              <w:autoSpaceDN w:val="0"/>
              <w:adjustRightInd w:val="0"/>
              <w:rPr>
                <w:rFonts w:ascii="Arial" w:hAnsi="Arial" w:cs="Arial"/>
                <w:color w:val="000000"/>
              </w:rPr>
            </w:pPr>
            <w:r w:rsidRPr="00F33B15">
              <w:rPr>
                <w:rFonts w:ascii="Arial" w:hAnsi="Arial" w:cs="Arial"/>
                <w:i/>
                <w:iCs/>
                <w:color w:val="000000"/>
              </w:rPr>
              <w:t xml:space="preserve">Filière administrative </w:t>
            </w:r>
          </w:p>
        </w:tc>
        <w:tc>
          <w:tcPr>
            <w:tcW w:w="1701" w:type="dxa"/>
            <w:tcBorders>
              <w:top w:val="single" w:sz="4" w:space="0" w:color="auto"/>
              <w:left w:val="single" w:sz="4" w:space="0" w:color="auto"/>
              <w:bottom w:val="single" w:sz="4" w:space="0" w:color="auto"/>
              <w:right w:val="single" w:sz="4" w:space="0" w:color="auto"/>
            </w:tcBorders>
          </w:tcPr>
          <w:p w14:paraId="65E60C7E" w14:textId="77777777" w:rsidR="00E54E20" w:rsidRPr="00F33B15" w:rsidRDefault="00E54E20" w:rsidP="0057557F">
            <w:pPr>
              <w:autoSpaceDE w:val="0"/>
              <w:autoSpaceDN w:val="0"/>
              <w:adjustRightInd w:val="0"/>
              <w:rPr>
                <w:rFonts w:ascii="Arial" w:hAnsi="Arial" w:cs="Arial"/>
                <w:color w:val="000000"/>
              </w:rPr>
            </w:pPr>
            <w:r w:rsidRPr="00F33B15">
              <w:rPr>
                <w:rFonts w:ascii="Arial" w:hAnsi="Arial" w:cs="Arial"/>
                <w:color w:val="000000"/>
              </w:rPr>
              <w:t xml:space="preserve">Rédacteur Territorial  </w:t>
            </w:r>
          </w:p>
        </w:tc>
        <w:tc>
          <w:tcPr>
            <w:tcW w:w="1418" w:type="dxa"/>
            <w:tcBorders>
              <w:top w:val="single" w:sz="4" w:space="0" w:color="auto"/>
              <w:left w:val="single" w:sz="4" w:space="0" w:color="auto"/>
              <w:bottom w:val="single" w:sz="4" w:space="0" w:color="auto"/>
              <w:right w:val="single" w:sz="4" w:space="0" w:color="auto"/>
            </w:tcBorders>
          </w:tcPr>
          <w:p w14:paraId="457A3955" w14:textId="77777777" w:rsidR="00E54E20" w:rsidRPr="00F33B15" w:rsidRDefault="00E54E20" w:rsidP="0057557F">
            <w:pPr>
              <w:autoSpaceDE w:val="0"/>
              <w:autoSpaceDN w:val="0"/>
              <w:adjustRightInd w:val="0"/>
              <w:rPr>
                <w:rFonts w:ascii="Arial" w:hAnsi="Arial" w:cs="Arial"/>
                <w:color w:val="000000"/>
              </w:rPr>
            </w:pPr>
            <w:r w:rsidRPr="00F33B15">
              <w:rPr>
                <w:rFonts w:ascii="Arial" w:hAnsi="Arial" w:cs="Arial"/>
                <w:color w:val="000000"/>
              </w:rPr>
              <w:t xml:space="preserve">B </w:t>
            </w:r>
          </w:p>
        </w:tc>
        <w:tc>
          <w:tcPr>
            <w:tcW w:w="1172" w:type="dxa"/>
            <w:tcBorders>
              <w:top w:val="single" w:sz="4" w:space="0" w:color="auto"/>
              <w:left w:val="single" w:sz="4" w:space="0" w:color="auto"/>
              <w:bottom w:val="single" w:sz="4" w:space="0" w:color="auto"/>
              <w:right w:val="single" w:sz="4" w:space="0" w:color="auto"/>
            </w:tcBorders>
          </w:tcPr>
          <w:p w14:paraId="7CF63982" w14:textId="77777777" w:rsidR="00E54E20" w:rsidRPr="00F33B15" w:rsidRDefault="00E54E20" w:rsidP="0057557F">
            <w:pPr>
              <w:autoSpaceDE w:val="0"/>
              <w:autoSpaceDN w:val="0"/>
              <w:adjustRightInd w:val="0"/>
              <w:rPr>
                <w:rFonts w:ascii="Arial" w:hAnsi="Arial" w:cs="Arial"/>
                <w:color w:val="000000"/>
              </w:rPr>
            </w:pPr>
            <w:r w:rsidRPr="00F33B15">
              <w:rPr>
                <w:rFonts w:ascii="Arial" w:hAnsi="Arial" w:cs="Arial"/>
                <w:color w:val="000000"/>
              </w:rPr>
              <w:t>1</w:t>
            </w:r>
          </w:p>
        </w:tc>
        <w:tc>
          <w:tcPr>
            <w:tcW w:w="1525" w:type="dxa"/>
            <w:tcBorders>
              <w:top w:val="single" w:sz="4" w:space="0" w:color="auto"/>
              <w:left w:val="single" w:sz="4" w:space="0" w:color="auto"/>
              <w:bottom w:val="single" w:sz="4" w:space="0" w:color="auto"/>
              <w:right w:val="single" w:sz="4" w:space="0" w:color="auto"/>
            </w:tcBorders>
          </w:tcPr>
          <w:p w14:paraId="0D0922F2" w14:textId="77777777" w:rsidR="00E54E20" w:rsidRPr="00F33B15" w:rsidRDefault="00E54E20" w:rsidP="0057557F">
            <w:pPr>
              <w:autoSpaceDE w:val="0"/>
              <w:autoSpaceDN w:val="0"/>
              <w:adjustRightInd w:val="0"/>
              <w:rPr>
                <w:rFonts w:ascii="Arial" w:hAnsi="Arial" w:cs="Arial"/>
                <w:color w:val="000000"/>
              </w:rPr>
            </w:pPr>
            <w:r w:rsidRPr="00F33B15">
              <w:rPr>
                <w:rFonts w:ascii="Arial" w:hAnsi="Arial" w:cs="Arial"/>
                <w:color w:val="000000"/>
              </w:rPr>
              <w:t xml:space="preserve">1 </w:t>
            </w:r>
          </w:p>
        </w:tc>
        <w:tc>
          <w:tcPr>
            <w:tcW w:w="2122" w:type="dxa"/>
            <w:tcBorders>
              <w:top w:val="single" w:sz="4" w:space="0" w:color="auto"/>
              <w:left w:val="single" w:sz="4" w:space="0" w:color="auto"/>
              <w:bottom w:val="single" w:sz="4" w:space="0" w:color="auto"/>
              <w:right w:val="single" w:sz="4" w:space="0" w:color="auto"/>
            </w:tcBorders>
          </w:tcPr>
          <w:p w14:paraId="328E54FD" w14:textId="77777777" w:rsidR="00E54E20" w:rsidRPr="00F33B15" w:rsidRDefault="00E54E20" w:rsidP="0057557F">
            <w:pPr>
              <w:autoSpaceDE w:val="0"/>
              <w:autoSpaceDN w:val="0"/>
              <w:adjustRightInd w:val="0"/>
              <w:rPr>
                <w:rFonts w:ascii="Arial" w:hAnsi="Arial" w:cs="Arial"/>
                <w:color w:val="000000"/>
              </w:rPr>
            </w:pPr>
            <w:r w:rsidRPr="00F33B15">
              <w:rPr>
                <w:rFonts w:ascii="Arial" w:hAnsi="Arial" w:cs="Arial"/>
                <w:color w:val="000000"/>
              </w:rPr>
              <w:t xml:space="preserve">TC </w:t>
            </w:r>
          </w:p>
        </w:tc>
      </w:tr>
      <w:tr w:rsidR="00E54E20" w:rsidRPr="00F33B15" w14:paraId="476A4A7B" w14:textId="77777777" w:rsidTr="0057557F">
        <w:trPr>
          <w:trHeight w:val="1126"/>
        </w:trPr>
        <w:tc>
          <w:tcPr>
            <w:tcW w:w="1809" w:type="dxa"/>
            <w:tcBorders>
              <w:top w:val="single" w:sz="4" w:space="0" w:color="auto"/>
              <w:left w:val="single" w:sz="4" w:space="0" w:color="auto"/>
              <w:bottom w:val="single" w:sz="4" w:space="0" w:color="auto"/>
              <w:right w:val="single" w:sz="4" w:space="0" w:color="auto"/>
            </w:tcBorders>
          </w:tcPr>
          <w:p w14:paraId="74792323" w14:textId="77777777" w:rsidR="00E54E20" w:rsidRPr="00F33B15" w:rsidRDefault="00E54E20" w:rsidP="0057557F">
            <w:pPr>
              <w:autoSpaceDE w:val="0"/>
              <w:autoSpaceDN w:val="0"/>
              <w:adjustRightInd w:val="0"/>
              <w:rPr>
                <w:rFonts w:ascii="Arial" w:hAnsi="Arial" w:cs="Arial"/>
                <w:color w:val="000000"/>
              </w:rPr>
            </w:pPr>
            <w:bookmarkStart w:id="0" w:name="_Hlk219986275"/>
            <w:r w:rsidRPr="00F33B15">
              <w:rPr>
                <w:rFonts w:ascii="Arial" w:hAnsi="Arial" w:cs="Arial"/>
                <w:i/>
                <w:iCs/>
                <w:color w:val="000000"/>
              </w:rPr>
              <w:t xml:space="preserve">Filière Technique </w:t>
            </w:r>
          </w:p>
        </w:tc>
        <w:tc>
          <w:tcPr>
            <w:tcW w:w="1701" w:type="dxa"/>
            <w:tcBorders>
              <w:top w:val="single" w:sz="4" w:space="0" w:color="auto"/>
              <w:left w:val="single" w:sz="4" w:space="0" w:color="auto"/>
              <w:bottom w:val="single" w:sz="4" w:space="0" w:color="auto"/>
              <w:right w:val="single" w:sz="4" w:space="0" w:color="auto"/>
            </w:tcBorders>
          </w:tcPr>
          <w:p w14:paraId="6645FC49" w14:textId="77777777" w:rsidR="00E54E20" w:rsidRPr="00F33B15" w:rsidRDefault="00E54E20" w:rsidP="0057557F">
            <w:pPr>
              <w:autoSpaceDE w:val="0"/>
              <w:autoSpaceDN w:val="0"/>
              <w:adjustRightInd w:val="0"/>
              <w:rPr>
                <w:rFonts w:ascii="Arial" w:hAnsi="Arial" w:cs="Arial"/>
                <w:color w:val="000000"/>
              </w:rPr>
            </w:pPr>
            <w:r w:rsidRPr="00F33B15">
              <w:rPr>
                <w:rFonts w:ascii="Arial" w:hAnsi="Arial" w:cs="Arial"/>
                <w:color w:val="000000"/>
              </w:rPr>
              <w:t xml:space="preserve">Adjoint technique principal de 2ème classe </w:t>
            </w:r>
          </w:p>
        </w:tc>
        <w:tc>
          <w:tcPr>
            <w:tcW w:w="1418" w:type="dxa"/>
            <w:tcBorders>
              <w:top w:val="single" w:sz="4" w:space="0" w:color="auto"/>
              <w:left w:val="single" w:sz="4" w:space="0" w:color="auto"/>
              <w:bottom w:val="single" w:sz="4" w:space="0" w:color="auto"/>
              <w:right w:val="single" w:sz="4" w:space="0" w:color="auto"/>
            </w:tcBorders>
          </w:tcPr>
          <w:p w14:paraId="25EC5F0D" w14:textId="77777777" w:rsidR="00E54E20" w:rsidRPr="00F33B15" w:rsidRDefault="00E54E20" w:rsidP="0057557F">
            <w:pPr>
              <w:autoSpaceDE w:val="0"/>
              <w:autoSpaceDN w:val="0"/>
              <w:adjustRightInd w:val="0"/>
              <w:rPr>
                <w:rFonts w:ascii="Arial" w:hAnsi="Arial" w:cs="Arial"/>
                <w:color w:val="000000"/>
              </w:rPr>
            </w:pPr>
            <w:r w:rsidRPr="00F33B15">
              <w:rPr>
                <w:rFonts w:ascii="Arial" w:hAnsi="Arial" w:cs="Arial"/>
                <w:color w:val="000000"/>
              </w:rPr>
              <w:t xml:space="preserve">C </w:t>
            </w:r>
          </w:p>
        </w:tc>
        <w:tc>
          <w:tcPr>
            <w:tcW w:w="1172" w:type="dxa"/>
            <w:tcBorders>
              <w:top w:val="single" w:sz="4" w:space="0" w:color="auto"/>
              <w:left w:val="single" w:sz="4" w:space="0" w:color="auto"/>
              <w:bottom w:val="single" w:sz="4" w:space="0" w:color="auto"/>
              <w:right w:val="single" w:sz="4" w:space="0" w:color="auto"/>
            </w:tcBorders>
          </w:tcPr>
          <w:p w14:paraId="78074A17" w14:textId="77777777" w:rsidR="00E54E20" w:rsidRPr="00F33B15" w:rsidRDefault="00E54E20" w:rsidP="0057557F">
            <w:pPr>
              <w:autoSpaceDE w:val="0"/>
              <w:autoSpaceDN w:val="0"/>
              <w:adjustRightInd w:val="0"/>
              <w:rPr>
                <w:rFonts w:ascii="Arial" w:hAnsi="Arial" w:cs="Arial"/>
                <w:color w:val="000000"/>
              </w:rPr>
            </w:pPr>
            <w:r w:rsidRPr="00F33B15">
              <w:rPr>
                <w:rFonts w:ascii="Arial" w:hAnsi="Arial" w:cs="Arial"/>
                <w:color w:val="000000"/>
              </w:rPr>
              <w:t xml:space="preserve">1 </w:t>
            </w:r>
          </w:p>
        </w:tc>
        <w:tc>
          <w:tcPr>
            <w:tcW w:w="1525" w:type="dxa"/>
            <w:tcBorders>
              <w:top w:val="single" w:sz="4" w:space="0" w:color="auto"/>
              <w:left w:val="single" w:sz="4" w:space="0" w:color="auto"/>
              <w:bottom w:val="single" w:sz="4" w:space="0" w:color="auto"/>
              <w:right w:val="single" w:sz="4" w:space="0" w:color="auto"/>
            </w:tcBorders>
          </w:tcPr>
          <w:p w14:paraId="4AB2426D" w14:textId="77777777" w:rsidR="00E54E20" w:rsidRPr="00F33B15" w:rsidRDefault="00E54E20" w:rsidP="0057557F">
            <w:pPr>
              <w:autoSpaceDE w:val="0"/>
              <w:autoSpaceDN w:val="0"/>
              <w:adjustRightInd w:val="0"/>
              <w:rPr>
                <w:rFonts w:ascii="Arial" w:hAnsi="Arial" w:cs="Arial"/>
                <w:color w:val="000000"/>
              </w:rPr>
            </w:pPr>
            <w:r w:rsidRPr="00F33B15">
              <w:rPr>
                <w:rFonts w:ascii="Arial" w:hAnsi="Arial" w:cs="Arial"/>
                <w:color w:val="000000"/>
              </w:rPr>
              <w:t>0</w:t>
            </w:r>
          </w:p>
        </w:tc>
        <w:tc>
          <w:tcPr>
            <w:tcW w:w="2122" w:type="dxa"/>
            <w:tcBorders>
              <w:top w:val="single" w:sz="4" w:space="0" w:color="auto"/>
              <w:left w:val="single" w:sz="4" w:space="0" w:color="auto"/>
              <w:bottom w:val="single" w:sz="4" w:space="0" w:color="auto"/>
              <w:right w:val="single" w:sz="4" w:space="0" w:color="auto"/>
            </w:tcBorders>
          </w:tcPr>
          <w:p w14:paraId="33AB22FE" w14:textId="77777777" w:rsidR="00E54E20" w:rsidRPr="00F33B15" w:rsidRDefault="00E54E20" w:rsidP="0057557F">
            <w:pPr>
              <w:autoSpaceDE w:val="0"/>
              <w:autoSpaceDN w:val="0"/>
              <w:adjustRightInd w:val="0"/>
              <w:rPr>
                <w:rFonts w:ascii="Arial" w:hAnsi="Arial" w:cs="Arial"/>
                <w:color w:val="000000"/>
              </w:rPr>
            </w:pPr>
            <w:r w:rsidRPr="00F33B15">
              <w:rPr>
                <w:rFonts w:ascii="Arial" w:hAnsi="Arial" w:cs="Arial"/>
                <w:color w:val="000000"/>
              </w:rPr>
              <w:t xml:space="preserve">TC </w:t>
            </w:r>
          </w:p>
        </w:tc>
      </w:tr>
      <w:bookmarkEnd w:id="0"/>
      <w:tr w:rsidR="00E54E20" w:rsidRPr="00F33B15" w14:paraId="20612140" w14:textId="77777777" w:rsidTr="0057557F">
        <w:trPr>
          <w:trHeight w:val="1126"/>
        </w:trPr>
        <w:tc>
          <w:tcPr>
            <w:tcW w:w="1809" w:type="dxa"/>
            <w:tcBorders>
              <w:top w:val="single" w:sz="4" w:space="0" w:color="auto"/>
              <w:left w:val="single" w:sz="4" w:space="0" w:color="auto"/>
              <w:bottom w:val="single" w:sz="4" w:space="0" w:color="auto"/>
              <w:right w:val="single" w:sz="4" w:space="0" w:color="auto"/>
            </w:tcBorders>
          </w:tcPr>
          <w:p w14:paraId="53B83337" w14:textId="77777777" w:rsidR="00E54E20" w:rsidRPr="00F33B15" w:rsidRDefault="00E54E20" w:rsidP="0057557F">
            <w:pPr>
              <w:autoSpaceDE w:val="0"/>
              <w:autoSpaceDN w:val="0"/>
              <w:adjustRightInd w:val="0"/>
              <w:rPr>
                <w:rFonts w:ascii="Arial" w:hAnsi="Arial" w:cs="Arial"/>
                <w:color w:val="000000"/>
              </w:rPr>
            </w:pPr>
            <w:r w:rsidRPr="00F33B15">
              <w:rPr>
                <w:rFonts w:ascii="Arial" w:hAnsi="Arial" w:cs="Arial"/>
                <w:i/>
                <w:iCs/>
                <w:color w:val="000000"/>
              </w:rPr>
              <w:t xml:space="preserve">Filière Technique </w:t>
            </w:r>
          </w:p>
        </w:tc>
        <w:tc>
          <w:tcPr>
            <w:tcW w:w="1701" w:type="dxa"/>
            <w:tcBorders>
              <w:top w:val="single" w:sz="4" w:space="0" w:color="auto"/>
              <w:left w:val="single" w:sz="4" w:space="0" w:color="auto"/>
              <w:bottom w:val="single" w:sz="4" w:space="0" w:color="auto"/>
              <w:right w:val="single" w:sz="4" w:space="0" w:color="auto"/>
            </w:tcBorders>
          </w:tcPr>
          <w:p w14:paraId="5C919959" w14:textId="77777777" w:rsidR="00E54E20" w:rsidRPr="00F33B15" w:rsidRDefault="00E54E20" w:rsidP="0057557F">
            <w:pPr>
              <w:autoSpaceDE w:val="0"/>
              <w:autoSpaceDN w:val="0"/>
              <w:adjustRightInd w:val="0"/>
              <w:rPr>
                <w:rFonts w:ascii="Arial" w:hAnsi="Arial" w:cs="Arial"/>
                <w:color w:val="000000"/>
              </w:rPr>
            </w:pPr>
            <w:r w:rsidRPr="00F33B15">
              <w:rPr>
                <w:rFonts w:ascii="Arial" w:hAnsi="Arial" w:cs="Arial"/>
                <w:color w:val="000000"/>
              </w:rPr>
              <w:t xml:space="preserve">Adjoint technique principal de 1er classe </w:t>
            </w:r>
          </w:p>
        </w:tc>
        <w:tc>
          <w:tcPr>
            <w:tcW w:w="1418" w:type="dxa"/>
            <w:tcBorders>
              <w:top w:val="single" w:sz="4" w:space="0" w:color="auto"/>
              <w:left w:val="single" w:sz="4" w:space="0" w:color="auto"/>
              <w:bottom w:val="single" w:sz="4" w:space="0" w:color="auto"/>
              <w:right w:val="single" w:sz="4" w:space="0" w:color="auto"/>
            </w:tcBorders>
          </w:tcPr>
          <w:p w14:paraId="58B4D967" w14:textId="77777777" w:rsidR="00E54E20" w:rsidRPr="00F33B15" w:rsidRDefault="00E54E20" w:rsidP="0057557F">
            <w:pPr>
              <w:autoSpaceDE w:val="0"/>
              <w:autoSpaceDN w:val="0"/>
              <w:adjustRightInd w:val="0"/>
              <w:rPr>
                <w:rFonts w:ascii="Arial" w:hAnsi="Arial" w:cs="Arial"/>
                <w:color w:val="000000"/>
              </w:rPr>
            </w:pPr>
            <w:r w:rsidRPr="00F33B15">
              <w:rPr>
                <w:rFonts w:ascii="Arial" w:hAnsi="Arial" w:cs="Arial"/>
                <w:color w:val="000000"/>
              </w:rPr>
              <w:t xml:space="preserve">C </w:t>
            </w:r>
          </w:p>
        </w:tc>
        <w:tc>
          <w:tcPr>
            <w:tcW w:w="1172" w:type="dxa"/>
            <w:tcBorders>
              <w:top w:val="single" w:sz="4" w:space="0" w:color="auto"/>
              <w:left w:val="single" w:sz="4" w:space="0" w:color="auto"/>
              <w:bottom w:val="single" w:sz="4" w:space="0" w:color="auto"/>
              <w:right w:val="single" w:sz="4" w:space="0" w:color="auto"/>
            </w:tcBorders>
          </w:tcPr>
          <w:p w14:paraId="2D0517BD" w14:textId="77777777" w:rsidR="00E54E20" w:rsidRPr="00F33B15" w:rsidRDefault="00E54E20" w:rsidP="0057557F">
            <w:pPr>
              <w:autoSpaceDE w:val="0"/>
              <w:autoSpaceDN w:val="0"/>
              <w:adjustRightInd w:val="0"/>
              <w:rPr>
                <w:rFonts w:ascii="Arial" w:hAnsi="Arial" w:cs="Arial"/>
                <w:color w:val="000000"/>
              </w:rPr>
            </w:pPr>
            <w:r w:rsidRPr="00F33B15">
              <w:rPr>
                <w:rFonts w:ascii="Arial" w:hAnsi="Arial" w:cs="Arial"/>
                <w:color w:val="000000"/>
              </w:rPr>
              <w:t xml:space="preserve">1 </w:t>
            </w:r>
          </w:p>
        </w:tc>
        <w:tc>
          <w:tcPr>
            <w:tcW w:w="1525" w:type="dxa"/>
            <w:tcBorders>
              <w:top w:val="single" w:sz="4" w:space="0" w:color="auto"/>
              <w:left w:val="single" w:sz="4" w:space="0" w:color="auto"/>
              <w:bottom w:val="single" w:sz="4" w:space="0" w:color="auto"/>
              <w:right w:val="single" w:sz="4" w:space="0" w:color="auto"/>
            </w:tcBorders>
          </w:tcPr>
          <w:p w14:paraId="376C86E7" w14:textId="77777777" w:rsidR="00E54E20" w:rsidRPr="00F33B15" w:rsidRDefault="00E54E20" w:rsidP="0057557F">
            <w:pPr>
              <w:autoSpaceDE w:val="0"/>
              <w:autoSpaceDN w:val="0"/>
              <w:adjustRightInd w:val="0"/>
              <w:rPr>
                <w:rFonts w:ascii="Arial" w:hAnsi="Arial" w:cs="Arial"/>
                <w:color w:val="000000"/>
              </w:rPr>
            </w:pPr>
            <w:r w:rsidRPr="00F33B15">
              <w:rPr>
                <w:rFonts w:ascii="Arial" w:hAnsi="Arial" w:cs="Arial"/>
                <w:color w:val="000000"/>
              </w:rPr>
              <w:t xml:space="preserve">2 </w:t>
            </w:r>
          </w:p>
        </w:tc>
        <w:tc>
          <w:tcPr>
            <w:tcW w:w="2122" w:type="dxa"/>
            <w:tcBorders>
              <w:top w:val="single" w:sz="4" w:space="0" w:color="auto"/>
              <w:left w:val="single" w:sz="4" w:space="0" w:color="auto"/>
              <w:bottom w:val="single" w:sz="4" w:space="0" w:color="auto"/>
              <w:right w:val="single" w:sz="4" w:space="0" w:color="auto"/>
            </w:tcBorders>
          </w:tcPr>
          <w:p w14:paraId="59800C35" w14:textId="77777777" w:rsidR="00E54E20" w:rsidRPr="00F33B15" w:rsidRDefault="00E54E20" w:rsidP="0057557F">
            <w:pPr>
              <w:autoSpaceDE w:val="0"/>
              <w:autoSpaceDN w:val="0"/>
              <w:adjustRightInd w:val="0"/>
              <w:rPr>
                <w:rFonts w:ascii="Arial" w:hAnsi="Arial" w:cs="Arial"/>
                <w:color w:val="000000"/>
              </w:rPr>
            </w:pPr>
            <w:r w:rsidRPr="00F33B15">
              <w:rPr>
                <w:rFonts w:ascii="Arial" w:hAnsi="Arial" w:cs="Arial"/>
                <w:color w:val="000000"/>
              </w:rPr>
              <w:t xml:space="preserve">TC </w:t>
            </w:r>
          </w:p>
        </w:tc>
      </w:tr>
    </w:tbl>
    <w:p w14:paraId="49455F7A" w14:textId="77777777" w:rsidR="00E54E20" w:rsidRPr="00F33B15" w:rsidRDefault="00E54E20" w:rsidP="00E54E20">
      <w:pPr>
        <w:autoSpaceDE w:val="0"/>
        <w:autoSpaceDN w:val="0"/>
        <w:adjustRightInd w:val="0"/>
        <w:rPr>
          <w:rFonts w:ascii="Arial" w:hAnsi="Arial" w:cs="Arial"/>
          <w:color w:val="000000"/>
        </w:rPr>
      </w:pPr>
      <w:r w:rsidRPr="00F33B15">
        <w:rPr>
          <w:rFonts w:ascii="Arial" w:hAnsi="Arial" w:cs="Arial"/>
          <w:b/>
        </w:rPr>
        <w:t>-</w:t>
      </w:r>
      <w:r w:rsidRPr="00F33B15">
        <w:rPr>
          <w:rFonts w:ascii="Arial" w:hAnsi="Arial" w:cs="Arial"/>
          <w:color w:val="000000"/>
        </w:rPr>
        <w:t xml:space="preserve"> d’inscrire au budget les crédits correspondants </w:t>
      </w:r>
    </w:p>
    <w:p w14:paraId="3B0FE2C6" w14:textId="77777777" w:rsidR="00E54E20" w:rsidRPr="00F33B15" w:rsidRDefault="00E54E20" w:rsidP="00B218CF">
      <w:pPr>
        <w:pStyle w:val="NormalWeb"/>
        <w:pBdr>
          <w:top w:val="single" w:sz="4" w:space="1" w:color="auto"/>
          <w:left w:val="single" w:sz="4" w:space="4" w:color="auto"/>
          <w:bottom w:val="single" w:sz="4" w:space="1" w:color="auto"/>
          <w:right w:val="single" w:sz="4" w:space="4" w:color="auto"/>
        </w:pBdr>
        <w:shd w:val="clear" w:color="auto" w:fill="C4BC96" w:themeFill="background2" w:themeFillShade="BF"/>
        <w:spacing w:after="0"/>
        <w:rPr>
          <w:rFonts w:asciiTheme="minorHAnsi" w:hAnsiTheme="minorHAnsi" w:cstheme="minorHAnsi"/>
          <w:sz w:val="28"/>
          <w:szCs w:val="28"/>
        </w:rPr>
      </w:pPr>
      <w:r w:rsidRPr="00F33B15">
        <w:rPr>
          <w:rFonts w:asciiTheme="minorHAnsi" w:hAnsiTheme="minorHAnsi" w:cstheme="minorHAnsi"/>
          <w:b/>
          <w:bCs/>
          <w:sz w:val="28"/>
          <w:szCs w:val="28"/>
          <w:u w:val="single"/>
        </w:rPr>
        <w:t>5) Plan local d’urbanisme Intercommunal</w:t>
      </w:r>
      <w:r w:rsidRPr="00F33B15">
        <w:rPr>
          <w:rFonts w:asciiTheme="minorHAnsi" w:hAnsiTheme="minorHAnsi" w:cstheme="minorHAnsi"/>
          <w:sz w:val="28"/>
          <w:szCs w:val="28"/>
        </w:rPr>
        <w:t> :</w:t>
      </w:r>
    </w:p>
    <w:p w14:paraId="6B7BA11D" w14:textId="77777777" w:rsidR="00E54E20" w:rsidRPr="00F33B15" w:rsidRDefault="00E54E20" w:rsidP="00E54E20">
      <w:pPr>
        <w:pStyle w:val="NormalWeb"/>
        <w:spacing w:after="0"/>
        <w:rPr>
          <w:rFonts w:ascii="Arial" w:hAnsi="Arial" w:cs="Arial"/>
          <w:sz w:val="22"/>
          <w:szCs w:val="22"/>
        </w:rPr>
      </w:pPr>
      <w:r w:rsidRPr="00F33B15">
        <w:rPr>
          <w:rFonts w:ascii="Arial" w:hAnsi="Arial" w:cs="Arial"/>
          <w:sz w:val="22"/>
          <w:szCs w:val="22"/>
        </w:rPr>
        <w:t>- Débat sur les orientations du projet d’aménagement et de développement durables du PLU intercommunal</w:t>
      </w:r>
    </w:p>
    <w:p w14:paraId="379315E2" w14:textId="77777777" w:rsidR="00E54E20" w:rsidRPr="00F33B15" w:rsidRDefault="00E54E20" w:rsidP="00E54E20">
      <w:pPr>
        <w:pStyle w:val="Corpsdetexte"/>
        <w:rPr>
          <w:rFonts w:ascii="Arial" w:hAnsi="Arial" w:cs="Arial"/>
          <w:b/>
          <w:i/>
          <w:sz w:val="22"/>
          <w:szCs w:val="22"/>
        </w:rPr>
      </w:pPr>
      <w:r w:rsidRPr="00F33B15">
        <w:rPr>
          <w:rFonts w:ascii="Arial" w:hAnsi="Arial" w:cs="Arial"/>
          <w:sz w:val="22"/>
          <w:szCs w:val="22"/>
        </w:rPr>
        <w:t>RAPPORTEUR : Monsieur Michel Garrigue, Maire,</w:t>
      </w:r>
    </w:p>
    <w:p w14:paraId="20BB4815" w14:textId="77777777" w:rsidR="00E54E20" w:rsidRPr="00F33B15" w:rsidRDefault="00E54E20" w:rsidP="00E54E20">
      <w:pPr>
        <w:pStyle w:val="Retraitcorpsdetexte3"/>
        <w:ind w:left="0"/>
        <w:rPr>
          <w:rFonts w:ascii="Arial" w:hAnsi="Arial" w:cs="Arial"/>
          <w:bCs/>
          <w:sz w:val="22"/>
          <w:szCs w:val="22"/>
        </w:rPr>
      </w:pPr>
      <w:r w:rsidRPr="00F33B15">
        <w:rPr>
          <w:rFonts w:ascii="Arial" w:hAnsi="Arial" w:cs="Arial"/>
          <w:b/>
          <w:bCs/>
          <w:sz w:val="22"/>
          <w:szCs w:val="22"/>
        </w:rPr>
        <w:t xml:space="preserve">VU </w:t>
      </w:r>
      <w:r w:rsidRPr="00F33B15">
        <w:rPr>
          <w:rFonts w:ascii="Arial" w:hAnsi="Arial" w:cs="Arial"/>
          <w:bCs/>
          <w:sz w:val="22"/>
          <w:szCs w:val="22"/>
        </w:rPr>
        <w:t>le Code de l’Urbanisme et notamment ses articles L. 101-1 à L. 101-3, L. 103-2 à L. 103-6, L. 131-4 à L. 131-7, L. 151-1 et suivants, et L. 153-12, ainsi que les articles R. 151-1 et suivants</w:t>
      </w:r>
    </w:p>
    <w:p w14:paraId="4BC92452" w14:textId="77777777" w:rsidR="00E54E20" w:rsidRPr="00F33B15" w:rsidRDefault="00E54E20" w:rsidP="00E54E20">
      <w:pPr>
        <w:pStyle w:val="Retraitcorpsdetexte3"/>
        <w:ind w:left="0"/>
        <w:rPr>
          <w:rFonts w:ascii="Arial" w:hAnsi="Arial" w:cs="Arial"/>
          <w:bCs/>
          <w:sz w:val="22"/>
          <w:szCs w:val="22"/>
        </w:rPr>
      </w:pPr>
      <w:r w:rsidRPr="00F33B15">
        <w:rPr>
          <w:rFonts w:ascii="Arial" w:hAnsi="Arial" w:cs="Arial"/>
          <w:bCs/>
          <w:sz w:val="22"/>
          <w:szCs w:val="22"/>
        </w:rPr>
        <w:t>VU la compétence de la communauté de communes Haut Vallespir en matière de document d’urbanisme par l’arrêté préfectoral n°2017363-0005 du 29 décembre 2017 ;</w:t>
      </w:r>
    </w:p>
    <w:p w14:paraId="7E833DB2" w14:textId="77777777" w:rsidR="00E54E20" w:rsidRPr="00F33B15" w:rsidRDefault="00E54E20" w:rsidP="00E54E20">
      <w:pPr>
        <w:pStyle w:val="Retraitcorpsdetexte3"/>
        <w:ind w:left="0"/>
        <w:rPr>
          <w:rFonts w:ascii="Arial" w:hAnsi="Arial" w:cs="Arial"/>
          <w:sz w:val="22"/>
          <w:szCs w:val="22"/>
        </w:rPr>
      </w:pPr>
      <w:r w:rsidRPr="00F33B15">
        <w:rPr>
          <w:rFonts w:ascii="Arial" w:hAnsi="Arial" w:cs="Arial"/>
          <w:b/>
          <w:sz w:val="22"/>
          <w:szCs w:val="22"/>
        </w:rPr>
        <w:t>VU</w:t>
      </w:r>
      <w:r w:rsidRPr="00F33B15">
        <w:rPr>
          <w:rFonts w:ascii="Arial" w:hAnsi="Arial" w:cs="Arial"/>
          <w:sz w:val="22"/>
          <w:szCs w:val="22"/>
        </w:rPr>
        <w:t xml:space="preserve"> la délibération du conseil Communautaire du 20 décembre 2023 n°178/2023 prescrivant le lancement d’une procédure de d’élaboration du plan local d’urbanisme intercommunal (PLU) ;</w:t>
      </w:r>
    </w:p>
    <w:p w14:paraId="0BE2C2B0" w14:textId="77777777" w:rsidR="00E54E20" w:rsidRPr="00F33B15" w:rsidRDefault="00E54E20" w:rsidP="00E54E20">
      <w:pPr>
        <w:pStyle w:val="Corpsdetexte"/>
        <w:rPr>
          <w:rFonts w:ascii="Arial" w:hAnsi="Arial" w:cs="Arial"/>
          <w:b/>
          <w:i/>
          <w:sz w:val="22"/>
          <w:szCs w:val="22"/>
        </w:rPr>
      </w:pPr>
      <w:r w:rsidRPr="00F33B15">
        <w:rPr>
          <w:rFonts w:ascii="Arial" w:hAnsi="Arial" w:cs="Arial"/>
          <w:sz w:val="22"/>
          <w:szCs w:val="22"/>
        </w:rPr>
        <w:t xml:space="preserve">M. le Maire informe les membres du Conseil Municipal : </w:t>
      </w:r>
    </w:p>
    <w:p w14:paraId="15539881" w14:textId="77777777" w:rsidR="00E54E20" w:rsidRPr="00F33B15" w:rsidRDefault="00E54E20" w:rsidP="00E54E20">
      <w:pPr>
        <w:pStyle w:val="Retraitcorpsdetexte3"/>
        <w:ind w:left="0"/>
        <w:rPr>
          <w:rFonts w:ascii="Arial" w:hAnsi="Arial" w:cs="Arial"/>
          <w:bCs/>
          <w:sz w:val="22"/>
          <w:szCs w:val="22"/>
        </w:rPr>
      </w:pPr>
      <w:r w:rsidRPr="00F33B15">
        <w:rPr>
          <w:rFonts w:ascii="Arial" w:hAnsi="Arial" w:cs="Arial"/>
          <w:sz w:val="22"/>
          <w:szCs w:val="22"/>
        </w:rPr>
        <w:lastRenderedPageBreak/>
        <w:t>Que par délibération en date du 20 décembre 2023 le conseil communautaire a prescrit l’élaboration du Plan local d’urbanisme intercommunal n°178/2023 avec pour objectifs :</w:t>
      </w:r>
    </w:p>
    <w:p w14:paraId="430E5A0A" w14:textId="77777777" w:rsidR="00E54E20" w:rsidRPr="00F33B15" w:rsidRDefault="00E54E20">
      <w:pPr>
        <w:pStyle w:val="Paragraphedeliste"/>
        <w:numPr>
          <w:ilvl w:val="0"/>
          <w:numId w:val="8"/>
        </w:numPr>
        <w:spacing w:after="0" w:line="259" w:lineRule="auto"/>
        <w:ind w:left="-142" w:firstLine="426"/>
        <w:jc w:val="both"/>
        <w:rPr>
          <w:rFonts w:ascii="Arial" w:hAnsi="Arial" w:cs="Arial"/>
          <w:b/>
          <w:bCs/>
        </w:rPr>
      </w:pPr>
      <w:r w:rsidRPr="00F33B15">
        <w:rPr>
          <w:rFonts w:ascii="Arial" w:hAnsi="Arial" w:cs="Arial"/>
          <w:bCs/>
        </w:rPr>
        <w:t>Favoriser un développement territorial équilibré entre économie, habitats, agriculture, commerces et services à l’échelle de la Communauté de Communes du Haut Vallespir et de ses bassins de vie ;</w:t>
      </w:r>
    </w:p>
    <w:p w14:paraId="18A10EEC" w14:textId="77777777" w:rsidR="00E54E20" w:rsidRPr="00F33B15" w:rsidRDefault="00E54E20">
      <w:pPr>
        <w:pStyle w:val="Paragraphedeliste"/>
        <w:numPr>
          <w:ilvl w:val="0"/>
          <w:numId w:val="8"/>
        </w:numPr>
        <w:spacing w:after="0" w:line="259" w:lineRule="auto"/>
        <w:ind w:left="-142" w:firstLine="426"/>
        <w:jc w:val="both"/>
        <w:rPr>
          <w:rFonts w:ascii="Arial" w:hAnsi="Arial" w:cs="Arial"/>
          <w:b/>
          <w:bCs/>
        </w:rPr>
      </w:pPr>
      <w:r w:rsidRPr="00F33B15">
        <w:rPr>
          <w:rFonts w:ascii="Arial" w:hAnsi="Arial" w:cs="Arial"/>
          <w:bCs/>
        </w:rPr>
        <w:t xml:space="preserve">Renforcer par tous les moyens l’attractivité économique du territoire au niveau commerce, industrie, artisanat, agriculture, forestier, touristique et thermal ; </w:t>
      </w:r>
    </w:p>
    <w:p w14:paraId="75C62CAD" w14:textId="77777777" w:rsidR="00E54E20" w:rsidRPr="00F33B15" w:rsidRDefault="00E54E20">
      <w:pPr>
        <w:pStyle w:val="Paragraphedeliste"/>
        <w:numPr>
          <w:ilvl w:val="0"/>
          <w:numId w:val="8"/>
        </w:numPr>
        <w:spacing w:after="0" w:line="259" w:lineRule="auto"/>
        <w:ind w:left="-142" w:firstLine="426"/>
        <w:jc w:val="both"/>
        <w:rPr>
          <w:rFonts w:ascii="Arial" w:hAnsi="Arial" w:cs="Arial"/>
          <w:b/>
          <w:bCs/>
        </w:rPr>
      </w:pPr>
      <w:r w:rsidRPr="00F33B15">
        <w:rPr>
          <w:rFonts w:ascii="Arial" w:hAnsi="Arial" w:cs="Arial"/>
          <w:bCs/>
        </w:rPr>
        <w:t>Modérer la consommation des espaces naturels agricoles et forestier en compatibilité avec les objectifs de la loi Climat et Résilience et déclinés territorialement par le Schéma Régional d’Aménagement, de Développement Durable et d’Egalité des Territoires ;</w:t>
      </w:r>
    </w:p>
    <w:p w14:paraId="4EACEAD9" w14:textId="77777777" w:rsidR="00E54E20" w:rsidRPr="00F33B15" w:rsidRDefault="00E54E20">
      <w:pPr>
        <w:pStyle w:val="Paragraphedeliste"/>
        <w:numPr>
          <w:ilvl w:val="0"/>
          <w:numId w:val="8"/>
        </w:numPr>
        <w:spacing w:after="0" w:line="259" w:lineRule="auto"/>
        <w:ind w:left="-142" w:firstLine="426"/>
        <w:jc w:val="both"/>
        <w:rPr>
          <w:rFonts w:ascii="Arial" w:hAnsi="Arial" w:cs="Arial"/>
          <w:b/>
          <w:bCs/>
        </w:rPr>
      </w:pPr>
      <w:r w:rsidRPr="00F33B15">
        <w:rPr>
          <w:rFonts w:ascii="Arial" w:hAnsi="Arial" w:cs="Arial"/>
          <w:bCs/>
        </w:rPr>
        <w:t>Valoriser et développer les ressources naturelles propres au territoire du Haut Vallespir notamment en matière de thermalisme et d’énergies renouvelables ;</w:t>
      </w:r>
    </w:p>
    <w:p w14:paraId="5ABA665D" w14:textId="77777777" w:rsidR="00E54E20" w:rsidRPr="00F33B15" w:rsidRDefault="00E54E20">
      <w:pPr>
        <w:pStyle w:val="Paragraphedeliste"/>
        <w:numPr>
          <w:ilvl w:val="0"/>
          <w:numId w:val="8"/>
        </w:numPr>
        <w:spacing w:after="0" w:line="259" w:lineRule="auto"/>
        <w:ind w:left="-142" w:firstLine="426"/>
        <w:jc w:val="both"/>
        <w:rPr>
          <w:rFonts w:ascii="Arial" w:hAnsi="Arial" w:cs="Arial"/>
          <w:b/>
          <w:bCs/>
        </w:rPr>
      </w:pPr>
      <w:r w:rsidRPr="00F33B15">
        <w:rPr>
          <w:rFonts w:ascii="Arial" w:hAnsi="Arial" w:cs="Arial"/>
          <w:bCs/>
        </w:rPr>
        <w:t>Préserver et valoriser le patrimoine architectural, culturel, industriel, naturel et paysager ;</w:t>
      </w:r>
    </w:p>
    <w:p w14:paraId="3BF5EE54" w14:textId="77777777" w:rsidR="00E54E20" w:rsidRPr="00F33B15" w:rsidRDefault="00E54E20">
      <w:pPr>
        <w:pStyle w:val="Paragraphedeliste"/>
        <w:numPr>
          <w:ilvl w:val="0"/>
          <w:numId w:val="8"/>
        </w:numPr>
        <w:spacing w:after="0" w:line="259" w:lineRule="auto"/>
        <w:ind w:left="-142" w:firstLine="426"/>
        <w:jc w:val="both"/>
        <w:rPr>
          <w:rFonts w:ascii="Arial" w:hAnsi="Arial" w:cs="Arial"/>
          <w:b/>
          <w:bCs/>
        </w:rPr>
      </w:pPr>
      <w:r w:rsidRPr="00F33B15">
        <w:rPr>
          <w:rFonts w:ascii="Arial" w:hAnsi="Arial" w:cs="Arial"/>
          <w:bCs/>
        </w:rPr>
        <w:t xml:space="preserve">Structurer, développer et dynamiser le secteur touristique et activités de pleine nature sur les bases de l’Agence d’Attractivité Touristique « Amélie - Haut Vallespir - </w:t>
      </w:r>
      <w:proofErr w:type="spellStart"/>
      <w:r w:rsidRPr="00F33B15">
        <w:rPr>
          <w:rFonts w:ascii="Arial" w:hAnsi="Arial" w:cs="Arial"/>
          <w:bCs/>
        </w:rPr>
        <w:t>Paίs</w:t>
      </w:r>
      <w:proofErr w:type="spellEnd"/>
      <w:r w:rsidRPr="00F33B15">
        <w:rPr>
          <w:rFonts w:ascii="Arial" w:hAnsi="Arial" w:cs="Arial"/>
          <w:bCs/>
        </w:rPr>
        <w:t xml:space="preserve"> </w:t>
      </w:r>
      <w:proofErr w:type="spellStart"/>
      <w:r w:rsidRPr="00F33B15">
        <w:rPr>
          <w:rFonts w:ascii="Arial" w:hAnsi="Arial" w:cs="Arial"/>
          <w:bCs/>
        </w:rPr>
        <w:t>Català</w:t>
      </w:r>
      <w:proofErr w:type="spellEnd"/>
      <w:r w:rsidRPr="00F33B15">
        <w:rPr>
          <w:rFonts w:ascii="Arial" w:hAnsi="Arial" w:cs="Arial"/>
          <w:bCs/>
        </w:rPr>
        <w:t xml:space="preserve"> », le centre « Sud </w:t>
      </w:r>
      <w:proofErr w:type="spellStart"/>
      <w:r w:rsidRPr="00F33B15">
        <w:rPr>
          <w:rFonts w:ascii="Arial" w:hAnsi="Arial" w:cs="Arial"/>
          <w:bCs/>
        </w:rPr>
        <w:t>Canigó</w:t>
      </w:r>
      <w:proofErr w:type="spellEnd"/>
      <w:r w:rsidRPr="00F33B15">
        <w:rPr>
          <w:rFonts w:ascii="Arial" w:hAnsi="Arial" w:cs="Arial"/>
          <w:bCs/>
        </w:rPr>
        <w:t xml:space="preserve"> Sports et Pleine Nature » et le site des gorges de </w:t>
      </w:r>
      <w:proofErr w:type="gramStart"/>
      <w:r w:rsidRPr="00F33B15">
        <w:rPr>
          <w:rFonts w:ascii="Arial" w:hAnsi="Arial" w:cs="Arial"/>
          <w:bCs/>
        </w:rPr>
        <w:t>la Fou</w:t>
      </w:r>
      <w:proofErr w:type="gramEnd"/>
      <w:r w:rsidRPr="00F33B15">
        <w:rPr>
          <w:rFonts w:ascii="Arial" w:hAnsi="Arial" w:cs="Arial"/>
          <w:bCs/>
        </w:rPr>
        <w:t> ;</w:t>
      </w:r>
    </w:p>
    <w:p w14:paraId="64C4DF9C" w14:textId="77777777" w:rsidR="00E54E20" w:rsidRPr="00F33B15" w:rsidRDefault="00E54E20">
      <w:pPr>
        <w:pStyle w:val="Paragraphedeliste"/>
        <w:numPr>
          <w:ilvl w:val="0"/>
          <w:numId w:val="8"/>
        </w:numPr>
        <w:spacing w:after="0" w:line="259" w:lineRule="auto"/>
        <w:ind w:left="-142" w:firstLine="426"/>
        <w:jc w:val="both"/>
        <w:rPr>
          <w:rFonts w:ascii="Arial" w:hAnsi="Arial" w:cs="Arial"/>
          <w:b/>
          <w:bCs/>
        </w:rPr>
      </w:pPr>
      <w:r w:rsidRPr="00F33B15">
        <w:rPr>
          <w:rFonts w:ascii="Arial" w:hAnsi="Arial" w:cs="Arial"/>
          <w:bCs/>
        </w:rPr>
        <w:t>Prendre en compte la dimension transfrontalière du territoire du Haut Vallespir et des relations permanentes et privilégiées avec la Région de Catalogne Sud en s’appuyant sur le Pays d’Art et d’Histoire Transfrontalier ;</w:t>
      </w:r>
    </w:p>
    <w:p w14:paraId="6FC34E5E" w14:textId="77777777" w:rsidR="00E54E20" w:rsidRPr="00F33B15" w:rsidRDefault="00E54E20">
      <w:pPr>
        <w:pStyle w:val="Paragraphedeliste"/>
        <w:numPr>
          <w:ilvl w:val="0"/>
          <w:numId w:val="8"/>
        </w:numPr>
        <w:spacing w:after="0" w:line="259" w:lineRule="auto"/>
        <w:ind w:left="-142" w:firstLine="426"/>
        <w:jc w:val="both"/>
        <w:rPr>
          <w:rFonts w:ascii="Arial" w:hAnsi="Arial" w:cs="Arial"/>
          <w:b/>
          <w:bCs/>
        </w:rPr>
      </w:pPr>
      <w:r w:rsidRPr="00F33B15">
        <w:rPr>
          <w:rFonts w:ascii="Arial" w:hAnsi="Arial" w:cs="Arial"/>
          <w:bCs/>
        </w:rPr>
        <w:t>Favoriser le développement des réseaux de communication numérique ;</w:t>
      </w:r>
    </w:p>
    <w:p w14:paraId="32A25F2A" w14:textId="77777777" w:rsidR="00E54E20" w:rsidRPr="00F33B15" w:rsidRDefault="00E54E20">
      <w:pPr>
        <w:pStyle w:val="Paragraphedeliste"/>
        <w:numPr>
          <w:ilvl w:val="0"/>
          <w:numId w:val="8"/>
        </w:numPr>
        <w:spacing w:after="0" w:line="259" w:lineRule="auto"/>
        <w:ind w:left="-142" w:firstLine="426"/>
        <w:jc w:val="both"/>
        <w:rPr>
          <w:rFonts w:ascii="Arial" w:hAnsi="Arial" w:cs="Arial"/>
          <w:b/>
          <w:bCs/>
        </w:rPr>
      </w:pPr>
      <w:r w:rsidRPr="00F33B15">
        <w:rPr>
          <w:rFonts w:ascii="Arial" w:hAnsi="Arial" w:cs="Arial"/>
          <w:bCs/>
        </w:rPr>
        <w:t>Maintenir et développer le secteur médico-social ;</w:t>
      </w:r>
    </w:p>
    <w:p w14:paraId="1A29A135" w14:textId="77777777" w:rsidR="00E54E20" w:rsidRPr="00F33B15" w:rsidRDefault="00E54E20">
      <w:pPr>
        <w:pStyle w:val="Paragraphedeliste"/>
        <w:numPr>
          <w:ilvl w:val="0"/>
          <w:numId w:val="8"/>
        </w:numPr>
        <w:spacing w:after="0" w:line="259" w:lineRule="auto"/>
        <w:ind w:left="-142" w:firstLine="426"/>
        <w:jc w:val="both"/>
        <w:rPr>
          <w:rFonts w:ascii="Arial" w:hAnsi="Arial" w:cs="Arial"/>
          <w:b/>
          <w:bCs/>
        </w:rPr>
      </w:pPr>
      <w:r w:rsidRPr="00F33B15">
        <w:rPr>
          <w:rFonts w:ascii="Arial" w:hAnsi="Arial" w:cs="Arial"/>
          <w:bCs/>
        </w:rPr>
        <w:t>Elaborer une politique de mobilité liée aux spécificités et aux besoins du territoire ;</w:t>
      </w:r>
    </w:p>
    <w:p w14:paraId="4A1A24A7" w14:textId="77777777" w:rsidR="00E54E20" w:rsidRPr="00F33B15" w:rsidRDefault="00E54E20">
      <w:pPr>
        <w:pStyle w:val="Paragraphedeliste"/>
        <w:numPr>
          <w:ilvl w:val="0"/>
          <w:numId w:val="8"/>
        </w:numPr>
        <w:spacing w:before="100" w:beforeAutospacing="1" w:after="100" w:afterAutospacing="1" w:line="240" w:lineRule="auto"/>
        <w:ind w:left="-142" w:firstLine="426"/>
        <w:jc w:val="both"/>
        <w:outlineLvl w:val="1"/>
        <w:rPr>
          <w:rFonts w:ascii="Arial" w:hAnsi="Arial" w:cs="Arial"/>
          <w:b/>
          <w:bCs/>
        </w:rPr>
      </w:pPr>
      <w:r w:rsidRPr="00F33B15">
        <w:rPr>
          <w:rFonts w:ascii="Arial" w:hAnsi="Arial" w:cs="Arial"/>
          <w:bCs/>
        </w:rPr>
        <w:t>Préserver et valoriser la ressource en eau ;</w:t>
      </w:r>
    </w:p>
    <w:p w14:paraId="67FCEF8F" w14:textId="77777777" w:rsidR="00E54E20" w:rsidRPr="00F33B15" w:rsidRDefault="00E54E20" w:rsidP="00E54E20">
      <w:pPr>
        <w:pStyle w:val="Sansinterligne"/>
        <w:jc w:val="both"/>
        <w:rPr>
          <w:rFonts w:ascii="Arial" w:hAnsi="Arial" w:cs="Arial"/>
        </w:rPr>
      </w:pPr>
      <w:r w:rsidRPr="00F33B15">
        <w:rPr>
          <w:rFonts w:ascii="Arial" w:hAnsi="Arial" w:cs="Arial"/>
        </w:rPr>
        <w:t xml:space="preserve">Que les études préalables à l’élaboration du dossier de projet de PLUi, dont la réalisation d’un diagnostic territorial </w:t>
      </w:r>
      <w:proofErr w:type="gramStart"/>
      <w:r w:rsidRPr="00F33B15">
        <w:rPr>
          <w:rFonts w:ascii="Arial" w:hAnsi="Arial" w:cs="Arial"/>
        </w:rPr>
        <w:t>ont</w:t>
      </w:r>
      <w:proofErr w:type="gramEnd"/>
      <w:r w:rsidRPr="00F33B15">
        <w:rPr>
          <w:rFonts w:ascii="Arial" w:hAnsi="Arial" w:cs="Arial"/>
        </w:rPr>
        <w:t xml:space="preserve"> été réalisées,</w:t>
      </w:r>
    </w:p>
    <w:p w14:paraId="6D7F396E" w14:textId="77777777" w:rsidR="00E54E20" w:rsidRPr="00F33B15" w:rsidRDefault="00E54E20" w:rsidP="00E54E20">
      <w:pPr>
        <w:pStyle w:val="Sansinterligne"/>
        <w:jc w:val="both"/>
        <w:rPr>
          <w:rFonts w:ascii="Arial" w:hAnsi="Arial" w:cs="Arial"/>
        </w:rPr>
      </w:pPr>
    </w:p>
    <w:p w14:paraId="1803945A" w14:textId="77777777" w:rsidR="00E54E20" w:rsidRPr="00F33B15" w:rsidRDefault="00E54E20" w:rsidP="00E54E20">
      <w:pPr>
        <w:pStyle w:val="Sansinterligne"/>
        <w:jc w:val="both"/>
        <w:rPr>
          <w:rFonts w:ascii="Arial" w:hAnsi="Arial" w:cs="Arial"/>
        </w:rPr>
      </w:pPr>
      <w:r w:rsidRPr="00F33B15">
        <w:rPr>
          <w:rFonts w:ascii="Arial" w:hAnsi="Arial" w:cs="Arial"/>
        </w:rPr>
        <w:t>Que la concertation préalable prévue par les articles L103-2 à L103-6 du Code de l’Urbanisme et dont les modalités ont été définies par la délibération en date du 20 décembre 2023 se poursuit.</w:t>
      </w:r>
    </w:p>
    <w:p w14:paraId="5C5EF36C" w14:textId="77777777" w:rsidR="00E54E20" w:rsidRPr="00F33B15" w:rsidRDefault="00E54E20" w:rsidP="00E54E20">
      <w:pPr>
        <w:pStyle w:val="Sansinterligne"/>
        <w:jc w:val="both"/>
        <w:rPr>
          <w:rFonts w:ascii="Arial" w:hAnsi="Arial" w:cs="Arial"/>
        </w:rPr>
      </w:pPr>
    </w:p>
    <w:p w14:paraId="41AD4EF3" w14:textId="77777777" w:rsidR="00E54E20" w:rsidRPr="00F33B15" w:rsidRDefault="00E54E20" w:rsidP="00E54E20">
      <w:pPr>
        <w:pStyle w:val="Sansinterligne"/>
        <w:jc w:val="both"/>
        <w:rPr>
          <w:rFonts w:ascii="Arial" w:hAnsi="Arial" w:cs="Arial"/>
          <w:color w:val="000000"/>
          <w:shd w:val="clear" w:color="auto" w:fill="FFFFFF"/>
        </w:rPr>
      </w:pPr>
      <w:r w:rsidRPr="00F33B15">
        <w:rPr>
          <w:rFonts w:ascii="Arial" w:hAnsi="Arial" w:cs="Arial"/>
        </w:rPr>
        <w:t xml:space="preserve">Qu’aux termes de l’article L.151-2 du code de l’urbanisme le dossier de PLUi comporte un </w:t>
      </w:r>
      <w:r w:rsidRPr="00F33B15">
        <w:rPr>
          <w:rFonts w:ascii="Arial" w:hAnsi="Arial" w:cs="Arial"/>
          <w:color w:val="000000"/>
          <w:shd w:val="clear" w:color="auto" w:fill="FFFFFF"/>
        </w:rPr>
        <w:t>projet d'aménagement et de développement durables (PADD)</w:t>
      </w:r>
    </w:p>
    <w:p w14:paraId="30BA9C84" w14:textId="77777777" w:rsidR="00E54E20" w:rsidRPr="00F33B15" w:rsidRDefault="00E54E20" w:rsidP="00E54E20">
      <w:pPr>
        <w:pStyle w:val="Sansinterligne"/>
        <w:jc w:val="both"/>
        <w:rPr>
          <w:rFonts w:ascii="Arial" w:hAnsi="Arial" w:cs="Arial"/>
          <w:color w:val="000000"/>
          <w:shd w:val="clear" w:color="auto" w:fill="FFFFFF"/>
        </w:rPr>
      </w:pPr>
    </w:p>
    <w:p w14:paraId="02133E70" w14:textId="77777777" w:rsidR="00E54E20" w:rsidRPr="00F33B15" w:rsidRDefault="00E54E20" w:rsidP="00E54E20">
      <w:pPr>
        <w:pStyle w:val="Sansinterligne"/>
        <w:jc w:val="both"/>
        <w:rPr>
          <w:rFonts w:ascii="Arial" w:hAnsi="Arial" w:cs="Arial"/>
          <w:color w:val="000000"/>
          <w:shd w:val="clear" w:color="auto" w:fill="FFFFFF"/>
        </w:rPr>
      </w:pPr>
      <w:r w:rsidRPr="00F33B15">
        <w:rPr>
          <w:rFonts w:ascii="Arial" w:hAnsi="Arial" w:cs="Arial"/>
          <w:color w:val="000000"/>
          <w:shd w:val="clear" w:color="auto" w:fill="FFFFFF"/>
        </w:rPr>
        <w:t>Qu’aux termes de l’article L. 151-5 du code de l’urbanisme, ce PADD </w:t>
      </w:r>
      <w:r w:rsidRPr="00F33B15">
        <w:rPr>
          <w:rFonts w:ascii="Arial" w:eastAsia="Times New Roman" w:hAnsi="Arial" w:cs="Arial"/>
          <w:color w:val="000000"/>
          <w:lang w:eastAsia="fr-FR"/>
        </w:rPr>
        <w:t>définit :</w:t>
      </w:r>
    </w:p>
    <w:p w14:paraId="374EF0EE" w14:textId="77777777" w:rsidR="00E54E20" w:rsidRPr="00F33B15" w:rsidRDefault="00E54E20" w:rsidP="00E54E20">
      <w:pPr>
        <w:pStyle w:val="Sansinterligne"/>
        <w:jc w:val="both"/>
        <w:rPr>
          <w:rFonts w:ascii="Arial" w:hAnsi="Arial" w:cs="Arial"/>
          <w:color w:val="000000"/>
          <w:shd w:val="clear" w:color="auto" w:fill="FFFFFF"/>
        </w:rPr>
      </w:pPr>
    </w:p>
    <w:p w14:paraId="6A7DB4AD" w14:textId="77777777" w:rsidR="00E54E20" w:rsidRPr="00F33B15" w:rsidRDefault="00E54E20" w:rsidP="00E54E20">
      <w:pPr>
        <w:shd w:val="clear" w:color="auto" w:fill="FFFFFF"/>
        <w:spacing w:after="240"/>
        <w:rPr>
          <w:rFonts w:ascii="Arial" w:hAnsi="Arial" w:cs="Arial"/>
          <w:i/>
          <w:iCs/>
        </w:rPr>
      </w:pPr>
      <w:r w:rsidRPr="00F33B15">
        <w:rPr>
          <w:rFonts w:ascii="Arial" w:hAnsi="Arial" w:cs="Arial"/>
          <w:i/>
          <w:iCs/>
        </w:rPr>
        <w:t>« 1° Les orientations générales des politiques d'aménagement, d'équipement, d'urbanisme, de paysage, de protection des espaces naturels, agricoles et forestiers, et de préservation ou de remise en bon état des continuités écologiques ;</w:t>
      </w:r>
    </w:p>
    <w:p w14:paraId="738935FF" w14:textId="77777777" w:rsidR="00E54E20" w:rsidRPr="00F33B15" w:rsidRDefault="00E54E20" w:rsidP="00E54E20">
      <w:pPr>
        <w:shd w:val="clear" w:color="auto" w:fill="FFFFFF"/>
        <w:spacing w:after="240"/>
        <w:rPr>
          <w:rFonts w:ascii="Arial" w:hAnsi="Arial" w:cs="Arial"/>
          <w:i/>
          <w:iCs/>
        </w:rPr>
      </w:pPr>
      <w:r w:rsidRPr="00F33B15">
        <w:rPr>
          <w:rFonts w:ascii="Arial" w:hAnsi="Arial" w:cs="Arial"/>
          <w:i/>
          <w:iCs/>
        </w:rPr>
        <w:t>2° Les orientations générales concernant l'habitat, les transports et les déplacements, les réseaux d'énergie, le développement des énergies renouvelables, le développement des communications numériques, l'équipement commercial, le développement économique et les loisirs, retenues pour l'ensemble de l'établissement public de coopération intercommunale ou de la commune.</w:t>
      </w:r>
    </w:p>
    <w:p w14:paraId="71E98014" w14:textId="77777777" w:rsidR="00E54E20" w:rsidRPr="00F33B15" w:rsidRDefault="00E54E20" w:rsidP="00E54E20">
      <w:pPr>
        <w:shd w:val="clear" w:color="auto" w:fill="FFFFFF"/>
        <w:spacing w:after="240"/>
        <w:rPr>
          <w:rFonts w:ascii="Arial" w:hAnsi="Arial" w:cs="Arial"/>
          <w:i/>
          <w:iCs/>
        </w:rPr>
      </w:pPr>
      <w:r w:rsidRPr="00F33B15">
        <w:rPr>
          <w:rFonts w:ascii="Arial" w:hAnsi="Arial" w:cs="Arial"/>
          <w:i/>
          <w:iCs/>
        </w:rPr>
        <w:t>Pour la réalisation des objectifs de réduction d'artificialisation des sols mentionnés aux articles L. 141-3 et L. 141-8 ou, en l'absence de schéma de cohérence territoriale, en prenant en compte les objectifs mentionnés à la seconde phrase du deuxième alinéa de l'article L. 4251-1 du code général des collectivités territoriales, ou en étant compatible avec les objectifs mentionnés au quatrième alinéa du I de l'article L. 4424-9 du même code, à la seconde phrase du troisième alinéa de l'article L. 4433-7 dudit code ou au dernier alinéa de l'article L. 123-1 du présent code, et en cohérence avec le diagnostic établi en application de l'article L. 151-4, le projet d'aménagement et de développement durables fixe des objectifs chiffrés de modération de la consommation de l'espace et de lutte contre l'étalement urbain</w:t>
      </w:r>
    </w:p>
    <w:p w14:paraId="25E376A1" w14:textId="77777777" w:rsidR="00E54E20" w:rsidRPr="00F33B15" w:rsidRDefault="00E54E20" w:rsidP="00E54E20">
      <w:pPr>
        <w:shd w:val="clear" w:color="auto" w:fill="FFFFFF"/>
        <w:spacing w:after="240"/>
        <w:rPr>
          <w:rFonts w:ascii="Arial" w:hAnsi="Arial" w:cs="Arial"/>
          <w:i/>
          <w:iCs/>
        </w:rPr>
      </w:pPr>
      <w:r w:rsidRPr="00F33B15">
        <w:rPr>
          <w:rFonts w:ascii="Arial" w:hAnsi="Arial" w:cs="Arial"/>
          <w:i/>
          <w:iCs/>
        </w:rPr>
        <w:t xml:space="preserve">Il ne peut prévoir l'ouverture à l'urbanisation d'espaces naturels, agricoles ou forestiers que s'il est justifié, au moyen d'une étude de densification des zones déjà urbanisées, que la capacité d'aménager et de construire est déjà mobilisée dans les espaces urbanisés. Pour ce faire, il tient compte de la capacité à </w:t>
      </w:r>
      <w:r w:rsidRPr="00F33B15">
        <w:rPr>
          <w:rFonts w:ascii="Arial" w:hAnsi="Arial" w:cs="Arial"/>
          <w:i/>
          <w:iCs/>
        </w:rPr>
        <w:lastRenderedPageBreak/>
        <w:t>mobiliser effectivement les locaux vacants, les friches et les espaces déjà urbanisés pendant la durée comprise entre l'élaboration, la révision ou la modification du plan local d'urbanisme et l'analyse prévue à l'article L. 153-27.</w:t>
      </w:r>
    </w:p>
    <w:p w14:paraId="224ABF9A" w14:textId="77777777" w:rsidR="00E54E20" w:rsidRPr="00F33B15" w:rsidRDefault="00E54E20" w:rsidP="00E54E20">
      <w:pPr>
        <w:shd w:val="clear" w:color="auto" w:fill="FFFFFF"/>
        <w:spacing w:after="240"/>
        <w:rPr>
          <w:rFonts w:ascii="Arial" w:hAnsi="Arial" w:cs="Arial"/>
          <w:i/>
          <w:iCs/>
        </w:rPr>
      </w:pPr>
      <w:r w:rsidRPr="00F33B15">
        <w:rPr>
          <w:rFonts w:ascii="Arial" w:hAnsi="Arial" w:cs="Arial"/>
          <w:i/>
          <w:iCs/>
        </w:rPr>
        <w:t>Il peut prendre en compte les spécificités des anciennes communes, notamment paysagères, architecturales, patrimoniales et environnementales, lorsqu'il existe une ou plusieurs communes nouvelles.</w:t>
      </w:r>
    </w:p>
    <w:p w14:paraId="28A54ADE" w14:textId="77777777" w:rsidR="00E54E20" w:rsidRPr="00F33B15" w:rsidRDefault="00E54E20" w:rsidP="00E54E20">
      <w:pPr>
        <w:shd w:val="clear" w:color="auto" w:fill="FFFFFF"/>
        <w:spacing w:after="240"/>
        <w:rPr>
          <w:rFonts w:ascii="Arial" w:hAnsi="Arial" w:cs="Arial"/>
          <w:i/>
          <w:iCs/>
        </w:rPr>
      </w:pPr>
      <w:r w:rsidRPr="00F33B15">
        <w:rPr>
          <w:rFonts w:ascii="Arial" w:hAnsi="Arial" w:cs="Arial"/>
          <w:i/>
          <w:iCs/>
        </w:rPr>
        <w:t>Lorsque le territoire du plan local d'urbanisme intercommunal comprend au moins une commune exposée au recul du trait de côte, les orientations générales mentionnées aux 1° et 2° du présent article prennent en compte l'adaptation des espaces agricoles, naturels et forestiers, des activités humaines et des espaces urbanisés exposés à ce recul. »</w:t>
      </w:r>
    </w:p>
    <w:p w14:paraId="6835EAE8" w14:textId="77777777" w:rsidR="00E54E20" w:rsidRPr="00F33B15" w:rsidRDefault="00E54E20" w:rsidP="00E54E20">
      <w:pPr>
        <w:pStyle w:val="Sansinterligne"/>
        <w:jc w:val="both"/>
        <w:rPr>
          <w:rFonts w:ascii="Arial" w:hAnsi="Arial" w:cs="Arial"/>
        </w:rPr>
      </w:pPr>
      <w:r w:rsidRPr="00F33B15">
        <w:rPr>
          <w:rFonts w:ascii="Arial" w:hAnsi="Arial" w:cs="Arial"/>
        </w:rPr>
        <w:t>Que tenant compte des objectifs affectés à la procédure d’élaboration du PLUi, un projet d’aménagement et de développement durables a été élaboré, lequel :</w:t>
      </w:r>
    </w:p>
    <w:p w14:paraId="7781B253" w14:textId="77777777" w:rsidR="00E54E20" w:rsidRPr="00F33B15" w:rsidRDefault="00E54E20" w:rsidP="00E54E20">
      <w:pPr>
        <w:pStyle w:val="Sansinterligne"/>
        <w:jc w:val="both"/>
        <w:rPr>
          <w:rFonts w:ascii="Arial" w:hAnsi="Arial" w:cs="Arial"/>
        </w:rPr>
      </w:pPr>
    </w:p>
    <w:p w14:paraId="45A31782" w14:textId="77777777" w:rsidR="00E54E20" w:rsidRPr="00F33B15" w:rsidRDefault="00E54E20">
      <w:pPr>
        <w:pStyle w:val="Sansinterligne"/>
        <w:numPr>
          <w:ilvl w:val="0"/>
          <w:numId w:val="7"/>
        </w:numPr>
        <w:jc w:val="both"/>
        <w:rPr>
          <w:rFonts w:ascii="Arial" w:hAnsi="Arial" w:cs="Arial"/>
        </w:rPr>
      </w:pPr>
      <w:proofErr w:type="gramStart"/>
      <w:r w:rsidRPr="00F33B15">
        <w:rPr>
          <w:rFonts w:ascii="Arial" w:hAnsi="Arial" w:cs="Arial"/>
        </w:rPr>
        <w:t>définit</w:t>
      </w:r>
      <w:proofErr w:type="gramEnd"/>
      <w:r w:rsidRPr="00F33B15">
        <w:rPr>
          <w:rFonts w:ascii="Arial" w:hAnsi="Arial" w:cs="Arial"/>
        </w:rPr>
        <w:t xml:space="preserve"> les orientations suivantes :</w:t>
      </w:r>
    </w:p>
    <w:p w14:paraId="1CC9ABB9" w14:textId="77777777" w:rsidR="00E54E20" w:rsidRPr="00F33B15" w:rsidRDefault="00E54E20" w:rsidP="00E54E20">
      <w:pPr>
        <w:pStyle w:val="Sansinterligne"/>
        <w:jc w:val="both"/>
        <w:rPr>
          <w:rFonts w:ascii="Arial" w:hAnsi="Arial" w:cs="Arial"/>
        </w:rPr>
      </w:pPr>
    </w:p>
    <w:p w14:paraId="7FCD9558" w14:textId="77777777" w:rsidR="00E54E20" w:rsidRPr="00F33B15" w:rsidRDefault="00E54E20" w:rsidP="00E54E20">
      <w:pPr>
        <w:pStyle w:val="Sansinterligne"/>
        <w:jc w:val="both"/>
        <w:rPr>
          <w:rFonts w:ascii="Arial" w:hAnsi="Arial" w:cs="Arial"/>
        </w:rPr>
      </w:pPr>
      <w:r w:rsidRPr="00F33B15">
        <w:rPr>
          <w:rFonts w:ascii="Arial" w:hAnsi="Arial" w:cs="Arial"/>
        </w:rPr>
        <w:t>1/Dynamiser :</w:t>
      </w:r>
    </w:p>
    <w:p w14:paraId="0CE75991" w14:textId="77777777" w:rsidR="00E54E20" w:rsidRPr="00F33B15" w:rsidRDefault="00E54E20" w:rsidP="00E54E20">
      <w:pPr>
        <w:pStyle w:val="Sansinterligne"/>
        <w:jc w:val="both"/>
        <w:rPr>
          <w:rFonts w:ascii="Arial" w:hAnsi="Arial" w:cs="Arial"/>
        </w:rPr>
      </w:pPr>
    </w:p>
    <w:p w14:paraId="2263C840" w14:textId="77777777" w:rsidR="00E54E20" w:rsidRPr="00F33B15" w:rsidRDefault="00E54E20">
      <w:pPr>
        <w:pStyle w:val="Sansinterligne"/>
        <w:numPr>
          <w:ilvl w:val="0"/>
          <w:numId w:val="7"/>
        </w:numPr>
        <w:jc w:val="both"/>
        <w:rPr>
          <w:rFonts w:ascii="Arial" w:hAnsi="Arial" w:cs="Arial"/>
        </w:rPr>
      </w:pPr>
      <w:r w:rsidRPr="00F33B15">
        <w:rPr>
          <w:rFonts w:ascii="Arial" w:hAnsi="Arial" w:cs="Arial"/>
        </w:rPr>
        <w:t>Affirmer une armature territoriale cohérente ;</w:t>
      </w:r>
    </w:p>
    <w:p w14:paraId="6905F80B" w14:textId="77777777" w:rsidR="00E54E20" w:rsidRPr="00F33B15" w:rsidRDefault="00E54E20">
      <w:pPr>
        <w:pStyle w:val="Sansinterligne"/>
        <w:numPr>
          <w:ilvl w:val="0"/>
          <w:numId w:val="7"/>
        </w:numPr>
        <w:jc w:val="both"/>
        <w:rPr>
          <w:rFonts w:ascii="Arial" w:hAnsi="Arial" w:cs="Arial"/>
        </w:rPr>
      </w:pPr>
      <w:r w:rsidRPr="00F33B15">
        <w:rPr>
          <w:rFonts w:ascii="Arial" w:hAnsi="Arial" w:cs="Arial"/>
        </w:rPr>
        <w:t>Proposer une offre en logements suffisante et adaptée ;</w:t>
      </w:r>
    </w:p>
    <w:p w14:paraId="2509B210" w14:textId="77777777" w:rsidR="00E54E20" w:rsidRPr="00F33B15" w:rsidRDefault="00E54E20">
      <w:pPr>
        <w:pStyle w:val="Sansinterligne"/>
        <w:numPr>
          <w:ilvl w:val="0"/>
          <w:numId w:val="7"/>
        </w:numPr>
        <w:jc w:val="both"/>
        <w:rPr>
          <w:rFonts w:ascii="Arial" w:hAnsi="Arial" w:cs="Arial"/>
        </w:rPr>
      </w:pPr>
      <w:r w:rsidRPr="00F33B15">
        <w:rPr>
          <w:rFonts w:ascii="Arial" w:hAnsi="Arial" w:cs="Arial"/>
        </w:rPr>
        <w:t>Concevoir un aménagement équilibré et axé sur le réinvestissement et axé sur le réinvestissement urbain ;</w:t>
      </w:r>
    </w:p>
    <w:p w14:paraId="0000D127" w14:textId="77777777" w:rsidR="00E54E20" w:rsidRPr="00F33B15" w:rsidRDefault="00E54E20">
      <w:pPr>
        <w:pStyle w:val="Sansinterligne"/>
        <w:numPr>
          <w:ilvl w:val="0"/>
          <w:numId w:val="7"/>
        </w:numPr>
        <w:jc w:val="both"/>
        <w:rPr>
          <w:rFonts w:ascii="Arial" w:hAnsi="Arial" w:cs="Arial"/>
        </w:rPr>
      </w:pPr>
      <w:r w:rsidRPr="00F33B15">
        <w:rPr>
          <w:rFonts w:ascii="Arial" w:hAnsi="Arial" w:cs="Arial"/>
        </w:rPr>
        <w:t>S’appuyer sur l’architecture et le patrimoine identitaires ;</w:t>
      </w:r>
    </w:p>
    <w:p w14:paraId="3A6487A1" w14:textId="77777777" w:rsidR="00E54E20" w:rsidRPr="00F33B15" w:rsidRDefault="00E54E20">
      <w:pPr>
        <w:pStyle w:val="Sansinterligne"/>
        <w:numPr>
          <w:ilvl w:val="0"/>
          <w:numId w:val="7"/>
        </w:numPr>
        <w:jc w:val="both"/>
        <w:rPr>
          <w:rFonts w:ascii="Arial" w:hAnsi="Arial" w:cs="Arial"/>
        </w:rPr>
      </w:pPr>
      <w:r w:rsidRPr="00F33B15">
        <w:rPr>
          <w:rFonts w:ascii="Arial" w:hAnsi="Arial" w:cs="Arial"/>
        </w:rPr>
        <w:t>Renforcer l’offre en équipements, services et loisirs ;</w:t>
      </w:r>
    </w:p>
    <w:p w14:paraId="3DB409C0" w14:textId="77777777" w:rsidR="00E54E20" w:rsidRPr="00F33B15" w:rsidRDefault="00E54E20">
      <w:pPr>
        <w:pStyle w:val="Sansinterligne"/>
        <w:numPr>
          <w:ilvl w:val="0"/>
          <w:numId w:val="7"/>
        </w:numPr>
        <w:jc w:val="both"/>
        <w:rPr>
          <w:rFonts w:ascii="Arial" w:hAnsi="Arial" w:cs="Arial"/>
        </w:rPr>
      </w:pPr>
      <w:r w:rsidRPr="00F33B15">
        <w:rPr>
          <w:rFonts w:ascii="Arial" w:hAnsi="Arial" w:cs="Arial"/>
        </w:rPr>
        <w:t>Stimuler l’économie et l’emploi ;</w:t>
      </w:r>
    </w:p>
    <w:p w14:paraId="3EE6DF58" w14:textId="77777777" w:rsidR="00E54E20" w:rsidRPr="00F33B15" w:rsidRDefault="00E54E20">
      <w:pPr>
        <w:pStyle w:val="Sansinterligne"/>
        <w:numPr>
          <w:ilvl w:val="0"/>
          <w:numId w:val="7"/>
        </w:numPr>
        <w:jc w:val="both"/>
        <w:rPr>
          <w:rFonts w:ascii="Arial" w:hAnsi="Arial" w:cs="Arial"/>
        </w:rPr>
      </w:pPr>
      <w:r w:rsidRPr="00F33B15">
        <w:rPr>
          <w:rFonts w:ascii="Arial" w:hAnsi="Arial" w:cs="Arial"/>
        </w:rPr>
        <w:t>Dynamiser le tourisme en s’appuyant sur les atouts du territoire ;</w:t>
      </w:r>
    </w:p>
    <w:p w14:paraId="3A130F95" w14:textId="77777777" w:rsidR="00E54E20" w:rsidRPr="00F33B15" w:rsidRDefault="00E54E20">
      <w:pPr>
        <w:pStyle w:val="Sansinterligne"/>
        <w:numPr>
          <w:ilvl w:val="0"/>
          <w:numId w:val="7"/>
        </w:numPr>
        <w:jc w:val="both"/>
        <w:rPr>
          <w:rFonts w:ascii="Arial" w:hAnsi="Arial" w:cs="Arial"/>
        </w:rPr>
      </w:pPr>
      <w:r w:rsidRPr="00F33B15">
        <w:rPr>
          <w:rFonts w:ascii="Arial" w:hAnsi="Arial" w:cs="Arial"/>
        </w:rPr>
        <w:t>Soutenir les activités agricoles, pastorales et forestières ;</w:t>
      </w:r>
    </w:p>
    <w:p w14:paraId="08498E17" w14:textId="77777777" w:rsidR="00E54E20" w:rsidRPr="00F33B15" w:rsidRDefault="00E54E20" w:rsidP="00E54E20">
      <w:pPr>
        <w:pStyle w:val="Sansinterligne"/>
        <w:jc w:val="both"/>
        <w:rPr>
          <w:rFonts w:ascii="Arial" w:hAnsi="Arial" w:cs="Arial"/>
        </w:rPr>
      </w:pPr>
    </w:p>
    <w:p w14:paraId="08DCBC5C" w14:textId="77777777" w:rsidR="00E54E20" w:rsidRPr="00F33B15" w:rsidRDefault="00E54E20" w:rsidP="00E54E20">
      <w:pPr>
        <w:pStyle w:val="Sansinterligne"/>
        <w:jc w:val="both"/>
        <w:rPr>
          <w:rFonts w:ascii="Arial" w:hAnsi="Arial" w:cs="Arial"/>
        </w:rPr>
      </w:pPr>
    </w:p>
    <w:p w14:paraId="1732CB26" w14:textId="77777777" w:rsidR="00E54E20" w:rsidRPr="00F33B15" w:rsidRDefault="00E54E20">
      <w:pPr>
        <w:pStyle w:val="Sansinterligne"/>
        <w:numPr>
          <w:ilvl w:val="0"/>
          <w:numId w:val="7"/>
        </w:numPr>
        <w:jc w:val="both"/>
        <w:rPr>
          <w:rFonts w:ascii="Arial" w:hAnsi="Arial" w:cs="Arial"/>
        </w:rPr>
      </w:pPr>
      <w:r w:rsidRPr="00F33B15">
        <w:rPr>
          <w:rFonts w:ascii="Arial" w:hAnsi="Arial" w:cs="Arial"/>
        </w:rPr>
        <w:t>Améliorer les mobilités du quotidien et les liaisons avec l’extérieur ;</w:t>
      </w:r>
    </w:p>
    <w:p w14:paraId="12A82D5A" w14:textId="77777777" w:rsidR="00E54E20" w:rsidRPr="00F33B15" w:rsidRDefault="00E54E20">
      <w:pPr>
        <w:pStyle w:val="Sansinterligne"/>
        <w:numPr>
          <w:ilvl w:val="0"/>
          <w:numId w:val="7"/>
        </w:numPr>
        <w:jc w:val="both"/>
        <w:rPr>
          <w:rFonts w:ascii="Arial" w:hAnsi="Arial" w:cs="Arial"/>
        </w:rPr>
      </w:pPr>
      <w:r w:rsidRPr="00F33B15">
        <w:rPr>
          <w:rFonts w:ascii="Arial" w:hAnsi="Arial" w:cs="Arial"/>
        </w:rPr>
        <w:t>Accélérer le déploiement du numérique ;</w:t>
      </w:r>
    </w:p>
    <w:p w14:paraId="58E0802E" w14:textId="77777777" w:rsidR="00E54E20" w:rsidRPr="00F33B15" w:rsidRDefault="00E54E20" w:rsidP="00E54E20">
      <w:pPr>
        <w:pStyle w:val="Sansinterligne"/>
        <w:jc w:val="both"/>
        <w:rPr>
          <w:rFonts w:ascii="Arial" w:hAnsi="Arial" w:cs="Arial"/>
        </w:rPr>
      </w:pPr>
    </w:p>
    <w:p w14:paraId="37A23E2D" w14:textId="77777777" w:rsidR="00E54E20" w:rsidRPr="00F33B15" w:rsidRDefault="00E54E20" w:rsidP="00E54E20">
      <w:pPr>
        <w:pStyle w:val="Sansinterligne"/>
        <w:jc w:val="both"/>
        <w:rPr>
          <w:rFonts w:ascii="Arial" w:hAnsi="Arial" w:cs="Arial"/>
        </w:rPr>
      </w:pPr>
      <w:r w:rsidRPr="00F33B15">
        <w:rPr>
          <w:rFonts w:ascii="Arial" w:hAnsi="Arial" w:cs="Arial"/>
        </w:rPr>
        <w:t>2/S’adapter :</w:t>
      </w:r>
    </w:p>
    <w:p w14:paraId="6638198A" w14:textId="77777777" w:rsidR="00E54E20" w:rsidRPr="00F33B15" w:rsidRDefault="00E54E20" w:rsidP="00E54E20">
      <w:pPr>
        <w:pStyle w:val="Sansinterligne"/>
        <w:jc w:val="both"/>
        <w:rPr>
          <w:rFonts w:ascii="Arial" w:hAnsi="Arial" w:cs="Arial"/>
        </w:rPr>
      </w:pPr>
    </w:p>
    <w:p w14:paraId="1138B121" w14:textId="77777777" w:rsidR="00E54E20" w:rsidRPr="00F33B15" w:rsidRDefault="00E54E20">
      <w:pPr>
        <w:pStyle w:val="Sansinterligne"/>
        <w:numPr>
          <w:ilvl w:val="0"/>
          <w:numId w:val="7"/>
        </w:numPr>
        <w:jc w:val="both"/>
        <w:rPr>
          <w:rFonts w:ascii="Arial" w:hAnsi="Arial" w:cs="Arial"/>
        </w:rPr>
      </w:pPr>
      <w:r w:rsidRPr="00F33B15">
        <w:rPr>
          <w:rFonts w:ascii="Arial" w:hAnsi="Arial" w:cs="Arial"/>
        </w:rPr>
        <w:t>Placer l’eau au cœur du projet ;</w:t>
      </w:r>
    </w:p>
    <w:p w14:paraId="46F00B57" w14:textId="77777777" w:rsidR="00E54E20" w:rsidRPr="00F33B15" w:rsidRDefault="00E54E20">
      <w:pPr>
        <w:pStyle w:val="Sansinterligne"/>
        <w:numPr>
          <w:ilvl w:val="0"/>
          <w:numId w:val="7"/>
        </w:numPr>
        <w:jc w:val="both"/>
        <w:rPr>
          <w:rFonts w:ascii="Arial" w:hAnsi="Arial" w:cs="Arial"/>
        </w:rPr>
      </w:pPr>
      <w:r w:rsidRPr="00F33B15">
        <w:rPr>
          <w:rFonts w:ascii="Arial" w:hAnsi="Arial" w:cs="Arial"/>
        </w:rPr>
        <w:t>Composer avec les risques naturels ;</w:t>
      </w:r>
    </w:p>
    <w:p w14:paraId="01EFE5F8" w14:textId="77777777" w:rsidR="00E54E20" w:rsidRPr="00F33B15" w:rsidRDefault="00E54E20">
      <w:pPr>
        <w:pStyle w:val="Sansinterligne"/>
        <w:numPr>
          <w:ilvl w:val="0"/>
          <w:numId w:val="7"/>
        </w:numPr>
        <w:jc w:val="both"/>
        <w:rPr>
          <w:rFonts w:ascii="Arial" w:hAnsi="Arial" w:cs="Arial"/>
        </w:rPr>
      </w:pPr>
      <w:r w:rsidRPr="00F33B15">
        <w:rPr>
          <w:rFonts w:ascii="Arial" w:hAnsi="Arial" w:cs="Arial"/>
        </w:rPr>
        <w:t>Préserver l’exceptionnel cadre paysager et s’y intégrer ;</w:t>
      </w:r>
    </w:p>
    <w:p w14:paraId="6B561B01" w14:textId="77777777" w:rsidR="00E54E20" w:rsidRPr="00F33B15" w:rsidRDefault="00E54E20">
      <w:pPr>
        <w:pStyle w:val="Sansinterligne"/>
        <w:numPr>
          <w:ilvl w:val="0"/>
          <w:numId w:val="7"/>
        </w:numPr>
        <w:jc w:val="both"/>
        <w:rPr>
          <w:rFonts w:ascii="Arial" w:hAnsi="Arial" w:cs="Arial"/>
        </w:rPr>
      </w:pPr>
      <w:r w:rsidRPr="00F33B15">
        <w:rPr>
          <w:rFonts w:ascii="Arial" w:hAnsi="Arial" w:cs="Arial"/>
        </w:rPr>
        <w:t>Protéger durablement les espaces agricoles et pastoraux ;</w:t>
      </w:r>
    </w:p>
    <w:p w14:paraId="6156F33E" w14:textId="77777777" w:rsidR="00E54E20" w:rsidRPr="00F33B15" w:rsidRDefault="00E54E20">
      <w:pPr>
        <w:pStyle w:val="Sansinterligne"/>
        <w:numPr>
          <w:ilvl w:val="0"/>
          <w:numId w:val="7"/>
        </w:numPr>
        <w:jc w:val="both"/>
        <w:rPr>
          <w:rFonts w:ascii="Arial" w:hAnsi="Arial" w:cs="Arial"/>
        </w:rPr>
      </w:pPr>
      <w:r w:rsidRPr="00F33B15">
        <w:rPr>
          <w:rFonts w:ascii="Arial" w:hAnsi="Arial" w:cs="Arial"/>
        </w:rPr>
        <w:t>Préserver la biodiversité et la fonctionnalité écologique ;</w:t>
      </w:r>
    </w:p>
    <w:p w14:paraId="5FBE886F" w14:textId="77777777" w:rsidR="00E54E20" w:rsidRPr="00F33B15" w:rsidRDefault="00E54E20">
      <w:pPr>
        <w:pStyle w:val="Sansinterligne"/>
        <w:numPr>
          <w:ilvl w:val="0"/>
          <w:numId w:val="7"/>
        </w:numPr>
        <w:jc w:val="both"/>
        <w:rPr>
          <w:rFonts w:ascii="Arial" w:hAnsi="Arial" w:cs="Arial"/>
        </w:rPr>
      </w:pPr>
      <w:r w:rsidRPr="00F33B15">
        <w:rPr>
          <w:rFonts w:ascii="Arial" w:hAnsi="Arial" w:cs="Arial"/>
        </w:rPr>
        <w:t>Modérer la consommation de l’espace et l’artificialisation des sols ;</w:t>
      </w:r>
    </w:p>
    <w:p w14:paraId="2B84EE48" w14:textId="77777777" w:rsidR="00E54E20" w:rsidRPr="00F33B15" w:rsidRDefault="00E54E20">
      <w:pPr>
        <w:pStyle w:val="Sansinterligne"/>
        <w:numPr>
          <w:ilvl w:val="0"/>
          <w:numId w:val="7"/>
        </w:numPr>
        <w:jc w:val="both"/>
        <w:rPr>
          <w:rFonts w:ascii="Arial" w:hAnsi="Arial" w:cs="Arial"/>
        </w:rPr>
      </w:pPr>
      <w:r w:rsidRPr="00F33B15">
        <w:rPr>
          <w:rFonts w:ascii="Arial" w:hAnsi="Arial" w:cs="Arial"/>
        </w:rPr>
        <w:t>S’inscrire dans une trajectoire TEPOS ;</w:t>
      </w:r>
    </w:p>
    <w:p w14:paraId="25B5FF79" w14:textId="77777777" w:rsidR="00E54E20" w:rsidRPr="00F33B15" w:rsidRDefault="00E54E20">
      <w:pPr>
        <w:pStyle w:val="Sansinterligne"/>
        <w:numPr>
          <w:ilvl w:val="0"/>
          <w:numId w:val="7"/>
        </w:numPr>
        <w:jc w:val="both"/>
        <w:rPr>
          <w:rFonts w:ascii="Arial" w:hAnsi="Arial" w:cs="Arial"/>
        </w:rPr>
      </w:pPr>
      <w:r w:rsidRPr="00F33B15">
        <w:rPr>
          <w:rFonts w:ascii="Arial" w:hAnsi="Arial" w:cs="Arial"/>
        </w:rPr>
        <w:t>S’engager dans un urbanisme plus performant sur le plan environnemental, énergique et de la santé ;</w:t>
      </w:r>
    </w:p>
    <w:p w14:paraId="52168B17" w14:textId="77777777" w:rsidR="00E54E20" w:rsidRPr="00F33B15" w:rsidRDefault="00E54E20">
      <w:pPr>
        <w:pStyle w:val="Sansinterligne"/>
        <w:numPr>
          <w:ilvl w:val="0"/>
          <w:numId w:val="7"/>
        </w:numPr>
        <w:jc w:val="both"/>
        <w:rPr>
          <w:rFonts w:ascii="Arial" w:hAnsi="Arial" w:cs="Arial"/>
        </w:rPr>
      </w:pPr>
      <w:proofErr w:type="gramStart"/>
      <w:r w:rsidRPr="00F33B15">
        <w:rPr>
          <w:rFonts w:ascii="Arial" w:hAnsi="Arial" w:cs="Arial"/>
        </w:rPr>
        <w:t>fixe</w:t>
      </w:r>
      <w:proofErr w:type="gramEnd"/>
      <w:r w:rsidRPr="00F33B15">
        <w:rPr>
          <w:rFonts w:ascii="Arial" w:hAnsi="Arial" w:cs="Arial"/>
        </w:rPr>
        <w:t xml:space="preserve"> les objectifs chiffrés de modération de la consommation de l’espace et de lutte contre l’étalement urbain comme suit : 15,4 hectares pour les douze années prévisionnelles du PLUi (2026-2037).</w:t>
      </w:r>
    </w:p>
    <w:p w14:paraId="45E2CBCB" w14:textId="77777777" w:rsidR="00E54E20" w:rsidRPr="00F33B15" w:rsidRDefault="00E54E20" w:rsidP="00E54E20">
      <w:pPr>
        <w:pStyle w:val="Sansinterligne"/>
        <w:jc w:val="both"/>
        <w:rPr>
          <w:rFonts w:ascii="Arial" w:hAnsi="Arial" w:cs="Arial"/>
        </w:rPr>
      </w:pPr>
    </w:p>
    <w:p w14:paraId="28B10DCE" w14:textId="77777777" w:rsidR="00E54E20" w:rsidRPr="00F33B15" w:rsidRDefault="00E54E20" w:rsidP="00E54E20">
      <w:pPr>
        <w:pStyle w:val="Sansinterligne"/>
        <w:jc w:val="both"/>
        <w:rPr>
          <w:rFonts w:ascii="Arial" w:hAnsi="Arial" w:cs="Arial"/>
          <w:i/>
          <w:iCs/>
        </w:rPr>
      </w:pPr>
      <w:r w:rsidRPr="00F33B15">
        <w:rPr>
          <w:rFonts w:ascii="Arial" w:hAnsi="Arial" w:cs="Arial"/>
        </w:rPr>
        <w:t>Que l’article L153-12 du code de l’urbanisme prévoit qu</w:t>
      </w:r>
      <w:proofErr w:type="gramStart"/>
      <w:r w:rsidRPr="00F33B15">
        <w:rPr>
          <w:rFonts w:ascii="Arial" w:hAnsi="Arial" w:cs="Arial"/>
        </w:rPr>
        <w:t>’«</w:t>
      </w:r>
      <w:proofErr w:type="gramEnd"/>
      <w:r w:rsidRPr="00F33B15">
        <w:rPr>
          <w:rFonts w:ascii="Arial" w:hAnsi="Arial" w:cs="Arial"/>
        </w:rPr>
        <w:t> </w:t>
      </w:r>
      <w:r w:rsidRPr="00F33B15">
        <w:rPr>
          <w:rFonts w:ascii="Arial" w:hAnsi="Arial" w:cs="Arial"/>
          <w:i/>
          <w:iCs/>
        </w:rPr>
        <w:t>Un débat a lieu au sein de l'organe délibérant de l'établissement public de coopération intercommunale et des conseils municipaux ou du conseil municipal sur les orientations générales du projet d'aménagement et de développement durables mentionné à l'article L. 151-5, au plus tard deux mois avant l'examen du projet de plan local d'urbanisme. </w:t>
      </w:r>
    </w:p>
    <w:p w14:paraId="2B6B5042" w14:textId="77777777" w:rsidR="00E54E20" w:rsidRPr="00F33B15" w:rsidRDefault="00E54E20" w:rsidP="00E54E20">
      <w:pPr>
        <w:pStyle w:val="Sansinterligne"/>
        <w:jc w:val="both"/>
        <w:rPr>
          <w:rFonts w:ascii="Arial" w:hAnsi="Arial" w:cs="Arial"/>
          <w:i/>
          <w:iCs/>
          <w:shd w:val="clear" w:color="auto" w:fill="FFFFFF"/>
        </w:rPr>
      </w:pPr>
      <w:r w:rsidRPr="00F33B15">
        <w:rPr>
          <w:rFonts w:ascii="Arial" w:hAnsi="Arial" w:cs="Arial"/>
          <w:i/>
          <w:iCs/>
        </w:rPr>
        <w:t>Que lorsque le plan local d'urbanisme est élaboré par un établissement public de coopération intercommunale, le débat prévu au premier alinéa du présent article au sein des conseils municipaux des communes membres est réputé tenu s'il n'a pas eu lieu au plus tard deux mois avant l'examen du projet de plan local d'urbanisme. »</w:t>
      </w:r>
    </w:p>
    <w:p w14:paraId="4EF2C533" w14:textId="77777777" w:rsidR="00E54E20" w:rsidRPr="00F33B15" w:rsidRDefault="00E54E20" w:rsidP="00E54E20">
      <w:pPr>
        <w:pStyle w:val="Sansinterligne"/>
        <w:jc w:val="both"/>
        <w:rPr>
          <w:rFonts w:ascii="Arial" w:hAnsi="Arial" w:cs="Arial"/>
          <w:i/>
          <w:iCs/>
          <w:shd w:val="clear" w:color="auto" w:fill="FFFFFF"/>
        </w:rPr>
      </w:pPr>
    </w:p>
    <w:p w14:paraId="52840B78" w14:textId="77777777" w:rsidR="00E54E20" w:rsidRPr="00F33B15" w:rsidRDefault="00E54E20" w:rsidP="00E54E20">
      <w:pPr>
        <w:pStyle w:val="Sansinterligne"/>
        <w:jc w:val="both"/>
        <w:rPr>
          <w:rFonts w:ascii="Arial" w:hAnsi="Arial" w:cs="Arial"/>
          <w:shd w:val="clear" w:color="auto" w:fill="FFFFFF"/>
        </w:rPr>
      </w:pPr>
      <w:r w:rsidRPr="00F33B15">
        <w:rPr>
          <w:rFonts w:ascii="Arial" w:hAnsi="Arial" w:cs="Arial"/>
          <w:shd w:val="clear" w:color="auto" w:fill="FFFFFF"/>
        </w:rPr>
        <w:t xml:space="preserve">Qu’il y a donc lieu de soumettre au débat les orientations du projet de PADD du PLUi qui viennent d’être proposées, </w:t>
      </w:r>
    </w:p>
    <w:p w14:paraId="2EB8E18C" w14:textId="77777777" w:rsidR="00E54E20" w:rsidRPr="00F33B15" w:rsidRDefault="00E54E20" w:rsidP="00E54E20">
      <w:pPr>
        <w:pStyle w:val="Sansinterligne"/>
        <w:jc w:val="both"/>
        <w:rPr>
          <w:rFonts w:ascii="Arial" w:hAnsi="Arial" w:cs="Arial"/>
          <w:shd w:val="clear" w:color="auto" w:fill="FFFFFF"/>
        </w:rPr>
      </w:pPr>
    </w:p>
    <w:p w14:paraId="05B1815E" w14:textId="77777777" w:rsidR="00E54E20" w:rsidRPr="00F33B15" w:rsidRDefault="00E54E20" w:rsidP="00E54E20">
      <w:pPr>
        <w:pStyle w:val="Sansinterligne"/>
        <w:rPr>
          <w:rFonts w:ascii="Arial" w:hAnsi="Arial" w:cs="Arial"/>
          <w:i/>
          <w:iCs/>
          <w:color w:val="1F497D" w:themeColor="text2"/>
          <w:shd w:val="clear" w:color="auto" w:fill="FFFFFF"/>
        </w:rPr>
      </w:pPr>
      <w:r w:rsidRPr="00F33B15">
        <w:rPr>
          <w:rFonts w:ascii="Arial" w:hAnsi="Arial" w:cs="Arial"/>
          <w:i/>
          <w:iCs/>
          <w:color w:val="1F497D" w:themeColor="text2"/>
          <w:shd w:val="clear" w:color="auto" w:fill="FFFFFF"/>
        </w:rPr>
        <w:lastRenderedPageBreak/>
        <w:t>M. Michel ANRIGO précise qu'il s'agit d'une première étude, qui est très longue et peut prendre entre 5 et 6 ans. Un commissaire enquêteur viendra dans la commune, permettant à tous de participer et de rediscuter sur le PLUI</w:t>
      </w:r>
      <w:r w:rsidRPr="00F33B15">
        <w:rPr>
          <w:rFonts w:ascii="Arial" w:hAnsi="Arial" w:cs="Arial"/>
          <w:i/>
          <w:iCs/>
          <w:color w:val="1F497D" w:themeColor="text2"/>
        </w:rPr>
        <w:br/>
      </w:r>
      <w:r w:rsidRPr="00F33B15">
        <w:rPr>
          <w:rFonts w:ascii="Arial" w:hAnsi="Arial" w:cs="Arial"/>
          <w:i/>
          <w:iCs/>
          <w:color w:val="1F497D" w:themeColor="text2"/>
          <w:shd w:val="clear" w:color="auto" w:fill="FFFFFF"/>
        </w:rPr>
        <w:t>Dans un premier temps, il était prévu un hectare pour la commune, mais nous avons convenu que 5000 m², serait suffisant. Il souligne que tout le village possède des parcelles où des constructions peuvent être envisagées. Il rappelle également le projet de lotissement pour lequel le promoteur n’a pas donné suite. Initialement, il était question de 10 ou 11 parcelles. Après discussion, pour accueillir de nouveaux habitants, il est nécessaire de limiter à 3000 m² afin de créer 4 ou 5 parcelles.</w:t>
      </w:r>
      <w:r w:rsidRPr="00F33B15">
        <w:rPr>
          <w:rFonts w:ascii="Arial" w:hAnsi="Arial" w:cs="Arial"/>
          <w:i/>
          <w:iCs/>
          <w:color w:val="1F497D" w:themeColor="text2"/>
        </w:rPr>
        <w:br/>
      </w:r>
      <w:r w:rsidRPr="00F33B15">
        <w:rPr>
          <w:rFonts w:ascii="Arial" w:hAnsi="Arial" w:cs="Arial"/>
          <w:i/>
          <w:iCs/>
          <w:color w:val="1F497D" w:themeColor="text2"/>
          <w:shd w:val="clear" w:color="auto" w:fill="FFFFFF"/>
        </w:rPr>
        <w:t xml:space="preserve">Par ailleurs, il y a le projet de Mme Jessica Forde de 2000 m², ce qui nous amène à un total de 5000 m² aujourd'hui. Certaines zones sont projetées en tant qu'agricoles. Concernant le hameau de </w:t>
      </w:r>
      <w:proofErr w:type="spellStart"/>
      <w:r w:rsidRPr="00F33B15">
        <w:rPr>
          <w:rFonts w:ascii="Arial" w:hAnsi="Arial" w:cs="Arial"/>
          <w:i/>
          <w:iCs/>
          <w:color w:val="1F497D" w:themeColor="text2"/>
          <w:shd w:val="clear" w:color="auto" w:fill="FFFFFF"/>
        </w:rPr>
        <w:t>Villeroge</w:t>
      </w:r>
      <w:proofErr w:type="spellEnd"/>
      <w:r w:rsidRPr="00F33B15">
        <w:rPr>
          <w:rFonts w:ascii="Arial" w:hAnsi="Arial" w:cs="Arial"/>
          <w:i/>
          <w:iCs/>
          <w:color w:val="1F497D" w:themeColor="text2"/>
          <w:shd w:val="clear" w:color="auto" w:fill="FFFFFF"/>
        </w:rPr>
        <w:t>, nous retrouvons le périmètre existant. Un terrain en face de la chapelle est constructible, mais son propriétaire n’a pas donné suite à sa demande de permis de construire.</w:t>
      </w:r>
      <w:r w:rsidRPr="00F33B15">
        <w:rPr>
          <w:rFonts w:ascii="Arial" w:hAnsi="Arial" w:cs="Arial"/>
          <w:i/>
          <w:iCs/>
          <w:color w:val="1F497D" w:themeColor="text2"/>
        </w:rPr>
        <w:br/>
      </w:r>
      <w:r w:rsidRPr="00F33B15">
        <w:rPr>
          <w:rFonts w:ascii="Arial" w:hAnsi="Arial" w:cs="Arial"/>
          <w:i/>
          <w:iCs/>
          <w:color w:val="1F497D" w:themeColor="text2"/>
          <w:shd w:val="clear" w:color="auto" w:fill="FFFFFF"/>
        </w:rPr>
        <w:t>Une première réunion publique a déjà eu lieu, mais tout le monde n'était pas présent. Les plans sont consultables en mairie. Nous communiquerons les dates de la visite du commissaire enquêteur dans la commune.</w:t>
      </w:r>
    </w:p>
    <w:p w14:paraId="05BCADE5" w14:textId="77777777" w:rsidR="00E54E20" w:rsidRPr="00F33B15" w:rsidRDefault="00E54E20" w:rsidP="00E54E20">
      <w:pPr>
        <w:pStyle w:val="Sansinterligne"/>
        <w:rPr>
          <w:rFonts w:ascii="Arial" w:hAnsi="Arial" w:cs="Arial"/>
          <w:shd w:val="clear" w:color="auto" w:fill="FFFFFF"/>
        </w:rPr>
      </w:pPr>
      <w:r w:rsidRPr="00F33B15">
        <w:rPr>
          <w:rFonts w:ascii="Arial" w:hAnsi="Arial" w:cs="Arial"/>
          <w:i/>
          <w:iCs/>
          <w:color w:val="000000"/>
        </w:rPr>
        <w:br/>
      </w:r>
      <w:r w:rsidRPr="00F33B15">
        <w:rPr>
          <w:rFonts w:ascii="Arial" w:hAnsi="Arial" w:cs="Arial"/>
          <w:color w:val="000000"/>
          <w:shd w:val="clear" w:color="auto" w:fill="FFFFFF"/>
        </w:rPr>
        <w:t>Il ressort des échanges que les membres du Conseil sont satisfaits des orientations choisies et présentées, et aucune nouvelle proposition n’a été formulée.</w:t>
      </w:r>
    </w:p>
    <w:p w14:paraId="3267ED41" w14:textId="77777777" w:rsidR="00E54E20" w:rsidRPr="00F33B15" w:rsidRDefault="00E54E20" w:rsidP="00E54E20">
      <w:pPr>
        <w:pStyle w:val="Sansinterligne"/>
        <w:jc w:val="both"/>
        <w:rPr>
          <w:rFonts w:ascii="Arial" w:hAnsi="Arial" w:cs="Arial"/>
          <w:highlight w:val="cyan"/>
          <w:shd w:val="clear" w:color="auto" w:fill="FFFFFF"/>
        </w:rPr>
      </w:pPr>
    </w:p>
    <w:p w14:paraId="58059FE4" w14:textId="77777777" w:rsidR="00E54E20" w:rsidRPr="00F33B15" w:rsidRDefault="00E54E20" w:rsidP="00E54E20">
      <w:pPr>
        <w:pStyle w:val="Sansinterligne"/>
        <w:jc w:val="both"/>
        <w:rPr>
          <w:rFonts w:ascii="Arial" w:hAnsi="Arial" w:cs="Arial"/>
          <w:shd w:val="clear" w:color="auto" w:fill="FFFFFF"/>
        </w:rPr>
      </w:pPr>
      <w:r w:rsidRPr="00F33B15">
        <w:rPr>
          <w:rFonts w:ascii="Arial" w:hAnsi="Arial" w:cs="Arial"/>
          <w:shd w:val="clear" w:color="auto" w:fill="FFFFFF"/>
        </w:rPr>
        <w:t>Les discussions étant épuisées et constatant que les membres du conseil municipal ont ainsi pu échanger sur les orientations générales du P.A.D.D, Monsieur le Maire propose de clore les débats.</w:t>
      </w:r>
    </w:p>
    <w:p w14:paraId="6AD3E064" w14:textId="77777777" w:rsidR="00E54E20" w:rsidRPr="00F33B15" w:rsidRDefault="00E54E20" w:rsidP="00E54E20">
      <w:pPr>
        <w:pStyle w:val="Sansinterligne"/>
        <w:jc w:val="both"/>
        <w:rPr>
          <w:rFonts w:ascii="Arial" w:hAnsi="Arial" w:cs="Arial"/>
          <w:shd w:val="clear" w:color="auto" w:fill="FFFFFF"/>
        </w:rPr>
      </w:pPr>
    </w:p>
    <w:p w14:paraId="5D54521D" w14:textId="77777777" w:rsidR="00E54E20" w:rsidRPr="00F33B15" w:rsidRDefault="00E54E20" w:rsidP="00E54E20">
      <w:pPr>
        <w:pStyle w:val="Sansinterligne"/>
        <w:rPr>
          <w:rFonts w:ascii="Arial" w:hAnsi="Arial" w:cs="Arial"/>
          <w:shd w:val="clear" w:color="auto" w:fill="FFFFFF"/>
        </w:rPr>
      </w:pPr>
      <w:r w:rsidRPr="00F33B15">
        <w:rPr>
          <w:rFonts w:ascii="Arial" w:hAnsi="Arial" w:cs="Arial"/>
          <w:shd w:val="clear" w:color="auto" w:fill="FFFFFF"/>
        </w:rPr>
        <w:t>Le Conseil Municipal, à l’unanimité des membres présents :</w:t>
      </w:r>
    </w:p>
    <w:p w14:paraId="06DF110F" w14:textId="77777777" w:rsidR="00E54E20" w:rsidRPr="00F33B15" w:rsidRDefault="00E54E20" w:rsidP="00E54E20">
      <w:pPr>
        <w:pStyle w:val="Sansinterligne"/>
        <w:rPr>
          <w:rFonts w:ascii="Arial" w:hAnsi="Arial" w:cs="Arial"/>
          <w:shd w:val="clear" w:color="auto" w:fill="FFFFFF"/>
        </w:rPr>
      </w:pPr>
    </w:p>
    <w:p w14:paraId="369E1CDB" w14:textId="77777777" w:rsidR="00E54E20" w:rsidRPr="00F33B15" w:rsidRDefault="00E54E20" w:rsidP="00E54E20">
      <w:pPr>
        <w:pStyle w:val="Sansinterligne"/>
        <w:rPr>
          <w:rFonts w:ascii="Arial" w:hAnsi="Arial" w:cs="Arial"/>
          <w:shd w:val="clear" w:color="auto" w:fill="FFFFFF"/>
        </w:rPr>
      </w:pPr>
      <w:r w:rsidRPr="00F33B15">
        <w:rPr>
          <w:rFonts w:ascii="Arial" w:hAnsi="Arial" w:cs="Arial"/>
          <w:shd w:val="clear" w:color="auto" w:fill="FFFFFF"/>
        </w:rPr>
        <w:t>PREND ACTE des échanges intervenus lors du débat, sans vote, portant sur les orientations générales du P.A.D.D, formalité prescrite dans le cadre de la procédure de d’élaboration du P.L.U.,</w:t>
      </w:r>
    </w:p>
    <w:p w14:paraId="6AC5BE12" w14:textId="77777777" w:rsidR="00E54E20" w:rsidRPr="00F33B15" w:rsidRDefault="00E54E20" w:rsidP="00E54E20">
      <w:pPr>
        <w:pStyle w:val="Sansinterligne"/>
        <w:rPr>
          <w:rFonts w:ascii="Arial" w:hAnsi="Arial" w:cs="Arial"/>
          <w:shd w:val="clear" w:color="auto" w:fill="FFFFFF"/>
        </w:rPr>
      </w:pPr>
    </w:p>
    <w:p w14:paraId="3F19A170" w14:textId="77777777" w:rsidR="00E54E20" w:rsidRPr="00F33B15" w:rsidRDefault="00E54E20" w:rsidP="00E54E20">
      <w:pPr>
        <w:pStyle w:val="Sansinterligne"/>
        <w:jc w:val="both"/>
        <w:rPr>
          <w:rFonts w:ascii="Arial" w:hAnsi="Arial" w:cs="Arial"/>
          <w:shd w:val="clear" w:color="auto" w:fill="FFFFFF"/>
        </w:rPr>
      </w:pPr>
      <w:r w:rsidRPr="00F33B15">
        <w:rPr>
          <w:rFonts w:ascii="Arial" w:hAnsi="Arial" w:cs="Arial"/>
          <w:shd w:val="clear" w:color="auto" w:fill="FFFFFF"/>
        </w:rPr>
        <w:t>DIT QUE la tenue de ce débat est formalisée par le présent acte.</w:t>
      </w:r>
    </w:p>
    <w:p w14:paraId="55532AEA" w14:textId="77777777" w:rsidR="00E54E20" w:rsidRPr="00F33B15" w:rsidRDefault="00E54E20" w:rsidP="00E54E20">
      <w:pPr>
        <w:pStyle w:val="Sansinterligne"/>
        <w:jc w:val="both"/>
        <w:rPr>
          <w:rFonts w:ascii="Arial" w:hAnsi="Arial" w:cs="Arial"/>
          <w:shd w:val="clear" w:color="auto" w:fill="FFFFFF"/>
        </w:rPr>
      </w:pPr>
    </w:p>
    <w:p w14:paraId="72A23C0E" w14:textId="77777777" w:rsidR="00E54E20" w:rsidRPr="00F33B15" w:rsidRDefault="00E54E20" w:rsidP="00E54E20">
      <w:pPr>
        <w:pStyle w:val="Sansinterligne"/>
        <w:jc w:val="both"/>
        <w:rPr>
          <w:rFonts w:ascii="Arial" w:hAnsi="Arial" w:cs="Arial"/>
          <w:shd w:val="clear" w:color="auto" w:fill="FFFFFF"/>
        </w:rPr>
      </w:pPr>
      <w:r w:rsidRPr="00F33B15">
        <w:rPr>
          <w:rFonts w:ascii="Arial" w:hAnsi="Arial" w:cs="Arial"/>
          <w:shd w:val="clear" w:color="auto" w:fill="FFFFFF"/>
        </w:rPr>
        <w:t>Dit que le présent débat sera transmis en Préfecture, affiché en mairie, et publié sur le Géoportail de l’urbanisme.</w:t>
      </w:r>
    </w:p>
    <w:p w14:paraId="54E6D840" w14:textId="77777777" w:rsidR="00E54E20" w:rsidRPr="00C76210" w:rsidRDefault="00E54E20" w:rsidP="00E54E20">
      <w:pPr>
        <w:pStyle w:val="Sansinterligne"/>
        <w:jc w:val="both"/>
        <w:rPr>
          <w:rFonts w:ascii="Arial" w:hAnsi="Arial" w:cs="Arial"/>
          <w:shd w:val="clear" w:color="auto" w:fill="FFFFFF"/>
        </w:rPr>
      </w:pPr>
    </w:p>
    <w:p w14:paraId="3702F022" w14:textId="77777777" w:rsidR="00E54E20" w:rsidRPr="00C76210" w:rsidRDefault="00E54E20" w:rsidP="00E54E20">
      <w:pPr>
        <w:pStyle w:val="Sansinterligne"/>
        <w:jc w:val="both"/>
        <w:rPr>
          <w:rFonts w:ascii="Arial" w:hAnsi="Arial" w:cs="Arial"/>
          <w:shd w:val="clear" w:color="auto" w:fill="FFFFFF"/>
        </w:rPr>
      </w:pPr>
      <w:r w:rsidRPr="00C76210">
        <w:rPr>
          <w:rFonts w:ascii="Arial" w:hAnsi="Arial" w:cs="Arial"/>
          <w:shd w:val="clear" w:color="auto" w:fill="FFFFFF"/>
        </w:rPr>
        <w:t>Dit que le présent débat sera versé au dossier de concertation ;</w:t>
      </w:r>
    </w:p>
    <w:p w14:paraId="60548283" w14:textId="77777777" w:rsidR="00E54E20" w:rsidRPr="00C76210" w:rsidRDefault="00E54E20" w:rsidP="00B218CF">
      <w:pPr>
        <w:pBdr>
          <w:top w:val="single" w:sz="4" w:space="1" w:color="auto"/>
          <w:left w:val="single" w:sz="4" w:space="4" w:color="auto"/>
          <w:bottom w:val="single" w:sz="4" w:space="1" w:color="auto"/>
          <w:right w:val="single" w:sz="4" w:space="4" w:color="auto"/>
        </w:pBdr>
        <w:shd w:val="clear" w:color="auto" w:fill="C4BC96" w:themeFill="background2" w:themeFillShade="BF"/>
        <w:spacing w:before="100" w:beforeAutospacing="1" w:after="100" w:afterAutospacing="1"/>
        <w:rPr>
          <w:rFonts w:ascii="Calibri" w:hAnsi="Calibri" w:cs="Calibri"/>
          <w:b/>
          <w:bCs/>
          <w:color w:val="333333"/>
          <w:sz w:val="28"/>
          <w:szCs w:val="28"/>
          <w:lang w:eastAsia="fr-FR"/>
        </w:rPr>
      </w:pPr>
      <w:r w:rsidRPr="00C76210">
        <w:rPr>
          <w:rFonts w:ascii="Calibri" w:hAnsi="Calibri" w:cs="Calibri"/>
          <w:b/>
          <w:bCs/>
          <w:color w:val="333333"/>
          <w:sz w:val="28"/>
          <w:szCs w:val="28"/>
          <w:lang w:eastAsia="fr-FR"/>
        </w:rPr>
        <w:t>6) Tarifs de location du gite de l’ancien presbytère</w:t>
      </w:r>
    </w:p>
    <w:p w14:paraId="28F3DFB4" w14:textId="77777777" w:rsidR="00E54E20" w:rsidRPr="00F33B15" w:rsidRDefault="00E54E20" w:rsidP="00E54E20">
      <w:pPr>
        <w:shd w:val="clear" w:color="auto" w:fill="FFFFFF"/>
        <w:rPr>
          <w:rFonts w:ascii="Arial" w:hAnsi="Arial" w:cs="Arial"/>
          <w:color w:val="000000"/>
          <w:shd w:val="clear" w:color="auto" w:fill="FFFFFF"/>
        </w:rPr>
      </w:pPr>
      <w:r w:rsidRPr="00F33B15">
        <w:rPr>
          <w:rFonts w:ascii="Arial" w:hAnsi="Arial" w:cs="Arial"/>
        </w:rPr>
        <w:t xml:space="preserve">Vu l’article </w:t>
      </w:r>
      <w:r w:rsidRPr="00F33B15">
        <w:rPr>
          <w:rFonts w:ascii="Arial" w:hAnsi="Arial" w:cs="Arial"/>
          <w:bCs/>
          <w:shd w:val="clear" w:color="auto" w:fill="FFFFFF"/>
        </w:rPr>
        <w:t>L2122-22 du code des collectivités territoriales</w:t>
      </w:r>
      <w:r w:rsidRPr="00F33B15">
        <w:rPr>
          <w:rFonts w:ascii="Arial" w:hAnsi="Arial" w:cs="Arial"/>
          <w:b/>
          <w:bCs/>
          <w:shd w:val="clear" w:color="auto" w:fill="FFFFFF"/>
        </w:rPr>
        <w:t> :</w:t>
      </w:r>
      <w:r w:rsidRPr="00F33B15">
        <w:rPr>
          <w:rFonts w:ascii="Arial" w:hAnsi="Arial" w:cs="Arial"/>
        </w:rPr>
        <w:t xml:space="preserve"> </w:t>
      </w:r>
      <w:r w:rsidRPr="00F33B15">
        <w:rPr>
          <w:rFonts w:ascii="Arial" w:hAnsi="Arial" w:cs="Arial"/>
          <w:color w:val="000000"/>
          <w:shd w:val="clear" w:color="auto" w:fill="FFFFFF"/>
        </w:rPr>
        <w:t>Le maire peut, en outre, par délégation du conseil municipal, être chargé, en tout ou partie, et pour la durée de son mandat :</w:t>
      </w:r>
      <w:r w:rsidRPr="00F33B15">
        <w:rPr>
          <w:rFonts w:ascii="Arial" w:hAnsi="Arial" w:cs="Arial"/>
        </w:rPr>
        <w:t xml:space="preserve"> </w:t>
      </w:r>
      <w:r w:rsidRPr="00F33B15">
        <w:rPr>
          <w:rFonts w:ascii="Arial" w:hAnsi="Arial" w:cs="Arial"/>
          <w:color w:val="000000"/>
          <w:shd w:val="clear" w:color="auto" w:fill="FFFFFF"/>
        </w:rPr>
        <w:t>De créer, modifier ou supprimer les régies comptables nécessaires au fonctionnement des services municipaux ;</w:t>
      </w:r>
    </w:p>
    <w:p w14:paraId="2ED9B736" w14:textId="77777777" w:rsidR="00E54E20" w:rsidRPr="00F33B15" w:rsidRDefault="00E54E20" w:rsidP="00E54E20">
      <w:pPr>
        <w:shd w:val="clear" w:color="auto" w:fill="FFFFFF"/>
        <w:rPr>
          <w:rFonts w:ascii="Arial" w:hAnsi="Arial" w:cs="Arial"/>
        </w:rPr>
      </w:pPr>
      <w:r w:rsidRPr="00F33B15">
        <w:rPr>
          <w:rFonts w:ascii="Arial" w:hAnsi="Arial" w:cs="Arial"/>
        </w:rPr>
        <w:t>M. le Maire rappelle qu’une régie de recettes a été créée par arrêté du 4 mai 1993 pour la commune de Coustouges ; modifiée par arrêté en date du 1</w:t>
      </w:r>
      <w:r w:rsidRPr="00F33B15">
        <w:rPr>
          <w:rFonts w:ascii="Arial" w:hAnsi="Arial" w:cs="Arial"/>
          <w:vertAlign w:val="superscript"/>
        </w:rPr>
        <w:t>er</w:t>
      </w:r>
      <w:r w:rsidRPr="00F33B15">
        <w:rPr>
          <w:rFonts w:ascii="Arial" w:hAnsi="Arial" w:cs="Arial"/>
        </w:rPr>
        <w:t xml:space="preserve"> septembre 2008 puis par arrêté du 21/04/2021, puis du 01/02/2022 ;</w:t>
      </w:r>
    </w:p>
    <w:p w14:paraId="71565CA5" w14:textId="77777777" w:rsidR="00E54E20" w:rsidRPr="00F33B15" w:rsidRDefault="00E54E20" w:rsidP="00E54E20">
      <w:pPr>
        <w:shd w:val="clear" w:color="auto" w:fill="FFFFFF"/>
        <w:rPr>
          <w:rFonts w:ascii="Arial" w:hAnsi="Arial" w:cs="Arial"/>
        </w:rPr>
      </w:pPr>
      <w:r w:rsidRPr="00F33B15">
        <w:rPr>
          <w:rFonts w:ascii="Arial" w:hAnsi="Arial" w:cs="Arial"/>
        </w:rPr>
        <w:t>Considérant que le conseil municipal par délibération du 3 septembre 2025, n’a pas souhaité reconduire l’adhésion à Gites de France.</w:t>
      </w:r>
    </w:p>
    <w:p w14:paraId="192D1177" w14:textId="77777777" w:rsidR="00E54E20" w:rsidRPr="00F33B15" w:rsidRDefault="00E54E20" w:rsidP="00E54E20">
      <w:pPr>
        <w:shd w:val="clear" w:color="auto" w:fill="FFFFFF"/>
        <w:rPr>
          <w:rFonts w:ascii="Arial" w:hAnsi="Arial" w:cs="Arial"/>
        </w:rPr>
      </w:pPr>
      <w:r w:rsidRPr="00F33B15">
        <w:rPr>
          <w:rFonts w:ascii="Arial" w:hAnsi="Arial" w:cs="Arial"/>
        </w:rPr>
        <w:t xml:space="preserve">Considérant la délibération du 4 décembre 2023, portant sur les tarifs et fonctionnement du gite de l’ancien presbytère,   </w:t>
      </w:r>
    </w:p>
    <w:p w14:paraId="3A2486F9" w14:textId="77777777" w:rsidR="00E54E20" w:rsidRPr="00F33B15" w:rsidRDefault="00E54E20" w:rsidP="00E54E20">
      <w:pPr>
        <w:shd w:val="clear" w:color="auto" w:fill="FFFFFF"/>
        <w:rPr>
          <w:rFonts w:ascii="Arial" w:hAnsi="Arial" w:cs="Arial"/>
        </w:rPr>
      </w:pPr>
      <w:r w:rsidRPr="00F33B15">
        <w:rPr>
          <w:rFonts w:ascii="Arial" w:hAnsi="Arial" w:cs="Arial"/>
        </w:rPr>
        <w:t>M. le Maire propose d’appliquer les tarifs de location suivants :</w:t>
      </w:r>
    </w:p>
    <w:p w14:paraId="265AD467" w14:textId="77777777" w:rsidR="00E54E20" w:rsidRPr="00F33B15" w:rsidRDefault="00E54E20" w:rsidP="00E54E20">
      <w:pPr>
        <w:shd w:val="clear" w:color="auto" w:fill="FFFFFF"/>
        <w:rPr>
          <w:rFonts w:ascii="Arial" w:hAnsi="Arial" w:cs="Arial"/>
        </w:rPr>
      </w:pPr>
      <w:r w:rsidRPr="00F33B15">
        <w:rPr>
          <w:rFonts w:ascii="Arial" w:hAnsi="Arial" w:cs="Arial"/>
        </w:rPr>
        <w:t>Tarif basse saison (octobre à avril) : 60 € la chambre / nuit</w:t>
      </w:r>
    </w:p>
    <w:p w14:paraId="05933403" w14:textId="77777777" w:rsidR="00E54E20" w:rsidRPr="00F33B15" w:rsidRDefault="00E54E20" w:rsidP="00E54E20">
      <w:pPr>
        <w:shd w:val="clear" w:color="auto" w:fill="FFFFFF"/>
        <w:rPr>
          <w:rFonts w:ascii="Arial" w:hAnsi="Arial" w:cs="Arial"/>
        </w:rPr>
      </w:pPr>
      <w:r w:rsidRPr="00F33B15">
        <w:rPr>
          <w:rFonts w:ascii="Arial" w:hAnsi="Arial" w:cs="Arial"/>
        </w:rPr>
        <w:t>Tarif semaine (octobre à avril) : 210.00 € /chambre /semaine</w:t>
      </w:r>
    </w:p>
    <w:p w14:paraId="0D37C44A" w14:textId="77777777" w:rsidR="00DD3F02" w:rsidRDefault="00DD3F02" w:rsidP="00E54E20">
      <w:pPr>
        <w:shd w:val="clear" w:color="auto" w:fill="FFFFFF"/>
        <w:rPr>
          <w:rFonts w:ascii="Arial" w:hAnsi="Arial" w:cs="Arial"/>
        </w:rPr>
      </w:pPr>
    </w:p>
    <w:p w14:paraId="3A128A8B" w14:textId="4970F36F" w:rsidR="00E54E20" w:rsidRPr="00F33B15" w:rsidRDefault="00E54E20" w:rsidP="00E54E20">
      <w:pPr>
        <w:shd w:val="clear" w:color="auto" w:fill="FFFFFF"/>
        <w:rPr>
          <w:rFonts w:ascii="Arial" w:hAnsi="Arial" w:cs="Arial"/>
        </w:rPr>
      </w:pPr>
      <w:r w:rsidRPr="00F33B15">
        <w:rPr>
          <w:rFonts w:ascii="Arial" w:hAnsi="Arial" w:cs="Arial"/>
        </w:rPr>
        <w:t>Tarif moyenne saison (mai, juin, septembre) : 70 € la chambre / nuit</w:t>
      </w:r>
    </w:p>
    <w:p w14:paraId="7459B98E" w14:textId="77777777" w:rsidR="00E54E20" w:rsidRPr="00F33B15" w:rsidRDefault="00E54E20" w:rsidP="00E54E20">
      <w:pPr>
        <w:shd w:val="clear" w:color="auto" w:fill="FFFFFF"/>
        <w:rPr>
          <w:rFonts w:ascii="Arial" w:hAnsi="Arial" w:cs="Arial"/>
        </w:rPr>
      </w:pPr>
      <w:r w:rsidRPr="00F33B15">
        <w:rPr>
          <w:rFonts w:ascii="Arial" w:hAnsi="Arial" w:cs="Arial"/>
        </w:rPr>
        <w:lastRenderedPageBreak/>
        <w:t>Tarif semaine (mai, juin, septembre) : 245.00 €/chambre/semaine</w:t>
      </w:r>
    </w:p>
    <w:p w14:paraId="4628FF36" w14:textId="77777777" w:rsidR="00DD3F02" w:rsidRDefault="00DD3F02" w:rsidP="00E54E20">
      <w:pPr>
        <w:shd w:val="clear" w:color="auto" w:fill="FFFFFF"/>
        <w:rPr>
          <w:rFonts w:ascii="Arial" w:hAnsi="Arial" w:cs="Arial"/>
        </w:rPr>
      </w:pPr>
    </w:p>
    <w:p w14:paraId="29B4DFCA" w14:textId="2F7211FE" w:rsidR="00E54E20" w:rsidRPr="00F33B15" w:rsidRDefault="00E54E20" w:rsidP="00E54E20">
      <w:pPr>
        <w:shd w:val="clear" w:color="auto" w:fill="FFFFFF"/>
        <w:rPr>
          <w:rFonts w:ascii="Arial" w:hAnsi="Arial" w:cs="Arial"/>
        </w:rPr>
      </w:pPr>
      <w:r w:rsidRPr="00F33B15">
        <w:rPr>
          <w:rFonts w:ascii="Arial" w:hAnsi="Arial" w:cs="Arial"/>
        </w:rPr>
        <w:t>Tarif haute saison (juillet, août, vacances scolaires) : 80 € la chambre / nuit</w:t>
      </w:r>
    </w:p>
    <w:p w14:paraId="1AF9FF62" w14:textId="77777777" w:rsidR="00E54E20" w:rsidRPr="00F33B15" w:rsidRDefault="00E54E20" w:rsidP="00E54E20">
      <w:pPr>
        <w:shd w:val="clear" w:color="auto" w:fill="FFFFFF"/>
        <w:ind w:left="708" w:hanging="708"/>
        <w:rPr>
          <w:rFonts w:ascii="Arial" w:hAnsi="Arial" w:cs="Arial"/>
        </w:rPr>
      </w:pPr>
      <w:r w:rsidRPr="00F33B15">
        <w:rPr>
          <w:rFonts w:ascii="Arial" w:hAnsi="Arial" w:cs="Arial"/>
        </w:rPr>
        <w:t>Tarif semaine (juillet, août, vacances scolaires) : 280.00€ / chambre/semaine</w:t>
      </w:r>
    </w:p>
    <w:p w14:paraId="280D2886" w14:textId="77777777" w:rsidR="00DD3F02" w:rsidRDefault="00DD3F02" w:rsidP="00E54E20">
      <w:pPr>
        <w:shd w:val="clear" w:color="auto" w:fill="FFFFFF"/>
        <w:rPr>
          <w:rFonts w:ascii="Arial" w:hAnsi="Arial" w:cs="Arial"/>
        </w:rPr>
      </w:pPr>
    </w:p>
    <w:p w14:paraId="071E2979" w14:textId="2DD38E77" w:rsidR="00E54E20" w:rsidRPr="00F33B15" w:rsidRDefault="00E54E20" w:rsidP="00E54E20">
      <w:pPr>
        <w:shd w:val="clear" w:color="auto" w:fill="FFFFFF"/>
        <w:rPr>
          <w:rFonts w:ascii="Arial" w:hAnsi="Arial" w:cs="Arial"/>
        </w:rPr>
      </w:pPr>
      <w:r w:rsidRPr="00F33B15">
        <w:rPr>
          <w:rFonts w:ascii="Arial" w:hAnsi="Arial" w:cs="Arial"/>
        </w:rPr>
        <w:t>Tarif location gite complet :</w:t>
      </w:r>
    </w:p>
    <w:p w14:paraId="2B29C06E" w14:textId="77777777" w:rsidR="00E54E20" w:rsidRPr="00F33B15" w:rsidRDefault="00E54E20" w:rsidP="00E54E20">
      <w:pPr>
        <w:shd w:val="clear" w:color="auto" w:fill="FFFFFF"/>
        <w:rPr>
          <w:rFonts w:ascii="Arial" w:hAnsi="Arial" w:cs="Arial"/>
        </w:rPr>
      </w:pPr>
      <w:r w:rsidRPr="00F33B15">
        <w:rPr>
          <w:rFonts w:ascii="Arial" w:hAnsi="Arial" w:cs="Arial"/>
        </w:rPr>
        <w:t>350.00 € Séjour 2 nuits</w:t>
      </w:r>
    </w:p>
    <w:p w14:paraId="7BC7FBA6" w14:textId="77777777" w:rsidR="00E54E20" w:rsidRPr="00F33B15" w:rsidRDefault="00E54E20" w:rsidP="00E54E20">
      <w:pPr>
        <w:shd w:val="clear" w:color="auto" w:fill="FFFFFF"/>
        <w:rPr>
          <w:rFonts w:ascii="Arial" w:hAnsi="Arial" w:cs="Arial"/>
        </w:rPr>
      </w:pPr>
      <w:r w:rsidRPr="00F33B15">
        <w:rPr>
          <w:rFonts w:ascii="Arial" w:hAnsi="Arial" w:cs="Arial"/>
        </w:rPr>
        <w:t>700.00 € Séjour 7 nuits</w:t>
      </w:r>
    </w:p>
    <w:p w14:paraId="2CFAA811" w14:textId="77777777" w:rsidR="00E54E20" w:rsidRPr="00F33B15" w:rsidRDefault="00E54E20" w:rsidP="00E54E20">
      <w:pPr>
        <w:shd w:val="clear" w:color="auto" w:fill="FFFFFF"/>
        <w:rPr>
          <w:rFonts w:ascii="Arial" w:hAnsi="Arial" w:cs="Arial"/>
        </w:rPr>
      </w:pPr>
      <w:r w:rsidRPr="00F33B15">
        <w:rPr>
          <w:rFonts w:ascii="Arial" w:hAnsi="Arial" w:cs="Arial"/>
        </w:rPr>
        <w:t>Tarif option : 8 € / personne pour les draps et 8 € / personnes pour le linge de toilette</w:t>
      </w:r>
    </w:p>
    <w:p w14:paraId="270E59B6" w14:textId="77777777" w:rsidR="00E54E20" w:rsidRPr="00F33B15" w:rsidRDefault="00E54E20" w:rsidP="00E54E20">
      <w:pPr>
        <w:rPr>
          <w:rFonts w:ascii="Arial" w:hAnsi="Arial" w:cs="Arial"/>
        </w:rPr>
      </w:pPr>
      <w:r w:rsidRPr="00F33B15">
        <w:rPr>
          <w:rFonts w:ascii="Arial" w:hAnsi="Arial" w:cs="Arial"/>
        </w:rPr>
        <w:t>La taxe de séjour (tarif en vigueur) sera appliquée par nuitée et par personne.</w:t>
      </w:r>
    </w:p>
    <w:p w14:paraId="13D3C9A6" w14:textId="77777777" w:rsidR="00E54E20" w:rsidRPr="00F33B15" w:rsidRDefault="00E54E20" w:rsidP="00E54E20">
      <w:pPr>
        <w:shd w:val="clear" w:color="auto" w:fill="FFFFFF"/>
        <w:rPr>
          <w:rFonts w:ascii="Arial" w:hAnsi="Arial" w:cs="Arial"/>
          <w:color w:val="000000"/>
        </w:rPr>
      </w:pPr>
      <w:r w:rsidRPr="00F33B15">
        <w:rPr>
          <w:rFonts w:ascii="Arial" w:hAnsi="Arial" w:cs="Arial"/>
        </w:rPr>
        <w:t xml:space="preserve">Entendu l’exposé du maire et </w:t>
      </w:r>
      <w:r w:rsidRPr="00F33B15">
        <w:rPr>
          <w:rFonts w:ascii="Arial" w:hAnsi="Arial" w:cs="Arial"/>
          <w:color w:val="000000"/>
        </w:rPr>
        <w:t>Après en avoir délibéré, à l’unanimité des membres présents et représentés, le conseil municipal décide d’appliquer les tarifs détaillés ci-dessus à compter de ce jour.</w:t>
      </w:r>
    </w:p>
    <w:p w14:paraId="3EEB9AE1" w14:textId="77777777" w:rsidR="00E54E20" w:rsidRPr="00F33B15" w:rsidRDefault="00E54E20" w:rsidP="00E54E20">
      <w:pPr>
        <w:spacing w:before="100" w:beforeAutospacing="1" w:after="100" w:afterAutospacing="1"/>
        <w:rPr>
          <w:rFonts w:ascii="Arial" w:hAnsi="Arial" w:cs="Arial"/>
          <w:color w:val="000000"/>
        </w:rPr>
      </w:pPr>
      <w:r w:rsidRPr="00F33B15">
        <w:rPr>
          <w:rFonts w:ascii="Arial" w:hAnsi="Arial" w:cs="Arial"/>
          <w:color w:val="000000"/>
        </w:rPr>
        <w:t>Dit que ce produit de recette sera intégré dans la régie de recettes existante à savoir :</w:t>
      </w:r>
    </w:p>
    <w:p w14:paraId="6FA17EB4" w14:textId="77777777" w:rsidR="00E54E20" w:rsidRPr="00F33B15" w:rsidRDefault="00E54E20" w:rsidP="00E54E20">
      <w:pPr>
        <w:spacing w:before="100" w:beforeAutospacing="1" w:after="100" w:afterAutospacing="1"/>
        <w:jc w:val="center"/>
        <w:rPr>
          <w:rFonts w:ascii="Arial" w:hAnsi="Arial" w:cs="Arial"/>
          <w:color w:val="000000"/>
        </w:rPr>
      </w:pPr>
      <w:r w:rsidRPr="00F33B15">
        <w:rPr>
          <w:rFonts w:ascii="Arial" w:hAnsi="Arial" w:cs="Arial"/>
          <w:color w:val="000000"/>
        </w:rPr>
        <w:t>Régie Gites/Photocopies/bibliothèque/appartements/salles communales</w:t>
      </w:r>
    </w:p>
    <w:p w14:paraId="2186BED9" w14:textId="77777777" w:rsidR="00E54E20" w:rsidRPr="00F33B15" w:rsidRDefault="00E54E20" w:rsidP="00E54E20">
      <w:pPr>
        <w:spacing w:before="100" w:beforeAutospacing="1" w:after="100" w:afterAutospacing="1"/>
        <w:jc w:val="center"/>
        <w:rPr>
          <w:rFonts w:ascii="Arial" w:hAnsi="Arial" w:cs="Arial"/>
          <w:color w:val="000000"/>
        </w:rPr>
      </w:pPr>
      <w:r w:rsidRPr="00F33B15">
        <w:rPr>
          <w:rFonts w:ascii="Arial" w:hAnsi="Arial" w:cs="Arial"/>
          <w:color w:val="000000"/>
        </w:rPr>
        <w:t>Dit que ces recettes seront intégrées aux recettes du Budget communal</w:t>
      </w:r>
    </w:p>
    <w:p w14:paraId="49543D42" w14:textId="3EDA7010" w:rsidR="00E54E20" w:rsidRPr="00F33B15" w:rsidRDefault="00E54E20" w:rsidP="00E54E20">
      <w:pPr>
        <w:spacing w:before="100" w:beforeAutospacing="1" w:after="100" w:afterAutospacing="1"/>
        <w:ind w:left="720"/>
        <w:rPr>
          <w:rFonts w:ascii="Arial" w:hAnsi="Arial" w:cs="Arial"/>
        </w:rPr>
      </w:pPr>
      <w:r w:rsidRPr="00F33B15">
        <w:rPr>
          <w:rFonts w:ascii="Arial" w:hAnsi="Arial" w:cs="Arial"/>
        </w:rPr>
        <w:t xml:space="preserve">      </w:t>
      </w:r>
      <w:r w:rsidR="00C76210">
        <w:rPr>
          <w:rFonts w:ascii="Arial" w:hAnsi="Arial" w:cs="Arial"/>
        </w:rPr>
        <w:t xml:space="preserve">          </w:t>
      </w:r>
      <w:r w:rsidRPr="00F33B15">
        <w:rPr>
          <w:rFonts w:ascii="Arial" w:hAnsi="Arial" w:cs="Arial"/>
        </w:rPr>
        <w:t xml:space="preserve"> Autorise le Maire à signer toutes les pièces nécessaires à ce dossier</w:t>
      </w:r>
    </w:p>
    <w:p w14:paraId="3EAA431E" w14:textId="77777777" w:rsidR="00E54E20" w:rsidRPr="00DD3F02" w:rsidRDefault="00E54E20" w:rsidP="001C7DC1">
      <w:pPr>
        <w:pBdr>
          <w:top w:val="single" w:sz="4" w:space="1" w:color="auto"/>
          <w:left w:val="single" w:sz="4" w:space="4" w:color="auto"/>
          <w:bottom w:val="single" w:sz="4" w:space="1" w:color="auto"/>
          <w:right w:val="single" w:sz="4" w:space="4" w:color="auto"/>
        </w:pBdr>
        <w:shd w:val="clear" w:color="auto" w:fill="C4BC96" w:themeFill="background2" w:themeFillShade="BF"/>
        <w:spacing w:before="100" w:beforeAutospacing="1" w:after="100" w:afterAutospacing="1"/>
        <w:rPr>
          <w:rFonts w:ascii="Arial" w:hAnsi="Arial" w:cs="Arial"/>
          <w:b/>
          <w:bCs/>
          <w:color w:val="333333"/>
          <w:sz w:val="24"/>
          <w:szCs w:val="24"/>
          <w:lang w:eastAsia="fr-FR"/>
        </w:rPr>
      </w:pPr>
      <w:r w:rsidRPr="00DD3F02">
        <w:rPr>
          <w:rFonts w:ascii="Arial" w:hAnsi="Arial" w:cs="Arial"/>
          <w:b/>
          <w:bCs/>
          <w:color w:val="333333"/>
          <w:sz w:val="24"/>
          <w:szCs w:val="24"/>
          <w:lang w:eastAsia="fr-FR"/>
        </w:rPr>
        <w:t>7) Motion de soutien à la reconnaissance du catalan comme langue officielle de l’union européenne</w:t>
      </w:r>
    </w:p>
    <w:p w14:paraId="49FC8EEC" w14:textId="77777777" w:rsidR="00E54E20" w:rsidRPr="00F33B15" w:rsidRDefault="00E54E20" w:rsidP="00E54E20">
      <w:pPr>
        <w:spacing w:before="100" w:beforeAutospacing="1" w:after="100" w:afterAutospacing="1"/>
        <w:rPr>
          <w:rFonts w:ascii="Arial" w:hAnsi="Arial" w:cs="Arial"/>
        </w:rPr>
      </w:pPr>
      <w:r w:rsidRPr="00F33B15">
        <w:rPr>
          <w:rFonts w:ascii="Arial" w:hAnsi="Arial" w:cs="Arial"/>
          <w:b/>
          <w:bCs/>
        </w:rPr>
        <w:t>CONSIDÉRANT</w:t>
      </w:r>
      <w:r w:rsidRPr="00F33B15">
        <w:rPr>
          <w:rFonts w:ascii="Arial" w:hAnsi="Arial" w:cs="Arial"/>
        </w:rPr>
        <w:t xml:space="preserve"> que le catalan est une langue parlée par plus de 10 millions de personnes en Europe, parmi lesquelles de nombreux citoyens de la Catalogne Nord, la majeure partie du département des Pyrénées-Orientales ;</w:t>
      </w:r>
    </w:p>
    <w:p w14:paraId="7903D058" w14:textId="77777777" w:rsidR="00E54E20" w:rsidRPr="00F33B15" w:rsidRDefault="00E54E20" w:rsidP="00E54E20">
      <w:pPr>
        <w:pStyle w:val="NormalWeb"/>
        <w:rPr>
          <w:rFonts w:ascii="Arial" w:hAnsi="Arial" w:cs="Arial"/>
          <w:sz w:val="22"/>
          <w:szCs w:val="22"/>
        </w:rPr>
      </w:pPr>
      <w:r w:rsidRPr="00F33B15">
        <w:rPr>
          <w:rStyle w:val="lev"/>
          <w:rFonts w:ascii="Arial" w:hAnsi="Arial" w:cs="Arial"/>
          <w:sz w:val="22"/>
          <w:szCs w:val="22"/>
        </w:rPr>
        <w:t>CONSIDÉRANT</w:t>
      </w:r>
      <w:r w:rsidRPr="00F33B15">
        <w:rPr>
          <w:rFonts w:ascii="Arial" w:hAnsi="Arial" w:cs="Arial"/>
          <w:sz w:val="22"/>
          <w:szCs w:val="22"/>
        </w:rPr>
        <w:t xml:space="preserve"> que le catalan est reconnu comme langue </w:t>
      </w:r>
      <w:proofErr w:type="spellStart"/>
      <w:r w:rsidRPr="00F33B15">
        <w:rPr>
          <w:rFonts w:ascii="Arial" w:hAnsi="Arial" w:cs="Arial"/>
          <w:sz w:val="22"/>
          <w:szCs w:val="22"/>
        </w:rPr>
        <w:t>co</w:t>
      </w:r>
      <w:proofErr w:type="spellEnd"/>
      <w:r w:rsidRPr="00F33B15">
        <w:rPr>
          <w:rFonts w:ascii="Arial" w:hAnsi="Arial" w:cs="Arial"/>
          <w:sz w:val="22"/>
          <w:szCs w:val="22"/>
        </w:rPr>
        <w:t>-officielle dans plusieurs régions d’Espagne, notamment en Catalogne, aux Îles Baléares et dans la Communauté valencienne, ainsi que dans le Nord de la Sardaigne en Italie, et qu’il est langue officielle de l’État d’Andorre ; qu’il est par ailleurs protégé par la Charte européenne des langues régionales ou minoritaires ;</w:t>
      </w:r>
    </w:p>
    <w:p w14:paraId="225CAD4B" w14:textId="77777777" w:rsidR="00E54E20" w:rsidRPr="00F33B15" w:rsidRDefault="00E54E20" w:rsidP="00E54E20">
      <w:pPr>
        <w:pStyle w:val="NormalWeb"/>
        <w:rPr>
          <w:rFonts w:ascii="Arial" w:hAnsi="Arial" w:cs="Arial"/>
          <w:sz w:val="22"/>
          <w:szCs w:val="22"/>
        </w:rPr>
      </w:pPr>
      <w:r w:rsidRPr="00F33B15">
        <w:rPr>
          <w:rFonts w:ascii="Arial" w:hAnsi="Arial" w:cs="Arial"/>
          <w:b/>
          <w:bCs/>
          <w:sz w:val="22"/>
          <w:szCs w:val="22"/>
        </w:rPr>
        <w:t>CONSIDÉRANT</w:t>
      </w:r>
      <w:r w:rsidRPr="00F33B15">
        <w:rPr>
          <w:rFonts w:ascii="Arial" w:hAnsi="Arial" w:cs="Arial"/>
          <w:sz w:val="22"/>
          <w:szCs w:val="22"/>
        </w:rPr>
        <w:t xml:space="preserve"> que le gouvernement espagnol a présenté une demande officielle à l’Union européenne afin que le catalan soit reconnu comme langue officielle à part entière au sein des institutions européennes ;</w:t>
      </w:r>
    </w:p>
    <w:p w14:paraId="7A0E8ED7" w14:textId="14F161AD" w:rsidR="00E54E20" w:rsidRPr="00F33B15" w:rsidRDefault="00E54E20" w:rsidP="00E54E20">
      <w:pPr>
        <w:spacing w:before="100" w:beforeAutospacing="1" w:after="100" w:afterAutospacing="1"/>
        <w:rPr>
          <w:rFonts w:ascii="Arial" w:hAnsi="Arial" w:cs="Arial"/>
          <w:b/>
          <w:bCs/>
        </w:rPr>
      </w:pPr>
      <w:r w:rsidRPr="00F33B15">
        <w:rPr>
          <w:rFonts w:ascii="Arial" w:hAnsi="Arial" w:cs="Arial"/>
          <w:b/>
          <w:bCs/>
        </w:rPr>
        <w:t>CONSIDÉRANT</w:t>
      </w:r>
      <w:r w:rsidRPr="00F33B15">
        <w:rPr>
          <w:rFonts w:ascii="Arial" w:hAnsi="Arial" w:cs="Arial"/>
        </w:rPr>
        <w:t xml:space="preserve"> qu’une telle reconnaissance renforcerait la diversité linguistique et culturelle de l’Europe et constituerait un acte de justice envers les locuteurs de cette langue historique et millénaire ;</w:t>
      </w:r>
    </w:p>
    <w:p w14:paraId="1B8AD341" w14:textId="77777777" w:rsidR="00E54E20" w:rsidRPr="00F33B15" w:rsidRDefault="00E54E20" w:rsidP="00E54E20">
      <w:pPr>
        <w:spacing w:before="100" w:beforeAutospacing="1" w:after="100" w:afterAutospacing="1"/>
        <w:rPr>
          <w:rFonts w:ascii="Arial" w:hAnsi="Arial" w:cs="Arial"/>
          <w:b/>
          <w:bCs/>
        </w:rPr>
      </w:pPr>
      <w:r w:rsidRPr="00F33B15">
        <w:rPr>
          <w:rFonts w:ascii="Arial" w:hAnsi="Arial" w:cs="Arial"/>
          <w:b/>
          <w:bCs/>
        </w:rPr>
        <w:t xml:space="preserve">LE CONSEIL MUNICIPAL, à l’unanimité des membres présents, </w:t>
      </w:r>
    </w:p>
    <w:p w14:paraId="37D735E9" w14:textId="77777777" w:rsidR="00E54E20" w:rsidRPr="00F33B15" w:rsidRDefault="00E54E20">
      <w:pPr>
        <w:numPr>
          <w:ilvl w:val="0"/>
          <w:numId w:val="9"/>
        </w:numPr>
        <w:spacing w:before="100" w:beforeAutospacing="1" w:after="100" w:afterAutospacing="1" w:line="240" w:lineRule="auto"/>
        <w:rPr>
          <w:rFonts w:ascii="Arial" w:hAnsi="Arial" w:cs="Arial"/>
        </w:rPr>
      </w:pPr>
      <w:r w:rsidRPr="00F33B15">
        <w:rPr>
          <w:rFonts w:ascii="Arial" w:hAnsi="Arial" w:cs="Arial"/>
        </w:rPr>
        <w:t>Exprime son soutien à la demande de reconnaissance du catalan comme langue officielle de l’Union européenne.</w:t>
      </w:r>
    </w:p>
    <w:p w14:paraId="563C088E" w14:textId="77777777" w:rsidR="00E54E20" w:rsidRDefault="00E54E20">
      <w:pPr>
        <w:numPr>
          <w:ilvl w:val="0"/>
          <w:numId w:val="9"/>
        </w:numPr>
        <w:spacing w:before="100" w:beforeAutospacing="1" w:after="100" w:afterAutospacing="1" w:line="240" w:lineRule="auto"/>
        <w:rPr>
          <w:rFonts w:ascii="Arial" w:hAnsi="Arial" w:cs="Arial"/>
        </w:rPr>
      </w:pPr>
      <w:r w:rsidRPr="00F33B15">
        <w:rPr>
          <w:rFonts w:ascii="Arial" w:hAnsi="Arial" w:cs="Arial"/>
        </w:rPr>
        <w:t>Invite le Gouvernement de la République française à soutenir cette demande auprès des institutions européennes.</w:t>
      </w:r>
    </w:p>
    <w:p w14:paraId="21CA82BB" w14:textId="2476050C" w:rsidR="00601E61" w:rsidRPr="00C76210" w:rsidRDefault="00E54E20" w:rsidP="00DD3F02">
      <w:pPr>
        <w:pBdr>
          <w:top w:val="single" w:sz="4" w:space="1" w:color="auto"/>
          <w:left w:val="single" w:sz="4" w:space="4" w:color="auto"/>
          <w:bottom w:val="single" w:sz="4" w:space="1" w:color="auto"/>
          <w:right w:val="single" w:sz="4" w:space="4" w:color="auto"/>
        </w:pBdr>
        <w:shd w:val="clear" w:color="auto" w:fill="C4BC96" w:themeFill="background2" w:themeFillShade="BF"/>
        <w:spacing w:before="100" w:beforeAutospacing="1" w:after="100" w:afterAutospacing="1"/>
        <w:rPr>
          <w:rFonts w:cstheme="minorHAnsi"/>
          <w:b/>
          <w:bCs/>
          <w:color w:val="333333"/>
          <w:sz w:val="28"/>
          <w:szCs w:val="28"/>
          <w:lang w:eastAsia="fr-FR"/>
        </w:rPr>
      </w:pPr>
      <w:r w:rsidRPr="00C76210">
        <w:rPr>
          <w:rFonts w:cstheme="minorHAnsi"/>
          <w:b/>
          <w:bCs/>
          <w:sz w:val="28"/>
          <w:szCs w:val="28"/>
          <w:lang w:eastAsia="fr-FR"/>
        </w:rPr>
        <w:lastRenderedPageBreak/>
        <w:t>8</w:t>
      </w:r>
      <w:r w:rsidR="00601E61" w:rsidRPr="00C76210">
        <w:rPr>
          <w:rFonts w:cstheme="minorHAnsi"/>
          <w:b/>
          <w:bCs/>
          <w:sz w:val="28"/>
          <w:szCs w:val="28"/>
          <w:lang w:eastAsia="fr-FR"/>
        </w:rPr>
        <w:t xml:space="preserve">) Questions </w:t>
      </w:r>
      <w:r w:rsidR="00601E61" w:rsidRPr="00C76210">
        <w:rPr>
          <w:rFonts w:cstheme="minorHAnsi"/>
          <w:b/>
          <w:bCs/>
          <w:color w:val="333333"/>
          <w:sz w:val="28"/>
          <w:szCs w:val="28"/>
          <w:lang w:eastAsia="fr-FR"/>
        </w:rPr>
        <w:t xml:space="preserve">diverses </w:t>
      </w:r>
    </w:p>
    <w:p w14:paraId="34D26C6B" w14:textId="29BA9789" w:rsidR="001C7DC1" w:rsidRPr="00C76210" w:rsidRDefault="001C7DC1" w:rsidP="001C7DC1">
      <w:pPr>
        <w:rPr>
          <w:rFonts w:ascii="Arial" w:hAnsi="Arial" w:cs="Arial"/>
          <w:b/>
          <w:u w:val="single"/>
        </w:rPr>
      </w:pPr>
      <w:r w:rsidRPr="00C76210">
        <w:rPr>
          <w:rFonts w:ascii="Arial" w:hAnsi="Arial" w:cs="Arial"/>
          <w:b/>
          <w:u w:val="single"/>
        </w:rPr>
        <w:t>Proposition de construction d’un columbarium de 12 cases au cimetière communal et modification du tarif de la concession</w:t>
      </w:r>
    </w:p>
    <w:p w14:paraId="0B625172" w14:textId="6FE31F1F" w:rsidR="001C7DC1" w:rsidRPr="001C7DC1" w:rsidRDefault="001C7DC1" w:rsidP="001C7DC1">
      <w:pPr>
        <w:spacing w:before="100" w:beforeAutospacing="1" w:after="100" w:afterAutospacing="1" w:line="240" w:lineRule="auto"/>
        <w:rPr>
          <w:rFonts w:ascii="Arial" w:eastAsia="Times New Roman" w:hAnsi="Arial" w:cs="Arial"/>
          <w:lang w:eastAsia="fr-FR"/>
        </w:rPr>
      </w:pPr>
      <w:r w:rsidRPr="001C7DC1">
        <w:rPr>
          <w:rFonts w:ascii="Arial" w:eastAsia="Times New Roman" w:hAnsi="Arial" w:cs="Arial"/>
          <w:lang w:eastAsia="fr-FR"/>
        </w:rPr>
        <w:t>Face au nombre limité de concessions disponibles et à la quasi-saturation du columbarium existant (une seule case libre sur quatre), le Maire propose la construction d’un nouveau columbarium de 12 cases au cimetière communal.</w:t>
      </w:r>
    </w:p>
    <w:p w14:paraId="55DB2AB9" w14:textId="77777777" w:rsidR="001C7DC1" w:rsidRPr="001C7DC1" w:rsidRDefault="001C7DC1" w:rsidP="001C7DC1">
      <w:pPr>
        <w:spacing w:before="100" w:beforeAutospacing="1" w:after="100" w:afterAutospacing="1" w:line="240" w:lineRule="auto"/>
        <w:rPr>
          <w:rFonts w:ascii="Arial" w:eastAsia="Times New Roman" w:hAnsi="Arial" w:cs="Arial"/>
          <w:lang w:eastAsia="fr-FR"/>
        </w:rPr>
      </w:pPr>
      <w:r w:rsidRPr="001C7DC1">
        <w:rPr>
          <w:rFonts w:ascii="Arial" w:eastAsia="Times New Roman" w:hAnsi="Arial" w:cs="Arial"/>
          <w:lang w:eastAsia="fr-FR"/>
        </w:rPr>
        <w:t>Le projet comprend la réalisation de 12 casiers, la création d’un puits de dispersion des cendres, l’aménagement d’une bordure en pierre ou en granit du Tarn, ainsi qu’une colonne en granit gris du Tarn. Le devis des Pompes Funèbres Gillard-Marques s’élève à 7 481,90 € HT (8 911,08 € TTC).</w:t>
      </w:r>
    </w:p>
    <w:p w14:paraId="5402F0C5" w14:textId="77777777" w:rsidR="001C7DC1" w:rsidRPr="001C7DC1" w:rsidRDefault="001C7DC1" w:rsidP="001C7DC1">
      <w:pPr>
        <w:spacing w:before="100" w:beforeAutospacing="1" w:after="100" w:afterAutospacing="1" w:line="240" w:lineRule="auto"/>
        <w:rPr>
          <w:rFonts w:ascii="Arial" w:eastAsia="Times New Roman" w:hAnsi="Arial" w:cs="Arial"/>
          <w:lang w:eastAsia="fr-FR"/>
        </w:rPr>
      </w:pPr>
      <w:r w:rsidRPr="001C7DC1">
        <w:rPr>
          <w:rFonts w:ascii="Arial" w:eastAsia="Times New Roman" w:hAnsi="Arial" w:cs="Arial"/>
          <w:lang w:eastAsia="fr-FR"/>
        </w:rPr>
        <w:t>Il est également proposé de fixer le tarif de concession à 800 € par casier, pouvant accueillir deux urnes.</w:t>
      </w:r>
    </w:p>
    <w:p w14:paraId="0FDB8F2F" w14:textId="77777777" w:rsidR="001C7DC1" w:rsidRPr="001C7DC1" w:rsidRDefault="001C7DC1" w:rsidP="001C7DC1">
      <w:pPr>
        <w:spacing w:before="100" w:beforeAutospacing="1" w:after="100" w:afterAutospacing="1" w:line="240" w:lineRule="auto"/>
        <w:rPr>
          <w:rFonts w:ascii="Arial" w:eastAsia="Times New Roman" w:hAnsi="Arial" w:cs="Arial"/>
          <w:lang w:eastAsia="fr-FR"/>
        </w:rPr>
      </w:pPr>
      <w:r w:rsidRPr="001C7DC1">
        <w:rPr>
          <w:rFonts w:ascii="Arial" w:eastAsia="Times New Roman" w:hAnsi="Arial" w:cs="Arial"/>
          <w:lang w:eastAsia="fr-FR"/>
        </w:rPr>
        <w:t>Le Conseil municipal approuve à l’unanimité ce nouveau tarif et décide d’informer la population afin de recenser les personnes intéressées. La réalisation du projet sera conditionnée à un taux de réservation d’au moins 80 %.</w:t>
      </w:r>
    </w:p>
    <w:p w14:paraId="0F65DECE" w14:textId="42928B23" w:rsidR="00E54E20" w:rsidRPr="00C76210" w:rsidRDefault="00E54E20" w:rsidP="001C7DC1">
      <w:pPr>
        <w:spacing w:before="100" w:beforeAutospacing="1" w:after="100" w:afterAutospacing="1"/>
        <w:rPr>
          <w:rFonts w:ascii="Arial" w:hAnsi="Arial" w:cs="Arial"/>
          <w:b/>
          <w:bCs/>
          <w:u w:val="single"/>
        </w:rPr>
      </w:pPr>
      <w:r w:rsidRPr="00C76210">
        <w:rPr>
          <w:rFonts w:ascii="Arial" w:hAnsi="Arial" w:cs="Arial"/>
          <w:b/>
          <w:bCs/>
          <w:u w:val="single"/>
        </w:rPr>
        <w:t>Approbation convention de gestion des populations félines sans propriétaire avec la clinique vétérinaire « les portes du Vallepir » d’Amélie-les-Bains et l’association de Protection Animale Amélienne</w:t>
      </w:r>
    </w:p>
    <w:p w14:paraId="5572B3A9" w14:textId="77777777" w:rsidR="001C7DC1" w:rsidRPr="001C7DC1" w:rsidRDefault="001C7DC1" w:rsidP="001C7DC1">
      <w:pPr>
        <w:spacing w:before="100" w:beforeAutospacing="1" w:after="100" w:afterAutospacing="1" w:line="240" w:lineRule="auto"/>
        <w:rPr>
          <w:rFonts w:ascii="Arial" w:eastAsia="Times New Roman" w:hAnsi="Arial" w:cs="Arial"/>
          <w:lang w:eastAsia="fr-FR"/>
        </w:rPr>
      </w:pPr>
      <w:r w:rsidRPr="001C7DC1">
        <w:rPr>
          <w:rFonts w:ascii="Arial" w:eastAsia="Times New Roman" w:hAnsi="Arial" w:cs="Arial"/>
          <w:lang w:eastAsia="fr-FR"/>
        </w:rPr>
        <w:t>Le Maire propose au Conseil municipal de mettre en place une gestion durable des chats errants sur la commune afin de limiter leur prolifération et les problèmes de salubrité publique signalés par les habitants.</w:t>
      </w:r>
    </w:p>
    <w:p w14:paraId="2C63373B" w14:textId="77777777" w:rsidR="001C7DC1" w:rsidRPr="001C7DC1" w:rsidRDefault="001C7DC1" w:rsidP="001C7DC1">
      <w:pPr>
        <w:spacing w:before="100" w:beforeAutospacing="1" w:after="100" w:afterAutospacing="1" w:line="240" w:lineRule="auto"/>
        <w:rPr>
          <w:rFonts w:ascii="Arial" w:eastAsia="Times New Roman" w:hAnsi="Arial" w:cs="Arial"/>
          <w:lang w:eastAsia="fr-FR"/>
        </w:rPr>
      </w:pPr>
      <w:r w:rsidRPr="001C7DC1">
        <w:rPr>
          <w:rFonts w:ascii="Arial" w:eastAsia="Times New Roman" w:hAnsi="Arial" w:cs="Arial"/>
          <w:lang w:eastAsia="fr-FR"/>
        </w:rPr>
        <w:t>Conformément à l’article L. 211-27 du Code rural et de la pêche maritime, il est prévu de capturer les chats sans propriétaire, de les identifier et de les stériliser, puis de les relâcher sur leur territoire. Cette démarche vise à réguler la population féline tout en respectant le bien-être animal et en maintenant leur rôle de lutte contre les rongeurs.</w:t>
      </w:r>
    </w:p>
    <w:p w14:paraId="754AAE4B" w14:textId="77777777" w:rsidR="001C7DC1" w:rsidRPr="001C7DC1" w:rsidRDefault="001C7DC1" w:rsidP="001C7DC1">
      <w:pPr>
        <w:spacing w:before="100" w:beforeAutospacing="1" w:after="100" w:afterAutospacing="1" w:line="240" w:lineRule="auto"/>
        <w:rPr>
          <w:rFonts w:ascii="Arial" w:eastAsia="Times New Roman" w:hAnsi="Arial" w:cs="Arial"/>
          <w:lang w:eastAsia="fr-FR"/>
        </w:rPr>
      </w:pPr>
      <w:r w:rsidRPr="001C7DC1">
        <w:rPr>
          <w:rFonts w:ascii="Arial" w:eastAsia="Times New Roman" w:hAnsi="Arial" w:cs="Arial"/>
          <w:lang w:eastAsia="fr-FR"/>
        </w:rPr>
        <w:t>Pour cela, la commune souhaite signer une convention avec la clinique vétérinaire « Les Portes du Vallespir » d’Amélie-les-Bains et l’Association de Protection Animale Amélienne, reconnue pour son expertise en matière de gestion des chats errants. Une subvention de 500 € sera versée à l’association pour l’année 2026.</w:t>
      </w:r>
    </w:p>
    <w:p w14:paraId="4D0D679C" w14:textId="77777777" w:rsidR="001C7DC1" w:rsidRPr="001C7DC1" w:rsidRDefault="001C7DC1" w:rsidP="001C7DC1">
      <w:pPr>
        <w:spacing w:before="100" w:beforeAutospacing="1" w:after="100" w:afterAutospacing="1" w:line="240" w:lineRule="auto"/>
        <w:rPr>
          <w:rFonts w:ascii="Arial" w:eastAsia="Times New Roman" w:hAnsi="Arial" w:cs="Arial"/>
          <w:lang w:eastAsia="fr-FR"/>
        </w:rPr>
      </w:pPr>
      <w:r w:rsidRPr="001C7DC1">
        <w:rPr>
          <w:rFonts w:ascii="Arial" w:eastAsia="Times New Roman" w:hAnsi="Arial" w:cs="Arial"/>
          <w:lang w:eastAsia="fr-FR"/>
        </w:rPr>
        <w:t>Après délibération (4 voix pour, 1 contre), le Conseil municipal approuve la convention d’une durée d’un an, non reconductible tacitement, autorise le Maire à la signer et précise que la subvention sera inscrite au budget communal 2026.</w:t>
      </w:r>
    </w:p>
    <w:p w14:paraId="1F8A7D39" w14:textId="20C85DF9" w:rsidR="001C7DC1" w:rsidRPr="00F33B15" w:rsidRDefault="001C7DC1" w:rsidP="004D020D">
      <w:pPr>
        <w:tabs>
          <w:tab w:val="left" w:leader="dot" w:pos="8505"/>
        </w:tabs>
        <w:spacing w:before="120" w:after="120"/>
        <w:ind w:right="284"/>
        <w:rPr>
          <w:rFonts w:ascii="Arial" w:hAnsi="Arial" w:cs="Arial"/>
          <w:b/>
          <w:bCs/>
          <w:color w:val="000000"/>
          <w:shd w:val="clear" w:color="auto" w:fill="FFFFFF"/>
        </w:rPr>
      </w:pPr>
      <w:r w:rsidRPr="00F33B15">
        <w:rPr>
          <w:rFonts w:ascii="Arial" w:hAnsi="Arial" w:cs="Arial"/>
          <w:b/>
          <w:bCs/>
          <w:color w:val="000000"/>
          <w:shd w:val="clear" w:color="auto" w:fill="FFFFFF"/>
        </w:rPr>
        <w:t>Un communiqué sera publié afin de lancer une campagne de stérilisation</w:t>
      </w:r>
      <w:r w:rsidR="006F5E5B" w:rsidRPr="00F33B15">
        <w:rPr>
          <w:rFonts w:ascii="Arial" w:hAnsi="Arial" w:cs="Arial"/>
          <w:b/>
          <w:bCs/>
          <w:color w:val="000000"/>
          <w:shd w:val="clear" w:color="auto" w:fill="FFFFFF"/>
        </w:rPr>
        <w:t>.</w:t>
      </w:r>
    </w:p>
    <w:p w14:paraId="768855D4" w14:textId="24E43C78" w:rsidR="006F5E5B" w:rsidRPr="00F33B15" w:rsidRDefault="006F5E5B" w:rsidP="004D020D">
      <w:pPr>
        <w:tabs>
          <w:tab w:val="left" w:leader="dot" w:pos="8505"/>
        </w:tabs>
        <w:spacing w:before="120" w:after="120"/>
        <w:ind w:right="284"/>
        <w:rPr>
          <w:rFonts w:ascii="Arial" w:hAnsi="Arial" w:cs="Arial"/>
          <w:b/>
          <w:bCs/>
          <w:color w:val="000000"/>
          <w:shd w:val="clear" w:color="auto" w:fill="FFFFFF"/>
        </w:rPr>
      </w:pPr>
      <w:r w:rsidRPr="00C76210">
        <w:rPr>
          <w:rFonts w:ascii="Arial" w:hAnsi="Arial" w:cs="Arial"/>
          <w:b/>
          <w:bCs/>
          <w:color w:val="000000"/>
          <w:u w:val="single"/>
          <w:shd w:val="clear" w:color="auto" w:fill="FFFFFF"/>
        </w:rPr>
        <w:t>Travaux toiture gite de l’ancien presbytère</w:t>
      </w:r>
      <w:r w:rsidRPr="00F33B15">
        <w:rPr>
          <w:rFonts w:ascii="Arial" w:hAnsi="Arial" w:cs="Arial"/>
          <w:b/>
          <w:bCs/>
          <w:color w:val="000000"/>
          <w:shd w:val="clear" w:color="auto" w:fill="FFFFFF"/>
        </w:rPr>
        <w:t> :</w:t>
      </w:r>
    </w:p>
    <w:p w14:paraId="1C83B566" w14:textId="5A8BAE25" w:rsidR="006F5E5B" w:rsidRPr="00F33B15" w:rsidRDefault="006F5E5B" w:rsidP="004D020D">
      <w:pPr>
        <w:tabs>
          <w:tab w:val="left" w:leader="dot" w:pos="8505"/>
        </w:tabs>
        <w:spacing w:before="120" w:after="120"/>
        <w:ind w:right="284"/>
        <w:rPr>
          <w:rFonts w:ascii="Arial" w:hAnsi="Arial" w:cs="Arial"/>
          <w:b/>
          <w:bCs/>
          <w:color w:val="000000"/>
          <w:shd w:val="clear" w:color="auto" w:fill="FFFFFF"/>
        </w:rPr>
      </w:pPr>
      <w:r w:rsidRPr="00F33B15">
        <w:rPr>
          <w:rFonts w:ascii="Arial" w:hAnsi="Arial" w:cs="Arial"/>
          <w:color w:val="000000"/>
          <w:shd w:val="clear" w:color="auto" w:fill="FFFFFF"/>
        </w:rPr>
        <w:t>M. Gilles Bota est intervenu en urgence le vendredi 26 décembre pour repositionner des tuiles. Il est revenu pour achever les travaux. Il a également procédé au nettoyage de la toiture et des chéneaux, et a remplacé 30 tuiles endommagées. Le montant du devis s'élève à 910 €.</w:t>
      </w:r>
    </w:p>
    <w:p w14:paraId="5AFA7385" w14:textId="51F3CAFB" w:rsidR="006F5E5B" w:rsidRPr="00F33B15" w:rsidRDefault="006F5E5B" w:rsidP="004D020D">
      <w:pPr>
        <w:tabs>
          <w:tab w:val="left" w:leader="dot" w:pos="8505"/>
        </w:tabs>
        <w:spacing w:before="120" w:after="120"/>
        <w:ind w:right="284"/>
        <w:rPr>
          <w:rFonts w:ascii="Arial" w:hAnsi="Arial" w:cs="Arial"/>
          <w:b/>
          <w:bCs/>
          <w:color w:val="000000"/>
          <w:u w:val="single"/>
          <w:shd w:val="clear" w:color="auto" w:fill="FFFFFF"/>
        </w:rPr>
      </w:pPr>
      <w:r w:rsidRPr="00F33B15">
        <w:rPr>
          <w:rFonts w:ascii="Arial" w:hAnsi="Arial" w:cs="Arial"/>
          <w:b/>
          <w:bCs/>
          <w:color w:val="000000"/>
          <w:u w:val="single"/>
          <w:shd w:val="clear" w:color="auto" w:fill="FFFFFF"/>
        </w:rPr>
        <w:t xml:space="preserve">Devis </w:t>
      </w:r>
      <w:r w:rsidR="00386015" w:rsidRPr="00F33B15">
        <w:rPr>
          <w:rFonts w:ascii="Arial" w:hAnsi="Arial" w:cs="Arial"/>
          <w:b/>
          <w:bCs/>
          <w:color w:val="000000"/>
          <w:u w:val="single"/>
          <w:shd w:val="clear" w:color="auto" w:fill="FFFFFF"/>
        </w:rPr>
        <w:t xml:space="preserve">protèges taies pour </w:t>
      </w:r>
      <w:proofErr w:type="gramStart"/>
      <w:r w:rsidR="00386015" w:rsidRPr="00F33B15">
        <w:rPr>
          <w:rFonts w:ascii="Arial" w:hAnsi="Arial" w:cs="Arial"/>
          <w:b/>
          <w:bCs/>
          <w:color w:val="000000"/>
          <w:u w:val="single"/>
          <w:shd w:val="clear" w:color="auto" w:fill="FFFFFF"/>
        </w:rPr>
        <w:t>oreillers</w:t>
      </w:r>
      <w:r w:rsidRPr="00F33B15">
        <w:rPr>
          <w:rFonts w:ascii="Arial" w:hAnsi="Arial" w:cs="Arial"/>
          <w:b/>
          <w:bCs/>
          <w:color w:val="000000"/>
          <w:u w:val="single"/>
          <w:shd w:val="clear" w:color="auto" w:fill="FFFFFF"/>
        </w:rPr>
        <w:t>:</w:t>
      </w:r>
      <w:proofErr w:type="gramEnd"/>
    </w:p>
    <w:p w14:paraId="58B84D5B" w14:textId="3BB4DB07" w:rsidR="00386015" w:rsidRDefault="00386015" w:rsidP="004D020D">
      <w:pPr>
        <w:tabs>
          <w:tab w:val="left" w:leader="dot" w:pos="8505"/>
        </w:tabs>
        <w:spacing w:before="120" w:after="120"/>
        <w:ind w:right="284"/>
        <w:rPr>
          <w:rFonts w:ascii="Arial" w:hAnsi="Arial" w:cs="Arial"/>
          <w:color w:val="000000"/>
          <w:shd w:val="clear" w:color="auto" w:fill="FFFFFF"/>
        </w:rPr>
      </w:pPr>
      <w:r w:rsidRPr="00F33B15">
        <w:rPr>
          <w:rFonts w:ascii="Arial" w:hAnsi="Arial" w:cs="Arial"/>
          <w:color w:val="000000"/>
          <w:shd w:val="clear" w:color="auto" w:fill="FFFFFF"/>
        </w:rPr>
        <w:t>Il est essentiel de fournir des protège-taies pour les oreillers du gîte. Nous avons besoin de deux lots de dix protège-taies, pour un montant total de 205,69 € TTC.</w:t>
      </w:r>
    </w:p>
    <w:p w14:paraId="0FBDDEFA" w14:textId="3EFF4B77" w:rsidR="00386015" w:rsidRPr="00F33B15" w:rsidRDefault="00386015" w:rsidP="004D020D">
      <w:pPr>
        <w:tabs>
          <w:tab w:val="left" w:leader="dot" w:pos="8505"/>
        </w:tabs>
        <w:spacing w:before="120" w:after="120"/>
        <w:ind w:right="284"/>
        <w:rPr>
          <w:rFonts w:ascii="Arial" w:hAnsi="Arial" w:cs="Arial"/>
          <w:b/>
          <w:bCs/>
          <w:color w:val="000000"/>
          <w:u w:val="single"/>
          <w:shd w:val="clear" w:color="auto" w:fill="FFFFFF"/>
        </w:rPr>
      </w:pPr>
      <w:r w:rsidRPr="00F33B15">
        <w:rPr>
          <w:rFonts w:ascii="Arial" w:hAnsi="Arial" w:cs="Arial"/>
          <w:b/>
          <w:bCs/>
          <w:color w:val="000000"/>
          <w:u w:val="single"/>
          <w:shd w:val="clear" w:color="auto" w:fill="FFFFFF"/>
        </w:rPr>
        <w:t>Devis nettoyage de la falaise surplombant la propriétaire de Mme Meunier</w:t>
      </w:r>
      <w:r w:rsidR="00F33B15">
        <w:rPr>
          <w:rFonts w:ascii="Arial" w:hAnsi="Arial" w:cs="Arial"/>
          <w:b/>
          <w:bCs/>
          <w:color w:val="000000"/>
          <w:u w:val="single"/>
          <w:shd w:val="clear" w:color="auto" w:fill="FFFFFF"/>
        </w:rPr>
        <w:t xml:space="preserve"> </w:t>
      </w:r>
      <w:r w:rsidRPr="00F33B15">
        <w:rPr>
          <w:rFonts w:ascii="Arial" w:hAnsi="Arial" w:cs="Arial"/>
          <w:b/>
          <w:bCs/>
          <w:color w:val="000000"/>
          <w:u w:val="single"/>
          <w:shd w:val="clear" w:color="auto" w:fill="FFFFFF"/>
        </w:rPr>
        <w:t>:</w:t>
      </w:r>
    </w:p>
    <w:p w14:paraId="45A6FB58" w14:textId="4F164DF7" w:rsidR="00386015" w:rsidRPr="00F33B15" w:rsidRDefault="00386015" w:rsidP="004D020D">
      <w:pPr>
        <w:tabs>
          <w:tab w:val="left" w:leader="dot" w:pos="8505"/>
        </w:tabs>
        <w:spacing w:before="120" w:after="120"/>
        <w:ind w:right="284"/>
        <w:rPr>
          <w:rFonts w:ascii="Arial" w:hAnsi="Arial" w:cs="Arial"/>
          <w:color w:val="000000"/>
          <w:shd w:val="clear" w:color="auto" w:fill="FFFFFF"/>
        </w:rPr>
      </w:pPr>
      <w:r w:rsidRPr="00F33B15">
        <w:rPr>
          <w:rFonts w:ascii="Arial" w:hAnsi="Arial" w:cs="Arial"/>
          <w:color w:val="000000"/>
          <w:shd w:val="clear" w:color="auto" w:fill="FFFFFF"/>
        </w:rPr>
        <w:t>Coût du devis pour le nettoyage et désherbage du mur : 432.00 € TTC</w:t>
      </w:r>
    </w:p>
    <w:p w14:paraId="642D3EEF" w14:textId="0374DD8E" w:rsidR="00386015" w:rsidRPr="00F33B15" w:rsidRDefault="00386015" w:rsidP="00A96C0E">
      <w:pPr>
        <w:tabs>
          <w:tab w:val="left" w:leader="dot" w:pos="8505"/>
        </w:tabs>
        <w:spacing w:before="120" w:after="120"/>
        <w:ind w:right="284"/>
        <w:rPr>
          <w:rFonts w:ascii="Arial" w:hAnsi="Arial" w:cs="Arial"/>
          <w:color w:val="000000"/>
          <w:shd w:val="clear" w:color="auto" w:fill="FFFFFF"/>
        </w:rPr>
      </w:pPr>
      <w:r w:rsidRPr="00F33B15">
        <w:rPr>
          <w:rFonts w:ascii="Arial" w:hAnsi="Arial" w:cs="Arial"/>
          <w:color w:val="000000"/>
          <w:shd w:val="clear" w:color="auto" w:fill="FFFFFF"/>
        </w:rPr>
        <w:t>Une partie du mur est à la charge de M. Jacobs Wim qui a accepté le devis pour un montant de 216.00</w:t>
      </w:r>
    </w:p>
    <w:p w14:paraId="0EBF1F57" w14:textId="5E0D162F" w:rsidR="00B218CF" w:rsidRPr="00F33B15" w:rsidRDefault="00386015" w:rsidP="00B218CF">
      <w:pPr>
        <w:pStyle w:val="NormalWeb"/>
        <w:spacing w:before="0" w:beforeAutospacing="0" w:after="0"/>
        <w:rPr>
          <w:rFonts w:ascii="Arial" w:hAnsi="Arial" w:cs="Arial"/>
          <w:sz w:val="22"/>
          <w:szCs w:val="22"/>
        </w:rPr>
      </w:pPr>
      <w:r w:rsidRPr="00C76210">
        <w:rPr>
          <w:rFonts w:ascii="Arial" w:hAnsi="Arial" w:cs="Arial"/>
          <w:b/>
          <w:bCs/>
          <w:color w:val="000000"/>
          <w:sz w:val="22"/>
          <w:szCs w:val="22"/>
          <w:u w:val="single"/>
          <w:shd w:val="clear" w:color="auto" w:fill="FFFFFF"/>
        </w:rPr>
        <w:lastRenderedPageBreak/>
        <w:t>Devis</w:t>
      </w:r>
      <w:r w:rsidR="00B218CF" w:rsidRPr="00C76210">
        <w:rPr>
          <w:rFonts w:ascii="Arial" w:hAnsi="Arial" w:cs="Arial"/>
          <w:b/>
          <w:bCs/>
          <w:color w:val="000000"/>
          <w:sz w:val="22"/>
          <w:szCs w:val="22"/>
          <w:u w:val="single"/>
          <w:shd w:val="clear" w:color="auto" w:fill="FFFFFF"/>
        </w:rPr>
        <w:t xml:space="preserve"> REXEL pour l’</w:t>
      </w:r>
      <w:r w:rsidRPr="00C76210">
        <w:rPr>
          <w:rFonts w:ascii="Arial" w:hAnsi="Arial" w:cs="Arial"/>
          <w:b/>
          <w:bCs/>
          <w:color w:val="000000"/>
          <w:sz w:val="22"/>
          <w:szCs w:val="22"/>
          <w:u w:val="single"/>
          <w:shd w:val="clear" w:color="auto" w:fill="FFFFFF"/>
        </w:rPr>
        <w:t>éclairage chemin qui mène aux lofts</w:t>
      </w:r>
      <w:r w:rsidRPr="00F33B15">
        <w:rPr>
          <w:rFonts w:ascii="Arial" w:hAnsi="Arial" w:cs="Arial"/>
          <w:color w:val="000000"/>
          <w:sz w:val="22"/>
          <w:szCs w:val="22"/>
          <w:shd w:val="clear" w:color="auto" w:fill="FFFFFF"/>
        </w:rPr>
        <w:t xml:space="preserve"> : </w:t>
      </w:r>
      <w:r w:rsidR="00B218CF" w:rsidRPr="00F33B15">
        <w:rPr>
          <w:rFonts w:ascii="Arial" w:hAnsi="Arial" w:cs="Arial"/>
          <w:sz w:val="22"/>
          <w:szCs w:val="22"/>
        </w:rPr>
        <w:t>Suite à notre discussion, il est nécessaire d'examiner la possibilité d'installer un projecteur connecté à la salle des fêtes, équipé d'une minuterie.</w:t>
      </w:r>
    </w:p>
    <w:p w14:paraId="59B18889" w14:textId="5B54B040" w:rsidR="005B5EB4" w:rsidRPr="00F33B15" w:rsidRDefault="000420F0" w:rsidP="004D020D">
      <w:pPr>
        <w:tabs>
          <w:tab w:val="left" w:leader="dot" w:pos="8505"/>
        </w:tabs>
        <w:spacing w:before="120" w:after="120"/>
        <w:ind w:right="284"/>
        <w:rPr>
          <w:rFonts w:ascii="Arial" w:hAnsi="Arial" w:cs="Arial"/>
          <w:color w:val="000000"/>
          <w:shd w:val="clear" w:color="auto" w:fill="FFFFFF"/>
        </w:rPr>
      </w:pPr>
      <w:r w:rsidRPr="00F33B15">
        <w:rPr>
          <w:rFonts w:ascii="Arial" w:hAnsi="Arial" w:cs="Arial"/>
          <w:b/>
          <w:bCs/>
          <w:color w:val="000000"/>
          <w:u w:val="single"/>
          <w:shd w:val="clear" w:color="auto" w:fill="FFFFFF"/>
        </w:rPr>
        <w:t>Logement communal l</w:t>
      </w:r>
      <w:r w:rsidR="005B5EB4" w:rsidRPr="00F33B15">
        <w:rPr>
          <w:rFonts w:ascii="Arial" w:hAnsi="Arial" w:cs="Arial"/>
          <w:b/>
          <w:bCs/>
          <w:color w:val="000000"/>
          <w:u w:val="single"/>
          <w:shd w:val="clear" w:color="auto" w:fill="FFFFFF"/>
        </w:rPr>
        <w:t xml:space="preserve">e </w:t>
      </w:r>
      <w:r w:rsidR="00B4664F" w:rsidRPr="00F33B15">
        <w:rPr>
          <w:rFonts w:ascii="Arial" w:hAnsi="Arial" w:cs="Arial"/>
          <w:b/>
          <w:bCs/>
          <w:color w:val="000000"/>
          <w:u w:val="single"/>
          <w:shd w:val="clear" w:color="auto" w:fill="FFFFFF"/>
        </w:rPr>
        <w:t>l</w:t>
      </w:r>
      <w:r w:rsidR="005B5EB4" w:rsidRPr="00F33B15">
        <w:rPr>
          <w:rFonts w:ascii="Arial" w:hAnsi="Arial" w:cs="Arial"/>
          <w:b/>
          <w:bCs/>
          <w:color w:val="000000"/>
          <w:u w:val="single"/>
          <w:shd w:val="clear" w:color="auto" w:fill="FFFFFF"/>
        </w:rPr>
        <w:t>oft</w:t>
      </w:r>
      <w:r w:rsidR="005B5EB4" w:rsidRPr="00F33B15">
        <w:rPr>
          <w:rFonts w:ascii="Arial" w:hAnsi="Arial" w:cs="Arial"/>
          <w:color w:val="000000"/>
          <w:shd w:val="clear" w:color="auto" w:fill="FFFFFF"/>
        </w:rPr>
        <w:t xml:space="preserve"> : </w:t>
      </w:r>
      <w:r w:rsidR="001C7DC1" w:rsidRPr="00F33B15">
        <w:rPr>
          <w:rFonts w:ascii="Arial" w:hAnsi="Arial" w:cs="Arial"/>
          <w:color w:val="000000"/>
          <w:shd w:val="clear" w:color="auto" w:fill="FFFFFF"/>
        </w:rPr>
        <w:t>Les travaux ne sont pas encore achevés. Étant donné que Sébastien Aspart ne se présente pas, Richard Miralles va solliciter Richard Vila pour qu'il vienne réaliser les travaux.</w:t>
      </w:r>
    </w:p>
    <w:p w14:paraId="183471A7" w14:textId="19A54565" w:rsidR="005D030F" w:rsidRPr="00F33B15" w:rsidRDefault="0048720E" w:rsidP="004D020D">
      <w:pPr>
        <w:tabs>
          <w:tab w:val="left" w:leader="dot" w:pos="8505"/>
        </w:tabs>
        <w:spacing w:before="120" w:after="120"/>
        <w:ind w:right="284"/>
        <w:rPr>
          <w:rFonts w:ascii="Arial" w:hAnsi="Arial" w:cs="Arial"/>
          <w:color w:val="000000"/>
          <w:shd w:val="clear" w:color="auto" w:fill="FFFFFF"/>
        </w:rPr>
      </w:pPr>
      <w:r w:rsidRPr="00F33B15">
        <w:rPr>
          <w:rFonts w:ascii="Arial" w:hAnsi="Arial" w:cs="Arial"/>
          <w:b/>
          <w:bCs/>
          <w:color w:val="000000"/>
          <w:u w:val="single"/>
          <w:shd w:val="clear" w:color="auto" w:fill="FFFFFF"/>
        </w:rPr>
        <w:t xml:space="preserve">Projet </w:t>
      </w:r>
      <w:r w:rsidR="00BA1C39" w:rsidRPr="00F33B15">
        <w:rPr>
          <w:rFonts w:ascii="Arial" w:hAnsi="Arial" w:cs="Arial"/>
          <w:b/>
          <w:bCs/>
          <w:color w:val="000000"/>
          <w:u w:val="single"/>
          <w:shd w:val="clear" w:color="auto" w:fill="FFFFFF"/>
        </w:rPr>
        <w:t>a</w:t>
      </w:r>
      <w:r w:rsidR="004D020D" w:rsidRPr="00F33B15">
        <w:rPr>
          <w:rFonts w:ascii="Arial" w:hAnsi="Arial" w:cs="Arial"/>
          <w:b/>
          <w:bCs/>
          <w:color w:val="000000"/>
          <w:u w:val="single"/>
          <w:shd w:val="clear" w:color="auto" w:fill="FFFFFF"/>
        </w:rPr>
        <w:t>ire de jeux</w:t>
      </w:r>
      <w:r w:rsidRPr="00F33B15">
        <w:rPr>
          <w:rFonts w:ascii="Arial" w:hAnsi="Arial" w:cs="Arial"/>
          <w:b/>
          <w:bCs/>
          <w:color w:val="000000"/>
          <w:u w:val="single"/>
          <w:shd w:val="clear" w:color="auto" w:fill="FFFFFF"/>
        </w:rPr>
        <w:t xml:space="preserve"> et sculpture</w:t>
      </w:r>
      <w:r w:rsidR="004D020D" w:rsidRPr="00F33B15">
        <w:rPr>
          <w:rFonts w:ascii="Arial" w:hAnsi="Arial" w:cs="Arial"/>
          <w:color w:val="000000"/>
          <w:shd w:val="clear" w:color="auto" w:fill="FFFFFF"/>
        </w:rPr>
        <w:t xml:space="preserve"> : </w:t>
      </w:r>
      <w:r w:rsidR="0076424C" w:rsidRPr="00F33B15">
        <w:rPr>
          <w:rFonts w:ascii="Arial" w:hAnsi="Arial" w:cs="Arial"/>
          <w:color w:val="000000"/>
          <w:shd w:val="clear" w:color="auto" w:fill="FFFFFF"/>
        </w:rPr>
        <w:t>L'architecte des Bâtiments de France s'oppose aux projets d'installation de la sculpture ainsi qu'à celle des jeux choisis pour l'aire de jeux. Les dossiers concernant ces deux projets ont été transmis à M. Claude Ferrer. Une réunion est prévue avec l'architecte des Bâtiments de France.</w:t>
      </w:r>
    </w:p>
    <w:p w14:paraId="00D88D8D" w14:textId="2E605388" w:rsidR="0076424C" w:rsidRPr="0076424C" w:rsidRDefault="00C76210" w:rsidP="0076424C">
      <w:pPr>
        <w:spacing w:before="100" w:beforeAutospacing="1" w:after="100" w:afterAutospacing="1" w:line="240" w:lineRule="auto"/>
        <w:rPr>
          <w:rFonts w:ascii="Arial" w:eastAsia="Times New Roman" w:hAnsi="Arial" w:cs="Arial"/>
          <w:lang w:eastAsia="fr-FR"/>
        </w:rPr>
      </w:pPr>
      <w:r>
        <w:rPr>
          <w:rFonts w:ascii="Arial" w:eastAsia="Times New Roman" w:hAnsi="Arial" w:cs="Arial"/>
          <w:b/>
          <w:bCs/>
          <w:u w:val="single"/>
          <w:lang w:eastAsia="fr-FR"/>
        </w:rPr>
        <w:t>Marc Iglésias nous informe du projet de l’</w:t>
      </w:r>
      <w:r w:rsidR="0076424C" w:rsidRPr="0076424C">
        <w:rPr>
          <w:rFonts w:ascii="Arial" w:eastAsia="Times New Roman" w:hAnsi="Arial" w:cs="Arial"/>
          <w:b/>
          <w:bCs/>
          <w:u w:val="single"/>
          <w:lang w:eastAsia="fr-FR"/>
        </w:rPr>
        <w:t xml:space="preserve">Association </w:t>
      </w:r>
      <w:proofErr w:type="spellStart"/>
      <w:r w:rsidR="0076424C" w:rsidRPr="0076424C">
        <w:rPr>
          <w:rFonts w:ascii="Arial" w:eastAsia="Times New Roman" w:hAnsi="Arial" w:cs="Arial"/>
          <w:b/>
          <w:bCs/>
          <w:u w:val="single"/>
          <w:lang w:eastAsia="fr-FR"/>
        </w:rPr>
        <w:t>Empordanesa</w:t>
      </w:r>
      <w:proofErr w:type="spellEnd"/>
      <w:r w:rsidR="0076424C" w:rsidRPr="0076424C">
        <w:rPr>
          <w:rFonts w:ascii="Arial" w:eastAsia="Times New Roman" w:hAnsi="Arial" w:cs="Arial"/>
          <w:b/>
          <w:bCs/>
          <w:u w:val="single"/>
          <w:lang w:eastAsia="fr-FR"/>
        </w:rPr>
        <w:t xml:space="preserve"> de Musique Populaire et Traditionnelle</w:t>
      </w:r>
      <w:r w:rsidR="0076424C" w:rsidRPr="0076424C">
        <w:rPr>
          <w:rFonts w:ascii="Arial" w:eastAsia="Times New Roman" w:hAnsi="Arial" w:cs="Arial"/>
          <w:lang w:eastAsia="fr-FR"/>
        </w:rPr>
        <w:t xml:space="preserve"> </w:t>
      </w:r>
      <w:r>
        <w:rPr>
          <w:rFonts w:ascii="Arial" w:eastAsia="Times New Roman" w:hAnsi="Arial" w:cs="Arial"/>
          <w:lang w:eastAsia="fr-FR"/>
        </w:rPr>
        <w:t xml:space="preserve">intitulé </w:t>
      </w:r>
      <w:proofErr w:type="spellStart"/>
      <w:r w:rsidR="0076424C" w:rsidRPr="0076424C">
        <w:rPr>
          <w:rFonts w:ascii="Arial" w:eastAsia="Times New Roman" w:hAnsi="Arial" w:cs="Arial"/>
          <w:b/>
          <w:bCs/>
          <w:lang w:eastAsia="fr-FR"/>
        </w:rPr>
        <w:t>Cançoner</w:t>
      </w:r>
      <w:proofErr w:type="spellEnd"/>
      <w:r w:rsidR="0076424C" w:rsidRPr="0076424C">
        <w:rPr>
          <w:rFonts w:ascii="Arial" w:eastAsia="Times New Roman" w:hAnsi="Arial" w:cs="Arial"/>
          <w:b/>
          <w:bCs/>
          <w:lang w:eastAsia="fr-FR"/>
        </w:rPr>
        <w:t xml:space="preserve"> de </w:t>
      </w:r>
      <w:proofErr w:type="spellStart"/>
      <w:r w:rsidR="0076424C" w:rsidRPr="0076424C">
        <w:rPr>
          <w:rFonts w:ascii="Arial" w:eastAsia="Times New Roman" w:hAnsi="Arial" w:cs="Arial"/>
          <w:b/>
          <w:bCs/>
          <w:lang w:eastAsia="fr-FR"/>
        </w:rPr>
        <w:t>Maçanet</w:t>
      </w:r>
      <w:proofErr w:type="spellEnd"/>
      <w:r w:rsidR="0076424C" w:rsidRPr="0076424C">
        <w:rPr>
          <w:rFonts w:ascii="Arial" w:eastAsia="Times New Roman" w:hAnsi="Arial" w:cs="Arial"/>
          <w:b/>
          <w:bCs/>
          <w:lang w:eastAsia="fr-FR"/>
        </w:rPr>
        <w:t xml:space="preserve">, Tapis et </w:t>
      </w:r>
      <w:proofErr w:type="spellStart"/>
      <w:r w:rsidR="0076424C" w:rsidRPr="0076424C">
        <w:rPr>
          <w:rFonts w:ascii="Arial" w:eastAsia="Times New Roman" w:hAnsi="Arial" w:cs="Arial"/>
          <w:b/>
          <w:bCs/>
          <w:lang w:eastAsia="fr-FR"/>
        </w:rPr>
        <w:t>Costoja</w:t>
      </w:r>
      <w:proofErr w:type="spellEnd"/>
      <w:r w:rsidR="0076424C" w:rsidRPr="0076424C">
        <w:rPr>
          <w:rFonts w:ascii="Arial" w:eastAsia="Times New Roman" w:hAnsi="Arial" w:cs="Arial"/>
          <w:lang w:eastAsia="fr-FR"/>
        </w:rPr>
        <w:t>, qui vise à publier pour la première fois en un seul volume les 144 chansons recueillies en 1928 dans ces villages de l’</w:t>
      </w:r>
      <w:proofErr w:type="spellStart"/>
      <w:r w:rsidR="0076424C" w:rsidRPr="0076424C">
        <w:rPr>
          <w:rFonts w:ascii="Arial" w:eastAsia="Times New Roman" w:hAnsi="Arial" w:cs="Arial"/>
          <w:lang w:eastAsia="fr-FR"/>
        </w:rPr>
        <w:t>Empordà</w:t>
      </w:r>
      <w:proofErr w:type="spellEnd"/>
      <w:r w:rsidR="0076424C" w:rsidRPr="0076424C">
        <w:rPr>
          <w:rFonts w:ascii="Arial" w:eastAsia="Times New Roman" w:hAnsi="Arial" w:cs="Arial"/>
          <w:lang w:eastAsia="fr-FR"/>
        </w:rPr>
        <w:t xml:space="preserve"> et du Vallespir, dans le cadre de l’Œuvre du </w:t>
      </w:r>
      <w:proofErr w:type="spellStart"/>
      <w:r w:rsidR="0076424C" w:rsidRPr="0076424C">
        <w:rPr>
          <w:rFonts w:ascii="Arial" w:eastAsia="Times New Roman" w:hAnsi="Arial" w:cs="Arial"/>
          <w:lang w:eastAsia="fr-FR"/>
        </w:rPr>
        <w:t>Cançoner</w:t>
      </w:r>
      <w:proofErr w:type="spellEnd"/>
      <w:r w:rsidR="0076424C" w:rsidRPr="0076424C">
        <w:rPr>
          <w:rFonts w:ascii="Arial" w:eastAsia="Times New Roman" w:hAnsi="Arial" w:cs="Arial"/>
          <w:lang w:eastAsia="fr-FR"/>
        </w:rPr>
        <w:t xml:space="preserve"> Populaire de Catalogne. Jusqu’à présent, ces pièces n’étaient accessibles que partiellement ou à travers des manuscrits difficiles à consulter.</w:t>
      </w:r>
    </w:p>
    <w:p w14:paraId="0EBB11AC" w14:textId="77777777" w:rsidR="0076424C" w:rsidRPr="0076424C" w:rsidRDefault="0076424C" w:rsidP="0076424C">
      <w:pPr>
        <w:spacing w:before="100" w:beforeAutospacing="1" w:after="100" w:afterAutospacing="1" w:line="240" w:lineRule="auto"/>
        <w:rPr>
          <w:rFonts w:ascii="Arial" w:eastAsia="Times New Roman" w:hAnsi="Arial" w:cs="Arial"/>
          <w:lang w:eastAsia="fr-FR"/>
        </w:rPr>
      </w:pPr>
      <w:r w:rsidRPr="0076424C">
        <w:rPr>
          <w:rFonts w:ascii="Arial" w:eastAsia="Times New Roman" w:hAnsi="Arial" w:cs="Arial"/>
          <w:lang w:eastAsia="fr-FR"/>
        </w:rPr>
        <w:t>L’ouvrage rassemblera partitions, paroles, photographies, données biographiques des chanteurs et notes des collecteurs, offrant ainsi une reconstitution précise du contexte social et culturel du début du XXe siècle. Il constituera un outil de référence pour les musiciens, chercheurs, enseignants et toute personne intéressée par le patrimoine immatériel catalan.</w:t>
      </w:r>
    </w:p>
    <w:p w14:paraId="39A1B6D9" w14:textId="77777777" w:rsidR="0076424C" w:rsidRPr="00F33B15" w:rsidRDefault="0076424C" w:rsidP="0076424C">
      <w:pPr>
        <w:spacing w:before="100" w:beforeAutospacing="1" w:after="100" w:afterAutospacing="1" w:line="240" w:lineRule="auto"/>
        <w:rPr>
          <w:rFonts w:ascii="Arial" w:eastAsia="Times New Roman" w:hAnsi="Arial" w:cs="Arial"/>
          <w:lang w:eastAsia="fr-FR"/>
        </w:rPr>
      </w:pPr>
      <w:r w:rsidRPr="0076424C">
        <w:rPr>
          <w:rFonts w:ascii="Arial" w:eastAsia="Times New Roman" w:hAnsi="Arial" w:cs="Arial"/>
          <w:lang w:eastAsia="fr-FR"/>
        </w:rPr>
        <w:t>Complété par une étude introductive du chroniqueur local Pere Roura, le volume ambitionne de préserver, valoriser et diffuser un patrimoine oral fragile, tout en favorisant sa réappropriation par la recherche et l’interprétation contemporaine.</w:t>
      </w:r>
    </w:p>
    <w:p w14:paraId="1E8E0AC8" w14:textId="0094BCBF" w:rsidR="00A15CA4" w:rsidRPr="00F33B15" w:rsidRDefault="00A15CA4" w:rsidP="0076424C">
      <w:pPr>
        <w:spacing w:before="100" w:beforeAutospacing="1" w:after="100" w:afterAutospacing="1" w:line="240" w:lineRule="auto"/>
        <w:rPr>
          <w:rFonts w:ascii="Arial" w:hAnsi="Arial" w:cs="Arial"/>
          <w:color w:val="000000"/>
          <w:shd w:val="clear" w:color="auto" w:fill="FFFFFF"/>
        </w:rPr>
      </w:pPr>
      <w:r w:rsidRPr="00F33B15">
        <w:rPr>
          <w:rFonts w:ascii="Arial" w:hAnsi="Arial" w:cs="Arial"/>
          <w:color w:val="000000"/>
          <w:shd w:val="clear" w:color="auto" w:fill="FFFFFF"/>
        </w:rPr>
        <w:t xml:space="preserve">Une aide financière est sollicitée pour la publication d'El </w:t>
      </w:r>
      <w:proofErr w:type="spellStart"/>
      <w:r w:rsidRPr="00F33B15">
        <w:rPr>
          <w:rFonts w:ascii="Arial" w:hAnsi="Arial" w:cs="Arial"/>
          <w:color w:val="000000"/>
          <w:shd w:val="clear" w:color="auto" w:fill="FFFFFF"/>
        </w:rPr>
        <w:t>Cançoner</w:t>
      </w:r>
      <w:proofErr w:type="spellEnd"/>
      <w:r w:rsidRPr="00F33B15">
        <w:rPr>
          <w:rFonts w:ascii="Arial" w:hAnsi="Arial" w:cs="Arial"/>
          <w:color w:val="000000"/>
          <w:shd w:val="clear" w:color="auto" w:fill="FFFFFF"/>
        </w:rPr>
        <w:t xml:space="preserve"> de </w:t>
      </w:r>
      <w:proofErr w:type="spellStart"/>
      <w:r w:rsidRPr="00F33B15">
        <w:rPr>
          <w:rFonts w:ascii="Arial" w:hAnsi="Arial" w:cs="Arial"/>
          <w:color w:val="000000"/>
          <w:shd w:val="clear" w:color="auto" w:fill="FFFFFF"/>
        </w:rPr>
        <w:t>Maçanet</w:t>
      </w:r>
      <w:proofErr w:type="spellEnd"/>
      <w:r w:rsidRPr="00F33B15">
        <w:rPr>
          <w:rFonts w:ascii="Arial" w:hAnsi="Arial" w:cs="Arial"/>
          <w:color w:val="000000"/>
          <w:shd w:val="clear" w:color="auto" w:fill="FFFFFF"/>
        </w:rPr>
        <w:t xml:space="preserve">, Tapis et </w:t>
      </w:r>
      <w:proofErr w:type="spellStart"/>
      <w:r w:rsidRPr="00F33B15">
        <w:rPr>
          <w:rFonts w:ascii="Arial" w:hAnsi="Arial" w:cs="Arial"/>
          <w:color w:val="000000"/>
          <w:shd w:val="clear" w:color="auto" w:fill="FFFFFF"/>
        </w:rPr>
        <w:t>Costoja</w:t>
      </w:r>
      <w:proofErr w:type="spellEnd"/>
      <w:r w:rsidRPr="00F33B15">
        <w:rPr>
          <w:rFonts w:ascii="Arial" w:hAnsi="Arial" w:cs="Arial"/>
          <w:color w:val="000000"/>
          <w:shd w:val="clear" w:color="auto" w:fill="FFFFFF"/>
        </w:rPr>
        <w:t>, d'un montant de 1 000,00 €. Cette somme sera prise en charge par Michel Anrigo. L'association se produira dans le village au mois de septembre pour interpréter les chansons de 1928.</w:t>
      </w:r>
    </w:p>
    <w:p w14:paraId="6049EC89" w14:textId="35E80465" w:rsidR="00A15CA4" w:rsidRPr="00F33B15" w:rsidRDefault="00A15CA4" w:rsidP="0076424C">
      <w:pPr>
        <w:spacing w:before="100" w:beforeAutospacing="1" w:after="100" w:afterAutospacing="1" w:line="240" w:lineRule="auto"/>
        <w:rPr>
          <w:rFonts w:ascii="Arial" w:hAnsi="Arial" w:cs="Arial"/>
          <w:color w:val="000000"/>
          <w:shd w:val="clear" w:color="auto" w:fill="FFFFFF"/>
        </w:rPr>
      </w:pPr>
      <w:r w:rsidRPr="00F33B15">
        <w:rPr>
          <w:rFonts w:ascii="Arial" w:hAnsi="Arial" w:cs="Arial"/>
          <w:b/>
          <w:bCs/>
          <w:color w:val="000000"/>
          <w:u w:val="single"/>
          <w:shd w:val="clear" w:color="auto" w:fill="FFFFFF"/>
        </w:rPr>
        <w:t xml:space="preserve">Commémoration de la </w:t>
      </w:r>
      <w:proofErr w:type="spellStart"/>
      <w:r w:rsidRPr="00F33B15">
        <w:rPr>
          <w:rFonts w:ascii="Arial" w:hAnsi="Arial" w:cs="Arial"/>
          <w:b/>
          <w:bCs/>
          <w:color w:val="000000"/>
          <w:u w:val="single"/>
          <w:shd w:val="clear" w:color="auto" w:fill="FFFFFF"/>
        </w:rPr>
        <w:t>retirada</w:t>
      </w:r>
      <w:proofErr w:type="spellEnd"/>
      <w:r w:rsidRPr="00F33B15">
        <w:rPr>
          <w:rFonts w:ascii="Arial" w:hAnsi="Arial" w:cs="Arial"/>
          <w:color w:val="000000"/>
          <w:shd w:val="clear" w:color="auto" w:fill="FFFFFF"/>
        </w:rPr>
        <w:t xml:space="preserve"> : le samedi 7 mars 2026 à 11h30 rendez-vous à la stèle de la </w:t>
      </w:r>
      <w:proofErr w:type="spellStart"/>
      <w:r w:rsidRPr="00F33B15">
        <w:rPr>
          <w:rFonts w:ascii="Arial" w:hAnsi="Arial" w:cs="Arial"/>
          <w:color w:val="000000"/>
          <w:shd w:val="clear" w:color="auto" w:fill="FFFFFF"/>
        </w:rPr>
        <w:t>retirada</w:t>
      </w:r>
      <w:proofErr w:type="spellEnd"/>
      <w:r w:rsidR="00DD3F02">
        <w:rPr>
          <w:rFonts w:ascii="Arial" w:hAnsi="Arial" w:cs="Arial"/>
          <w:color w:val="000000"/>
          <w:shd w:val="clear" w:color="auto" w:fill="FFFFFF"/>
        </w:rPr>
        <w:t>.</w:t>
      </w:r>
    </w:p>
    <w:p w14:paraId="4A9DCB33" w14:textId="339B497B" w:rsidR="00353F8D" w:rsidRPr="0076424C" w:rsidRDefault="00353F8D" w:rsidP="0076424C">
      <w:pPr>
        <w:spacing w:before="100" w:beforeAutospacing="1" w:after="100" w:afterAutospacing="1" w:line="240" w:lineRule="auto"/>
        <w:rPr>
          <w:rFonts w:ascii="Arial" w:eastAsia="Times New Roman" w:hAnsi="Arial" w:cs="Arial"/>
          <w:lang w:eastAsia="fr-FR"/>
        </w:rPr>
      </w:pPr>
      <w:r w:rsidRPr="00C76210">
        <w:rPr>
          <w:rFonts w:ascii="Arial" w:hAnsi="Arial" w:cs="Arial"/>
          <w:b/>
          <w:bCs/>
          <w:color w:val="000000"/>
          <w:u w:val="single"/>
          <w:shd w:val="clear" w:color="auto" w:fill="FFFFFF"/>
        </w:rPr>
        <w:t>Le prochain conseil municipal</w:t>
      </w:r>
      <w:r w:rsidRPr="00F33B15">
        <w:rPr>
          <w:rFonts w:ascii="Arial" w:hAnsi="Arial" w:cs="Arial"/>
          <w:color w:val="000000"/>
          <w:shd w:val="clear" w:color="auto" w:fill="FFFFFF"/>
        </w:rPr>
        <w:t xml:space="preserve"> aura lieu le lundi 9 mars 2026 : </w:t>
      </w:r>
      <w:r w:rsidR="00C76210">
        <w:rPr>
          <w:rFonts w:ascii="Arial" w:hAnsi="Arial" w:cs="Arial"/>
          <w:color w:val="000000"/>
          <w:shd w:val="clear" w:color="auto" w:fill="FFFFFF"/>
        </w:rPr>
        <w:t>l’</w:t>
      </w:r>
      <w:r w:rsidRPr="00F33B15">
        <w:rPr>
          <w:rFonts w:ascii="Arial" w:hAnsi="Arial" w:cs="Arial"/>
          <w:color w:val="000000"/>
          <w:shd w:val="clear" w:color="auto" w:fill="FFFFFF"/>
        </w:rPr>
        <w:t>ordre du jour sera consacré not</w:t>
      </w:r>
      <w:r w:rsidR="009C4A84">
        <w:rPr>
          <w:rFonts w:ascii="Arial" w:hAnsi="Arial" w:cs="Arial"/>
          <w:color w:val="000000"/>
          <w:shd w:val="clear" w:color="auto" w:fill="FFFFFF"/>
        </w:rPr>
        <w:t>a</w:t>
      </w:r>
      <w:r w:rsidRPr="00F33B15">
        <w:rPr>
          <w:rFonts w:ascii="Arial" w:hAnsi="Arial" w:cs="Arial"/>
          <w:color w:val="000000"/>
          <w:shd w:val="clear" w:color="auto" w:fill="FFFFFF"/>
        </w:rPr>
        <w:t xml:space="preserve">mment à </w:t>
      </w:r>
      <w:r w:rsidR="009C4A84">
        <w:rPr>
          <w:rFonts w:ascii="Arial" w:hAnsi="Arial" w:cs="Arial"/>
          <w:color w:val="000000"/>
          <w:shd w:val="clear" w:color="auto" w:fill="FFFFFF"/>
        </w:rPr>
        <w:t>l’approbation des conventions d’autorisation d’usage des terrains pour l’escalade avec les propriétaires concernés</w:t>
      </w:r>
      <w:r w:rsidR="00C76210">
        <w:rPr>
          <w:rFonts w:ascii="Arial" w:hAnsi="Arial" w:cs="Arial"/>
          <w:color w:val="000000"/>
          <w:shd w:val="clear" w:color="auto" w:fill="FFFFFF"/>
        </w:rPr>
        <w:t xml:space="preserve">, </w:t>
      </w:r>
      <w:r w:rsidR="009C4A84">
        <w:rPr>
          <w:rFonts w:ascii="Arial" w:hAnsi="Arial" w:cs="Arial"/>
          <w:color w:val="000000"/>
          <w:shd w:val="clear" w:color="auto" w:fill="FFFFFF"/>
        </w:rPr>
        <w:t xml:space="preserve">approbation du contrat de prestation de contrôle et d’entretien du site et du contrat de prestation dé rééquipement </w:t>
      </w:r>
      <w:r w:rsidR="00C76210">
        <w:rPr>
          <w:rFonts w:ascii="Arial" w:hAnsi="Arial" w:cs="Arial"/>
          <w:color w:val="000000"/>
          <w:shd w:val="clear" w:color="auto" w:fill="FFFFFF"/>
        </w:rPr>
        <w:t>avec la FFME.</w:t>
      </w:r>
    </w:p>
    <w:p w14:paraId="0EEBA766" w14:textId="77777777" w:rsidR="00B4664F" w:rsidRPr="00F33B15" w:rsidRDefault="00B4664F" w:rsidP="00B4664F">
      <w:pPr>
        <w:tabs>
          <w:tab w:val="left" w:leader="dot" w:pos="8505"/>
        </w:tabs>
        <w:spacing w:before="120" w:after="120"/>
        <w:ind w:left="709" w:right="284" w:firstLine="709"/>
        <w:jc w:val="center"/>
        <w:rPr>
          <w:rFonts w:ascii="Arial" w:hAnsi="Arial" w:cs="Arial"/>
          <w:color w:val="000000"/>
          <w:shd w:val="clear" w:color="auto" w:fill="FFFFFF"/>
        </w:rPr>
      </w:pPr>
    </w:p>
    <w:p w14:paraId="5075254C" w14:textId="38474329" w:rsidR="00CB09F1" w:rsidRPr="00F33B15" w:rsidRDefault="0048720E" w:rsidP="0048720E">
      <w:pPr>
        <w:tabs>
          <w:tab w:val="left" w:leader="dot" w:pos="8505"/>
        </w:tabs>
        <w:spacing w:before="120" w:after="120"/>
        <w:ind w:left="709" w:right="284" w:firstLine="709"/>
        <w:rPr>
          <w:rFonts w:ascii="Arial" w:hAnsi="Arial" w:cs="Arial"/>
          <w:color w:val="000000"/>
          <w:shd w:val="clear" w:color="auto" w:fill="FFFFFF"/>
        </w:rPr>
      </w:pPr>
      <w:r w:rsidRPr="00F33B15">
        <w:rPr>
          <w:rFonts w:ascii="Arial" w:hAnsi="Arial" w:cs="Arial"/>
          <w:color w:val="000000"/>
          <w:shd w:val="clear" w:color="auto" w:fill="FFFFFF"/>
        </w:rPr>
        <w:t xml:space="preserve">                              </w:t>
      </w:r>
      <w:r w:rsidR="00385834" w:rsidRPr="00F33B15">
        <w:rPr>
          <w:rFonts w:ascii="Arial" w:hAnsi="Arial" w:cs="Arial"/>
          <w:color w:val="000000"/>
          <w:shd w:val="clear" w:color="auto" w:fill="FFFFFF"/>
        </w:rPr>
        <w:t>LA SEANCE EST LEVEE</w:t>
      </w:r>
      <w:r w:rsidR="00565364" w:rsidRPr="00F33B15">
        <w:rPr>
          <w:rFonts w:ascii="Arial" w:hAnsi="Arial" w:cs="Arial"/>
          <w:color w:val="000000"/>
          <w:shd w:val="clear" w:color="auto" w:fill="FFFFFF"/>
        </w:rPr>
        <w:t xml:space="preserve"> à </w:t>
      </w:r>
      <w:r w:rsidR="00B4664F" w:rsidRPr="00F33B15">
        <w:rPr>
          <w:rFonts w:ascii="Arial" w:hAnsi="Arial" w:cs="Arial"/>
          <w:color w:val="000000"/>
          <w:shd w:val="clear" w:color="auto" w:fill="FFFFFF"/>
        </w:rPr>
        <w:t>1</w:t>
      </w:r>
      <w:r w:rsidR="00EF799F" w:rsidRPr="00F33B15">
        <w:rPr>
          <w:rFonts w:ascii="Arial" w:hAnsi="Arial" w:cs="Arial"/>
          <w:color w:val="000000"/>
          <w:shd w:val="clear" w:color="auto" w:fill="FFFFFF"/>
        </w:rPr>
        <w:t>9h0</w:t>
      </w:r>
      <w:r w:rsidR="00B4664F" w:rsidRPr="00F33B15">
        <w:rPr>
          <w:rFonts w:ascii="Arial" w:hAnsi="Arial" w:cs="Arial"/>
          <w:color w:val="000000"/>
          <w:shd w:val="clear" w:color="auto" w:fill="FFFFFF"/>
        </w:rPr>
        <w:t>0</w:t>
      </w:r>
    </w:p>
    <w:sectPr w:rsidR="00CB09F1" w:rsidRPr="00F33B15" w:rsidSect="0015141B">
      <w:headerReference w:type="default" r:id="rId9"/>
      <w:footerReference w:type="default" r:id="rId10"/>
      <w:pgSz w:w="11906" w:h="16838"/>
      <w:pgMar w:top="720" w:right="720" w:bottom="720" w:left="720" w:header="22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0E7F5" w14:textId="77777777" w:rsidR="0074015C" w:rsidRDefault="0074015C" w:rsidP="001F00BE">
      <w:pPr>
        <w:spacing w:after="0" w:line="240" w:lineRule="auto"/>
      </w:pPr>
      <w:r>
        <w:separator/>
      </w:r>
    </w:p>
  </w:endnote>
  <w:endnote w:type="continuationSeparator" w:id="0">
    <w:p w14:paraId="1A7660A3" w14:textId="77777777" w:rsidR="0074015C" w:rsidRDefault="0074015C" w:rsidP="001F0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Narrow">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8287977"/>
      <w:docPartObj>
        <w:docPartGallery w:val="Page Numbers (Bottom of Page)"/>
        <w:docPartUnique/>
      </w:docPartObj>
    </w:sdtPr>
    <w:sdtContent>
      <w:p w14:paraId="79BCD504" w14:textId="77777777" w:rsidR="009C3963" w:rsidRDefault="009C3963">
        <w:pPr>
          <w:pStyle w:val="Pieddepage"/>
        </w:pPr>
        <w:r>
          <w:rPr>
            <w:noProof/>
            <w:lang w:eastAsia="fr-FR"/>
          </w:rPr>
          <mc:AlternateContent>
            <mc:Choice Requires="wps">
              <w:drawing>
                <wp:anchor distT="0" distB="0" distL="114300" distR="114300" simplePos="0" relativeHeight="251659264" behindDoc="0" locked="0" layoutInCell="0" allowOverlap="1" wp14:anchorId="283FE8AA" wp14:editId="36CD7D2D">
                  <wp:simplePos x="0" y="0"/>
                  <wp:positionH relativeFrom="rightMargin">
                    <wp:align>left</wp:align>
                  </wp:positionH>
                  <mc:AlternateContent>
                    <mc:Choice Requires="wp14">
                      <wp:positionV relativeFrom="bottomMargin">
                        <wp14:pctPosVOffset>7000</wp14:pctPosVOffset>
                      </wp:positionV>
                    </mc:Choice>
                    <mc:Fallback>
                      <wp:positionV relativeFrom="page">
                        <wp:posOffset>10266680</wp:posOffset>
                      </wp:positionV>
                    </mc:Fallback>
                  </mc:AlternateContent>
                  <wp:extent cx="368300" cy="274320"/>
                  <wp:effectExtent l="9525" t="9525" r="12700" b="11430"/>
                  <wp:wrapNone/>
                  <wp:docPr id="571" name="Forme automatiqu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044802C4" w14:textId="77777777" w:rsidR="009C3963" w:rsidRDefault="009C3963">
                              <w:pPr>
                                <w:jc w:val="center"/>
                              </w:pPr>
                              <w:r>
                                <w:fldChar w:fldCharType="begin"/>
                              </w:r>
                              <w:r>
                                <w:instrText>PAGE    \* MERGEFORMAT</w:instrText>
                              </w:r>
                              <w:r>
                                <w:fldChar w:fldCharType="separate"/>
                              </w:r>
                              <w:r w:rsidR="002661AB" w:rsidRPr="002661AB">
                                <w:rPr>
                                  <w:noProof/>
                                  <w:sz w:val="16"/>
                                  <w:szCs w:val="16"/>
                                </w:rPr>
                                <w:t>6</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3FE8AA"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rme automatique 1"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" o:allowincell="f" adj="14135" strokecolor="gray" strokeweight=".25pt">
                  <v:textbox>
                    <w:txbxContent>
                      <w:p w14:paraId="044802C4" w14:textId="77777777" w:rsidR="009C3963" w:rsidRDefault="009C3963">
                        <w:pPr>
                          <w:jc w:val="center"/>
                        </w:pPr>
                        <w:r>
                          <w:fldChar w:fldCharType="begin"/>
                        </w:r>
                        <w:r>
                          <w:instrText>PAGE    \* MERGEFORMAT</w:instrText>
                        </w:r>
                        <w:r>
                          <w:fldChar w:fldCharType="separate"/>
                        </w:r>
                        <w:r w:rsidR="002661AB" w:rsidRPr="002661AB">
                          <w:rPr>
                            <w:noProof/>
                            <w:sz w:val="16"/>
                            <w:szCs w:val="16"/>
                          </w:rPr>
                          <w:t>6</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89D2F" w14:textId="77777777" w:rsidR="0074015C" w:rsidRDefault="0074015C" w:rsidP="001F00BE">
      <w:pPr>
        <w:spacing w:after="0" w:line="240" w:lineRule="auto"/>
      </w:pPr>
      <w:r>
        <w:separator/>
      </w:r>
    </w:p>
  </w:footnote>
  <w:footnote w:type="continuationSeparator" w:id="0">
    <w:p w14:paraId="7704FFF4" w14:textId="77777777" w:rsidR="0074015C" w:rsidRDefault="0074015C" w:rsidP="001F00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AF34E" w14:textId="77777777" w:rsidR="009C3963" w:rsidRDefault="009C3963" w:rsidP="00644B00">
    <w:pPr>
      <w:pStyle w:val="En-tte"/>
      <w:tabs>
        <w:tab w:val="clear" w:pos="4536"/>
        <w:tab w:val="clear" w:pos="9072"/>
        <w:tab w:val="left" w:pos="1993"/>
        <w:tab w:val="left" w:pos="3935"/>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2F8DD02"/>
    <w:lvl w:ilvl="0">
      <w:start w:val="1"/>
      <w:numFmt w:val="bullet"/>
      <w:pStyle w:val="Listepuces"/>
      <w:lvlText w:val=""/>
      <w:lvlJc w:val="left"/>
      <w:pPr>
        <w:tabs>
          <w:tab w:val="num" w:pos="4613"/>
        </w:tabs>
        <w:ind w:left="4613" w:hanging="360"/>
      </w:pPr>
      <w:rPr>
        <w:rFonts w:ascii="Symbol" w:hAnsi="Symbol" w:hint="default"/>
      </w:rPr>
    </w:lvl>
  </w:abstractNum>
  <w:abstractNum w:abstractNumId="1" w15:restartNumberingAfterBreak="0">
    <w:nsid w:val="0C704B30"/>
    <w:multiLevelType w:val="multilevel"/>
    <w:tmpl w:val="64C66FB6"/>
    <w:styleLink w:val="Listeactuelle1"/>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F753E2"/>
    <w:multiLevelType w:val="multilevel"/>
    <w:tmpl w:val="A94C459E"/>
    <w:styleLink w:val="WWNum1"/>
    <w:lvl w:ilvl="0">
      <w:numFmt w:val="bullet"/>
      <w:lvlText w:val="-"/>
      <w:lvlJc w:val="left"/>
      <w:rPr>
        <w:rFonts w:ascii="Verdana" w:hAnsi="Verdana" w:cs="ArialNarrow"/>
        <w:b/>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 w15:restartNumberingAfterBreak="0">
    <w:nsid w:val="22D876AD"/>
    <w:multiLevelType w:val="hybridMultilevel"/>
    <w:tmpl w:val="668C5E2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1CE6019"/>
    <w:multiLevelType w:val="hybridMultilevel"/>
    <w:tmpl w:val="E7DEBB32"/>
    <w:lvl w:ilvl="0" w:tplc="C14E4E1C">
      <w:start w:val="13"/>
      <w:numFmt w:val="bullet"/>
      <w:lvlText w:val="-"/>
      <w:lvlJc w:val="left"/>
      <w:pPr>
        <w:ind w:left="720" w:hanging="360"/>
      </w:pPr>
      <w:rPr>
        <w:rFonts w:ascii="Calibri" w:eastAsia="Calibri" w:hAnsi="Calibri" w:cs="Arial"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6C84B08"/>
    <w:multiLevelType w:val="hybridMultilevel"/>
    <w:tmpl w:val="F11AF3B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DF05F20"/>
    <w:multiLevelType w:val="hybridMultilevel"/>
    <w:tmpl w:val="74C4F064"/>
    <w:lvl w:ilvl="0" w:tplc="4224C934">
      <w:numFmt w:val="bullet"/>
      <w:lvlText w:val="-"/>
      <w:lvlJc w:val="left"/>
      <w:pPr>
        <w:ind w:left="862" w:hanging="360"/>
      </w:pPr>
      <w:rPr>
        <w:rFonts w:ascii="Arial" w:eastAsia="Times New Roman" w:hAnsi="Arial" w:cs="Arial" w:hint="default"/>
      </w:rPr>
    </w:lvl>
    <w:lvl w:ilvl="1" w:tplc="040C0003">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7" w15:restartNumberingAfterBreak="0">
    <w:nsid w:val="4EF547FE"/>
    <w:multiLevelType w:val="hybridMultilevel"/>
    <w:tmpl w:val="31DE7ECA"/>
    <w:lvl w:ilvl="0" w:tplc="984E7E50">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48F1C2C"/>
    <w:multiLevelType w:val="hybridMultilevel"/>
    <w:tmpl w:val="3FD65F28"/>
    <w:lvl w:ilvl="0" w:tplc="16E6DC26">
      <w:numFmt w:val="bullet"/>
      <w:lvlText w:val="-"/>
      <w:lvlJc w:val="left"/>
      <w:pPr>
        <w:ind w:left="1211" w:hanging="360"/>
      </w:pPr>
      <w:rPr>
        <w:rFonts w:ascii="Calibri Light" w:eastAsia="Calibri" w:hAnsi="Calibri Light" w:cs="Calibri Light"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num w:numId="1" w16cid:durableId="2078090998">
    <w:abstractNumId w:val="2"/>
  </w:num>
  <w:num w:numId="2" w16cid:durableId="652490006">
    <w:abstractNumId w:val="0"/>
  </w:num>
  <w:num w:numId="3" w16cid:durableId="641620627">
    <w:abstractNumId w:val="1"/>
  </w:num>
  <w:num w:numId="4" w16cid:durableId="1831824421">
    <w:abstractNumId w:val="6"/>
  </w:num>
  <w:num w:numId="5" w16cid:durableId="1197964133">
    <w:abstractNumId w:val="7"/>
  </w:num>
  <w:num w:numId="6" w16cid:durableId="998383553">
    <w:abstractNumId w:val="5"/>
  </w:num>
  <w:num w:numId="7" w16cid:durableId="214702198">
    <w:abstractNumId w:val="4"/>
  </w:num>
  <w:num w:numId="8" w16cid:durableId="545796733">
    <w:abstractNumId w:val="8"/>
  </w:num>
  <w:num w:numId="9" w16cid:durableId="1750343184">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02E"/>
    <w:rsid w:val="0001260E"/>
    <w:rsid w:val="00013E90"/>
    <w:rsid w:val="000203A0"/>
    <w:rsid w:val="0003013B"/>
    <w:rsid w:val="000312F3"/>
    <w:rsid w:val="0003195A"/>
    <w:rsid w:val="0003480B"/>
    <w:rsid w:val="0003615D"/>
    <w:rsid w:val="000416D0"/>
    <w:rsid w:val="00041938"/>
    <w:rsid w:val="00041B8F"/>
    <w:rsid w:val="000420F0"/>
    <w:rsid w:val="00043465"/>
    <w:rsid w:val="00046AED"/>
    <w:rsid w:val="00051F03"/>
    <w:rsid w:val="00064AD6"/>
    <w:rsid w:val="00064B72"/>
    <w:rsid w:val="0007471D"/>
    <w:rsid w:val="0008610C"/>
    <w:rsid w:val="0009021E"/>
    <w:rsid w:val="0009369A"/>
    <w:rsid w:val="00095286"/>
    <w:rsid w:val="00095BEB"/>
    <w:rsid w:val="000970E6"/>
    <w:rsid w:val="000A143E"/>
    <w:rsid w:val="000A1FE2"/>
    <w:rsid w:val="000A2FA5"/>
    <w:rsid w:val="000A3E87"/>
    <w:rsid w:val="000A41E3"/>
    <w:rsid w:val="000A45B4"/>
    <w:rsid w:val="000B07B0"/>
    <w:rsid w:val="000B119D"/>
    <w:rsid w:val="000C0DB3"/>
    <w:rsid w:val="000C1729"/>
    <w:rsid w:val="000C1768"/>
    <w:rsid w:val="000C5D00"/>
    <w:rsid w:val="000D2D4A"/>
    <w:rsid w:val="000D6DF7"/>
    <w:rsid w:val="000E13AA"/>
    <w:rsid w:val="000E1996"/>
    <w:rsid w:val="000E407E"/>
    <w:rsid w:val="000E5391"/>
    <w:rsid w:val="000E7B5C"/>
    <w:rsid w:val="000F48BD"/>
    <w:rsid w:val="000F526E"/>
    <w:rsid w:val="000F5923"/>
    <w:rsid w:val="001001C7"/>
    <w:rsid w:val="0010537D"/>
    <w:rsid w:val="00117D81"/>
    <w:rsid w:val="00122C42"/>
    <w:rsid w:val="0012395B"/>
    <w:rsid w:val="001254E4"/>
    <w:rsid w:val="00125DDD"/>
    <w:rsid w:val="001279EE"/>
    <w:rsid w:val="0013086E"/>
    <w:rsid w:val="00131107"/>
    <w:rsid w:val="00136277"/>
    <w:rsid w:val="0013719D"/>
    <w:rsid w:val="0015141B"/>
    <w:rsid w:val="0015224B"/>
    <w:rsid w:val="0015319C"/>
    <w:rsid w:val="00154269"/>
    <w:rsid w:val="001657A8"/>
    <w:rsid w:val="001665A4"/>
    <w:rsid w:val="00170380"/>
    <w:rsid w:val="00172E01"/>
    <w:rsid w:val="001743CA"/>
    <w:rsid w:val="0017472F"/>
    <w:rsid w:val="001765AB"/>
    <w:rsid w:val="001957B5"/>
    <w:rsid w:val="001A2F16"/>
    <w:rsid w:val="001A4C4D"/>
    <w:rsid w:val="001C7AD5"/>
    <w:rsid w:val="001C7DC1"/>
    <w:rsid w:val="001D062E"/>
    <w:rsid w:val="001D292A"/>
    <w:rsid w:val="001D37A7"/>
    <w:rsid w:val="001D5BF5"/>
    <w:rsid w:val="001D5EB2"/>
    <w:rsid w:val="001D6D5C"/>
    <w:rsid w:val="001E015F"/>
    <w:rsid w:val="001E2379"/>
    <w:rsid w:val="001E29E6"/>
    <w:rsid w:val="001E4B92"/>
    <w:rsid w:val="001E4DC6"/>
    <w:rsid w:val="001E5632"/>
    <w:rsid w:val="001E76AE"/>
    <w:rsid w:val="001E7FB4"/>
    <w:rsid w:val="001F00BE"/>
    <w:rsid w:val="001F2ADE"/>
    <w:rsid w:val="001F45EA"/>
    <w:rsid w:val="002120A3"/>
    <w:rsid w:val="0023468F"/>
    <w:rsid w:val="0024197D"/>
    <w:rsid w:val="002468F0"/>
    <w:rsid w:val="002528F3"/>
    <w:rsid w:val="00253A3E"/>
    <w:rsid w:val="002559CF"/>
    <w:rsid w:val="002661AB"/>
    <w:rsid w:val="00271674"/>
    <w:rsid w:val="00274A02"/>
    <w:rsid w:val="002769E4"/>
    <w:rsid w:val="00277DA6"/>
    <w:rsid w:val="00281354"/>
    <w:rsid w:val="002847F9"/>
    <w:rsid w:val="0029100C"/>
    <w:rsid w:val="00293EBD"/>
    <w:rsid w:val="002944BD"/>
    <w:rsid w:val="002952E4"/>
    <w:rsid w:val="0029540E"/>
    <w:rsid w:val="002A196B"/>
    <w:rsid w:val="002A333E"/>
    <w:rsid w:val="002A43C6"/>
    <w:rsid w:val="002B14B2"/>
    <w:rsid w:val="002B5014"/>
    <w:rsid w:val="002B759A"/>
    <w:rsid w:val="002C392D"/>
    <w:rsid w:val="002C490B"/>
    <w:rsid w:val="002D197B"/>
    <w:rsid w:val="002D1A3D"/>
    <w:rsid w:val="002D7777"/>
    <w:rsid w:val="002F0F5D"/>
    <w:rsid w:val="002F426C"/>
    <w:rsid w:val="002F7F15"/>
    <w:rsid w:val="00301C4F"/>
    <w:rsid w:val="00311151"/>
    <w:rsid w:val="00313191"/>
    <w:rsid w:val="00314E68"/>
    <w:rsid w:val="00315C83"/>
    <w:rsid w:val="00315D78"/>
    <w:rsid w:val="003168D4"/>
    <w:rsid w:val="003302C3"/>
    <w:rsid w:val="003307FF"/>
    <w:rsid w:val="00334DB5"/>
    <w:rsid w:val="003350A8"/>
    <w:rsid w:val="0034089A"/>
    <w:rsid w:val="00341398"/>
    <w:rsid w:val="00346BB9"/>
    <w:rsid w:val="00347E23"/>
    <w:rsid w:val="00350ED8"/>
    <w:rsid w:val="00351E24"/>
    <w:rsid w:val="00353F8D"/>
    <w:rsid w:val="00361E08"/>
    <w:rsid w:val="003625F7"/>
    <w:rsid w:val="00365BCA"/>
    <w:rsid w:val="00374BAB"/>
    <w:rsid w:val="0037579C"/>
    <w:rsid w:val="00376FEC"/>
    <w:rsid w:val="00380B5E"/>
    <w:rsid w:val="00385834"/>
    <w:rsid w:val="00386015"/>
    <w:rsid w:val="00386865"/>
    <w:rsid w:val="00387911"/>
    <w:rsid w:val="0039263A"/>
    <w:rsid w:val="0039737D"/>
    <w:rsid w:val="003A3A35"/>
    <w:rsid w:val="003A4EC3"/>
    <w:rsid w:val="003A68F5"/>
    <w:rsid w:val="003B086E"/>
    <w:rsid w:val="003B511C"/>
    <w:rsid w:val="003C6301"/>
    <w:rsid w:val="003D4FCA"/>
    <w:rsid w:val="003D7F8F"/>
    <w:rsid w:val="003E0E53"/>
    <w:rsid w:val="003F673E"/>
    <w:rsid w:val="004026E9"/>
    <w:rsid w:val="00407743"/>
    <w:rsid w:val="004224D8"/>
    <w:rsid w:val="00426A79"/>
    <w:rsid w:val="00426EEE"/>
    <w:rsid w:val="00441DAA"/>
    <w:rsid w:val="00442B58"/>
    <w:rsid w:val="00457C50"/>
    <w:rsid w:val="00462993"/>
    <w:rsid w:val="00464E67"/>
    <w:rsid w:val="004653F5"/>
    <w:rsid w:val="00467921"/>
    <w:rsid w:val="004707A1"/>
    <w:rsid w:val="004835A6"/>
    <w:rsid w:val="00485A1E"/>
    <w:rsid w:val="0048720E"/>
    <w:rsid w:val="00493D86"/>
    <w:rsid w:val="00494E36"/>
    <w:rsid w:val="004A1E6E"/>
    <w:rsid w:val="004A2E32"/>
    <w:rsid w:val="004A5E4C"/>
    <w:rsid w:val="004A6ADB"/>
    <w:rsid w:val="004B333E"/>
    <w:rsid w:val="004B389F"/>
    <w:rsid w:val="004B47F8"/>
    <w:rsid w:val="004C069A"/>
    <w:rsid w:val="004C327F"/>
    <w:rsid w:val="004C547E"/>
    <w:rsid w:val="004C691C"/>
    <w:rsid w:val="004C79C4"/>
    <w:rsid w:val="004D020D"/>
    <w:rsid w:val="004D47EF"/>
    <w:rsid w:val="004D77C2"/>
    <w:rsid w:val="004D79BA"/>
    <w:rsid w:val="004F3C09"/>
    <w:rsid w:val="004F4907"/>
    <w:rsid w:val="0050217E"/>
    <w:rsid w:val="00511ECD"/>
    <w:rsid w:val="00520279"/>
    <w:rsid w:val="00521C41"/>
    <w:rsid w:val="00523538"/>
    <w:rsid w:val="0052678E"/>
    <w:rsid w:val="00527690"/>
    <w:rsid w:val="005311A3"/>
    <w:rsid w:val="0053474E"/>
    <w:rsid w:val="00537254"/>
    <w:rsid w:val="005453CA"/>
    <w:rsid w:val="005456F0"/>
    <w:rsid w:val="0054588B"/>
    <w:rsid w:val="005526E3"/>
    <w:rsid w:val="00555346"/>
    <w:rsid w:val="00555E14"/>
    <w:rsid w:val="00560040"/>
    <w:rsid w:val="00562A07"/>
    <w:rsid w:val="00565364"/>
    <w:rsid w:val="00571420"/>
    <w:rsid w:val="00571624"/>
    <w:rsid w:val="00573726"/>
    <w:rsid w:val="0057471E"/>
    <w:rsid w:val="00592170"/>
    <w:rsid w:val="005B1783"/>
    <w:rsid w:val="005B3513"/>
    <w:rsid w:val="005B4C8E"/>
    <w:rsid w:val="005B5EB4"/>
    <w:rsid w:val="005C2579"/>
    <w:rsid w:val="005C2EFD"/>
    <w:rsid w:val="005D030F"/>
    <w:rsid w:val="005D171E"/>
    <w:rsid w:val="005D50B4"/>
    <w:rsid w:val="005D618E"/>
    <w:rsid w:val="005E6022"/>
    <w:rsid w:val="005E7934"/>
    <w:rsid w:val="005F015E"/>
    <w:rsid w:val="005F62E9"/>
    <w:rsid w:val="00601E61"/>
    <w:rsid w:val="0060307E"/>
    <w:rsid w:val="00604913"/>
    <w:rsid w:val="00606A8B"/>
    <w:rsid w:val="006128CB"/>
    <w:rsid w:val="006138CA"/>
    <w:rsid w:val="00613E98"/>
    <w:rsid w:val="00613EEA"/>
    <w:rsid w:val="0061416C"/>
    <w:rsid w:val="00626291"/>
    <w:rsid w:val="006270E5"/>
    <w:rsid w:val="0063343A"/>
    <w:rsid w:val="0063431E"/>
    <w:rsid w:val="00641AE1"/>
    <w:rsid w:val="00641E34"/>
    <w:rsid w:val="00642342"/>
    <w:rsid w:val="00643FB3"/>
    <w:rsid w:val="00644B00"/>
    <w:rsid w:val="00653EC4"/>
    <w:rsid w:val="00657D15"/>
    <w:rsid w:val="0066618A"/>
    <w:rsid w:val="00666859"/>
    <w:rsid w:val="0067012D"/>
    <w:rsid w:val="00681719"/>
    <w:rsid w:val="00685763"/>
    <w:rsid w:val="006928E0"/>
    <w:rsid w:val="006A1DAE"/>
    <w:rsid w:val="006A5232"/>
    <w:rsid w:val="006A5AD2"/>
    <w:rsid w:val="006B4FB5"/>
    <w:rsid w:val="006C2F83"/>
    <w:rsid w:val="006D5076"/>
    <w:rsid w:val="006E4520"/>
    <w:rsid w:val="006F1319"/>
    <w:rsid w:val="006F5E5B"/>
    <w:rsid w:val="006F7283"/>
    <w:rsid w:val="00703D73"/>
    <w:rsid w:val="00706018"/>
    <w:rsid w:val="00711B17"/>
    <w:rsid w:val="007165C6"/>
    <w:rsid w:val="00717691"/>
    <w:rsid w:val="00722613"/>
    <w:rsid w:val="00731CBF"/>
    <w:rsid w:val="0074015C"/>
    <w:rsid w:val="007407CB"/>
    <w:rsid w:val="00740D85"/>
    <w:rsid w:val="00742162"/>
    <w:rsid w:val="007421E1"/>
    <w:rsid w:val="00743FAB"/>
    <w:rsid w:val="007450D0"/>
    <w:rsid w:val="00745CF7"/>
    <w:rsid w:val="00750B94"/>
    <w:rsid w:val="00750DC0"/>
    <w:rsid w:val="00751E26"/>
    <w:rsid w:val="0076424C"/>
    <w:rsid w:val="00764FC3"/>
    <w:rsid w:val="0077058B"/>
    <w:rsid w:val="00775C4A"/>
    <w:rsid w:val="0078097C"/>
    <w:rsid w:val="0079302E"/>
    <w:rsid w:val="007A0F38"/>
    <w:rsid w:val="007A3DB6"/>
    <w:rsid w:val="007A57E1"/>
    <w:rsid w:val="007B4E17"/>
    <w:rsid w:val="007C2D3D"/>
    <w:rsid w:val="007C45E7"/>
    <w:rsid w:val="007C4AE4"/>
    <w:rsid w:val="007D0411"/>
    <w:rsid w:val="007D3A67"/>
    <w:rsid w:val="007D4B98"/>
    <w:rsid w:val="007E21FA"/>
    <w:rsid w:val="007E2AD7"/>
    <w:rsid w:val="007E3DB4"/>
    <w:rsid w:val="007E7CF7"/>
    <w:rsid w:val="007E7DE8"/>
    <w:rsid w:val="007F2553"/>
    <w:rsid w:val="007F760D"/>
    <w:rsid w:val="00802C59"/>
    <w:rsid w:val="00806D07"/>
    <w:rsid w:val="008103B1"/>
    <w:rsid w:val="00810853"/>
    <w:rsid w:val="00810C1B"/>
    <w:rsid w:val="00817667"/>
    <w:rsid w:val="00821724"/>
    <w:rsid w:val="0082230F"/>
    <w:rsid w:val="00832A09"/>
    <w:rsid w:val="008351D5"/>
    <w:rsid w:val="00840C4B"/>
    <w:rsid w:val="00842BD3"/>
    <w:rsid w:val="00843D23"/>
    <w:rsid w:val="00844C72"/>
    <w:rsid w:val="00845ACE"/>
    <w:rsid w:val="00845CD1"/>
    <w:rsid w:val="0084635F"/>
    <w:rsid w:val="008524E7"/>
    <w:rsid w:val="008541C1"/>
    <w:rsid w:val="00854991"/>
    <w:rsid w:val="00855E59"/>
    <w:rsid w:val="008618BC"/>
    <w:rsid w:val="008643E0"/>
    <w:rsid w:val="0086618D"/>
    <w:rsid w:val="0086767C"/>
    <w:rsid w:val="00872EE3"/>
    <w:rsid w:val="0088729F"/>
    <w:rsid w:val="00890CF4"/>
    <w:rsid w:val="008914E7"/>
    <w:rsid w:val="008A3CBE"/>
    <w:rsid w:val="008A564E"/>
    <w:rsid w:val="008B1AB6"/>
    <w:rsid w:val="008B4738"/>
    <w:rsid w:val="008B56E4"/>
    <w:rsid w:val="008B6130"/>
    <w:rsid w:val="008B67CA"/>
    <w:rsid w:val="008B77FF"/>
    <w:rsid w:val="008B7CB3"/>
    <w:rsid w:val="008C1359"/>
    <w:rsid w:val="008C291D"/>
    <w:rsid w:val="008C5284"/>
    <w:rsid w:val="008C5D18"/>
    <w:rsid w:val="008C5DA7"/>
    <w:rsid w:val="008D1325"/>
    <w:rsid w:val="008D1CF2"/>
    <w:rsid w:val="008D3F51"/>
    <w:rsid w:val="008D61B9"/>
    <w:rsid w:val="008D62E3"/>
    <w:rsid w:val="008D7613"/>
    <w:rsid w:val="008D7B26"/>
    <w:rsid w:val="008E3EA3"/>
    <w:rsid w:val="008E4D94"/>
    <w:rsid w:val="008E7E1C"/>
    <w:rsid w:val="008F6DD0"/>
    <w:rsid w:val="009052FE"/>
    <w:rsid w:val="00927960"/>
    <w:rsid w:val="00932D3C"/>
    <w:rsid w:val="009339A7"/>
    <w:rsid w:val="00935B80"/>
    <w:rsid w:val="009429ED"/>
    <w:rsid w:val="00943021"/>
    <w:rsid w:val="009500B0"/>
    <w:rsid w:val="00952EB9"/>
    <w:rsid w:val="00963F88"/>
    <w:rsid w:val="00964EEB"/>
    <w:rsid w:val="00966930"/>
    <w:rsid w:val="00975DEB"/>
    <w:rsid w:val="00983A65"/>
    <w:rsid w:val="00983B80"/>
    <w:rsid w:val="00992F1E"/>
    <w:rsid w:val="009A2CDA"/>
    <w:rsid w:val="009A3EA6"/>
    <w:rsid w:val="009B4358"/>
    <w:rsid w:val="009B7548"/>
    <w:rsid w:val="009B7BF8"/>
    <w:rsid w:val="009B7EED"/>
    <w:rsid w:val="009C2F94"/>
    <w:rsid w:val="009C3963"/>
    <w:rsid w:val="009C4A84"/>
    <w:rsid w:val="009C4B30"/>
    <w:rsid w:val="009C5876"/>
    <w:rsid w:val="009E0805"/>
    <w:rsid w:val="009F78A4"/>
    <w:rsid w:val="00A06531"/>
    <w:rsid w:val="00A06994"/>
    <w:rsid w:val="00A07600"/>
    <w:rsid w:val="00A15826"/>
    <w:rsid w:val="00A15CA4"/>
    <w:rsid w:val="00A37DC2"/>
    <w:rsid w:val="00A442D2"/>
    <w:rsid w:val="00A46EC8"/>
    <w:rsid w:val="00A538BA"/>
    <w:rsid w:val="00A538CB"/>
    <w:rsid w:val="00A5722A"/>
    <w:rsid w:val="00A61A47"/>
    <w:rsid w:val="00A640B5"/>
    <w:rsid w:val="00A6515F"/>
    <w:rsid w:val="00A7228E"/>
    <w:rsid w:val="00A72351"/>
    <w:rsid w:val="00A747E0"/>
    <w:rsid w:val="00A74BF3"/>
    <w:rsid w:val="00A7543E"/>
    <w:rsid w:val="00A760D0"/>
    <w:rsid w:val="00A76F66"/>
    <w:rsid w:val="00A84E4D"/>
    <w:rsid w:val="00A938D5"/>
    <w:rsid w:val="00A96C0E"/>
    <w:rsid w:val="00AA004E"/>
    <w:rsid w:val="00AC6135"/>
    <w:rsid w:val="00AD2EEA"/>
    <w:rsid w:val="00AD618C"/>
    <w:rsid w:val="00AE0E83"/>
    <w:rsid w:val="00AF3B0B"/>
    <w:rsid w:val="00AF4BFE"/>
    <w:rsid w:val="00B03A21"/>
    <w:rsid w:val="00B0526C"/>
    <w:rsid w:val="00B10092"/>
    <w:rsid w:val="00B101E3"/>
    <w:rsid w:val="00B10456"/>
    <w:rsid w:val="00B14277"/>
    <w:rsid w:val="00B15D34"/>
    <w:rsid w:val="00B1694A"/>
    <w:rsid w:val="00B218CF"/>
    <w:rsid w:val="00B23842"/>
    <w:rsid w:val="00B26863"/>
    <w:rsid w:val="00B3525F"/>
    <w:rsid w:val="00B4664F"/>
    <w:rsid w:val="00B46CBC"/>
    <w:rsid w:val="00B600C0"/>
    <w:rsid w:val="00B61DC9"/>
    <w:rsid w:val="00B62018"/>
    <w:rsid w:val="00B659BC"/>
    <w:rsid w:val="00B66F92"/>
    <w:rsid w:val="00B671A0"/>
    <w:rsid w:val="00B70443"/>
    <w:rsid w:val="00B73925"/>
    <w:rsid w:val="00B74532"/>
    <w:rsid w:val="00B75597"/>
    <w:rsid w:val="00B84672"/>
    <w:rsid w:val="00B8520A"/>
    <w:rsid w:val="00B87F15"/>
    <w:rsid w:val="00BA1C39"/>
    <w:rsid w:val="00BB09B0"/>
    <w:rsid w:val="00BB0A7C"/>
    <w:rsid w:val="00BB4892"/>
    <w:rsid w:val="00BB4D1A"/>
    <w:rsid w:val="00BB5A38"/>
    <w:rsid w:val="00BC3295"/>
    <w:rsid w:val="00BC4974"/>
    <w:rsid w:val="00BD03C4"/>
    <w:rsid w:val="00BD2F9B"/>
    <w:rsid w:val="00BE337D"/>
    <w:rsid w:val="00BF2451"/>
    <w:rsid w:val="00BF6817"/>
    <w:rsid w:val="00C12611"/>
    <w:rsid w:val="00C222DE"/>
    <w:rsid w:val="00C258CC"/>
    <w:rsid w:val="00C3042F"/>
    <w:rsid w:val="00C41DD7"/>
    <w:rsid w:val="00C44DCA"/>
    <w:rsid w:val="00C45F42"/>
    <w:rsid w:val="00C51115"/>
    <w:rsid w:val="00C545D3"/>
    <w:rsid w:val="00C6004B"/>
    <w:rsid w:val="00C615B0"/>
    <w:rsid w:val="00C64A06"/>
    <w:rsid w:val="00C66DA2"/>
    <w:rsid w:val="00C678BA"/>
    <w:rsid w:val="00C72565"/>
    <w:rsid w:val="00C76210"/>
    <w:rsid w:val="00C80ED6"/>
    <w:rsid w:val="00C8431D"/>
    <w:rsid w:val="00C8582F"/>
    <w:rsid w:val="00CA637C"/>
    <w:rsid w:val="00CA7E49"/>
    <w:rsid w:val="00CB09F1"/>
    <w:rsid w:val="00CB49E0"/>
    <w:rsid w:val="00CC76DA"/>
    <w:rsid w:val="00CD0156"/>
    <w:rsid w:val="00CD4DBE"/>
    <w:rsid w:val="00CE1DA6"/>
    <w:rsid w:val="00CE2D4E"/>
    <w:rsid w:val="00CF6CD5"/>
    <w:rsid w:val="00D04370"/>
    <w:rsid w:val="00D14839"/>
    <w:rsid w:val="00D150EE"/>
    <w:rsid w:val="00D204FD"/>
    <w:rsid w:val="00D20AC1"/>
    <w:rsid w:val="00D2236D"/>
    <w:rsid w:val="00D22DBB"/>
    <w:rsid w:val="00D23A0B"/>
    <w:rsid w:val="00D26B6F"/>
    <w:rsid w:val="00D33AEF"/>
    <w:rsid w:val="00D35833"/>
    <w:rsid w:val="00D4239B"/>
    <w:rsid w:val="00D425CE"/>
    <w:rsid w:val="00D4622A"/>
    <w:rsid w:val="00D50EB7"/>
    <w:rsid w:val="00D54E5C"/>
    <w:rsid w:val="00D61D05"/>
    <w:rsid w:val="00D62286"/>
    <w:rsid w:val="00D66B9F"/>
    <w:rsid w:val="00D71497"/>
    <w:rsid w:val="00D73749"/>
    <w:rsid w:val="00D73C6C"/>
    <w:rsid w:val="00D752B0"/>
    <w:rsid w:val="00D84E0B"/>
    <w:rsid w:val="00D857A2"/>
    <w:rsid w:val="00DA1411"/>
    <w:rsid w:val="00DA335D"/>
    <w:rsid w:val="00DA400E"/>
    <w:rsid w:val="00DA7513"/>
    <w:rsid w:val="00DB17ED"/>
    <w:rsid w:val="00DC0AD7"/>
    <w:rsid w:val="00DC4266"/>
    <w:rsid w:val="00DD3F02"/>
    <w:rsid w:val="00DD52F1"/>
    <w:rsid w:val="00DF6C3C"/>
    <w:rsid w:val="00E03889"/>
    <w:rsid w:val="00E07293"/>
    <w:rsid w:val="00E117CA"/>
    <w:rsid w:val="00E156AA"/>
    <w:rsid w:val="00E177F3"/>
    <w:rsid w:val="00E3341E"/>
    <w:rsid w:val="00E35600"/>
    <w:rsid w:val="00E3576C"/>
    <w:rsid w:val="00E37535"/>
    <w:rsid w:val="00E51029"/>
    <w:rsid w:val="00E54E20"/>
    <w:rsid w:val="00E57468"/>
    <w:rsid w:val="00E62CC6"/>
    <w:rsid w:val="00E638F1"/>
    <w:rsid w:val="00E7105E"/>
    <w:rsid w:val="00E72B4B"/>
    <w:rsid w:val="00E75FFC"/>
    <w:rsid w:val="00E81CDB"/>
    <w:rsid w:val="00E82368"/>
    <w:rsid w:val="00E93522"/>
    <w:rsid w:val="00EA1B08"/>
    <w:rsid w:val="00EB06DF"/>
    <w:rsid w:val="00EB5382"/>
    <w:rsid w:val="00EC2F16"/>
    <w:rsid w:val="00EC4946"/>
    <w:rsid w:val="00EC62A4"/>
    <w:rsid w:val="00ED10A8"/>
    <w:rsid w:val="00ED26F8"/>
    <w:rsid w:val="00ED4114"/>
    <w:rsid w:val="00EF1D2F"/>
    <w:rsid w:val="00EF2BEC"/>
    <w:rsid w:val="00EF78E9"/>
    <w:rsid w:val="00EF799F"/>
    <w:rsid w:val="00F10EC7"/>
    <w:rsid w:val="00F11401"/>
    <w:rsid w:val="00F22456"/>
    <w:rsid w:val="00F24A52"/>
    <w:rsid w:val="00F24E8A"/>
    <w:rsid w:val="00F32C8C"/>
    <w:rsid w:val="00F33B15"/>
    <w:rsid w:val="00F45D5D"/>
    <w:rsid w:val="00F53867"/>
    <w:rsid w:val="00F53D86"/>
    <w:rsid w:val="00F57F9B"/>
    <w:rsid w:val="00F63254"/>
    <w:rsid w:val="00F6543E"/>
    <w:rsid w:val="00F7433E"/>
    <w:rsid w:val="00F80C52"/>
    <w:rsid w:val="00F85AB2"/>
    <w:rsid w:val="00F864F0"/>
    <w:rsid w:val="00F951FD"/>
    <w:rsid w:val="00FA0F5C"/>
    <w:rsid w:val="00FA19FA"/>
    <w:rsid w:val="00FA2D67"/>
    <w:rsid w:val="00FB1F88"/>
    <w:rsid w:val="00FB298F"/>
    <w:rsid w:val="00FB7C2B"/>
    <w:rsid w:val="00FC5325"/>
    <w:rsid w:val="00FC62D8"/>
    <w:rsid w:val="00FC726B"/>
    <w:rsid w:val="00FD23A7"/>
    <w:rsid w:val="00FD32B8"/>
    <w:rsid w:val="00FD72D0"/>
    <w:rsid w:val="00FE09E9"/>
    <w:rsid w:val="00FE26A7"/>
    <w:rsid w:val="00FE3652"/>
    <w:rsid w:val="00FF39FC"/>
    <w:rsid w:val="00FF3D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941A2"/>
  <w15:docId w15:val="{3AE80CA8-3867-4E41-A4FC-8868C79F6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A02"/>
  </w:style>
  <w:style w:type="paragraph" w:styleId="Titre1">
    <w:name w:val="heading 1"/>
    <w:basedOn w:val="Normal"/>
    <w:next w:val="Normal"/>
    <w:link w:val="Titre1Car"/>
    <w:uiPriority w:val="9"/>
    <w:qFormat/>
    <w:rsid w:val="000E13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qFormat/>
    <w:rsid w:val="00B74532"/>
    <w:pPr>
      <w:keepNext/>
      <w:spacing w:before="240" w:after="60" w:line="240" w:lineRule="auto"/>
      <w:outlineLvl w:val="1"/>
    </w:pPr>
    <w:rPr>
      <w:rFonts w:ascii="Arial" w:eastAsia="Times New Roman" w:hAnsi="Arial" w:cs="Arial"/>
      <w:b/>
      <w:bCs/>
      <w:i/>
      <w:iCs/>
      <w:sz w:val="28"/>
      <w:szCs w:val="28"/>
      <w:lang w:eastAsia="fr-FR"/>
    </w:rPr>
  </w:style>
  <w:style w:type="paragraph" w:styleId="Titre3">
    <w:name w:val="heading 3"/>
    <w:basedOn w:val="Normal"/>
    <w:next w:val="Normal"/>
    <w:link w:val="Titre3Car"/>
    <w:qFormat/>
    <w:rsid w:val="00B74532"/>
    <w:pPr>
      <w:keepNext/>
      <w:spacing w:before="240" w:after="60" w:line="240" w:lineRule="auto"/>
      <w:outlineLvl w:val="2"/>
    </w:pPr>
    <w:rPr>
      <w:rFonts w:ascii="Arial" w:eastAsia="Times New Roman" w:hAnsi="Arial" w:cs="Arial"/>
      <w:b/>
      <w:bCs/>
      <w:sz w:val="26"/>
      <w:szCs w:val="26"/>
      <w:lang w:eastAsia="fr-FR"/>
    </w:rPr>
  </w:style>
  <w:style w:type="paragraph" w:styleId="Titre7">
    <w:name w:val="heading 7"/>
    <w:basedOn w:val="Normal"/>
    <w:next w:val="Normal"/>
    <w:link w:val="Titre7Car"/>
    <w:uiPriority w:val="9"/>
    <w:unhideWhenUsed/>
    <w:qFormat/>
    <w:rsid w:val="00B8467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9">
    <w:name w:val="heading 9"/>
    <w:basedOn w:val="Normal"/>
    <w:next w:val="Normal"/>
    <w:link w:val="Titre9Car"/>
    <w:qFormat/>
    <w:rsid w:val="00493D86"/>
    <w:pPr>
      <w:spacing w:before="240" w:after="60" w:line="240" w:lineRule="auto"/>
      <w:outlineLvl w:val="8"/>
    </w:pPr>
    <w:rPr>
      <w:rFonts w:ascii="Arial" w:eastAsia="Times New Roman" w:hAnsi="Arial" w:cs="Arial"/>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545D3"/>
    <w:pPr>
      <w:ind w:left="720"/>
      <w:contextualSpacing/>
    </w:pPr>
  </w:style>
  <w:style w:type="paragraph" w:styleId="NormalWeb">
    <w:name w:val="Normal (Web)"/>
    <w:basedOn w:val="Normal"/>
    <w:uiPriority w:val="99"/>
    <w:unhideWhenUsed/>
    <w:rsid w:val="0015224B"/>
    <w:pPr>
      <w:spacing w:before="100" w:beforeAutospacing="1" w:after="119"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0E13AA"/>
    <w:rPr>
      <w:rFonts w:asciiTheme="majorHAnsi" w:eastAsiaTheme="majorEastAsia" w:hAnsiTheme="majorHAnsi" w:cstheme="majorBidi"/>
      <w:b/>
      <w:bCs/>
      <w:color w:val="365F91" w:themeColor="accent1" w:themeShade="BF"/>
      <w:sz w:val="28"/>
      <w:szCs w:val="28"/>
    </w:rPr>
  </w:style>
  <w:style w:type="character" w:styleId="Lienhypertexte">
    <w:name w:val="Hyperlink"/>
    <w:basedOn w:val="Policepardfaut"/>
    <w:uiPriority w:val="99"/>
    <w:unhideWhenUsed/>
    <w:rsid w:val="00E3576C"/>
    <w:rPr>
      <w:color w:val="0000FF" w:themeColor="hyperlink"/>
      <w:u w:val="single"/>
    </w:rPr>
  </w:style>
  <w:style w:type="table" w:styleId="Grilledutableau">
    <w:name w:val="Table Grid"/>
    <w:basedOn w:val="TableauNormal"/>
    <w:rsid w:val="00E357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udetableau">
    <w:name w:val="Contenu de tableau"/>
    <w:basedOn w:val="Normal"/>
    <w:rsid w:val="00E3576C"/>
    <w:pPr>
      <w:widowControl w:val="0"/>
      <w:suppressLineNumbers/>
      <w:suppressAutoHyphens/>
      <w:spacing w:after="0" w:line="240" w:lineRule="auto"/>
    </w:pPr>
    <w:rPr>
      <w:rFonts w:ascii="Times New Roman" w:eastAsia="Lucida Sans Unicode" w:hAnsi="Times New Roman" w:cs="Mangal"/>
      <w:kern w:val="1"/>
      <w:sz w:val="24"/>
      <w:szCs w:val="24"/>
      <w:lang w:eastAsia="zh-CN" w:bidi="hi-IN"/>
    </w:rPr>
  </w:style>
  <w:style w:type="paragraph" w:customStyle="1" w:styleId="M6">
    <w:name w:val="M6"/>
    <w:basedOn w:val="Normal"/>
    <w:rsid w:val="00E3576C"/>
    <w:pPr>
      <w:widowControl w:val="0"/>
      <w:suppressAutoHyphens/>
      <w:spacing w:before="20" w:after="0" w:line="240" w:lineRule="auto"/>
      <w:ind w:left="113" w:right="57" w:firstLine="113"/>
      <w:jc w:val="both"/>
    </w:pPr>
    <w:rPr>
      <w:rFonts w:ascii="Arial" w:eastAsia="Lucida Sans Unicode" w:hAnsi="Arial" w:cs="Arial"/>
      <w:kern w:val="1"/>
      <w:sz w:val="18"/>
      <w:szCs w:val="18"/>
      <w:lang w:eastAsia="zh-CN" w:bidi="hi-IN"/>
    </w:rPr>
  </w:style>
  <w:style w:type="character" w:styleId="Accentuation">
    <w:name w:val="Emphasis"/>
    <w:basedOn w:val="Policepardfaut"/>
    <w:uiPriority w:val="20"/>
    <w:qFormat/>
    <w:rsid w:val="00A538BA"/>
    <w:rPr>
      <w:i/>
      <w:iCs/>
    </w:rPr>
  </w:style>
  <w:style w:type="paragraph" w:customStyle="1" w:styleId="Default">
    <w:name w:val="Default"/>
    <w:rsid w:val="00E35600"/>
    <w:pPr>
      <w:autoSpaceDE w:val="0"/>
      <w:autoSpaceDN w:val="0"/>
      <w:adjustRightInd w:val="0"/>
      <w:spacing w:after="0" w:line="240" w:lineRule="auto"/>
    </w:pPr>
    <w:rPr>
      <w:rFonts w:ascii="Arial" w:hAnsi="Arial" w:cs="Arial"/>
      <w:color w:val="000000"/>
      <w:sz w:val="24"/>
      <w:szCs w:val="24"/>
    </w:rPr>
  </w:style>
  <w:style w:type="paragraph" w:styleId="Textedebulles">
    <w:name w:val="Balloon Text"/>
    <w:basedOn w:val="Normal"/>
    <w:link w:val="TextedebullesCar"/>
    <w:uiPriority w:val="99"/>
    <w:semiHidden/>
    <w:unhideWhenUsed/>
    <w:rsid w:val="00B101E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101E3"/>
    <w:rPr>
      <w:rFonts w:ascii="Tahoma" w:hAnsi="Tahoma" w:cs="Tahoma"/>
      <w:sz w:val="16"/>
      <w:szCs w:val="16"/>
    </w:rPr>
  </w:style>
  <w:style w:type="paragraph" w:styleId="En-tte">
    <w:name w:val="header"/>
    <w:basedOn w:val="Normal"/>
    <w:link w:val="En-tteCar"/>
    <w:unhideWhenUsed/>
    <w:rsid w:val="001F00BE"/>
    <w:pPr>
      <w:tabs>
        <w:tab w:val="center" w:pos="4536"/>
        <w:tab w:val="right" w:pos="9072"/>
      </w:tabs>
      <w:spacing w:after="0" w:line="240" w:lineRule="auto"/>
    </w:pPr>
  </w:style>
  <w:style w:type="character" w:customStyle="1" w:styleId="En-tteCar">
    <w:name w:val="En-tête Car"/>
    <w:basedOn w:val="Policepardfaut"/>
    <w:link w:val="En-tte"/>
    <w:rsid w:val="001F00BE"/>
  </w:style>
  <w:style w:type="paragraph" w:styleId="Pieddepage">
    <w:name w:val="footer"/>
    <w:basedOn w:val="Normal"/>
    <w:link w:val="PieddepageCar"/>
    <w:uiPriority w:val="99"/>
    <w:unhideWhenUsed/>
    <w:rsid w:val="001F00B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F00BE"/>
  </w:style>
  <w:style w:type="character" w:customStyle="1" w:styleId="prettylink-prefix">
    <w:name w:val="prettylink-prefix"/>
    <w:basedOn w:val="Policepardfaut"/>
    <w:rsid w:val="0078097C"/>
  </w:style>
  <w:style w:type="character" w:customStyle="1" w:styleId="prettylink-value">
    <w:name w:val="prettylink-value"/>
    <w:basedOn w:val="Policepardfaut"/>
    <w:rsid w:val="0078097C"/>
  </w:style>
  <w:style w:type="character" w:customStyle="1" w:styleId="Titre7Car">
    <w:name w:val="Titre 7 Car"/>
    <w:basedOn w:val="Policepardfaut"/>
    <w:link w:val="Titre7"/>
    <w:uiPriority w:val="9"/>
    <w:rsid w:val="00B84672"/>
    <w:rPr>
      <w:rFonts w:asciiTheme="majorHAnsi" w:eastAsiaTheme="majorEastAsia" w:hAnsiTheme="majorHAnsi" w:cstheme="majorBidi"/>
      <w:i/>
      <w:iCs/>
      <w:color w:val="404040" w:themeColor="text1" w:themeTint="BF"/>
    </w:rPr>
  </w:style>
  <w:style w:type="paragraph" w:styleId="Corpsdetexte">
    <w:name w:val="Body Text"/>
    <w:basedOn w:val="Normal"/>
    <w:link w:val="CorpsdetexteCar"/>
    <w:rsid w:val="00B84672"/>
    <w:pPr>
      <w:spacing w:after="120" w:line="240" w:lineRule="auto"/>
    </w:pPr>
    <w:rPr>
      <w:rFonts w:ascii="Times New Roman" w:eastAsia="Times New Roman" w:hAnsi="Times New Roman" w:cs="Times New Roman"/>
      <w:sz w:val="20"/>
      <w:szCs w:val="20"/>
      <w:lang w:eastAsia="fr-FR"/>
    </w:rPr>
  </w:style>
  <w:style w:type="character" w:customStyle="1" w:styleId="CorpsdetexteCar">
    <w:name w:val="Corps de texte Car"/>
    <w:basedOn w:val="Policepardfaut"/>
    <w:link w:val="Corpsdetexte"/>
    <w:rsid w:val="00B84672"/>
    <w:rPr>
      <w:rFonts w:ascii="Times New Roman" w:eastAsia="Times New Roman" w:hAnsi="Times New Roman" w:cs="Times New Roman"/>
      <w:sz w:val="20"/>
      <w:szCs w:val="20"/>
      <w:lang w:eastAsia="fr-FR"/>
    </w:rPr>
  </w:style>
  <w:style w:type="table" w:customStyle="1" w:styleId="Grilledutableau1">
    <w:name w:val="Grille du tableau1"/>
    <w:basedOn w:val="TableauNormal"/>
    <w:next w:val="Grilledutableau"/>
    <w:uiPriority w:val="59"/>
    <w:rsid w:val="00A572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24kjd">
    <w:name w:val="e24kjd"/>
    <w:basedOn w:val="Policepardfaut"/>
    <w:rsid w:val="00A5722A"/>
  </w:style>
  <w:style w:type="character" w:customStyle="1" w:styleId="kx21rb">
    <w:name w:val="kx21rb"/>
    <w:basedOn w:val="Policepardfaut"/>
    <w:rsid w:val="00A5722A"/>
  </w:style>
  <w:style w:type="table" w:customStyle="1" w:styleId="Grilledutableau2">
    <w:name w:val="Grille du tableau2"/>
    <w:basedOn w:val="TableauNormal"/>
    <w:next w:val="Grilledutableau"/>
    <w:uiPriority w:val="59"/>
    <w:rsid w:val="002B14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gn-center">
    <w:name w:val="align-center"/>
    <w:basedOn w:val="Normal"/>
    <w:rsid w:val="00FE26A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VuConsidrant">
    <w:name w:val="Vu.Considérant"/>
    <w:basedOn w:val="Normal"/>
    <w:rsid w:val="00FE26A7"/>
    <w:pPr>
      <w:autoSpaceDE w:val="0"/>
      <w:autoSpaceDN w:val="0"/>
      <w:spacing w:after="140" w:line="240" w:lineRule="auto"/>
      <w:jc w:val="both"/>
    </w:pPr>
    <w:rPr>
      <w:rFonts w:ascii="Arial" w:eastAsia="Times New Roman" w:hAnsi="Arial" w:cs="Arial"/>
      <w:sz w:val="20"/>
      <w:szCs w:val="20"/>
      <w:lang w:eastAsia="fr-FR"/>
    </w:rPr>
  </w:style>
  <w:style w:type="numbering" w:customStyle="1" w:styleId="WWNum1">
    <w:name w:val="WWNum1"/>
    <w:basedOn w:val="Aucuneliste"/>
    <w:rsid w:val="00E93522"/>
    <w:pPr>
      <w:numPr>
        <w:numId w:val="1"/>
      </w:numPr>
    </w:pPr>
  </w:style>
  <w:style w:type="paragraph" w:styleId="Listepuces">
    <w:name w:val="List Bullet"/>
    <w:basedOn w:val="Normal"/>
    <w:uiPriority w:val="99"/>
    <w:unhideWhenUsed/>
    <w:rsid w:val="008B7CB3"/>
    <w:pPr>
      <w:numPr>
        <w:numId w:val="2"/>
      </w:numPr>
      <w:contextualSpacing/>
    </w:pPr>
  </w:style>
  <w:style w:type="table" w:customStyle="1" w:styleId="Grilledutableau3">
    <w:name w:val="Grille du tableau3"/>
    <w:basedOn w:val="TableauNormal"/>
    <w:next w:val="Grilledutableau"/>
    <w:uiPriority w:val="59"/>
    <w:rsid w:val="00C41D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9Car">
    <w:name w:val="Titre 9 Car"/>
    <w:basedOn w:val="Policepardfaut"/>
    <w:link w:val="Titre9"/>
    <w:rsid w:val="00493D86"/>
    <w:rPr>
      <w:rFonts w:ascii="Arial" w:eastAsia="Times New Roman" w:hAnsi="Arial" w:cs="Arial"/>
      <w:lang w:eastAsia="fr-FR"/>
    </w:rPr>
  </w:style>
  <w:style w:type="numbering" w:customStyle="1" w:styleId="Listeactuelle1">
    <w:name w:val="Liste actuelle1"/>
    <w:uiPriority w:val="99"/>
    <w:rsid w:val="00B87F15"/>
    <w:pPr>
      <w:numPr>
        <w:numId w:val="3"/>
      </w:numPr>
    </w:pPr>
  </w:style>
  <w:style w:type="character" w:customStyle="1" w:styleId="Titre2Car">
    <w:name w:val="Titre 2 Car"/>
    <w:basedOn w:val="Policepardfaut"/>
    <w:link w:val="Titre2"/>
    <w:rsid w:val="00B74532"/>
    <w:rPr>
      <w:rFonts w:ascii="Arial" w:eastAsia="Times New Roman" w:hAnsi="Arial" w:cs="Arial"/>
      <w:b/>
      <w:bCs/>
      <w:i/>
      <w:iCs/>
      <w:sz w:val="28"/>
      <w:szCs w:val="28"/>
      <w:lang w:eastAsia="fr-FR"/>
    </w:rPr>
  </w:style>
  <w:style w:type="character" w:customStyle="1" w:styleId="Titre3Car">
    <w:name w:val="Titre 3 Car"/>
    <w:basedOn w:val="Policepardfaut"/>
    <w:link w:val="Titre3"/>
    <w:rsid w:val="00B74532"/>
    <w:rPr>
      <w:rFonts w:ascii="Arial" w:eastAsia="Times New Roman" w:hAnsi="Arial" w:cs="Arial"/>
      <w:b/>
      <w:bCs/>
      <w:sz w:val="26"/>
      <w:szCs w:val="26"/>
      <w:lang w:eastAsia="fr-FR"/>
    </w:rPr>
  </w:style>
  <w:style w:type="character" w:styleId="lev">
    <w:name w:val="Strong"/>
    <w:basedOn w:val="Policepardfaut"/>
    <w:uiPriority w:val="22"/>
    <w:qFormat/>
    <w:rsid w:val="00277DA6"/>
    <w:rPr>
      <w:b/>
      <w:bCs/>
    </w:rPr>
  </w:style>
  <w:style w:type="paragraph" w:customStyle="1" w:styleId="msonormalooeditoreditor11sandboxsandbox">
    <w:name w:val="msonormal_oo_editor_editor_11_sandbox_sandbox"/>
    <w:basedOn w:val="Normal"/>
    <w:rsid w:val="005D171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solistparagraphooeditoreditor11sandboxsandbox">
    <w:name w:val="msolistparagraph_oo_editor_editor_11_sandbox_sandbox"/>
    <w:basedOn w:val="Normal"/>
    <w:rsid w:val="005D171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sonormalooeditoreditor0sandboxsandbox">
    <w:name w:val="msonormal_oo_editor_editor_0_sandbox_sandbox"/>
    <w:basedOn w:val="Normal"/>
    <w:rsid w:val="00810C1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zmsearchresultooeditoreditor0sandboxsandbox">
    <w:name w:val="zmsearchresult_oo_editor_editor_0_sandbox_sandbox"/>
    <w:basedOn w:val="Policepardfaut"/>
    <w:rsid w:val="00810C1B"/>
  </w:style>
  <w:style w:type="character" w:customStyle="1" w:styleId="objectooeditoreditor0sandboxsandbox">
    <w:name w:val="object_oo_editor_editor_0_sandbox_sandbox"/>
    <w:basedOn w:val="Policepardfaut"/>
    <w:rsid w:val="00810C1B"/>
  </w:style>
  <w:style w:type="paragraph" w:customStyle="1" w:styleId="Standard">
    <w:name w:val="Standard"/>
    <w:rsid w:val="008524E7"/>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styleId="Notedebasdepage">
    <w:name w:val="footnote text"/>
    <w:basedOn w:val="Normal"/>
    <w:link w:val="NotedebasdepageCar"/>
    <w:semiHidden/>
    <w:unhideWhenUsed/>
    <w:rsid w:val="00750DC0"/>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semiHidden/>
    <w:rsid w:val="00750DC0"/>
    <w:rPr>
      <w:rFonts w:ascii="Times New Roman" w:eastAsia="Times New Roman" w:hAnsi="Times New Roman" w:cs="Times New Roman"/>
      <w:sz w:val="20"/>
      <w:szCs w:val="20"/>
      <w:lang w:eastAsia="fr-FR"/>
    </w:rPr>
  </w:style>
  <w:style w:type="character" w:styleId="Appelnotedebasdep">
    <w:name w:val="footnote reference"/>
    <w:basedOn w:val="Policepardfaut"/>
    <w:semiHidden/>
    <w:unhideWhenUsed/>
    <w:rsid w:val="00750DC0"/>
    <w:rPr>
      <w:vertAlign w:val="superscript"/>
    </w:rPr>
  </w:style>
  <w:style w:type="character" w:styleId="Accentuationintense">
    <w:name w:val="Intense Emphasis"/>
    <w:uiPriority w:val="21"/>
    <w:qFormat/>
    <w:rsid w:val="004A6ADB"/>
    <w:rPr>
      <w:i/>
      <w:iCs/>
      <w:color w:val="4472C4"/>
    </w:rPr>
  </w:style>
  <w:style w:type="paragraph" w:customStyle="1" w:styleId="msonormalsandbox">
    <w:name w:val="msonormal_sandbox"/>
    <w:basedOn w:val="Normal"/>
    <w:rsid w:val="008B473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uiPriority w:val="99"/>
    <w:semiHidden/>
    <w:unhideWhenUsed/>
    <w:rsid w:val="00E54E20"/>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E54E20"/>
    <w:rPr>
      <w:sz w:val="16"/>
      <w:szCs w:val="16"/>
    </w:rPr>
  </w:style>
  <w:style w:type="paragraph" w:styleId="Sansinterligne">
    <w:name w:val="No Spacing"/>
    <w:uiPriority w:val="1"/>
    <w:qFormat/>
    <w:rsid w:val="00E54E2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30255">
      <w:bodyDiv w:val="1"/>
      <w:marLeft w:val="0"/>
      <w:marRight w:val="0"/>
      <w:marTop w:val="0"/>
      <w:marBottom w:val="0"/>
      <w:divBdr>
        <w:top w:val="none" w:sz="0" w:space="0" w:color="auto"/>
        <w:left w:val="none" w:sz="0" w:space="0" w:color="auto"/>
        <w:bottom w:val="none" w:sz="0" w:space="0" w:color="auto"/>
        <w:right w:val="none" w:sz="0" w:space="0" w:color="auto"/>
      </w:divBdr>
      <w:divsChild>
        <w:div w:id="1438721853">
          <w:marLeft w:val="0"/>
          <w:marRight w:val="0"/>
          <w:marTop w:val="0"/>
          <w:marBottom w:val="0"/>
          <w:divBdr>
            <w:top w:val="none" w:sz="0" w:space="0" w:color="auto"/>
            <w:left w:val="none" w:sz="0" w:space="0" w:color="auto"/>
            <w:bottom w:val="none" w:sz="0" w:space="0" w:color="auto"/>
            <w:right w:val="none" w:sz="0" w:space="0" w:color="auto"/>
          </w:divBdr>
        </w:div>
        <w:div w:id="1956668480">
          <w:marLeft w:val="0"/>
          <w:marRight w:val="0"/>
          <w:marTop w:val="0"/>
          <w:marBottom w:val="0"/>
          <w:divBdr>
            <w:top w:val="none" w:sz="0" w:space="0" w:color="auto"/>
            <w:left w:val="none" w:sz="0" w:space="0" w:color="auto"/>
            <w:bottom w:val="none" w:sz="0" w:space="0" w:color="auto"/>
            <w:right w:val="none" w:sz="0" w:space="0" w:color="auto"/>
          </w:divBdr>
        </w:div>
      </w:divsChild>
    </w:div>
    <w:div w:id="196237677">
      <w:bodyDiv w:val="1"/>
      <w:marLeft w:val="0"/>
      <w:marRight w:val="0"/>
      <w:marTop w:val="0"/>
      <w:marBottom w:val="0"/>
      <w:divBdr>
        <w:top w:val="none" w:sz="0" w:space="0" w:color="auto"/>
        <w:left w:val="none" w:sz="0" w:space="0" w:color="auto"/>
        <w:bottom w:val="none" w:sz="0" w:space="0" w:color="auto"/>
        <w:right w:val="none" w:sz="0" w:space="0" w:color="auto"/>
      </w:divBdr>
    </w:div>
    <w:div w:id="381902289">
      <w:bodyDiv w:val="1"/>
      <w:marLeft w:val="0"/>
      <w:marRight w:val="0"/>
      <w:marTop w:val="0"/>
      <w:marBottom w:val="0"/>
      <w:divBdr>
        <w:top w:val="none" w:sz="0" w:space="0" w:color="auto"/>
        <w:left w:val="none" w:sz="0" w:space="0" w:color="auto"/>
        <w:bottom w:val="none" w:sz="0" w:space="0" w:color="auto"/>
        <w:right w:val="none" w:sz="0" w:space="0" w:color="auto"/>
      </w:divBdr>
    </w:div>
    <w:div w:id="522673624">
      <w:bodyDiv w:val="1"/>
      <w:marLeft w:val="0"/>
      <w:marRight w:val="0"/>
      <w:marTop w:val="0"/>
      <w:marBottom w:val="0"/>
      <w:divBdr>
        <w:top w:val="none" w:sz="0" w:space="0" w:color="auto"/>
        <w:left w:val="none" w:sz="0" w:space="0" w:color="auto"/>
        <w:bottom w:val="none" w:sz="0" w:space="0" w:color="auto"/>
        <w:right w:val="none" w:sz="0" w:space="0" w:color="auto"/>
      </w:divBdr>
      <w:divsChild>
        <w:div w:id="2099672624">
          <w:marLeft w:val="0"/>
          <w:marRight w:val="0"/>
          <w:marTop w:val="0"/>
          <w:marBottom w:val="0"/>
          <w:divBdr>
            <w:top w:val="none" w:sz="0" w:space="0" w:color="auto"/>
            <w:left w:val="none" w:sz="0" w:space="0" w:color="auto"/>
            <w:bottom w:val="none" w:sz="0" w:space="0" w:color="auto"/>
            <w:right w:val="none" w:sz="0" w:space="0" w:color="auto"/>
          </w:divBdr>
        </w:div>
        <w:div w:id="966819709">
          <w:marLeft w:val="0"/>
          <w:marRight w:val="0"/>
          <w:marTop w:val="0"/>
          <w:marBottom w:val="0"/>
          <w:divBdr>
            <w:top w:val="none" w:sz="0" w:space="0" w:color="auto"/>
            <w:left w:val="none" w:sz="0" w:space="0" w:color="auto"/>
            <w:bottom w:val="none" w:sz="0" w:space="0" w:color="auto"/>
            <w:right w:val="none" w:sz="0" w:space="0" w:color="auto"/>
          </w:divBdr>
        </w:div>
      </w:divsChild>
    </w:div>
    <w:div w:id="575482940">
      <w:bodyDiv w:val="1"/>
      <w:marLeft w:val="0"/>
      <w:marRight w:val="0"/>
      <w:marTop w:val="0"/>
      <w:marBottom w:val="0"/>
      <w:divBdr>
        <w:top w:val="none" w:sz="0" w:space="0" w:color="auto"/>
        <w:left w:val="none" w:sz="0" w:space="0" w:color="auto"/>
        <w:bottom w:val="none" w:sz="0" w:space="0" w:color="auto"/>
        <w:right w:val="none" w:sz="0" w:space="0" w:color="auto"/>
      </w:divBdr>
    </w:div>
    <w:div w:id="705064147">
      <w:bodyDiv w:val="1"/>
      <w:marLeft w:val="0"/>
      <w:marRight w:val="0"/>
      <w:marTop w:val="0"/>
      <w:marBottom w:val="0"/>
      <w:divBdr>
        <w:top w:val="none" w:sz="0" w:space="0" w:color="auto"/>
        <w:left w:val="none" w:sz="0" w:space="0" w:color="auto"/>
        <w:bottom w:val="none" w:sz="0" w:space="0" w:color="auto"/>
        <w:right w:val="none" w:sz="0" w:space="0" w:color="auto"/>
      </w:divBdr>
      <w:divsChild>
        <w:div w:id="121775241">
          <w:marLeft w:val="0"/>
          <w:marRight w:val="0"/>
          <w:marTop w:val="0"/>
          <w:marBottom w:val="0"/>
          <w:divBdr>
            <w:top w:val="none" w:sz="0" w:space="0" w:color="auto"/>
            <w:left w:val="none" w:sz="0" w:space="0" w:color="auto"/>
            <w:bottom w:val="none" w:sz="0" w:space="0" w:color="auto"/>
            <w:right w:val="none" w:sz="0" w:space="0" w:color="auto"/>
          </w:divBdr>
          <w:divsChild>
            <w:div w:id="1320814232">
              <w:marLeft w:val="0"/>
              <w:marRight w:val="0"/>
              <w:marTop w:val="0"/>
              <w:marBottom w:val="0"/>
              <w:divBdr>
                <w:top w:val="none" w:sz="0" w:space="0" w:color="auto"/>
                <w:left w:val="none" w:sz="0" w:space="0" w:color="auto"/>
                <w:bottom w:val="none" w:sz="0" w:space="0" w:color="auto"/>
                <w:right w:val="none" w:sz="0" w:space="0" w:color="auto"/>
              </w:divBdr>
              <w:divsChild>
                <w:div w:id="556667807">
                  <w:marLeft w:val="0"/>
                  <w:marRight w:val="0"/>
                  <w:marTop w:val="0"/>
                  <w:marBottom w:val="0"/>
                  <w:divBdr>
                    <w:top w:val="none" w:sz="0" w:space="0" w:color="auto"/>
                    <w:left w:val="none" w:sz="0" w:space="0" w:color="auto"/>
                    <w:bottom w:val="none" w:sz="0" w:space="0" w:color="auto"/>
                    <w:right w:val="none" w:sz="0" w:space="0" w:color="auto"/>
                  </w:divBdr>
                  <w:divsChild>
                    <w:div w:id="284582349">
                      <w:marLeft w:val="0"/>
                      <w:marRight w:val="0"/>
                      <w:marTop w:val="0"/>
                      <w:marBottom w:val="0"/>
                      <w:divBdr>
                        <w:top w:val="none" w:sz="0" w:space="0" w:color="auto"/>
                        <w:left w:val="none" w:sz="0" w:space="0" w:color="auto"/>
                        <w:bottom w:val="none" w:sz="0" w:space="0" w:color="auto"/>
                        <w:right w:val="none" w:sz="0" w:space="0" w:color="auto"/>
                      </w:divBdr>
                      <w:divsChild>
                        <w:div w:id="1224220524">
                          <w:marLeft w:val="0"/>
                          <w:marRight w:val="0"/>
                          <w:marTop w:val="0"/>
                          <w:marBottom w:val="0"/>
                          <w:divBdr>
                            <w:top w:val="none" w:sz="0" w:space="0" w:color="auto"/>
                            <w:left w:val="none" w:sz="0" w:space="0" w:color="auto"/>
                            <w:bottom w:val="none" w:sz="0" w:space="0" w:color="auto"/>
                            <w:right w:val="none" w:sz="0" w:space="0" w:color="auto"/>
                          </w:divBdr>
                          <w:divsChild>
                            <w:div w:id="598834920">
                              <w:marLeft w:val="0"/>
                              <w:marRight w:val="0"/>
                              <w:marTop w:val="0"/>
                              <w:marBottom w:val="0"/>
                              <w:divBdr>
                                <w:top w:val="none" w:sz="0" w:space="0" w:color="auto"/>
                                <w:left w:val="none" w:sz="0" w:space="0" w:color="auto"/>
                                <w:bottom w:val="none" w:sz="0" w:space="0" w:color="auto"/>
                                <w:right w:val="none" w:sz="0" w:space="0" w:color="auto"/>
                              </w:divBdr>
                              <w:divsChild>
                                <w:div w:id="152064040">
                                  <w:marLeft w:val="0"/>
                                  <w:marRight w:val="0"/>
                                  <w:marTop w:val="0"/>
                                  <w:marBottom w:val="0"/>
                                  <w:divBdr>
                                    <w:top w:val="none" w:sz="0" w:space="0" w:color="auto"/>
                                    <w:left w:val="none" w:sz="0" w:space="0" w:color="auto"/>
                                    <w:bottom w:val="none" w:sz="0" w:space="0" w:color="auto"/>
                                    <w:right w:val="none" w:sz="0" w:space="0" w:color="auto"/>
                                  </w:divBdr>
                                  <w:divsChild>
                                    <w:div w:id="2074304525">
                                      <w:marLeft w:val="0"/>
                                      <w:marRight w:val="0"/>
                                      <w:marTop w:val="0"/>
                                      <w:marBottom w:val="0"/>
                                      <w:divBdr>
                                        <w:top w:val="none" w:sz="0" w:space="0" w:color="auto"/>
                                        <w:left w:val="none" w:sz="0" w:space="0" w:color="auto"/>
                                        <w:bottom w:val="none" w:sz="0" w:space="0" w:color="auto"/>
                                        <w:right w:val="none" w:sz="0" w:space="0" w:color="auto"/>
                                      </w:divBdr>
                                      <w:divsChild>
                                        <w:div w:id="900100467">
                                          <w:marLeft w:val="0"/>
                                          <w:marRight w:val="0"/>
                                          <w:marTop w:val="0"/>
                                          <w:marBottom w:val="0"/>
                                          <w:divBdr>
                                            <w:top w:val="none" w:sz="0" w:space="0" w:color="auto"/>
                                            <w:left w:val="none" w:sz="0" w:space="0" w:color="auto"/>
                                            <w:bottom w:val="none" w:sz="0" w:space="0" w:color="auto"/>
                                            <w:right w:val="none" w:sz="0" w:space="0" w:color="auto"/>
                                          </w:divBdr>
                                          <w:divsChild>
                                            <w:div w:id="668293761">
                                              <w:marLeft w:val="0"/>
                                              <w:marRight w:val="0"/>
                                              <w:marTop w:val="0"/>
                                              <w:marBottom w:val="0"/>
                                              <w:divBdr>
                                                <w:top w:val="none" w:sz="0" w:space="0" w:color="auto"/>
                                                <w:left w:val="none" w:sz="0" w:space="0" w:color="auto"/>
                                                <w:bottom w:val="none" w:sz="0" w:space="0" w:color="auto"/>
                                                <w:right w:val="none" w:sz="0" w:space="0" w:color="auto"/>
                                              </w:divBdr>
                                              <w:divsChild>
                                                <w:div w:id="54553655">
                                                  <w:marLeft w:val="0"/>
                                                  <w:marRight w:val="0"/>
                                                  <w:marTop w:val="0"/>
                                                  <w:marBottom w:val="0"/>
                                                  <w:divBdr>
                                                    <w:top w:val="none" w:sz="0" w:space="0" w:color="auto"/>
                                                    <w:left w:val="none" w:sz="0" w:space="0" w:color="auto"/>
                                                    <w:bottom w:val="none" w:sz="0" w:space="0" w:color="auto"/>
                                                    <w:right w:val="none" w:sz="0" w:space="0" w:color="auto"/>
                                                  </w:divBdr>
                                                  <w:divsChild>
                                                    <w:div w:id="631982298">
                                                      <w:marLeft w:val="0"/>
                                                      <w:marRight w:val="0"/>
                                                      <w:marTop w:val="0"/>
                                                      <w:marBottom w:val="0"/>
                                                      <w:divBdr>
                                                        <w:top w:val="none" w:sz="0" w:space="0" w:color="auto"/>
                                                        <w:left w:val="none" w:sz="0" w:space="0" w:color="auto"/>
                                                        <w:bottom w:val="none" w:sz="0" w:space="0" w:color="auto"/>
                                                        <w:right w:val="none" w:sz="0" w:space="0" w:color="auto"/>
                                                      </w:divBdr>
                                                      <w:divsChild>
                                                        <w:div w:id="802650251">
                                                          <w:marLeft w:val="0"/>
                                                          <w:marRight w:val="0"/>
                                                          <w:marTop w:val="0"/>
                                                          <w:marBottom w:val="0"/>
                                                          <w:divBdr>
                                                            <w:top w:val="none" w:sz="0" w:space="0" w:color="auto"/>
                                                            <w:left w:val="none" w:sz="0" w:space="0" w:color="auto"/>
                                                            <w:bottom w:val="none" w:sz="0" w:space="0" w:color="auto"/>
                                                            <w:right w:val="none" w:sz="0" w:space="0" w:color="auto"/>
                                                          </w:divBdr>
                                                          <w:divsChild>
                                                            <w:div w:id="5391293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5808661">
                                                                  <w:marLeft w:val="0"/>
                                                                  <w:marRight w:val="0"/>
                                                                  <w:marTop w:val="0"/>
                                                                  <w:marBottom w:val="0"/>
                                                                  <w:divBdr>
                                                                    <w:top w:val="none" w:sz="0" w:space="0" w:color="auto"/>
                                                                    <w:left w:val="none" w:sz="0" w:space="0" w:color="auto"/>
                                                                    <w:bottom w:val="none" w:sz="0" w:space="0" w:color="auto"/>
                                                                    <w:right w:val="none" w:sz="0" w:space="0" w:color="auto"/>
                                                                  </w:divBdr>
                                                                  <w:divsChild>
                                                                    <w:div w:id="1146362231">
                                                                      <w:marLeft w:val="0"/>
                                                                      <w:marRight w:val="0"/>
                                                                      <w:marTop w:val="0"/>
                                                                      <w:marBottom w:val="0"/>
                                                                      <w:divBdr>
                                                                        <w:top w:val="none" w:sz="0" w:space="0" w:color="auto"/>
                                                                        <w:left w:val="none" w:sz="0" w:space="0" w:color="auto"/>
                                                                        <w:bottom w:val="none" w:sz="0" w:space="0" w:color="auto"/>
                                                                        <w:right w:val="none" w:sz="0" w:space="0" w:color="auto"/>
                                                                      </w:divBdr>
                                                                      <w:divsChild>
                                                                        <w:div w:id="290208147">
                                                                          <w:marLeft w:val="0"/>
                                                                          <w:marRight w:val="0"/>
                                                                          <w:marTop w:val="0"/>
                                                                          <w:marBottom w:val="0"/>
                                                                          <w:divBdr>
                                                                            <w:top w:val="none" w:sz="0" w:space="0" w:color="auto"/>
                                                                            <w:left w:val="none" w:sz="0" w:space="0" w:color="auto"/>
                                                                            <w:bottom w:val="none" w:sz="0" w:space="0" w:color="auto"/>
                                                                            <w:right w:val="none" w:sz="0" w:space="0" w:color="auto"/>
                                                                          </w:divBdr>
                                                                          <w:divsChild>
                                                                            <w:div w:id="411706147">
                                                                              <w:marLeft w:val="0"/>
                                                                              <w:marRight w:val="0"/>
                                                                              <w:marTop w:val="0"/>
                                                                              <w:marBottom w:val="0"/>
                                                                              <w:divBdr>
                                                                                <w:top w:val="none" w:sz="0" w:space="0" w:color="auto"/>
                                                                                <w:left w:val="none" w:sz="0" w:space="0" w:color="auto"/>
                                                                                <w:bottom w:val="none" w:sz="0" w:space="0" w:color="auto"/>
                                                                                <w:right w:val="none" w:sz="0" w:space="0" w:color="auto"/>
                                                                              </w:divBdr>
                                                                              <w:divsChild>
                                                                                <w:div w:id="1338851440">
                                                                                  <w:marLeft w:val="0"/>
                                                                                  <w:marRight w:val="0"/>
                                                                                  <w:marTop w:val="0"/>
                                                                                  <w:marBottom w:val="0"/>
                                                                                  <w:divBdr>
                                                                                    <w:top w:val="none" w:sz="0" w:space="0" w:color="auto"/>
                                                                                    <w:left w:val="none" w:sz="0" w:space="0" w:color="auto"/>
                                                                                    <w:bottom w:val="none" w:sz="0" w:space="0" w:color="auto"/>
                                                                                    <w:right w:val="none" w:sz="0" w:space="0" w:color="auto"/>
                                                                                  </w:divBdr>
                                                                                  <w:divsChild>
                                                                                    <w:div w:id="1467043631">
                                                                                      <w:marLeft w:val="0"/>
                                                                                      <w:marRight w:val="0"/>
                                                                                      <w:marTop w:val="0"/>
                                                                                      <w:marBottom w:val="0"/>
                                                                                      <w:divBdr>
                                                                                        <w:top w:val="none" w:sz="0" w:space="0" w:color="auto"/>
                                                                                        <w:left w:val="none" w:sz="0" w:space="0" w:color="auto"/>
                                                                                        <w:bottom w:val="none" w:sz="0" w:space="0" w:color="auto"/>
                                                                                        <w:right w:val="none" w:sz="0" w:space="0" w:color="auto"/>
                                                                                      </w:divBdr>
                                                                                      <w:divsChild>
                                                                                        <w:div w:id="705715105">
                                                                                          <w:marLeft w:val="0"/>
                                                                                          <w:marRight w:val="0"/>
                                                                                          <w:marTop w:val="0"/>
                                                                                          <w:marBottom w:val="0"/>
                                                                                          <w:divBdr>
                                                                                            <w:top w:val="none" w:sz="0" w:space="0" w:color="auto"/>
                                                                                            <w:left w:val="none" w:sz="0" w:space="0" w:color="auto"/>
                                                                                            <w:bottom w:val="none" w:sz="0" w:space="0" w:color="auto"/>
                                                                                            <w:right w:val="none" w:sz="0" w:space="0" w:color="auto"/>
                                                                                          </w:divBdr>
                                                                                          <w:divsChild>
                                                                                            <w:div w:id="1601720570">
                                                                                              <w:marLeft w:val="0"/>
                                                                                              <w:marRight w:val="0"/>
                                                                                              <w:marTop w:val="0"/>
                                                                                              <w:marBottom w:val="0"/>
                                                                                              <w:divBdr>
                                                                                                <w:top w:val="none" w:sz="0" w:space="0" w:color="auto"/>
                                                                                                <w:left w:val="none" w:sz="0" w:space="0" w:color="auto"/>
                                                                                                <w:bottom w:val="none" w:sz="0" w:space="0" w:color="auto"/>
                                                                                                <w:right w:val="none" w:sz="0" w:space="0" w:color="auto"/>
                                                                                              </w:divBdr>
                                                                                              <w:divsChild>
                                                                                                <w:div w:id="1558473381">
                                                                                                  <w:marLeft w:val="0"/>
                                                                                                  <w:marRight w:val="0"/>
                                                                                                  <w:marTop w:val="0"/>
                                                                                                  <w:marBottom w:val="0"/>
                                                                                                  <w:divBdr>
                                                                                                    <w:top w:val="none" w:sz="0" w:space="0" w:color="auto"/>
                                                                                                    <w:left w:val="none" w:sz="0" w:space="0" w:color="auto"/>
                                                                                                    <w:bottom w:val="none" w:sz="0" w:space="0" w:color="auto"/>
                                                                                                    <w:right w:val="none" w:sz="0" w:space="0" w:color="auto"/>
                                                                                                  </w:divBdr>
                                                                                                  <w:divsChild>
                                                                                                    <w:div w:id="1227571624">
                                                                                                      <w:marLeft w:val="0"/>
                                                                                                      <w:marRight w:val="0"/>
                                                                                                      <w:marTop w:val="0"/>
                                                                                                      <w:marBottom w:val="0"/>
                                                                                                      <w:divBdr>
                                                                                                        <w:top w:val="none" w:sz="0" w:space="0" w:color="auto"/>
                                                                                                        <w:left w:val="none" w:sz="0" w:space="0" w:color="auto"/>
                                                                                                        <w:bottom w:val="none" w:sz="0" w:space="0" w:color="auto"/>
                                                                                                        <w:right w:val="none" w:sz="0" w:space="0" w:color="auto"/>
                                                                                                      </w:divBdr>
                                                                                                      <w:divsChild>
                                                                                                        <w:div w:id="1587688503">
                                                                                                          <w:marLeft w:val="0"/>
                                                                                                          <w:marRight w:val="0"/>
                                                                                                          <w:marTop w:val="0"/>
                                                                                                          <w:marBottom w:val="0"/>
                                                                                                          <w:divBdr>
                                                                                                            <w:top w:val="none" w:sz="0" w:space="0" w:color="auto"/>
                                                                                                            <w:left w:val="none" w:sz="0" w:space="0" w:color="auto"/>
                                                                                                            <w:bottom w:val="none" w:sz="0" w:space="0" w:color="auto"/>
                                                                                                            <w:right w:val="none" w:sz="0" w:space="0" w:color="auto"/>
                                                                                                          </w:divBdr>
                                                                                                          <w:divsChild>
                                                                                                            <w:div w:id="803620658">
                                                                                                              <w:marLeft w:val="0"/>
                                                                                                              <w:marRight w:val="0"/>
                                                                                                              <w:marTop w:val="0"/>
                                                                                                              <w:marBottom w:val="0"/>
                                                                                                              <w:divBdr>
                                                                                                                <w:top w:val="none" w:sz="0" w:space="0" w:color="auto"/>
                                                                                                                <w:left w:val="none" w:sz="0" w:space="0" w:color="auto"/>
                                                                                                                <w:bottom w:val="none" w:sz="0" w:space="0" w:color="auto"/>
                                                                                                                <w:right w:val="none" w:sz="0" w:space="0" w:color="auto"/>
                                                                                                              </w:divBdr>
                                                                                                              <w:divsChild>
                                                                                                                <w:div w:id="726689160">
                                                                                                                  <w:marLeft w:val="0"/>
                                                                                                                  <w:marRight w:val="0"/>
                                                                                                                  <w:marTop w:val="0"/>
                                                                                                                  <w:marBottom w:val="0"/>
                                                                                                                  <w:divBdr>
                                                                                                                    <w:top w:val="none" w:sz="0" w:space="0" w:color="auto"/>
                                                                                                                    <w:left w:val="none" w:sz="0" w:space="0" w:color="auto"/>
                                                                                                                    <w:bottom w:val="none" w:sz="0" w:space="0" w:color="auto"/>
                                                                                                                    <w:right w:val="none" w:sz="0" w:space="0" w:color="auto"/>
                                                                                                                  </w:divBdr>
                                                                                                                  <w:divsChild>
                                                                                                                    <w:div w:id="240607173">
                                                                                                                      <w:marLeft w:val="0"/>
                                                                                                                      <w:marRight w:val="0"/>
                                                                                                                      <w:marTop w:val="0"/>
                                                                                                                      <w:marBottom w:val="0"/>
                                                                                                                      <w:divBdr>
                                                                                                                        <w:top w:val="none" w:sz="0" w:space="0" w:color="auto"/>
                                                                                                                        <w:left w:val="none" w:sz="0" w:space="0" w:color="auto"/>
                                                                                                                        <w:bottom w:val="none" w:sz="0" w:space="0" w:color="auto"/>
                                                                                                                        <w:right w:val="none" w:sz="0" w:space="0" w:color="auto"/>
                                                                                                                      </w:divBdr>
                                                                                                                      <w:divsChild>
                                                                                                                        <w:div w:id="2146777442">
                                                                                                                          <w:marLeft w:val="0"/>
                                                                                                                          <w:marRight w:val="0"/>
                                                                                                                          <w:marTop w:val="0"/>
                                                                                                                          <w:marBottom w:val="0"/>
                                                                                                                          <w:divBdr>
                                                                                                                            <w:top w:val="none" w:sz="0" w:space="0" w:color="auto"/>
                                                                                                                            <w:left w:val="none" w:sz="0" w:space="0" w:color="auto"/>
                                                                                                                            <w:bottom w:val="none" w:sz="0" w:space="0" w:color="auto"/>
                                                                                                                            <w:right w:val="none" w:sz="0" w:space="0" w:color="auto"/>
                                                                                                                          </w:divBdr>
                                                                                                                          <w:divsChild>
                                                                                                                            <w:div w:id="1511064790">
                                                                                                                              <w:marLeft w:val="0"/>
                                                                                                                              <w:marRight w:val="0"/>
                                                                                                                              <w:marTop w:val="0"/>
                                                                                                                              <w:marBottom w:val="0"/>
                                                                                                                              <w:divBdr>
                                                                                                                                <w:top w:val="none" w:sz="0" w:space="0" w:color="auto"/>
                                                                                                                                <w:left w:val="none" w:sz="0" w:space="0" w:color="auto"/>
                                                                                                                                <w:bottom w:val="none" w:sz="0" w:space="0" w:color="auto"/>
                                                                                                                                <w:right w:val="none" w:sz="0" w:space="0" w:color="auto"/>
                                                                                                                              </w:divBdr>
                                                                                                                            </w:div>
                                                                                                                            <w:div w:id="373698895">
                                                                                                                              <w:marLeft w:val="0"/>
                                                                                                                              <w:marRight w:val="0"/>
                                                                                                                              <w:marTop w:val="0"/>
                                                                                                                              <w:marBottom w:val="0"/>
                                                                                                                              <w:divBdr>
                                                                                                                                <w:top w:val="none" w:sz="0" w:space="0" w:color="auto"/>
                                                                                                                                <w:left w:val="none" w:sz="0" w:space="0" w:color="auto"/>
                                                                                                                                <w:bottom w:val="none" w:sz="0" w:space="0" w:color="auto"/>
                                                                                                                                <w:right w:val="none" w:sz="0" w:space="0" w:color="auto"/>
                                                                                                                              </w:divBdr>
                                                                                                                            </w:div>
                                                                                                                            <w:div w:id="1220827138">
                                                                                                                              <w:marLeft w:val="0"/>
                                                                                                                              <w:marRight w:val="0"/>
                                                                                                                              <w:marTop w:val="0"/>
                                                                                                                              <w:marBottom w:val="0"/>
                                                                                                                              <w:divBdr>
                                                                                                                                <w:top w:val="none" w:sz="0" w:space="0" w:color="auto"/>
                                                                                                                                <w:left w:val="none" w:sz="0" w:space="0" w:color="auto"/>
                                                                                                                                <w:bottom w:val="none" w:sz="0" w:space="0" w:color="auto"/>
                                                                                                                                <w:right w:val="none" w:sz="0" w:space="0" w:color="auto"/>
                                                                                                                              </w:divBdr>
                                                                                                                            </w:div>
                                                                                                                            <w:div w:id="1762868070">
                                                                                                                              <w:marLeft w:val="0"/>
                                                                                                                              <w:marRight w:val="0"/>
                                                                                                                              <w:marTop w:val="0"/>
                                                                                                                              <w:marBottom w:val="0"/>
                                                                                                                              <w:divBdr>
                                                                                                                                <w:top w:val="none" w:sz="0" w:space="0" w:color="auto"/>
                                                                                                                                <w:left w:val="none" w:sz="0" w:space="0" w:color="auto"/>
                                                                                                                                <w:bottom w:val="none" w:sz="0" w:space="0" w:color="auto"/>
                                                                                                                                <w:right w:val="none" w:sz="0" w:space="0" w:color="auto"/>
                                                                                                                              </w:divBdr>
                                                                                                                            </w:div>
                                                                                                                            <w:div w:id="1680153807">
                                                                                                                              <w:marLeft w:val="0"/>
                                                                                                                              <w:marRight w:val="0"/>
                                                                                                                              <w:marTop w:val="0"/>
                                                                                                                              <w:marBottom w:val="0"/>
                                                                                                                              <w:divBdr>
                                                                                                                                <w:top w:val="none" w:sz="0" w:space="0" w:color="auto"/>
                                                                                                                                <w:left w:val="none" w:sz="0" w:space="0" w:color="auto"/>
                                                                                                                                <w:bottom w:val="none" w:sz="0" w:space="0" w:color="auto"/>
                                                                                                                                <w:right w:val="none" w:sz="0" w:space="0" w:color="auto"/>
                                                                                                                              </w:divBdr>
                                                                                                                            </w:div>
                                                                                                                            <w:div w:id="81422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3310472">
      <w:bodyDiv w:val="1"/>
      <w:marLeft w:val="0"/>
      <w:marRight w:val="0"/>
      <w:marTop w:val="0"/>
      <w:marBottom w:val="0"/>
      <w:divBdr>
        <w:top w:val="none" w:sz="0" w:space="0" w:color="auto"/>
        <w:left w:val="none" w:sz="0" w:space="0" w:color="auto"/>
        <w:bottom w:val="none" w:sz="0" w:space="0" w:color="auto"/>
        <w:right w:val="none" w:sz="0" w:space="0" w:color="auto"/>
      </w:divBdr>
      <w:divsChild>
        <w:div w:id="463424399">
          <w:marLeft w:val="0"/>
          <w:marRight w:val="0"/>
          <w:marTop w:val="0"/>
          <w:marBottom w:val="0"/>
          <w:divBdr>
            <w:top w:val="none" w:sz="0" w:space="0" w:color="auto"/>
            <w:left w:val="none" w:sz="0" w:space="0" w:color="auto"/>
            <w:bottom w:val="none" w:sz="0" w:space="0" w:color="auto"/>
            <w:right w:val="none" w:sz="0" w:space="0" w:color="auto"/>
          </w:divBdr>
        </w:div>
        <w:div w:id="1216742721">
          <w:marLeft w:val="0"/>
          <w:marRight w:val="0"/>
          <w:marTop w:val="0"/>
          <w:marBottom w:val="0"/>
          <w:divBdr>
            <w:top w:val="none" w:sz="0" w:space="0" w:color="auto"/>
            <w:left w:val="none" w:sz="0" w:space="0" w:color="auto"/>
            <w:bottom w:val="none" w:sz="0" w:space="0" w:color="auto"/>
            <w:right w:val="none" w:sz="0" w:space="0" w:color="auto"/>
          </w:divBdr>
        </w:div>
        <w:div w:id="558320096">
          <w:marLeft w:val="0"/>
          <w:marRight w:val="0"/>
          <w:marTop w:val="0"/>
          <w:marBottom w:val="0"/>
          <w:divBdr>
            <w:top w:val="none" w:sz="0" w:space="0" w:color="auto"/>
            <w:left w:val="none" w:sz="0" w:space="0" w:color="auto"/>
            <w:bottom w:val="none" w:sz="0" w:space="0" w:color="auto"/>
            <w:right w:val="none" w:sz="0" w:space="0" w:color="auto"/>
          </w:divBdr>
        </w:div>
        <w:div w:id="792867099">
          <w:marLeft w:val="0"/>
          <w:marRight w:val="0"/>
          <w:marTop w:val="0"/>
          <w:marBottom w:val="0"/>
          <w:divBdr>
            <w:top w:val="none" w:sz="0" w:space="0" w:color="auto"/>
            <w:left w:val="none" w:sz="0" w:space="0" w:color="auto"/>
            <w:bottom w:val="none" w:sz="0" w:space="0" w:color="auto"/>
            <w:right w:val="none" w:sz="0" w:space="0" w:color="auto"/>
          </w:divBdr>
        </w:div>
        <w:div w:id="2035180992">
          <w:marLeft w:val="0"/>
          <w:marRight w:val="0"/>
          <w:marTop w:val="0"/>
          <w:marBottom w:val="0"/>
          <w:divBdr>
            <w:top w:val="none" w:sz="0" w:space="0" w:color="auto"/>
            <w:left w:val="none" w:sz="0" w:space="0" w:color="auto"/>
            <w:bottom w:val="none" w:sz="0" w:space="0" w:color="auto"/>
            <w:right w:val="none" w:sz="0" w:space="0" w:color="auto"/>
          </w:divBdr>
        </w:div>
      </w:divsChild>
    </w:div>
    <w:div w:id="1023019924">
      <w:bodyDiv w:val="1"/>
      <w:marLeft w:val="0"/>
      <w:marRight w:val="0"/>
      <w:marTop w:val="0"/>
      <w:marBottom w:val="0"/>
      <w:divBdr>
        <w:top w:val="none" w:sz="0" w:space="0" w:color="auto"/>
        <w:left w:val="none" w:sz="0" w:space="0" w:color="auto"/>
        <w:bottom w:val="none" w:sz="0" w:space="0" w:color="auto"/>
        <w:right w:val="none" w:sz="0" w:space="0" w:color="auto"/>
      </w:divBdr>
    </w:div>
    <w:div w:id="1038236759">
      <w:bodyDiv w:val="1"/>
      <w:marLeft w:val="0"/>
      <w:marRight w:val="0"/>
      <w:marTop w:val="0"/>
      <w:marBottom w:val="0"/>
      <w:divBdr>
        <w:top w:val="none" w:sz="0" w:space="0" w:color="auto"/>
        <w:left w:val="none" w:sz="0" w:space="0" w:color="auto"/>
        <w:bottom w:val="none" w:sz="0" w:space="0" w:color="auto"/>
        <w:right w:val="none" w:sz="0" w:space="0" w:color="auto"/>
      </w:divBdr>
      <w:divsChild>
        <w:div w:id="1974285995">
          <w:marLeft w:val="0"/>
          <w:marRight w:val="0"/>
          <w:marTop w:val="0"/>
          <w:marBottom w:val="0"/>
          <w:divBdr>
            <w:top w:val="none" w:sz="0" w:space="0" w:color="auto"/>
            <w:left w:val="none" w:sz="0" w:space="0" w:color="auto"/>
            <w:bottom w:val="none" w:sz="0" w:space="0" w:color="auto"/>
            <w:right w:val="none" w:sz="0" w:space="0" w:color="auto"/>
          </w:divBdr>
        </w:div>
        <w:div w:id="1025012628">
          <w:marLeft w:val="0"/>
          <w:marRight w:val="0"/>
          <w:marTop w:val="120"/>
          <w:marBottom w:val="0"/>
          <w:divBdr>
            <w:top w:val="none" w:sz="0" w:space="0" w:color="auto"/>
            <w:left w:val="none" w:sz="0" w:space="0" w:color="auto"/>
            <w:bottom w:val="none" w:sz="0" w:space="0" w:color="auto"/>
            <w:right w:val="none" w:sz="0" w:space="0" w:color="auto"/>
          </w:divBdr>
          <w:divsChild>
            <w:div w:id="1407724605">
              <w:marLeft w:val="0"/>
              <w:marRight w:val="0"/>
              <w:marTop w:val="0"/>
              <w:marBottom w:val="0"/>
              <w:divBdr>
                <w:top w:val="none" w:sz="0" w:space="0" w:color="auto"/>
                <w:left w:val="none" w:sz="0" w:space="0" w:color="auto"/>
                <w:bottom w:val="none" w:sz="0" w:space="0" w:color="auto"/>
                <w:right w:val="none" w:sz="0" w:space="0" w:color="auto"/>
              </w:divBdr>
            </w:div>
          </w:divsChild>
        </w:div>
        <w:div w:id="1195465506">
          <w:marLeft w:val="0"/>
          <w:marRight w:val="0"/>
          <w:marTop w:val="120"/>
          <w:marBottom w:val="0"/>
          <w:divBdr>
            <w:top w:val="none" w:sz="0" w:space="0" w:color="auto"/>
            <w:left w:val="none" w:sz="0" w:space="0" w:color="auto"/>
            <w:bottom w:val="none" w:sz="0" w:space="0" w:color="auto"/>
            <w:right w:val="none" w:sz="0" w:space="0" w:color="auto"/>
          </w:divBdr>
          <w:divsChild>
            <w:div w:id="20548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338778">
      <w:bodyDiv w:val="1"/>
      <w:marLeft w:val="0"/>
      <w:marRight w:val="0"/>
      <w:marTop w:val="0"/>
      <w:marBottom w:val="0"/>
      <w:divBdr>
        <w:top w:val="none" w:sz="0" w:space="0" w:color="auto"/>
        <w:left w:val="none" w:sz="0" w:space="0" w:color="auto"/>
        <w:bottom w:val="none" w:sz="0" w:space="0" w:color="auto"/>
        <w:right w:val="none" w:sz="0" w:space="0" w:color="auto"/>
      </w:divBdr>
    </w:div>
    <w:div w:id="1096172061">
      <w:bodyDiv w:val="1"/>
      <w:marLeft w:val="0"/>
      <w:marRight w:val="0"/>
      <w:marTop w:val="0"/>
      <w:marBottom w:val="0"/>
      <w:divBdr>
        <w:top w:val="none" w:sz="0" w:space="0" w:color="auto"/>
        <w:left w:val="none" w:sz="0" w:space="0" w:color="auto"/>
        <w:bottom w:val="none" w:sz="0" w:space="0" w:color="auto"/>
        <w:right w:val="none" w:sz="0" w:space="0" w:color="auto"/>
      </w:divBdr>
      <w:divsChild>
        <w:div w:id="215971956">
          <w:marLeft w:val="0"/>
          <w:marRight w:val="0"/>
          <w:marTop w:val="0"/>
          <w:marBottom w:val="0"/>
          <w:divBdr>
            <w:top w:val="none" w:sz="0" w:space="0" w:color="auto"/>
            <w:left w:val="none" w:sz="0" w:space="0" w:color="auto"/>
            <w:bottom w:val="none" w:sz="0" w:space="0" w:color="auto"/>
            <w:right w:val="none" w:sz="0" w:space="0" w:color="auto"/>
          </w:divBdr>
        </w:div>
        <w:div w:id="588587318">
          <w:marLeft w:val="0"/>
          <w:marRight w:val="0"/>
          <w:marTop w:val="0"/>
          <w:marBottom w:val="0"/>
          <w:divBdr>
            <w:top w:val="none" w:sz="0" w:space="0" w:color="auto"/>
            <w:left w:val="none" w:sz="0" w:space="0" w:color="auto"/>
            <w:bottom w:val="none" w:sz="0" w:space="0" w:color="auto"/>
            <w:right w:val="none" w:sz="0" w:space="0" w:color="auto"/>
          </w:divBdr>
        </w:div>
        <w:div w:id="948053310">
          <w:marLeft w:val="0"/>
          <w:marRight w:val="0"/>
          <w:marTop w:val="0"/>
          <w:marBottom w:val="0"/>
          <w:divBdr>
            <w:top w:val="none" w:sz="0" w:space="0" w:color="auto"/>
            <w:left w:val="none" w:sz="0" w:space="0" w:color="auto"/>
            <w:bottom w:val="none" w:sz="0" w:space="0" w:color="auto"/>
            <w:right w:val="none" w:sz="0" w:space="0" w:color="auto"/>
          </w:divBdr>
        </w:div>
        <w:div w:id="1347903814">
          <w:marLeft w:val="0"/>
          <w:marRight w:val="0"/>
          <w:marTop w:val="0"/>
          <w:marBottom w:val="0"/>
          <w:divBdr>
            <w:top w:val="none" w:sz="0" w:space="0" w:color="auto"/>
            <w:left w:val="none" w:sz="0" w:space="0" w:color="auto"/>
            <w:bottom w:val="none" w:sz="0" w:space="0" w:color="auto"/>
            <w:right w:val="none" w:sz="0" w:space="0" w:color="auto"/>
          </w:divBdr>
        </w:div>
        <w:div w:id="1864592300">
          <w:marLeft w:val="0"/>
          <w:marRight w:val="0"/>
          <w:marTop w:val="0"/>
          <w:marBottom w:val="0"/>
          <w:divBdr>
            <w:top w:val="none" w:sz="0" w:space="0" w:color="auto"/>
            <w:left w:val="none" w:sz="0" w:space="0" w:color="auto"/>
            <w:bottom w:val="none" w:sz="0" w:space="0" w:color="auto"/>
            <w:right w:val="none" w:sz="0" w:space="0" w:color="auto"/>
          </w:divBdr>
        </w:div>
        <w:div w:id="1449741524">
          <w:marLeft w:val="0"/>
          <w:marRight w:val="0"/>
          <w:marTop w:val="0"/>
          <w:marBottom w:val="0"/>
          <w:divBdr>
            <w:top w:val="none" w:sz="0" w:space="0" w:color="auto"/>
            <w:left w:val="none" w:sz="0" w:space="0" w:color="auto"/>
            <w:bottom w:val="none" w:sz="0" w:space="0" w:color="auto"/>
            <w:right w:val="none" w:sz="0" w:space="0" w:color="auto"/>
          </w:divBdr>
        </w:div>
        <w:div w:id="118306122">
          <w:marLeft w:val="0"/>
          <w:marRight w:val="0"/>
          <w:marTop w:val="0"/>
          <w:marBottom w:val="0"/>
          <w:divBdr>
            <w:top w:val="none" w:sz="0" w:space="0" w:color="auto"/>
            <w:left w:val="none" w:sz="0" w:space="0" w:color="auto"/>
            <w:bottom w:val="none" w:sz="0" w:space="0" w:color="auto"/>
            <w:right w:val="none" w:sz="0" w:space="0" w:color="auto"/>
          </w:divBdr>
        </w:div>
        <w:div w:id="1739089673">
          <w:marLeft w:val="0"/>
          <w:marRight w:val="0"/>
          <w:marTop w:val="0"/>
          <w:marBottom w:val="0"/>
          <w:divBdr>
            <w:top w:val="none" w:sz="0" w:space="0" w:color="auto"/>
            <w:left w:val="none" w:sz="0" w:space="0" w:color="auto"/>
            <w:bottom w:val="none" w:sz="0" w:space="0" w:color="auto"/>
            <w:right w:val="none" w:sz="0" w:space="0" w:color="auto"/>
          </w:divBdr>
        </w:div>
        <w:div w:id="1501963959">
          <w:marLeft w:val="0"/>
          <w:marRight w:val="0"/>
          <w:marTop w:val="0"/>
          <w:marBottom w:val="0"/>
          <w:divBdr>
            <w:top w:val="none" w:sz="0" w:space="0" w:color="auto"/>
            <w:left w:val="none" w:sz="0" w:space="0" w:color="auto"/>
            <w:bottom w:val="none" w:sz="0" w:space="0" w:color="auto"/>
            <w:right w:val="none" w:sz="0" w:space="0" w:color="auto"/>
          </w:divBdr>
        </w:div>
        <w:div w:id="1329363786">
          <w:marLeft w:val="0"/>
          <w:marRight w:val="0"/>
          <w:marTop w:val="0"/>
          <w:marBottom w:val="0"/>
          <w:divBdr>
            <w:top w:val="none" w:sz="0" w:space="0" w:color="auto"/>
            <w:left w:val="none" w:sz="0" w:space="0" w:color="auto"/>
            <w:bottom w:val="none" w:sz="0" w:space="0" w:color="auto"/>
            <w:right w:val="none" w:sz="0" w:space="0" w:color="auto"/>
          </w:divBdr>
        </w:div>
        <w:div w:id="63063990">
          <w:marLeft w:val="0"/>
          <w:marRight w:val="0"/>
          <w:marTop w:val="0"/>
          <w:marBottom w:val="0"/>
          <w:divBdr>
            <w:top w:val="none" w:sz="0" w:space="0" w:color="auto"/>
            <w:left w:val="none" w:sz="0" w:space="0" w:color="auto"/>
            <w:bottom w:val="none" w:sz="0" w:space="0" w:color="auto"/>
            <w:right w:val="none" w:sz="0" w:space="0" w:color="auto"/>
          </w:divBdr>
        </w:div>
        <w:div w:id="803039617">
          <w:marLeft w:val="0"/>
          <w:marRight w:val="0"/>
          <w:marTop w:val="0"/>
          <w:marBottom w:val="0"/>
          <w:divBdr>
            <w:top w:val="none" w:sz="0" w:space="0" w:color="auto"/>
            <w:left w:val="none" w:sz="0" w:space="0" w:color="auto"/>
            <w:bottom w:val="none" w:sz="0" w:space="0" w:color="auto"/>
            <w:right w:val="none" w:sz="0" w:space="0" w:color="auto"/>
          </w:divBdr>
        </w:div>
        <w:div w:id="437070571">
          <w:marLeft w:val="0"/>
          <w:marRight w:val="0"/>
          <w:marTop w:val="0"/>
          <w:marBottom w:val="0"/>
          <w:divBdr>
            <w:top w:val="none" w:sz="0" w:space="0" w:color="auto"/>
            <w:left w:val="none" w:sz="0" w:space="0" w:color="auto"/>
            <w:bottom w:val="none" w:sz="0" w:space="0" w:color="auto"/>
            <w:right w:val="none" w:sz="0" w:space="0" w:color="auto"/>
          </w:divBdr>
        </w:div>
        <w:div w:id="2080056419">
          <w:marLeft w:val="0"/>
          <w:marRight w:val="0"/>
          <w:marTop w:val="0"/>
          <w:marBottom w:val="0"/>
          <w:divBdr>
            <w:top w:val="none" w:sz="0" w:space="0" w:color="auto"/>
            <w:left w:val="none" w:sz="0" w:space="0" w:color="auto"/>
            <w:bottom w:val="none" w:sz="0" w:space="0" w:color="auto"/>
            <w:right w:val="none" w:sz="0" w:space="0" w:color="auto"/>
          </w:divBdr>
        </w:div>
        <w:div w:id="1935088065">
          <w:marLeft w:val="0"/>
          <w:marRight w:val="0"/>
          <w:marTop w:val="0"/>
          <w:marBottom w:val="0"/>
          <w:divBdr>
            <w:top w:val="none" w:sz="0" w:space="0" w:color="auto"/>
            <w:left w:val="none" w:sz="0" w:space="0" w:color="auto"/>
            <w:bottom w:val="none" w:sz="0" w:space="0" w:color="auto"/>
            <w:right w:val="none" w:sz="0" w:space="0" w:color="auto"/>
          </w:divBdr>
        </w:div>
        <w:div w:id="97797399">
          <w:marLeft w:val="0"/>
          <w:marRight w:val="0"/>
          <w:marTop w:val="0"/>
          <w:marBottom w:val="0"/>
          <w:divBdr>
            <w:top w:val="none" w:sz="0" w:space="0" w:color="auto"/>
            <w:left w:val="none" w:sz="0" w:space="0" w:color="auto"/>
            <w:bottom w:val="none" w:sz="0" w:space="0" w:color="auto"/>
            <w:right w:val="none" w:sz="0" w:space="0" w:color="auto"/>
          </w:divBdr>
        </w:div>
        <w:div w:id="801769155">
          <w:marLeft w:val="0"/>
          <w:marRight w:val="0"/>
          <w:marTop w:val="0"/>
          <w:marBottom w:val="0"/>
          <w:divBdr>
            <w:top w:val="none" w:sz="0" w:space="0" w:color="auto"/>
            <w:left w:val="none" w:sz="0" w:space="0" w:color="auto"/>
            <w:bottom w:val="none" w:sz="0" w:space="0" w:color="auto"/>
            <w:right w:val="none" w:sz="0" w:space="0" w:color="auto"/>
          </w:divBdr>
        </w:div>
        <w:div w:id="1737780048">
          <w:marLeft w:val="0"/>
          <w:marRight w:val="0"/>
          <w:marTop w:val="0"/>
          <w:marBottom w:val="0"/>
          <w:divBdr>
            <w:top w:val="none" w:sz="0" w:space="0" w:color="auto"/>
            <w:left w:val="none" w:sz="0" w:space="0" w:color="auto"/>
            <w:bottom w:val="none" w:sz="0" w:space="0" w:color="auto"/>
            <w:right w:val="none" w:sz="0" w:space="0" w:color="auto"/>
          </w:divBdr>
        </w:div>
        <w:div w:id="121535477">
          <w:marLeft w:val="0"/>
          <w:marRight w:val="0"/>
          <w:marTop w:val="0"/>
          <w:marBottom w:val="0"/>
          <w:divBdr>
            <w:top w:val="none" w:sz="0" w:space="0" w:color="auto"/>
            <w:left w:val="none" w:sz="0" w:space="0" w:color="auto"/>
            <w:bottom w:val="none" w:sz="0" w:space="0" w:color="auto"/>
            <w:right w:val="none" w:sz="0" w:space="0" w:color="auto"/>
          </w:divBdr>
        </w:div>
      </w:divsChild>
    </w:div>
    <w:div w:id="1149782333">
      <w:bodyDiv w:val="1"/>
      <w:marLeft w:val="0"/>
      <w:marRight w:val="0"/>
      <w:marTop w:val="0"/>
      <w:marBottom w:val="0"/>
      <w:divBdr>
        <w:top w:val="none" w:sz="0" w:space="0" w:color="auto"/>
        <w:left w:val="none" w:sz="0" w:space="0" w:color="auto"/>
        <w:bottom w:val="none" w:sz="0" w:space="0" w:color="auto"/>
        <w:right w:val="none" w:sz="0" w:space="0" w:color="auto"/>
      </w:divBdr>
    </w:div>
    <w:div w:id="1174033049">
      <w:bodyDiv w:val="1"/>
      <w:marLeft w:val="0"/>
      <w:marRight w:val="0"/>
      <w:marTop w:val="0"/>
      <w:marBottom w:val="0"/>
      <w:divBdr>
        <w:top w:val="none" w:sz="0" w:space="0" w:color="auto"/>
        <w:left w:val="none" w:sz="0" w:space="0" w:color="auto"/>
        <w:bottom w:val="none" w:sz="0" w:space="0" w:color="auto"/>
        <w:right w:val="none" w:sz="0" w:space="0" w:color="auto"/>
      </w:divBdr>
      <w:divsChild>
        <w:div w:id="1260142076">
          <w:marLeft w:val="0"/>
          <w:marRight w:val="0"/>
          <w:marTop w:val="0"/>
          <w:marBottom w:val="0"/>
          <w:divBdr>
            <w:top w:val="none" w:sz="0" w:space="0" w:color="auto"/>
            <w:left w:val="none" w:sz="0" w:space="0" w:color="auto"/>
            <w:bottom w:val="none" w:sz="0" w:space="0" w:color="auto"/>
            <w:right w:val="none" w:sz="0" w:space="0" w:color="auto"/>
          </w:divBdr>
        </w:div>
        <w:div w:id="1960256103">
          <w:marLeft w:val="0"/>
          <w:marRight w:val="0"/>
          <w:marTop w:val="0"/>
          <w:marBottom w:val="0"/>
          <w:divBdr>
            <w:top w:val="none" w:sz="0" w:space="0" w:color="auto"/>
            <w:left w:val="none" w:sz="0" w:space="0" w:color="auto"/>
            <w:bottom w:val="none" w:sz="0" w:space="0" w:color="auto"/>
            <w:right w:val="none" w:sz="0" w:space="0" w:color="auto"/>
          </w:divBdr>
        </w:div>
        <w:div w:id="1779913262">
          <w:marLeft w:val="0"/>
          <w:marRight w:val="0"/>
          <w:marTop w:val="0"/>
          <w:marBottom w:val="0"/>
          <w:divBdr>
            <w:top w:val="none" w:sz="0" w:space="0" w:color="auto"/>
            <w:left w:val="none" w:sz="0" w:space="0" w:color="auto"/>
            <w:bottom w:val="none" w:sz="0" w:space="0" w:color="auto"/>
            <w:right w:val="none" w:sz="0" w:space="0" w:color="auto"/>
          </w:divBdr>
        </w:div>
      </w:divsChild>
    </w:div>
    <w:div w:id="1791440089">
      <w:bodyDiv w:val="1"/>
      <w:marLeft w:val="0"/>
      <w:marRight w:val="0"/>
      <w:marTop w:val="0"/>
      <w:marBottom w:val="0"/>
      <w:divBdr>
        <w:top w:val="none" w:sz="0" w:space="0" w:color="auto"/>
        <w:left w:val="none" w:sz="0" w:space="0" w:color="auto"/>
        <w:bottom w:val="none" w:sz="0" w:space="0" w:color="auto"/>
        <w:right w:val="none" w:sz="0" w:space="0" w:color="auto"/>
      </w:divBdr>
      <w:divsChild>
        <w:div w:id="835654640">
          <w:marLeft w:val="0"/>
          <w:marRight w:val="0"/>
          <w:marTop w:val="0"/>
          <w:marBottom w:val="0"/>
          <w:divBdr>
            <w:top w:val="none" w:sz="0" w:space="0" w:color="auto"/>
            <w:left w:val="none" w:sz="0" w:space="0" w:color="auto"/>
            <w:bottom w:val="none" w:sz="0" w:space="0" w:color="auto"/>
            <w:right w:val="none" w:sz="0" w:space="0" w:color="auto"/>
          </w:divBdr>
        </w:div>
        <w:div w:id="2045981153">
          <w:marLeft w:val="0"/>
          <w:marRight w:val="0"/>
          <w:marTop w:val="0"/>
          <w:marBottom w:val="0"/>
          <w:divBdr>
            <w:top w:val="none" w:sz="0" w:space="0" w:color="auto"/>
            <w:left w:val="none" w:sz="0" w:space="0" w:color="auto"/>
            <w:bottom w:val="none" w:sz="0" w:space="0" w:color="auto"/>
            <w:right w:val="none" w:sz="0" w:space="0" w:color="auto"/>
          </w:divBdr>
        </w:div>
        <w:div w:id="682899348">
          <w:marLeft w:val="0"/>
          <w:marRight w:val="0"/>
          <w:marTop w:val="0"/>
          <w:marBottom w:val="0"/>
          <w:divBdr>
            <w:top w:val="none" w:sz="0" w:space="0" w:color="auto"/>
            <w:left w:val="none" w:sz="0" w:space="0" w:color="auto"/>
            <w:bottom w:val="none" w:sz="0" w:space="0" w:color="auto"/>
            <w:right w:val="none" w:sz="0" w:space="0" w:color="auto"/>
          </w:divBdr>
        </w:div>
        <w:div w:id="925773127">
          <w:marLeft w:val="0"/>
          <w:marRight w:val="0"/>
          <w:marTop w:val="0"/>
          <w:marBottom w:val="0"/>
          <w:divBdr>
            <w:top w:val="none" w:sz="0" w:space="0" w:color="auto"/>
            <w:left w:val="none" w:sz="0" w:space="0" w:color="auto"/>
            <w:bottom w:val="none" w:sz="0" w:space="0" w:color="auto"/>
            <w:right w:val="none" w:sz="0" w:space="0" w:color="auto"/>
          </w:divBdr>
        </w:div>
        <w:div w:id="197284188">
          <w:marLeft w:val="0"/>
          <w:marRight w:val="0"/>
          <w:marTop w:val="0"/>
          <w:marBottom w:val="0"/>
          <w:divBdr>
            <w:top w:val="none" w:sz="0" w:space="0" w:color="auto"/>
            <w:left w:val="none" w:sz="0" w:space="0" w:color="auto"/>
            <w:bottom w:val="none" w:sz="0" w:space="0" w:color="auto"/>
            <w:right w:val="none" w:sz="0" w:space="0" w:color="auto"/>
          </w:divBdr>
        </w:div>
        <w:div w:id="1164318343">
          <w:marLeft w:val="0"/>
          <w:marRight w:val="0"/>
          <w:marTop w:val="0"/>
          <w:marBottom w:val="0"/>
          <w:divBdr>
            <w:top w:val="none" w:sz="0" w:space="0" w:color="auto"/>
            <w:left w:val="none" w:sz="0" w:space="0" w:color="auto"/>
            <w:bottom w:val="none" w:sz="0" w:space="0" w:color="auto"/>
            <w:right w:val="none" w:sz="0" w:space="0" w:color="auto"/>
          </w:divBdr>
        </w:div>
        <w:div w:id="1031610768">
          <w:marLeft w:val="0"/>
          <w:marRight w:val="0"/>
          <w:marTop w:val="0"/>
          <w:marBottom w:val="0"/>
          <w:divBdr>
            <w:top w:val="none" w:sz="0" w:space="0" w:color="auto"/>
            <w:left w:val="none" w:sz="0" w:space="0" w:color="auto"/>
            <w:bottom w:val="none" w:sz="0" w:space="0" w:color="auto"/>
            <w:right w:val="none" w:sz="0" w:space="0" w:color="auto"/>
          </w:divBdr>
        </w:div>
      </w:divsChild>
    </w:div>
    <w:div w:id="183475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4C8D58C-0C56-49EE-B9BC-89F91341C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10</Pages>
  <Words>4152</Words>
  <Characters>22841</Characters>
  <Application>Microsoft Office Word</Application>
  <DocSecurity>0</DocSecurity>
  <Lines>190</Lines>
  <Paragraphs>53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Mairie</dc:creator>
  <cp:lastModifiedBy>Mairie Coustouges</cp:lastModifiedBy>
  <cp:revision>5</cp:revision>
  <cp:lastPrinted>2026-02-19T09:43:00Z</cp:lastPrinted>
  <dcterms:created xsi:type="dcterms:W3CDTF">2026-02-19T09:55:00Z</dcterms:created>
  <dcterms:modified xsi:type="dcterms:W3CDTF">2026-02-20T13:50:00Z</dcterms:modified>
</cp:coreProperties>
</file>