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1BB6" w:rsidRDefault="00331BB6" w:rsidP="008433B0">
      <w:pPr>
        <w:rPr>
          <w:rFonts w:ascii="Comic Sans MS" w:hAnsi="Comic Sans MS"/>
          <w:sz w:val="28"/>
          <w:szCs w:val="28"/>
        </w:rPr>
      </w:pPr>
    </w:p>
    <w:p w:rsidR="004D1DA6" w:rsidRPr="00DE36E0" w:rsidRDefault="00731511" w:rsidP="008433B0">
      <w:pPr>
        <w:jc w:val="center"/>
        <w:rPr>
          <w:rFonts w:ascii="Comic Sans MS" w:hAnsi="Comic Sans MS"/>
          <w:sz w:val="28"/>
          <w:szCs w:val="28"/>
        </w:rPr>
      </w:pPr>
      <w:r>
        <w:rPr>
          <w:noProof/>
          <w:lang w:eastAsia="fr-FR"/>
        </w:rPr>
        <w:drawing>
          <wp:anchor distT="0" distB="0" distL="114300" distR="114300" simplePos="0" relativeHeight="251659264" behindDoc="0" locked="0" layoutInCell="1" allowOverlap="1" wp14:anchorId="658093C0" wp14:editId="10B10E3C">
            <wp:simplePos x="0" y="0"/>
            <wp:positionH relativeFrom="margin">
              <wp:align>left</wp:align>
            </wp:positionH>
            <wp:positionV relativeFrom="paragraph">
              <wp:posOffset>7620</wp:posOffset>
            </wp:positionV>
            <wp:extent cx="1162050" cy="742950"/>
            <wp:effectExtent l="0" t="0" r="0" b="0"/>
            <wp:wrapThrough wrapText="bothSides">
              <wp:wrapPolygon edited="0">
                <wp:start x="0" y="0"/>
                <wp:lineTo x="0" y="21046"/>
                <wp:lineTo x="21246" y="21046"/>
                <wp:lineTo x="21246" y="0"/>
                <wp:lineTo x="0" y="0"/>
              </wp:wrapPolygon>
            </wp:wrapThrough>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62050" cy="742950"/>
                    </a:xfrm>
                    <a:prstGeom prst="rect">
                      <a:avLst/>
                    </a:prstGeom>
                  </pic:spPr>
                </pic:pic>
              </a:graphicData>
            </a:graphic>
            <wp14:sizeRelH relativeFrom="page">
              <wp14:pctWidth>0</wp14:pctWidth>
            </wp14:sizeRelH>
            <wp14:sizeRelV relativeFrom="page">
              <wp14:pctHeight>0</wp14:pctHeight>
            </wp14:sizeRelV>
          </wp:anchor>
        </w:drawing>
      </w:r>
    </w:p>
    <w:p w:rsidR="00DE36E0" w:rsidRDefault="00DE36E0" w:rsidP="00DE36E0">
      <w:pPr>
        <w:jc w:val="center"/>
        <w:rPr>
          <w:rFonts w:ascii="Comic Sans MS" w:hAnsi="Comic Sans MS"/>
        </w:rPr>
      </w:pPr>
    </w:p>
    <w:p w:rsidR="009946EC" w:rsidRDefault="009946EC" w:rsidP="00517BD9">
      <w:pPr>
        <w:rPr>
          <w:rFonts w:ascii="Comic Sans MS" w:hAnsi="Comic Sans MS"/>
          <w:b/>
          <w:u w:val="single"/>
        </w:rPr>
      </w:pPr>
    </w:p>
    <w:p w:rsidR="00C94320" w:rsidRDefault="00C94320" w:rsidP="00C94320">
      <w:pPr>
        <w:pBdr>
          <w:top w:val="single" w:sz="4" w:space="1" w:color="auto"/>
          <w:left w:val="single" w:sz="4" w:space="4" w:color="auto"/>
          <w:bottom w:val="single" w:sz="4" w:space="1" w:color="auto"/>
          <w:right w:val="single" w:sz="4" w:space="4" w:color="auto"/>
        </w:pBdr>
        <w:jc w:val="center"/>
        <w:rPr>
          <w:rFonts w:ascii="Arial" w:hAnsi="Arial" w:cs="Arial"/>
        </w:rPr>
      </w:pPr>
      <w:r w:rsidRPr="00C94320">
        <w:rPr>
          <w:rFonts w:ascii="Arial" w:hAnsi="Arial" w:cs="Arial"/>
        </w:rPr>
        <w:t>PROCE</w:t>
      </w:r>
      <w:r w:rsidR="00412C6D">
        <w:rPr>
          <w:rFonts w:ascii="Arial" w:hAnsi="Arial" w:cs="Arial"/>
        </w:rPr>
        <w:t>S VERBAL DE LA SEANCE DU CONSEIL</w:t>
      </w:r>
      <w:r w:rsidRPr="00C94320">
        <w:rPr>
          <w:rFonts w:ascii="Arial" w:hAnsi="Arial" w:cs="Arial"/>
        </w:rPr>
        <w:t xml:space="preserve"> MUNICIPAL </w:t>
      </w:r>
    </w:p>
    <w:p w:rsidR="008E5ECE" w:rsidRPr="006E209D" w:rsidRDefault="00C94320" w:rsidP="006E209D">
      <w:pPr>
        <w:pBdr>
          <w:top w:val="single" w:sz="4" w:space="1" w:color="auto"/>
          <w:left w:val="single" w:sz="4" w:space="4" w:color="auto"/>
          <w:bottom w:val="single" w:sz="4" w:space="1" w:color="auto"/>
          <w:right w:val="single" w:sz="4" w:space="4" w:color="auto"/>
        </w:pBdr>
        <w:jc w:val="center"/>
        <w:rPr>
          <w:rFonts w:ascii="Arial" w:hAnsi="Arial" w:cs="Arial"/>
        </w:rPr>
      </w:pPr>
      <w:r w:rsidRPr="00C94320">
        <w:rPr>
          <w:rFonts w:ascii="Arial" w:hAnsi="Arial" w:cs="Arial"/>
        </w:rPr>
        <w:t xml:space="preserve">DU </w:t>
      </w:r>
      <w:r w:rsidR="00F5034F">
        <w:rPr>
          <w:rFonts w:ascii="Arial" w:hAnsi="Arial" w:cs="Arial"/>
        </w:rPr>
        <w:t xml:space="preserve">MARDI </w:t>
      </w:r>
      <w:r w:rsidR="002828A0">
        <w:rPr>
          <w:rFonts w:ascii="Arial" w:hAnsi="Arial" w:cs="Arial"/>
        </w:rPr>
        <w:t>7 AVRIL</w:t>
      </w:r>
      <w:r w:rsidR="00F5034F">
        <w:rPr>
          <w:rFonts w:ascii="Arial" w:hAnsi="Arial" w:cs="Arial"/>
        </w:rPr>
        <w:t xml:space="preserve"> 2026</w:t>
      </w:r>
    </w:p>
    <w:p w:rsidR="002828A0" w:rsidRDefault="002828A0" w:rsidP="002828A0">
      <w:pPr>
        <w:spacing w:before="120" w:after="0" w:line="240" w:lineRule="auto"/>
        <w:jc w:val="both"/>
        <w:rPr>
          <w:rFonts w:ascii="Arial" w:eastAsia="Times New Roman" w:hAnsi="Arial" w:cs="Times New Roman"/>
          <w:b/>
          <w:sz w:val="16"/>
          <w:szCs w:val="16"/>
          <w:lang w:eastAsia="fr-FR"/>
        </w:rPr>
      </w:pPr>
    </w:p>
    <w:p w:rsidR="002828A0" w:rsidRPr="002828A0" w:rsidRDefault="002828A0" w:rsidP="002828A0">
      <w:pPr>
        <w:spacing w:before="120" w:after="0" w:line="240" w:lineRule="auto"/>
        <w:jc w:val="both"/>
        <w:rPr>
          <w:rFonts w:eastAsia="Times New Roman" w:cstheme="minorHAnsi"/>
          <w:lang w:eastAsia="fr-FR"/>
        </w:rPr>
      </w:pPr>
      <w:r w:rsidRPr="002828A0">
        <w:rPr>
          <w:rFonts w:eastAsia="Times New Roman" w:cstheme="minorHAnsi"/>
          <w:b/>
          <w:lang w:eastAsia="fr-FR"/>
        </w:rPr>
        <w:t>Présents</w:t>
      </w:r>
      <w:r w:rsidRPr="002828A0">
        <w:rPr>
          <w:rFonts w:eastAsia="Times New Roman" w:cstheme="minorHAnsi"/>
          <w:lang w:eastAsia="fr-FR"/>
        </w:rPr>
        <w:t xml:space="preserve"> : SEBILEAU </w:t>
      </w:r>
      <w:proofErr w:type="spellStart"/>
      <w:r w:rsidRPr="002828A0">
        <w:rPr>
          <w:rFonts w:eastAsia="Times New Roman" w:cstheme="minorHAnsi"/>
          <w:lang w:eastAsia="fr-FR"/>
        </w:rPr>
        <w:t>Fidéline</w:t>
      </w:r>
      <w:proofErr w:type="spellEnd"/>
      <w:r w:rsidRPr="002828A0">
        <w:rPr>
          <w:rFonts w:eastAsia="Times New Roman" w:cstheme="minorHAnsi"/>
          <w:lang w:eastAsia="fr-FR"/>
        </w:rPr>
        <w:t xml:space="preserve">, GOUZE Virginie, SERANT Pascal, RIBES Dominique, CHAMP Dominique, GUERIN </w:t>
      </w:r>
      <w:proofErr w:type="spellStart"/>
      <w:r w:rsidRPr="002828A0">
        <w:rPr>
          <w:rFonts w:eastAsia="Times New Roman" w:cstheme="minorHAnsi"/>
          <w:lang w:eastAsia="fr-FR"/>
        </w:rPr>
        <w:t>Marypierre</w:t>
      </w:r>
      <w:proofErr w:type="spellEnd"/>
      <w:r w:rsidRPr="002828A0">
        <w:rPr>
          <w:rFonts w:eastAsia="Times New Roman" w:cstheme="minorHAnsi"/>
          <w:lang w:eastAsia="fr-FR"/>
        </w:rPr>
        <w:t>, MAURIN Olivier, GAUBIAC Bruno, LE MAT Valérie, LEONARD Patrick, TINCHANT Régis, JOLY Christophe, DE LEIDI Marina, VIGNAUD Nicolas, CAVAILLES Caroline, GANEM Alain, VIGHETTI Sophie, PEYTIER Vanille, BOURDIAUX Monique, CHARAF Josette, GREGO Samuel, FLOUTIER Alain, GALERA Joseph</w:t>
      </w:r>
    </w:p>
    <w:p w:rsidR="002828A0" w:rsidRPr="002828A0" w:rsidRDefault="002828A0" w:rsidP="002828A0">
      <w:pPr>
        <w:keepNext/>
        <w:spacing w:after="0" w:line="240" w:lineRule="auto"/>
        <w:jc w:val="both"/>
        <w:outlineLvl w:val="0"/>
        <w:rPr>
          <w:rFonts w:eastAsia="Times New Roman" w:cstheme="minorHAnsi"/>
          <w:b/>
          <w:color w:val="00B050"/>
          <w:lang w:eastAsia="fr-FR"/>
        </w:rPr>
      </w:pPr>
    </w:p>
    <w:p w:rsidR="002828A0" w:rsidRPr="002828A0" w:rsidRDefault="002828A0" w:rsidP="002828A0">
      <w:pPr>
        <w:keepNext/>
        <w:spacing w:after="0" w:line="240" w:lineRule="auto"/>
        <w:jc w:val="both"/>
        <w:outlineLvl w:val="0"/>
        <w:rPr>
          <w:rFonts w:eastAsia="Times New Roman" w:cstheme="minorHAnsi"/>
          <w:lang w:eastAsia="fr-FR"/>
        </w:rPr>
      </w:pPr>
      <w:r w:rsidRPr="002828A0">
        <w:rPr>
          <w:rFonts w:eastAsia="Times New Roman" w:cstheme="minorHAnsi"/>
          <w:b/>
          <w:lang w:eastAsia="fr-FR"/>
        </w:rPr>
        <w:t>Absents excusés</w:t>
      </w:r>
      <w:r w:rsidRPr="002828A0">
        <w:rPr>
          <w:rFonts w:eastAsia="Times New Roman" w:cstheme="minorHAnsi"/>
          <w:lang w:eastAsia="fr-FR"/>
        </w:rPr>
        <w:t> : Néant</w:t>
      </w:r>
    </w:p>
    <w:p w:rsidR="002828A0" w:rsidRPr="002828A0" w:rsidRDefault="002828A0" w:rsidP="002828A0">
      <w:pPr>
        <w:spacing w:after="0" w:line="240" w:lineRule="auto"/>
        <w:rPr>
          <w:rFonts w:eastAsia="Times New Roman" w:cstheme="minorHAnsi"/>
          <w:lang w:eastAsia="fr-FR"/>
        </w:rPr>
      </w:pPr>
    </w:p>
    <w:p w:rsidR="002828A0" w:rsidRPr="002828A0" w:rsidRDefault="002828A0" w:rsidP="002828A0">
      <w:pPr>
        <w:spacing w:after="0" w:line="240" w:lineRule="auto"/>
        <w:rPr>
          <w:rFonts w:eastAsia="Times New Roman" w:cstheme="minorHAnsi"/>
          <w:lang w:eastAsia="fr-FR"/>
        </w:rPr>
      </w:pPr>
      <w:r w:rsidRPr="002828A0">
        <w:rPr>
          <w:rFonts w:eastAsia="Times New Roman" w:cstheme="minorHAnsi"/>
          <w:b/>
          <w:lang w:eastAsia="fr-FR"/>
        </w:rPr>
        <w:t xml:space="preserve">Absents excusés ayant donné Procurations : </w:t>
      </w:r>
      <w:r w:rsidRPr="002828A0">
        <w:rPr>
          <w:rFonts w:eastAsia="Times New Roman" w:cstheme="minorHAnsi"/>
          <w:lang w:eastAsia="fr-FR"/>
        </w:rPr>
        <w:t>Néant</w:t>
      </w:r>
    </w:p>
    <w:p w:rsidR="002828A0" w:rsidRDefault="002828A0" w:rsidP="00F5034F">
      <w:pPr>
        <w:spacing w:after="0" w:line="240" w:lineRule="auto"/>
        <w:jc w:val="both"/>
        <w:rPr>
          <w:rFonts w:cstheme="minorHAnsi"/>
        </w:rPr>
      </w:pPr>
    </w:p>
    <w:p w:rsidR="00F5034F" w:rsidRPr="00F5034F" w:rsidRDefault="002828A0" w:rsidP="00F5034F">
      <w:pPr>
        <w:spacing w:after="0" w:line="240" w:lineRule="auto"/>
        <w:jc w:val="both"/>
        <w:rPr>
          <w:rFonts w:ascii="Calibri" w:eastAsia="Times New Roman" w:hAnsi="Calibri" w:cs="Calibri"/>
          <w:lang w:eastAsia="fr-FR"/>
        </w:rPr>
      </w:pPr>
      <w:r>
        <w:rPr>
          <w:rFonts w:ascii="Calibri" w:eastAsia="Times New Roman" w:hAnsi="Calibri" w:cs="Calibri"/>
          <w:lang w:eastAsia="fr-FR"/>
        </w:rPr>
        <w:t>Vanille PEYTIER</w:t>
      </w:r>
      <w:r w:rsidR="00F5034F" w:rsidRPr="00F5034F">
        <w:rPr>
          <w:rFonts w:ascii="Calibri" w:eastAsia="Times New Roman" w:hAnsi="Calibri" w:cs="Calibri"/>
          <w:lang w:eastAsia="fr-FR"/>
        </w:rPr>
        <w:t xml:space="preserve"> est élu</w:t>
      </w:r>
      <w:r>
        <w:rPr>
          <w:rFonts w:ascii="Calibri" w:eastAsia="Times New Roman" w:hAnsi="Calibri" w:cs="Calibri"/>
          <w:lang w:eastAsia="fr-FR"/>
        </w:rPr>
        <w:t>e</w:t>
      </w:r>
      <w:r w:rsidR="00F5034F" w:rsidRPr="00F5034F">
        <w:rPr>
          <w:rFonts w:ascii="Calibri" w:eastAsia="Times New Roman" w:hAnsi="Calibri" w:cs="Calibri"/>
          <w:lang w:eastAsia="fr-FR"/>
        </w:rPr>
        <w:t xml:space="preserve"> secrétaire de séance.</w:t>
      </w:r>
    </w:p>
    <w:p w:rsidR="00F5034F" w:rsidRPr="00F5034F" w:rsidRDefault="00F5034F" w:rsidP="00F5034F">
      <w:pPr>
        <w:spacing w:after="0" w:line="240" w:lineRule="auto"/>
        <w:jc w:val="both"/>
        <w:rPr>
          <w:rFonts w:ascii="Calibri" w:eastAsia="Times New Roman" w:hAnsi="Calibri" w:cs="Calibri"/>
          <w:lang w:eastAsia="fr-FR"/>
        </w:rPr>
      </w:pPr>
    </w:p>
    <w:p w:rsidR="00F5034F" w:rsidRPr="00F5034F" w:rsidRDefault="00F5034F" w:rsidP="00F5034F">
      <w:pPr>
        <w:spacing w:after="0" w:line="240" w:lineRule="auto"/>
        <w:jc w:val="both"/>
        <w:rPr>
          <w:rFonts w:ascii="Calibri" w:eastAsia="Times New Roman" w:hAnsi="Calibri" w:cs="Calibri"/>
          <w:lang w:eastAsia="fr-FR"/>
        </w:rPr>
      </w:pPr>
      <w:r w:rsidRPr="00F5034F">
        <w:rPr>
          <w:rFonts w:ascii="Calibri" w:eastAsia="Times New Roman" w:hAnsi="Calibri" w:cs="Calibri"/>
          <w:lang w:eastAsia="fr-FR"/>
        </w:rPr>
        <w:t xml:space="preserve">Date de la convocation du conseil municipal : </w:t>
      </w:r>
      <w:r w:rsidR="002828A0">
        <w:rPr>
          <w:rFonts w:ascii="Calibri" w:eastAsia="Times New Roman" w:hAnsi="Calibri" w:cs="Calibri"/>
          <w:lang w:eastAsia="fr-FR"/>
        </w:rPr>
        <w:t>30 mars</w:t>
      </w:r>
      <w:r w:rsidRPr="00F5034F">
        <w:rPr>
          <w:rFonts w:ascii="Calibri" w:eastAsia="Times New Roman" w:hAnsi="Calibri" w:cs="Calibri"/>
          <w:lang w:eastAsia="fr-FR"/>
        </w:rPr>
        <w:t xml:space="preserve"> 2026</w:t>
      </w:r>
    </w:p>
    <w:p w:rsidR="00F5034F" w:rsidRPr="00F5034F" w:rsidRDefault="00F5034F" w:rsidP="00F5034F">
      <w:pPr>
        <w:spacing w:after="0" w:line="240" w:lineRule="auto"/>
        <w:jc w:val="both"/>
        <w:rPr>
          <w:rFonts w:ascii="Calibri" w:eastAsia="Times New Roman" w:hAnsi="Calibri" w:cs="Calibri"/>
          <w:lang w:eastAsia="fr-FR"/>
        </w:rPr>
      </w:pPr>
    </w:p>
    <w:p w:rsidR="00F5034F" w:rsidRPr="00F5034F" w:rsidRDefault="00F5034F" w:rsidP="00F5034F">
      <w:pPr>
        <w:spacing w:line="240" w:lineRule="auto"/>
        <w:rPr>
          <w:rFonts w:ascii="Calibri" w:hAnsi="Calibri" w:cs="Calibri"/>
        </w:rPr>
      </w:pPr>
      <w:r w:rsidRPr="00F5034F">
        <w:rPr>
          <w:rFonts w:ascii="Calibri" w:hAnsi="Calibri" w:cs="Calibri"/>
        </w:rPr>
        <w:t xml:space="preserve">Date d’affichage : </w:t>
      </w:r>
      <w:r w:rsidR="002828A0">
        <w:rPr>
          <w:rFonts w:ascii="Calibri" w:hAnsi="Calibri" w:cs="Calibri"/>
        </w:rPr>
        <w:t>30 mars</w:t>
      </w:r>
      <w:r w:rsidRPr="00F5034F">
        <w:rPr>
          <w:rFonts w:ascii="Calibri" w:hAnsi="Calibri" w:cs="Calibri"/>
        </w:rPr>
        <w:t xml:space="preserve"> 2026</w:t>
      </w:r>
    </w:p>
    <w:p w:rsidR="00C94320" w:rsidRPr="004A78C8" w:rsidRDefault="00C94320" w:rsidP="00C94320">
      <w:pPr>
        <w:rPr>
          <w:rFonts w:cstheme="minorHAnsi"/>
        </w:rPr>
      </w:pPr>
      <w:r w:rsidRPr="004A78C8">
        <w:rPr>
          <w:rFonts w:cstheme="minorHAnsi"/>
        </w:rPr>
        <w:t>Formant la majorité des membres en exercice.</w:t>
      </w:r>
    </w:p>
    <w:p w:rsidR="00C94320" w:rsidRPr="004A78C8" w:rsidRDefault="002828A0" w:rsidP="00C94320">
      <w:pPr>
        <w:rPr>
          <w:rFonts w:cstheme="minorHAnsi"/>
        </w:rPr>
      </w:pPr>
      <w:r>
        <w:rPr>
          <w:rFonts w:cstheme="minorHAnsi"/>
        </w:rPr>
        <w:t>Madame la Maire</w:t>
      </w:r>
      <w:r w:rsidR="007245F0" w:rsidRPr="004A78C8">
        <w:rPr>
          <w:rFonts w:cstheme="minorHAnsi"/>
        </w:rPr>
        <w:t xml:space="preserve"> ayant ouvert la séance à 19h</w:t>
      </w:r>
      <w:r w:rsidR="00BA57CC" w:rsidRPr="004A78C8">
        <w:rPr>
          <w:rFonts w:cstheme="minorHAnsi"/>
        </w:rPr>
        <w:t>0</w:t>
      </w:r>
      <w:r w:rsidR="00C94320" w:rsidRPr="004A78C8">
        <w:rPr>
          <w:rFonts w:cstheme="minorHAnsi"/>
        </w:rPr>
        <w:t>0, il a été procédé, en conformité avec l’article L.2121-15 du Code Général des Collectivités Territoriale, à l’élection d’un</w:t>
      </w:r>
      <w:r w:rsidR="006E209D">
        <w:rPr>
          <w:rFonts w:cstheme="minorHAnsi"/>
        </w:rPr>
        <w:t>(</w:t>
      </w:r>
      <w:r w:rsidR="00C94320" w:rsidRPr="004A78C8">
        <w:rPr>
          <w:rFonts w:cstheme="minorHAnsi"/>
        </w:rPr>
        <w:t>e</w:t>
      </w:r>
      <w:r w:rsidR="006E209D">
        <w:rPr>
          <w:rFonts w:cstheme="minorHAnsi"/>
        </w:rPr>
        <w:t>)</w:t>
      </w:r>
      <w:r w:rsidR="00C94320" w:rsidRPr="004A78C8">
        <w:rPr>
          <w:rFonts w:cstheme="minorHAnsi"/>
        </w:rPr>
        <w:t xml:space="preserve"> secrétaire de</w:t>
      </w:r>
      <w:r w:rsidR="006E209D">
        <w:rPr>
          <w:rFonts w:cstheme="minorHAnsi"/>
        </w:rPr>
        <w:t xml:space="preserve"> séance</w:t>
      </w:r>
      <w:r w:rsidR="00C94320" w:rsidRPr="004A78C8">
        <w:rPr>
          <w:rFonts w:cstheme="minorHAnsi"/>
        </w:rPr>
        <w:t xml:space="preserve"> pris au sein du conseil.</w:t>
      </w:r>
    </w:p>
    <w:p w:rsidR="00C94320" w:rsidRPr="004A78C8" w:rsidRDefault="002828A0" w:rsidP="00C94320">
      <w:pPr>
        <w:rPr>
          <w:rFonts w:cstheme="minorHAnsi"/>
          <w:b/>
        </w:rPr>
      </w:pPr>
      <w:r>
        <w:rPr>
          <w:rFonts w:cstheme="minorHAnsi"/>
          <w:b/>
        </w:rPr>
        <w:t>Madame Vanille PEYTIER</w:t>
      </w:r>
      <w:r w:rsidR="00C94320" w:rsidRPr="004A78C8">
        <w:rPr>
          <w:rFonts w:cstheme="minorHAnsi"/>
          <w:b/>
        </w:rPr>
        <w:t xml:space="preserve"> est désigné</w:t>
      </w:r>
      <w:r>
        <w:rPr>
          <w:rFonts w:cstheme="minorHAnsi"/>
          <w:b/>
        </w:rPr>
        <w:t>e</w:t>
      </w:r>
      <w:r w:rsidR="00C94320" w:rsidRPr="004A78C8">
        <w:rPr>
          <w:rFonts w:cstheme="minorHAnsi"/>
          <w:b/>
        </w:rPr>
        <w:t xml:space="preserve"> pour remplir cette fonction.</w:t>
      </w:r>
    </w:p>
    <w:p w:rsidR="00C94320" w:rsidRPr="004A78C8" w:rsidRDefault="002828A0" w:rsidP="00C94320">
      <w:pPr>
        <w:rPr>
          <w:rFonts w:cstheme="minorHAnsi"/>
        </w:rPr>
      </w:pPr>
      <w:r>
        <w:rPr>
          <w:rFonts w:cstheme="minorHAnsi"/>
        </w:rPr>
        <w:t>Madame la Maire</w:t>
      </w:r>
      <w:r w:rsidR="00C94320" w:rsidRPr="004A78C8">
        <w:rPr>
          <w:rFonts w:cstheme="minorHAnsi"/>
        </w:rPr>
        <w:t xml:space="preserve"> rappelle que le Procès-Verbal de la séance du </w:t>
      </w:r>
      <w:r>
        <w:rPr>
          <w:rFonts w:cstheme="minorHAnsi"/>
        </w:rPr>
        <w:t>21 mars 2026</w:t>
      </w:r>
      <w:r w:rsidR="00C94320" w:rsidRPr="004A78C8">
        <w:rPr>
          <w:rFonts w:cstheme="minorHAnsi"/>
        </w:rPr>
        <w:t xml:space="preserve"> a été adressé à tous les membres du Conseil Municipal.</w:t>
      </w:r>
    </w:p>
    <w:p w:rsidR="00C94320" w:rsidRPr="004A78C8" w:rsidRDefault="00C94320" w:rsidP="00C94320">
      <w:pPr>
        <w:rPr>
          <w:rFonts w:cstheme="minorHAnsi"/>
        </w:rPr>
      </w:pPr>
      <w:r w:rsidRPr="004A78C8">
        <w:rPr>
          <w:rFonts w:cstheme="minorHAnsi"/>
        </w:rPr>
        <w:t xml:space="preserve">Aucune observation n’ayant été formulée, </w:t>
      </w:r>
      <w:r w:rsidR="002828A0">
        <w:rPr>
          <w:rFonts w:cstheme="minorHAnsi"/>
        </w:rPr>
        <w:t>Madame la Maire</w:t>
      </w:r>
      <w:r w:rsidR="009423C3">
        <w:rPr>
          <w:rFonts w:cstheme="minorHAnsi"/>
        </w:rPr>
        <w:t xml:space="preserve"> </w:t>
      </w:r>
      <w:r w:rsidR="009F60E8">
        <w:rPr>
          <w:rFonts w:cstheme="minorHAnsi"/>
        </w:rPr>
        <w:t>soumet</w:t>
      </w:r>
      <w:r w:rsidRPr="004A78C8">
        <w:rPr>
          <w:rFonts w:cstheme="minorHAnsi"/>
        </w:rPr>
        <w:t xml:space="preserve"> alors le compte rendu à l’approbation de l’Assemblée qui l’adopte à l’unanimité.</w:t>
      </w:r>
    </w:p>
    <w:p w:rsidR="00C94320" w:rsidRPr="004A78C8" w:rsidRDefault="002828A0" w:rsidP="00C94320">
      <w:pPr>
        <w:rPr>
          <w:rFonts w:cstheme="minorHAnsi"/>
        </w:rPr>
      </w:pPr>
      <w:r>
        <w:rPr>
          <w:rFonts w:cstheme="minorHAnsi"/>
        </w:rPr>
        <w:t>Madame la Maire</w:t>
      </w:r>
      <w:r w:rsidR="00C94320" w:rsidRPr="004A78C8">
        <w:rPr>
          <w:rFonts w:cstheme="minorHAnsi"/>
        </w:rPr>
        <w:t xml:space="preserve"> </w:t>
      </w:r>
      <w:r w:rsidR="00323B62" w:rsidRPr="004A78C8">
        <w:rPr>
          <w:rFonts w:cstheme="minorHAnsi"/>
        </w:rPr>
        <w:t xml:space="preserve">donne lecture des délibérations relatives à la séance du </w:t>
      </w:r>
      <w:r>
        <w:rPr>
          <w:rFonts w:cstheme="minorHAnsi"/>
        </w:rPr>
        <w:t>7 avril 2026</w:t>
      </w:r>
      <w:r w:rsidR="00F5034F">
        <w:rPr>
          <w:rFonts w:cstheme="minorHAnsi"/>
        </w:rPr>
        <w:t>.</w:t>
      </w:r>
    </w:p>
    <w:p w:rsidR="00323B62" w:rsidRDefault="00323B62" w:rsidP="00323B62">
      <w:pPr>
        <w:tabs>
          <w:tab w:val="right" w:pos="8789"/>
        </w:tabs>
        <w:spacing w:after="0" w:line="240" w:lineRule="auto"/>
        <w:rPr>
          <w:rFonts w:eastAsia="Times New Roman" w:cstheme="minorHAnsi"/>
          <w:b/>
          <w:u w:val="single"/>
          <w:lang w:eastAsia="fr-FR"/>
        </w:rPr>
      </w:pPr>
      <w:r w:rsidRPr="004A78C8">
        <w:rPr>
          <w:rFonts w:eastAsia="Times New Roman" w:cstheme="minorHAnsi"/>
          <w:b/>
          <w:u w:val="single"/>
          <w:lang w:eastAsia="fr-FR"/>
        </w:rPr>
        <w:t>Ordre du jour :</w:t>
      </w:r>
    </w:p>
    <w:p w:rsidR="00A22D17" w:rsidRDefault="00A22D17" w:rsidP="00323B62">
      <w:pPr>
        <w:tabs>
          <w:tab w:val="right" w:pos="8789"/>
        </w:tabs>
        <w:spacing w:after="0" w:line="240" w:lineRule="auto"/>
        <w:rPr>
          <w:rFonts w:eastAsia="Times New Roman" w:cstheme="minorHAnsi"/>
          <w:b/>
          <w:u w:val="single"/>
          <w:lang w:eastAsia="fr-FR"/>
        </w:rPr>
      </w:pPr>
    </w:p>
    <w:p w:rsidR="002828A0" w:rsidRPr="002828A0" w:rsidRDefault="002828A0" w:rsidP="002828A0">
      <w:pPr>
        <w:spacing w:after="0" w:line="360" w:lineRule="auto"/>
        <w:jc w:val="both"/>
        <w:rPr>
          <w:rFonts w:ascii="Calibri Light" w:eastAsia="Times New Roman" w:hAnsi="Calibri Light" w:cs="Calibri Light"/>
          <w:lang w:eastAsia="fr-FR"/>
        </w:rPr>
      </w:pPr>
      <w:r w:rsidRPr="002828A0">
        <w:rPr>
          <w:rFonts w:ascii="Calibri Light" w:eastAsia="Times New Roman" w:hAnsi="Calibri Light" w:cs="Calibri Light"/>
          <w:lang w:eastAsia="fr-FR"/>
        </w:rPr>
        <w:t>1° Approbation du compte rendu de la séance du 21 mars 2026;</w:t>
      </w:r>
    </w:p>
    <w:p w:rsidR="002828A0" w:rsidRPr="002828A0" w:rsidRDefault="002828A0" w:rsidP="002828A0">
      <w:pPr>
        <w:spacing w:after="0" w:line="360" w:lineRule="auto"/>
        <w:jc w:val="both"/>
        <w:rPr>
          <w:rFonts w:ascii="Calibri Light" w:eastAsia="Times New Roman" w:hAnsi="Calibri Light" w:cs="Calibri Light"/>
          <w:lang w:eastAsia="fr-FR"/>
        </w:rPr>
      </w:pPr>
      <w:r w:rsidRPr="002828A0">
        <w:rPr>
          <w:rFonts w:ascii="Calibri Light" w:eastAsia="Times New Roman" w:hAnsi="Calibri Light" w:cs="Calibri Light"/>
          <w:lang w:eastAsia="fr-FR"/>
        </w:rPr>
        <w:t>2° Délibération relative aux délégations consenties au Maire par le conseil municipal ;</w:t>
      </w:r>
    </w:p>
    <w:p w:rsidR="002828A0" w:rsidRPr="002828A0" w:rsidRDefault="002828A0" w:rsidP="002828A0">
      <w:pPr>
        <w:spacing w:after="0" w:line="360" w:lineRule="auto"/>
        <w:jc w:val="both"/>
        <w:rPr>
          <w:rFonts w:ascii="Calibri Light" w:eastAsia="Times New Roman" w:hAnsi="Calibri Light" w:cs="Calibri Light"/>
          <w:lang w:eastAsia="fr-FR"/>
        </w:rPr>
      </w:pPr>
      <w:r w:rsidRPr="002828A0">
        <w:rPr>
          <w:rFonts w:ascii="Calibri Light" w:eastAsia="Times New Roman" w:hAnsi="Calibri Light" w:cs="Calibri Light"/>
          <w:lang w:eastAsia="fr-FR"/>
        </w:rPr>
        <w:t>3° Délibération du conseil municipal donnant délégation au Maire pour recourir à l’emprunt ;</w:t>
      </w:r>
    </w:p>
    <w:p w:rsidR="002828A0" w:rsidRPr="002828A0" w:rsidRDefault="002828A0" w:rsidP="002828A0">
      <w:pPr>
        <w:spacing w:after="0" w:line="360" w:lineRule="auto"/>
        <w:jc w:val="both"/>
        <w:rPr>
          <w:rFonts w:ascii="Calibri Light" w:eastAsia="Times New Roman" w:hAnsi="Calibri Light" w:cs="Calibri Light"/>
          <w:lang w:eastAsia="fr-FR"/>
        </w:rPr>
      </w:pPr>
      <w:r w:rsidRPr="002828A0">
        <w:rPr>
          <w:rFonts w:ascii="Calibri Light" w:eastAsia="Times New Roman" w:hAnsi="Calibri Light" w:cs="Calibri Light"/>
          <w:lang w:eastAsia="fr-FR"/>
        </w:rPr>
        <w:t>4° Délégation du conseil municipal délégant au Maire la compétence relative aux marchés publics ;</w:t>
      </w:r>
    </w:p>
    <w:p w:rsidR="002828A0" w:rsidRPr="002828A0" w:rsidRDefault="002828A0" w:rsidP="002828A0">
      <w:pPr>
        <w:spacing w:after="0" w:line="360" w:lineRule="auto"/>
        <w:jc w:val="both"/>
        <w:rPr>
          <w:rFonts w:ascii="Calibri Light" w:eastAsia="Times New Roman" w:hAnsi="Calibri Light" w:cs="Calibri Light"/>
          <w:lang w:eastAsia="fr-FR"/>
        </w:rPr>
      </w:pPr>
      <w:r w:rsidRPr="002828A0">
        <w:rPr>
          <w:rFonts w:ascii="Calibri Light" w:eastAsia="Times New Roman" w:hAnsi="Calibri Light" w:cs="Calibri Light"/>
          <w:lang w:eastAsia="fr-FR"/>
        </w:rPr>
        <w:t>5° Délibération du conseil municipal délégant au Maire les droits de préemption ;</w:t>
      </w:r>
    </w:p>
    <w:p w:rsidR="002828A0" w:rsidRPr="002828A0" w:rsidRDefault="002828A0" w:rsidP="002828A0">
      <w:pPr>
        <w:spacing w:after="0" w:line="360" w:lineRule="auto"/>
        <w:jc w:val="both"/>
        <w:rPr>
          <w:rFonts w:ascii="Calibri Light" w:eastAsia="Times New Roman" w:hAnsi="Calibri Light" w:cs="Calibri Light"/>
          <w:lang w:eastAsia="fr-FR"/>
        </w:rPr>
      </w:pPr>
      <w:r w:rsidRPr="002828A0">
        <w:rPr>
          <w:rFonts w:ascii="Calibri Light" w:eastAsia="Times New Roman" w:hAnsi="Calibri Light" w:cs="Calibri Light"/>
          <w:lang w:eastAsia="fr-FR"/>
        </w:rPr>
        <w:lastRenderedPageBreak/>
        <w:t>6° Délibération du conseil municipal délégant au Maire la faculté d’ester en justice ;</w:t>
      </w:r>
    </w:p>
    <w:p w:rsidR="002828A0" w:rsidRPr="002828A0" w:rsidRDefault="002828A0" w:rsidP="002828A0">
      <w:pPr>
        <w:spacing w:after="0" w:line="360" w:lineRule="auto"/>
        <w:jc w:val="both"/>
        <w:rPr>
          <w:rFonts w:ascii="Calibri Light" w:eastAsia="Times New Roman" w:hAnsi="Calibri Light" w:cs="Calibri Light"/>
          <w:lang w:eastAsia="fr-FR"/>
        </w:rPr>
      </w:pPr>
      <w:r w:rsidRPr="002828A0">
        <w:rPr>
          <w:rFonts w:ascii="Calibri Light" w:eastAsia="Times New Roman" w:hAnsi="Calibri Light" w:cs="Calibri Light"/>
          <w:lang w:eastAsia="fr-FR"/>
        </w:rPr>
        <w:t>7° Délibération du conseil municipal délégant au Maire la possibilité de régler les conséquences dommageables des accidents dans lesquels sont impliqués des véhicules communaux ;</w:t>
      </w:r>
    </w:p>
    <w:p w:rsidR="002828A0" w:rsidRPr="002828A0" w:rsidRDefault="002828A0" w:rsidP="002828A0">
      <w:pPr>
        <w:spacing w:after="0" w:line="360" w:lineRule="auto"/>
        <w:jc w:val="both"/>
        <w:rPr>
          <w:rFonts w:ascii="Calibri Light" w:eastAsia="Times New Roman" w:hAnsi="Calibri Light" w:cs="Calibri Light"/>
          <w:lang w:eastAsia="fr-FR"/>
        </w:rPr>
      </w:pPr>
      <w:r w:rsidRPr="002828A0">
        <w:rPr>
          <w:rFonts w:ascii="Calibri Light" w:eastAsia="Times New Roman" w:hAnsi="Calibri Light" w:cs="Calibri Light"/>
          <w:lang w:eastAsia="fr-FR"/>
        </w:rPr>
        <w:t>8° Délibération du conseil municipal délégant au Maire la possibilité de réaliser des lignes de trésorerie ;</w:t>
      </w:r>
    </w:p>
    <w:p w:rsidR="002828A0" w:rsidRPr="002828A0" w:rsidRDefault="002828A0" w:rsidP="002828A0">
      <w:pPr>
        <w:spacing w:after="0" w:line="360" w:lineRule="auto"/>
        <w:jc w:val="both"/>
        <w:rPr>
          <w:rFonts w:ascii="Calibri Light" w:eastAsia="Times New Roman" w:hAnsi="Calibri Light" w:cs="Calibri Light"/>
          <w:lang w:eastAsia="fr-FR"/>
        </w:rPr>
      </w:pPr>
      <w:r w:rsidRPr="002828A0">
        <w:rPr>
          <w:rFonts w:ascii="Calibri Light" w:eastAsia="Times New Roman" w:hAnsi="Calibri Light" w:cs="Calibri Light"/>
          <w:lang w:eastAsia="fr-FR"/>
        </w:rPr>
        <w:t>9° Délibération du conseil municipal délégant au Maire la possibilité de procéder au dépôt des demandes d’autorisations d’urbanisme ;</w:t>
      </w:r>
    </w:p>
    <w:p w:rsidR="002828A0" w:rsidRPr="002828A0" w:rsidRDefault="002828A0" w:rsidP="002828A0">
      <w:pPr>
        <w:spacing w:after="0" w:line="360" w:lineRule="auto"/>
        <w:jc w:val="both"/>
        <w:rPr>
          <w:rFonts w:ascii="Calibri Light" w:eastAsia="Times New Roman" w:hAnsi="Calibri Light" w:cs="Calibri Light"/>
          <w:lang w:eastAsia="fr-FR"/>
        </w:rPr>
      </w:pPr>
      <w:r w:rsidRPr="002828A0">
        <w:rPr>
          <w:rFonts w:ascii="Calibri Light" w:eastAsia="Times New Roman" w:hAnsi="Calibri Light" w:cs="Calibri Light"/>
          <w:lang w:eastAsia="fr-FR"/>
        </w:rPr>
        <w:t>10° Désignation des membres de la Commission d’Appel d’Offre (C.A.O) ;</w:t>
      </w:r>
    </w:p>
    <w:p w:rsidR="002828A0" w:rsidRPr="002828A0" w:rsidRDefault="002828A0" w:rsidP="002828A0">
      <w:pPr>
        <w:spacing w:after="0" w:line="360" w:lineRule="auto"/>
        <w:jc w:val="both"/>
        <w:rPr>
          <w:rFonts w:ascii="Calibri Light" w:eastAsia="Times New Roman" w:hAnsi="Calibri Light" w:cs="Calibri Light"/>
          <w:lang w:eastAsia="fr-FR"/>
        </w:rPr>
      </w:pPr>
      <w:r w:rsidRPr="002828A0">
        <w:rPr>
          <w:rFonts w:ascii="Calibri Light" w:eastAsia="Times New Roman" w:hAnsi="Calibri Light" w:cs="Calibri Light"/>
          <w:lang w:eastAsia="fr-FR"/>
        </w:rPr>
        <w:t>11° Désignation des membres de la Commission de Délégation de Service Public (CDSP);</w:t>
      </w:r>
    </w:p>
    <w:p w:rsidR="002828A0" w:rsidRPr="002828A0" w:rsidRDefault="002828A0" w:rsidP="002828A0">
      <w:pPr>
        <w:spacing w:after="0" w:line="360" w:lineRule="auto"/>
        <w:jc w:val="both"/>
        <w:rPr>
          <w:rFonts w:ascii="Calibri Light" w:eastAsia="Times New Roman" w:hAnsi="Calibri Light" w:cs="Calibri Light"/>
          <w:lang w:eastAsia="fr-FR"/>
        </w:rPr>
      </w:pPr>
      <w:r w:rsidRPr="002828A0">
        <w:rPr>
          <w:rFonts w:ascii="Calibri Light" w:eastAsia="Times New Roman" w:hAnsi="Calibri Light" w:cs="Calibri Light"/>
          <w:lang w:eastAsia="fr-FR"/>
        </w:rPr>
        <w:t>12° Création et composition des commissions municipales ;</w:t>
      </w:r>
    </w:p>
    <w:p w:rsidR="002828A0" w:rsidRPr="002828A0" w:rsidRDefault="002828A0" w:rsidP="002828A0">
      <w:pPr>
        <w:spacing w:after="0" w:line="360" w:lineRule="auto"/>
        <w:jc w:val="both"/>
        <w:rPr>
          <w:rFonts w:ascii="Calibri Light" w:eastAsia="Times New Roman" w:hAnsi="Calibri Light" w:cs="Calibri Light"/>
          <w:lang w:eastAsia="fr-FR"/>
        </w:rPr>
      </w:pPr>
      <w:r w:rsidRPr="002828A0">
        <w:rPr>
          <w:rFonts w:ascii="Calibri Light" w:eastAsia="Times New Roman" w:hAnsi="Calibri Light" w:cs="Calibri Light"/>
          <w:lang w:eastAsia="fr-FR"/>
        </w:rPr>
        <w:t>13° Désignation des délégués auprès du CNAS ;</w:t>
      </w:r>
    </w:p>
    <w:p w:rsidR="002828A0" w:rsidRPr="002828A0" w:rsidRDefault="002828A0" w:rsidP="002828A0">
      <w:pPr>
        <w:spacing w:after="0" w:line="360" w:lineRule="auto"/>
        <w:jc w:val="both"/>
        <w:rPr>
          <w:rFonts w:ascii="Calibri Light" w:eastAsia="Times New Roman" w:hAnsi="Calibri Light" w:cs="Calibri Light"/>
          <w:lang w:eastAsia="fr-FR"/>
        </w:rPr>
      </w:pPr>
      <w:r w:rsidRPr="002828A0">
        <w:rPr>
          <w:rFonts w:ascii="Calibri Light" w:eastAsia="Times New Roman" w:hAnsi="Calibri Light" w:cs="Calibri Light"/>
          <w:lang w:eastAsia="fr-FR"/>
        </w:rPr>
        <w:t>14° Désignation des délégués auprès du Syndicat Mixte des Garrigues de Nîmes ;</w:t>
      </w:r>
    </w:p>
    <w:p w:rsidR="002828A0" w:rsidRPr="002828A0" w:rsidRDefault="002828A0" w:rsidP="002828A0">
      <w:pPr>
        <w:spacing w:after="0" w:line="360" w:lineRule="auto"/>
        <w:jc w:val="both"/>
        <w:rPr>
          <w:rFonts w:ascii="Calibri Light" w:eastAsia="Times New Roman" w:hAnsi="Calibri Light" w:cs="Calibri Light"/>
          <w:lang w:eastAsia="fr-FR"/>
        </w:rPr>
      </w:pPr>
      <w:r w:rsidRPr="002828A0">
        <w:rPr>
          <w:rFonts w:ascii="Calibri Light" w:eastAsia="Times New Roman" w:hAnsi="Calibri Light" w:cs="Calibri Light"/>
          <w:lang w:eastAsia="fr-FR"/>
        </w:rPr>
        <w:t>15° Désignation des délégués auprès du SMEG – Territoire d’Energie du Gard ;</w:t>
      </w:r>
    </w:p>
    <w:p w:rsidR="002828A0" w:rsidRPr="002828A0" w:rsidRDefault="002828A0" w:rsidP="002828A0">
      <w:pPr>
        <w:spacing w:after="0" w:line="360" w:lineRule="auto"/>
        <w:jc w:val="both"/>
        <w:rPr>
          <w:rFonts w:ascii="Calibri Light" w:eastAsia="Times New Roman" w:hAnsi="Calibri Light" w:cs="Calibri Light"/>
          <w:lang w:eastAsia="fr-FR"/>
        </w:rPr>
      </w:pPr>
      <w:r w:rsidRPr="002828A0">
        <w:rPr>
          <w:rFonts w:ascii="Calibri Light" w:eastAsia="Times New Roman" w:hAnsi="Calibri Light" w:cs="Calibri Light"/>
          <w:lang w:eastAsia="fr-FR"/>
        </w:rPr>
        <w:t>16° Autorisation de poursuites par voie de commandement accordée par la Maire au receveur municipal ;</w:t>
      </w:r>
    </w:p>
    <w:p w:rsidR="002828A0" w:rsidRPr="002828A0" w:rsidRDefault="002828A0" w:rsidP="002828A0">
      <w:pPr>
        <w:spacing w:after="0" w:line="360" w:lineRule="auto"/>
        <w:jc w:val="both"/>
        <w:rPr>
          <w:rFonts w:ascii="Calibri Light" w:eastAsia="Times New Roman" w:hAnsi="Calibri Light" w:cs="Calibri Light"/>
          <w:lang w:eastAsia="fr-FR"/>
        </w:rPr>
      </w:pPr>
      <w:r w:rsidRPr="002828A0">
        <w:rPr>
          <w:rFonts w:ascii="Calibri Light" w:eastAsia="Times New Roman" w:hAnsi="Calibri Light" w:cs="Calibri Light"/>
          <w:lang w:eastAsia="fr-FR"/>
        </w:rPr>
        <w:t>17° Délibération de principe autorisant Madame la Maire à recruter des agents contractuels pour remplacer des agents publics momentanément indisponibles ;</w:t>
      </w:r>
    </w:p>
    <w:p w:rsidR="002828A0" w:rsidRPr="002828A0" w:rsidRDefault="002828A0" w:rsidP="002828A0">
      <w:pPr>
        <w:spacing w:after="0" w:line="360" w:lineRule="auto"/>
        <w:jc w:val="both"/>
        <w:rPr>
          <w:rFonts w:ascii="Calibri Light" w:eastAsia="Times New Roman" w:hAnsi="Calibri Light" w:cs="Calibri Light"/>
          <w:lang w:eastAsia="fr-FR"/>
        </w:rPr>
      </w:pPr>
      <w:r w:rsidRPr="002828A0">
        <w:rPr>
          <w:rFonts w:ascii="Calibri Light" w:eastAsia="Times New Roman" w:hAnsi="Calibri Light" w:cs="Calibri Light"/>
          <w:lang w:eastAsia="fr-FR"/>
        </w:rPr>
        <w:t>18° Autorisation donnée à Madame la Maire ou sa représentante à signer la convention d’adhésion à la plateforme « coopération » avec la CAF du Gard ;</w:t>
      </w:r>
    </w:p>
    <w:p w:rsidR="00313A47" w:rsidRDefault="00313A47" w:rsidP="00313A47">
      <w:pPr>
        <w:tabs>
          <w:tab w:val="right" w:pos="8789"/>
        </w:tabs>
        <w:spacing w:after="0" w:line="240" w:lineRule="auto"/>
        <w:rPr>
          <w:rFonts w:eastAsia="Times New Roman" w:cstheme="minorHAnsi"/>
          <w:lang w:eastAsia="fr-FR"/>
        </w:rPr>
      </w:pPr>
    </w:p>
    <w:p w:rsidR="00A273EE" w:rsidRDefault="00A273EE" w:rsidP="00AD481B">
      <w:pPr>
        <w:tabs>
          <w:tab w:val="right" w:pos="8789"/>
        </w:tabs>
        <w:spacing w:after="0" w:line="240" w:lineRule="auto"/>
        <w:rPr>
          <w:rFonts w:eastAsia="Times New Roman" w:cstheme="minorHAnsi"/>
          <w:i/>
          <w:lang w:eastAsia="fr-FR"/>
        </w:rPr>
      </w:pPr>
    </w:p>
    <w:p w:rsidR="00A41C86" w:rsidRPr="00313A47" w:rsidRDefault="008C4F67" w:rsidP="00313A47">
      <w:pPr>
        <w:pStyle w:val="Paragraphedeliste"/>
        <w:numPr>
          <w:ilvl w:val="0"/>
          <w:numId w:val="38"/>
        </w:numPr>
        <w:spacing w:after="0"/>
        <w:jc w:val="both"/>
        <w:rPr>
          <w:rFonts w:ascii="Calibri Light" w:eastAsia="Times New Roman" w:hAnsi="Calibri Light" w:cs="Calibri Light"/>
          <w:b/>
          <w:sz w:val="24"/>
          <w:szCs w:val="24"/>
          <w:lang w:eastAsia="fr-FR"/>
        </w:rPr>
      </w:pPr>
      <w:r w:rsidRPr="00313A47">
        <w:rPr>
          <w:rFonts w:ascii="Calibri Light" w:eastAsia="Times New Roman" w:hAnsi="Calibri Light" w:cs="Calibri Light"/>
          <w:b/>
          <w:sz w:val="24"/>
          <w:szCs w:val="24"/>
          <w:lang w:eastAsia="fr-FR"/>
        </w:rPr>
        <w:t>DELIBERATIONS</w:t>
      </w:r>
    </w:p>
    <w:p w:rsidR="007F4A00" w:rsidRPr="007F4A00" w:rsidRDefault="007F4A00" w:rsidP="007F4A00">
      <w:pPr>
        <w:pStyle w:val="Paragraphedeliste"/>
        <w:spacing w:after="0"/>
        <w:ind w:left="1080"/>
        <w:jc w:val="both"/>
        <w:rPr>
          <w:rFonts w:ascii="Arial" w:hAnsi="Arial" w:cs="Arial"/>
          <w:b/>
          <w:sz w:val="20"/>
          <w:szCs w:val="20"/>
        </w:rPr>
      </w:pPr>
    </w:p>
    <w:p w:rsidR="00B94C8B" w:rsidRPr="00B94C8B" w:rsidRDefault="00B94C8B" w:rsidP="00B94C8B">
      <w:pPr>
        <w:spacing w:after="0"/>
        <w:rPr>
          <w:rFonts w:ascii="Arial" w:hAnsi="Arial" w:cs="Arial"/>
          <w:b/>
          <w:sz w:val="20"/>
          <w:szCs w:val="20"/>
          <w:u w:val="single"/>
        </w:rPr>
      </w:pPr>
      <w:r w:rsidRPr="00B94C8B">
        <w:rPr>
          <w:rFonts w:ascii="Arial" w:hAnsi="Arial" w:cs="Arial"/>
          <w:b/>
          <w:sz w:val="20"/>
          <w:szCs w:val="20"/>
          <w:u w:val="single"/>
        </w:rPr>
        <w:t xml:space="preserve">1° </w:t>
      </w:r>
      <w:r w:rsidR="002828A0">
        <w:rPr>
          <w:rFonts w:ascii="Arial" w:hAnsi="Arial" w:cs="Arial"/>
          <w:b/>
          <w:sz w:val="20"/>
          <w:szCs w:val="20"/>
          <w:u w:val="single"/>
        </w:rPr>
        <w:t>Délibération relative aux délégations consenties au Maire par le conseil municipal :</w:t>
      </w:r>
    </w:p>
    <w:p w:rsidR="00B32166" w:rsidRDefault="00FB40CE" w:rsidP="00B94C8B">
      <w:pPr>
        <w:spacing w:after="0"/>
        <w:rPr>
          <w:rFonts w:ascii="Arial" w:hAnsi="Arial" w:cs="Arial"/>
          <w:i/>
          <w:sz w:val="20"/>
          <w:szCs w:val="20"/>
        </w:rPr>
      </w:pPr>
      <w:r>
        <w:rPr>
          <w:rFonts w:ascii="Arial" w:hAnsi="Arial" w:cs="Arial"/>
          <w:i/>
          <w:sz w:val="20"/>
          <w:szCs w:val="20"/>
        </w:rPr>
        <w:t>Délibération n°</w:t>
      </w:r>
      <w:r w:rsidR="002828A0">
        <w:rPr>
          <w:rFonts w:ascii="Arial" w:hAnsi="Arial" w:cs="Arial"/>
          <w:i/>
          <w:sz w:val="20"/>
          <w:szCs w:val="20"/>
        </w:rPr>
        <w:t>012</w:t>
      </w:r>
      <w:r w:rsidR="005A6B1D">
        <w:rPr>
          <w:rFonts w:ascii="Arial" w:hAnsi="Arial" w:cs="Arial"/>
          <w:i/>
          <w:sz w:val="20"/>
          <w:szCs w:val="20"/>
        </w:rPr>
        <w:t>-202</w:t>
      </w:r>
      <w:r w:rsidR="00F5034F">
        <w:rPr>
          <w:rFonts w:ascii="Arial" w:hAnsi="Arial" w:cs="Arial"/>
          <w:i/>
          <w:sz w:val="20"/>
          <w:szCs w:val="20"/>
        </w:rPr>
        <w:t>6</w:t>
      </w:r>
      <w:r w:rsidR="008F2A1C">
        <w:rPr>
          <w:rFonts w:ascii="Arial" w:hAnsi="Arial" w:cs="Arial"/>
          <w:i/>
          <w:sz w:val="20"/>
          <w:szCs w:val="20"/>
        </w:rPr>
        <w:t xml:space="preserve"> Rapporteur : </w:t>
      </w:r>
      <w:r w:rsidR="002828A0">
        <w:rPr>
          <w:rFonts w:ascii="Arial" w:hAnsi="Arial" w:cs="Arial"/>
          <w:i/>
          <w:sz w:val="20"/>
          <w:szCs w:val="20"/>
        </w:rPr>
        <w:t>Madame la Maire</w:t>
      </w:r>
    </w:p>
    <w:p w:rsidR="00F87490" w:rsidRDefault="00F87490" w:rsidP="00D95733">
      <w:pPr>
        <w:widowControl w:val="0"/>
        <w:autoSpaceDE w:val="0"/>
        <w:autoSpaceDN w:val="0"/>
        <w:spacing w:after="0" w:line="240" w:lineRule="auto"/>
        <w:jc w:val="both"/>
        <w:rPr>
          <w:rFonts w:ascii="Arial" w:eastAsia="Times New Roman" w:hAnsi="Arial" w:cs="Arial"/>
          <w:sz w:val="20"/>
          <w:szCs w:val="20"/>
          <w:lang w:eastAsia="fr-FR"/>
        </w:rPr>
      </w:pPr>
    </w:p>
    <w:p w:rsidR="002828A0" w:rsidRPr="002828A0" w:rsidRDefault="002828A0" w:rsidP="002828A0">
      <w:pPr>
        <w:shd w:val="clear" w:color="auto" w:fill="FFFFFF"/>
        <w:spacing w:after="150" w:line="240" w:lineRule="auto"/>
        <w:jc w:val="both"/>
        <w:rPr>
          <w:rFonts w:ascii="Arial" w:eastAsia="Times New Roman" w:hAnsi="Arial" w:cs="Arial"/>
          <w:color w:val="333333"/>
          <w:sz w:val="21"/>
          <w:szCs w:val="21"/>
          <w:lang w:eastAsia="fr-FR"/>
        </w:rPr>
      </w:pPr>
      <w:r w:rsidRPr="002828A0">
        <w:rPr>
          <w:rFonts w:ascii="Arial" w:eastAsia="Times New Roman" w:hAnsi="Arial" w:cs="Arial"/>
          <w:color w:val="333333"/>
          <w:sz w:val="21"/>
          <w:szCs w:val="21"/>
          <w:lang w:eastAsia="fr-FR"/>
        </w:rPr>
        <w:t>Madame la Maire expose que l’article L.2122-22 du code général des collectivités territoriales (CGCT) permet au conseil municipal de lui déléguer un certain nombre des compétences qui sont les siennes, afin d’éviter d’avoir à réunir le conseil pour délibérer dans les matières déléguées, en permettant de la sorte des prises de décision rapides par l’exécutif municipal.</w:t>
      </w:r>
    </w:p>
    <w:p w:rsidR="002828A0" w:rsidRPr="002828A0" w:rsidRDefault="002828A0" w:rsidP="002828A0">
      <w:pPr>
        <w:shd w:val="clear" w:color="auto" w:fill="FFFFFF"/>
        <w:spacing w:after="150" w:line="240" w:lineRule="auto"/>
        <w:jc w:val="both"/>
        <w:rPr>
          <w:rFonts w:ascii="Arial" w:eastAsia="Times New Roman" w:hAnsi="Arial" w:cs="Arial"/>
          <w:color w:val="333333"/>
          <w:sz w:val="21"/>
          <w:szCs w:val="21"/>
          <w:lang w:eastAsia="fr-FR"/>
        </w:rPr>
      </w:pPr>
      <w:r w:rsidRPr="002828A0">
        <w:rPr>
          <w:rFonts w:ascii="Arial" w:eastAsia="Times New Roman" w:hAnsi="Arial" w:cs="Arial"/>
          <w:color w:val="333333"/>
          <w:sz w:val="21"/>
          <w:szCs w:val="21"/>
          <w:lang w:eastAsia="fr-FR"/>
        </w:rPr>
        <w:t>Madame la Maire indique que l’article précité permet de donner délégation au maire en trente-et-une matières, en tout ou partie, le conseil municipal étant ainsi totalement libre de choisir parmi ces matières celles qui lui seront déléguées. Elle précise que si ces délégations peuvent être données pour la durée du mandat, l’assemblée délibérante peut décider à tout moment d’y mettre fin selon les dispositions de l’article L. 2122-23 du CGCT qui encadrent leur usage.</w:t>
      </w:r>
    </w:p>
    <w:p w:rsidR="002828A0" w:rsidRPr="002828A0" w:rsidRDefault="002828A0" w:rsidP="002828A0">
      <w:pPr>
        <w:shd w:val="clear" w:color="auto" w:fill="FFFFFF"/>
        <w:spacing w:after="150" w:line="240" w:lineRule="auto"/>
        <w:jc w:val="both"/>
        <w:rPr>
          <w:rFonts w:ascii="Arial" w:eastAsia="Times New Roman" w:hAnsi="Arial" w:cs="Arial"/>
          <w:color w:val="333333"/>
          <w:sz w:val="21"/>
          <w:szCs w:val="21"/>
          <w:lang w:eastAsia="fr-FR"/>
        </w:rPr>
      </w:pPr>
      <w:r w:rsidRPr="002828A0">
        <w:rPr>
          <w:rFonts w:ascii="Arial" w:eastAsia="Times New Roman" w:hAnsi="Arial" w:cs="Arial"/>
          <w:color w:val="333333"/>
          <w:sz w:val="21"/>
          <w:szCs w:val="21"/>
          <w:lang w:eastAsia="fr-FR"/>
        </w:rPr>
        <w:t>Madame la Maire indique en outre que sauf à ce que le conseil municipal s’y oppose expressément, la Maire dispose de la faculté de subdéléguer à un adjoint ou à un conseiller municipal les délégations qui lui sont données par l’organe délibérant, dans les mêmes conditions que celles prévues à l’article L. 2122-18 du CGCT pour les délégations de ses propres fonctions aux adjoints ou conseillers municipaux.</w:t>
      </w:r>
    </w:p>
    <w:p w:rsidR="002828A0" w:rsidRPr="002828A0" w:rsidRDefault="002828A0" w:rsidP="002828A0">
      <w:pPr>
        <w:shd w:val="clear" w:color="auto" w:fill="FFFFFF"/>
        <w:spacing w:after="150" w:line="240" w:lineRule="auto"/>
        <w:jc w:val="both"/>
        <w:rPr>
          <w:rFonts w:ascii="Arial" w:eastAsia="Times New Roman" w:hAnsi="Arial" w:cs="Arial"/>
          <w:color w:val="333333"/>
          <w:sz w:val="21"/>
          <w:szCs w:val="21"/>
          <w:lang w:eastAsia="fr-FR"/>
        </w:rPr>
      </w:pPr>
      <w:r w:rsidRPr="002828A0">
        <w:rPr>
          <w:rFonts w:ascii="Arial" w:eastAsia="Times New Roman" w:hAnsi="Arial" w:cs="Arial"/>
          <w:color w:val="333333"/>
          <w:sz w:val="21"/>
          <w:szCs w:val="21"/>
          <w:lang w:eastAsia="fr-FR"/>
        </w:rPr>
        <w:t xml:space="preserve">Elle ajoute que lorsque le maire se trouve dans un cas d’empêchement, le conseil municipal redevient décisionnaire dans les matières qu’il lui a déléguées, le conseil pouvant cependant prévoir et organiser par avance la suppléance du maire empêché en décidant que dans une telle </w:t>
      </w:r>
      <w:r w:rsidRPr="002828A0">
        <w:rPr>
          <w:rFonts w:ascii="Arial" w:eastAsia="Times New Roman" w:hAnsi="Arial" w:cs="Arial"/>
          <w:color w:val="333333"/>
          <w:sz w:val="21"/>
          <w:szCs w:val="21"/>
          <w:lang w:eastAsia="fr-FR"/>
        </w:rPr>
        <w:lastRenderedPageBreak/>
        <w:t>situation, les décisions dans les matières déléguées seront prises par un adjoint ou, à défaut par un conseiller municipal, dans les conditions fixées par l’article L. 2122-17 du CGCT.</w:t>
      </w:r>
    </w:p>
    <w:p w:rsidR="002828A0" w:rsidRPr="002828A0" w:rsidRDefault="002828A0" w:rsidP="002828A0">
      <w:pPr>
        <w:shd w:val="clear" w:color="auto" w:fill="FFFFFF"/>
        <w:spacing w:after="150" w:line="240" w:lineRule="auto"/>
        <w:jc w:val="both"/>
        <w:rPr>
          <w:rFonts w:ascii="Arial" w:eastAsia="Times New Roman" w:hAnsi="Arial" w:cs="Arial"/>
          <w:color w:val="333333"/>
          <w:sz w:val="21"/>
          <w:szCs w:val="21"/>
          <w:lang w:eastAsia="fr-FR"/>
        </w:rPr>
      </w:pPr>
      <w:r w:rsidRPr="002828A0">
        <w:rPr>
          <w:rFonts w:ascii="Arial" w:eastAsia="Times New Roman" w:hAnsi="Arial" w:cs="Arial"/>
          <w:color w:val="333333"/>
          <w:sz w:val="21"/>
          <w:szCs w:val="21"/>
          <w:lang w:eastAsia="fr-FR"/>
        </w:rPr>
        <w:t>Madame la Maire conclut en indiquant que le maire délégataire du conseil municipal est astreint à un devoir d’information périodique de l’assemblée délibérante puisqu’il est tenu de rendre compte, lors de chacune des réunions obligatoires du conseil, des décisions qu’elle prend en vertu des délégations reçues.</w:t>
      </w:r>
    </w:p>
    <w:p w:rsidR="002828A0" w:rsidRPr="002828A0" w:rsidRDefault="002828A0" w:rsidP="002828A0">
      <w:pPr>
        <w:shd w:val="clear" w:color="auto" w:fill="FFFFFF"/>
        <w:spacing w:after="150" w:line="240" w:lineRule="auto"/>
        <w:jc w:val="both"/>
        <w:rPr>
          <w:rFonts w:ascii="Arial" w:eastAsia="Times New Roman" w:hAnsi="Arial" w:cs="Arial"/>
          <w:color w:val="333333"/>
          <w:sz w:val="21"/>
          <w:szCs w:val="21"/>
          <w:lang w:eastAsia="fr-FR"/>
        </w:rPr>
      </w:pPr>
      <w:r w:rsidRPr="002828A0">
        <w:rPr>
          <w:rFonts w:ascii="Arial" w:eastAsia="Times New Roman" w:hAnsi="Arial" w:cs="Arial"/>
          <w:color w:val="333333"/>
          <w:sz w:val="21"/>
          <w:szCs w:val="21"/>
          <w:lang w:eastAsia="fr-FR"/>
        </w:rPr>
        <w:t xml:space="preserve">Après en avoir délibéré, le conseil municipal décide à </w:t>
      </w:r>
      <w:r w:rsidRPr="002828A0">
        <w:rPr>
          <w:rFonts w:ascii="Arial" w:eastAsia="Times New Roman" w:hAnsi="Arial" w:cs="Arial"/>
          <w:b/>
          <w:color w:val="333333"/>
          <w:sz w:val="21"/>
          <w:szCs w:val="21"/>
          <w:lang w:eastAsia="fr-FR"/>
        </w:rPr>
        <w:t>l’UNANIMITE :</w:t>
      </w:r>
    </w:p>
    <w:p w:rsidR="002828A0" w:rsidRPr="002828A0" w:rsidRDefault="002828A0" w:rsidP="002828A0">
      <w:pPr>
        <w:shd w:val="clear" w:color="auto" w:fill="FFFFFF"/>
        <w:spacing w:after="150" w:line="240" w:lineRule="auto"/>
        <w:jc w:val="both"/>
        <w:rPr>
          <w:rFonts w:ascii="Arial" w:eastAsia="Times New Roman" w:hAnsi="Arial" w:cs="Arial"/>
          <w:b/>
          <w:sz w:val="21"/>
          <w:szCs w:val="21"/>
          <w:lang w:eastAsia="fr-FR"/>
        </w:rPr>
      </w:pPr>
      <w:hyperlink r:id="rId9" w:history="1">
        <w:r w:rsidRPr="002828A0">
          <w:rPr>
            <w:rFonts w:ascii="Arial" w:eastAsia="Times New Roman" w:hAnsi="Arial" w:cs="Arial"/>
            <w:b/>
            <w:bCs/>
            <w:sz w:val="21"/>
            <w:szCs w:val="21"/>
            <w:u w:val="single"/>
            <w:lang w:eastAsia="fr-FR"/>
          </w:rPr>
          <w:t>1.   </w:t>
        </w:r>
        <w:r w:rsidRPr="002828A0">
          <w:rPr>
            <w:rFonts w:ascii="Arial" w:eastAsia="Times New Roman" w:hAnsi="Arial" w:cs="Arial"/>
            <w:b/>
            <w:sz w:val="21"/>
            <w:szCs w:val="21"/>
            <w:u w:val="single"/>
            <w:lang w:eastAsia="fr-FR"/>
          </w:rPr>
          <w:t>De confier au maire, pour la durée du mandat, les délégations suivantes</w:t>
        </w:r>
      </w:hyperlink>
    </w:p>
    <w:p w:rsidR="002828A0" w:rsidRPr="002828A0" w:rsidRDefault="002828A0" w:rsidP="002828A0">
      <w:pPr>
        <w:shd w:val="clear" w:color="auto" w:fill="FFFFFF"/>
        <w:spacing w:after="240" w:line="240" w:lineRule="auto"/>
        <w:jc w:val="both"/>
        <w:rPr>
          <w:rFonts w:ascii="Arial" w:eastAsia="Times New Roman" w:hAnsi="Arial" w:cs="Arial"/>
          <w:color w:val="000000"/>
          <w:sz w:val="20"/>
          <w:szCs w:val="20"/>
          <w:lang w:eastAsia="fr-FR"/>
        </w:rPr>
      </w:pPr>
      <w:r w:rsidRPr="002828A0">
        <w:rPr>
          <w:rFonts w:ascii="Arial" w:eastAsia="Times New Roman" w:hAnsi="Arial" w:cs="Arial"/>
          <w:color w:val="000000"/>
          <w:sz w:val="20"/>
          <w:szCs w:val="20"/>
          <w:lang w:eastAsia="fr-FR"/>
        </w:rPr>
        <w:t>1° D'arrêter et modifier l'affectation des propriétés communales utilisées par les services publics municipaux et de procéder à tous les actes de délimitation des propriétés communales ;</w:t>
      </w:r>
    </w:p>
    <w:p w:rsidR="002828A0" w:rsidRPr="002828A0" w:rsidRDefault="002828A0" w:rsidP="002828A0">
      <w:pPr>
        <w:shd w:val="clear" w:color="auto" w:fill="FFFFFF"/>
        <w:spacing w:after="240" w:line="240" w:lineRule="auto"/>
        <w:jc w:val="both"/>
        <w:rPr>
          <w:rFonts w:ascii="Arial" w:eastAsia="Times New Roman" w:hAnsi="Arial" w:cs="Arial"/>
          <w:color w:val="000000"/>
          <w:sz w:val="20"/>
          <w:szCs w:val="20"/>
          <w:lang w:eastAsia="fr-FR"/>
        </w:rPr>
      </w:pPr>
      <w:r w:rsidRPr="002828A0">
        <w:rPr>
          <w:rFonts w:ascii="Arial" w:eastAsia="Times New Roman" w:hAnsi="Arial" w:cs="Arial"/>
          <w:color w:val="000000"/>
          <w:sz w:val="20"/>
          <w:szCs w:val="20"/>
          <w:lang w:eastAsia="fr-FR"/>
        </w:rPr>
        <w:t>3° De procéder, dans les limites fixées par le conseil municipal, à la réalisation des emprunts destinés au financement des investissements prévus par le budget, et aux opérations financières utiles à la gestion des emprunts, y compris les opérations de couvertures des risques de taux et de change ainsi que de prendre les décisions mentionnées au III de l'article </w:t>
      </w:r>
      <w:hyperlink r:id="rId10" w:history="1">
        <w:r w:rsidRPr="002828A0">
          <w:rPr>
            <w:rFonts w:ascii="Arial" w:eastAsia="Times New Roman" w:hAnsi="Arial" w:cs="Arial"/>
            <w:color w:val="4A5E81"/>
            <w:sz w:val="20"/>
            <w:szCs w:val="20"/>
            <w:u w:val="single"/>
            <w:lang w:eastAsia="fr-FR"/>
          </w:rPr>
          <w:t>L. 1618-2 </w:t>
        </w:r>
      </w:hyperlink>
      <w:r w:rsidRPr="002828A0">
        <w:rPr>
          <w:rFonts w:ascii="Arial" w:eastAsia="Times New Roman" w:hAnsi="Arial" w:cs="Arial"/>
          <w:color w:val="000000"/>
          <w:sz w:val="20"/>
          <w:szCs w:val="20"/>
          <w:lang w:eastAsia="fr-FR"/>
        </w:rPr>
        <w:t>et au a de l'article </w:t>
      </w:r>
      <w:hyperlink r:id="rId11" w:history="1">
        <w:r w:rsidRPr="002828A0">
          <w:rPr>
            <w:rFonts w:ascii="Arial" w:eastAsia="Times New Roman" w:hAnsi="Arial" w:cs="Arial"/>
            <w:color w:val="4A5E81"/>
            <w:sz w:val="20"/>
            <w:szCs w:val="20"/>
            <w:u w:val="single"/>
            <w:lang w:eastAsia="fr-FR"/>
          </w:rPr>
          <w:t>L. 2221-5-1</w:t>
        </w:r>
      </w:hyperlink>
      <w:r w:rsidRPr="002828A0">
        <w:rPr>
          <w:rFonts w:ascii="Arial" w:eastAsia="Times New Roman" w:hAnsi="Arial" w:cs="Arial"/>
          <w:color w:val="000000"/>
          <w:sz w:val="20"/>
          <w:szCs w:val="20"/>
          <w:lang w:eastAsia="fr-FR"/>
        </w:rPr>
        <w:t>, sous réserve des dispositions du c de ce même article, et de passer à cet effet les actes nécessaires ;</w:t>
      </w:r>
    </w:p>
    <w:p w:rsidR="002828A0" w:rsidRPr="002828A0" w:rsidRDefault="002828A0" w:rsidP="002828A0">
      <w:pPr>
        <w:shd w:val="clear" w:color="auto" w:fill="FFFFFF"/>
        <w:spacing w:after="240" w:line="240" w:lineRule="auto"/>
        <w:jc w:val="both"/>
        <w:rPr>
          <w:rFonts w:ascii="Arial" w:eastAsia="Times New Roman" w:hAnsi="Arial" w:cs="Arial"/>
          <w:color w:val="000000"/>
          <w:sz w:val="20"/>
          <w:szCs w:val="20"/>
          <w:lang w:eastAsia="fr-FR"/>
        </w:rPr>
      </w:pPr>
      <w:r w:rsidRPr="002828A0">
        <w:rPr>
          <w:rFonts w:ascii="Arial" w:eastAsia="Times New Roman" w:hAnsi="Arial" w:cs="Arial"/>
          <w:color w:val="000000"/>
          <w:sz w:val="20"/>
          <w:szCs w:val="20"/>
          <w:lang w:eastAsia="fr-FR"/>
        </w:rPr>
        <w:t>4° De prendre toute décision concernant la préparation, la passation, l'exécution et le règlement des marchés et des accords-cadres ainsi que toute décision concernant leurs avenants, lorsque les crédits sont inscrits au budget ;</w:t>
      </w:r>
    </w:p>
    <w:p w:rsidR="002828A0" w:rsidRPr="002828A0" w:rsidRDefault="002828A0" w:rsidP="002828A0">
      <w:pPr>
        <w:shd w:val="clear" w:color="auto" w:fill="FFFFFF"/>
        <w:spacing w:after="240" w:line="240" w:lineRule="auto"/>
        <w:jc w:val="both"/>
        <w:rPr>
          <w:rFonts w:ascii="Arial" w:eastAsia="Times New Roman" w:hAnsi="Arial" w:cs="Arial"/>
          <w:color w:val="000000"/>
          <w:sz w:val="20"/>
          <w:szCs w:val="20"/>
          <w:lang w:eastAsia="fr-FR"/>
        </w:rPr>
      </w:pPr>
      <w:r w:rsidRPr="002828A0">
        <w:rPr>
          <w:rFonts w:ascii="Arial" w:eastAsia="Times New Roman" w:hAnsi="Arial" w:cs="Arial"/>
          <w:color w:val="000000"/>
          <w:sz w:val="20"/>
          <w:szCs w:val="20"/>
          <w:lang w:eastAsia="fr-FR"/>
        </w:rPr>
        <w:t>5° De décider de la conclusion et de la révision du louage de choses pour une durée n'excédant pas douze ans ;</w:t>
      </w:r>
    </w:p>
    <w:p w:rsidR="002828A0" w:rsidRPr="002828A0" w:rsidRDefault="002828A0" w:rsidP="002828A0">
      <w:pPr>
        <w:shd w:val="clear" w:color="auto" w:fill="FFFFFF"/>
        <w:spacing w:after="240" w:line="240" w:lineRule="auto"/>
        <w:jc w:val="both"/>
        <w:rPr>
          <w:rFonts w:ascii="Arial" w:eastAsia="Times New Roman" w:hAnsi="Arial" w:cs="Arial"/>
          <w:color w:val="000000"/>
          <w:sz w:val="20"/>
          <w:szCs w:val="20"/>
          <w:lang w:eastAsia="fr-FR"/>
        </w:rPr>
      </w:pPr>
      <w:r w:rsidRPr="002828A0">
        <w:rPr>
          <w:rFonts w:ascii="Arial" w:eastAsia="Times New Roman" w:hAnsi="Arial" w:cs="Arial"/>
          <w:color w:val="000000"/>
          <w:sz w:val="20"/>
          <w:szCs w:val="20"/>
          <w:lang w:eastAsia="fr-FR"/>
        </w:rPr>
        <w:t>6° De passer les contrats d'assurance ainsi que d'accepter les indemnités de sinistre y afférentes ;</w:t>
      </w:r>
    </w:p>
    <w:p w:rsidR="002828A0" w:rsidRPr="002828A0" w:rsidRDefault="002828A0" w:rsidP="002828A0">
      <w:pPr>
        <w:shd w:val="clear" w:color="auto" w:fill="FFFFFF"/>
        <w:spacing w:after="240" w:line="240" w:lineRule="auto"/>
        <w:jc w:val="both"/>
        <w:rPr>
          <w:rFonts w:ascii="Arial" w:eastAsia="Times New Roman" w:hAnsi="Arial" w:cs="Arial"/>
          <w:color w:val="000000"/>
          <w:sz w:val="20"/>
          <w:szCs w:val="20"/>
          <w:lang w:eastAsia="fr-FR"/>
        </w:rPr>
      </w:pPr>
      <w:r w:rsidRPr="002828A0">
        <w:rPr>
          <w:rFonts w:ascii="Arial" w:eastAsia="Times New Roman" w:hAnsi="Arial" w:cs="Arial"/>
          <w:color w:val="000000"/>
          <w:sz w:val="20"/>
          <w:szCs w:val="20"/>
          <w:lang w:eastAsia="fr-FR"/>
        </w:rPr>
        <w:t>7° De créer, modifier ou supprimer les régies comptables nécessaires au fonctionnement des services municipaux ;</w:t>
      </w:r>
    </w:p>
    <w:p w:rsidR="002828A0" w:rsidRPr="002828A0" w:rsidRDefault="002828A0" w:rsidP="002828A0">
      <w:pPr>
        <w:shd w:val="clear" w:color="auto" w:fill="FFFFFF"/>
        <w:spacing w:after="240" w:line="240" w:lineRule="auto"/>
        <w:jc w:val="both"/>
        <w:rPr>
          <w:rFonts w:ascii="Arial" w:eastAsia="Times New Roman" w:hAnsi="Arial" w:cs="Arial"/>
          <w:color w:val="000000"/>
          <w:sz w:val="20"/>
          <w:szCs w:val="20"/>
          <w:lang w:eastAsia="fr-FR"/>
        </w:rPr>
      </w:pPr>
      <w:r w:rsidRPr="002828A0">
        <w:rPr>
          <w:rFonts w:ascii="Arial" w:eastAsia="Times New Roman" w:hAnsi="Arial" w:cs="Arial"/>
          <w:color w:val="000000"/>
          <w:sz w:val="20"/>
          <w:szCs w:val="20"/>
          <w:lang w:eastAsia="fr-FR"/>
        </w:rPr>
        <w:t>8° De prononcer la délivrance et la reprise des concessions dans les cimetières ;</w:t>
      </w:r>
    </w:p>
    <w:p w:rsidR="002828A0" w:rsidRPr="002828A0" w:rsidRDefault="002828A0" w:rsidP="002828A0">
      <w:pPr>
        <w:shd w:val="clear" w:color="auto" w:fill="FFFFFF"/>
        <w:spacing w:after="240" w:line="240" w:lineRule="auto"/>
        <w:jc w:val="both"/>
        <w:rPr>
          <w:rFonts w:ascii="Arial" w:eastAsia="Times New Roman" w:hAnsi="Arial" w:cs="Arial"/>
          <w:color w:val="000000"/>
          <w:sz w:val="20"/>
          <w:szCs w:val="20"/>
          <w:lang w:eastAsia="fr-FR"/>
        </w:rPr>
      </w:pPr>
      <w:r w:rsidRPr="002828A0">
        <w:rPr>
          <w:rFonts w:ascii="Arial" w:eastAsia="Times New Roman" w:hAnsi="Arial" w:cs="Arial"/>
          <w:color w:val="000000"/>
          <w:sz w:val="20"/>
          <w:szCs w:val="20"/>
          <w:lang w:eastAsia="fr-FR"/>
        </w:rPr>
        <w:t>9° D'accepter les dons et legs qui ne sont grevés ni de conditions ni de charges ;</w:t>
      </w:r>
    </w:p>
    <w:p w:rsidR="002828A0" w:rsidRPr="002828A0" w:rsidRDefault="002828A0" w:rsidP="002828A0">
      <w:pPr>
        <w:shd w:val="clear" w:color="auto" w:fill="FFFFFF"/>
        <w:spacing w:after="240" w:line="240" w:lineRule="auto"/>
        <w:jc w:val="both"/>
        <w:rPr>
          <w:rFonts w:ascii="Arial" w:eastAsia="Times New Roman" w:hAnsi="Arial" w:cs="Arial"/>
          <w:color w:val="000000"/>
          <w:sz w:val="20"/>
          <w:szCs w:val="20"/>
          <w:lang w:eastAsia="fr-FR"/>
        </w:rPr>
      </w:pPr>
      <w:r w:rsidRPr="002828A0">
        <w:rPr>
          <w:rFonts w:ascii="Arial" w:eastAsia="Times New Roman" w:hAnsi="Arial" w:cs="Arial"/>
          <w:color w:val="000000"/>
          <w:sz w:val="20"/>
          <w:szCs w:val="20"/>
          <w:lang w:eastAsia="fr-FR"/>
        </w:rPr>
        <w:t>10° De décider l'aliénation de gré à gré de biens mobiliers jusqu'à 4 600 euros ;</w:t>
      </w:r>
    </w:p>
    <w:p w:rsidR="002828A0" w:rsidRPr="002828A0" w:rsidRDefault="002828A0" w:rsidP="002828A0">
      <w:pPr>
        <w:shd w:val="clear" w:color="auto" w:fill="FFFFFF"/>
        <w:spacing w:after="240" w:line="240" w:lineRule="auto"/>
        <w:jc w:val="both"/>
        <w:rPr>
          <w:rFonts w:ascii="Arial" w:eastAsia="Times New Roman" w:hAnsi="Arial" w:cs="Arial"/>
          <w:color w:val="000000"/>
          <w:sz w:val="20"/>
          <w:szCs w:val="20"/>
          <w:lang w:eastAsia="fr-FR"/>
        </w:rPr>
      </w:pPr>
      <w:r w:rsidRPr="002828A0">
        <w:rPr>
          <w:rFonts w:ascii="Arial" w:eastAsia="Times New Roman" w:hAnsi="Arial" w:cs="Arial"/>
          <w:color w:val="000000"/>
          <w:sz w:val="20"/>
          <w:szCs w:val="20"/>
          <w:lang w:eastAsia="fr-FR"/>
        </w:rPr>
        <w:t>11° De fixer les rémunérations et de régler les frais et honoraires des avocats, notaires, huissiers de justice et experts ;</w:t>
      </w:r>
    </w:p>
    <w:p w:rsidR="002828A0" w:rsidRPr="002828A0" w:rsidRDefault="002828A0" w:rsidP="002828A0">
      <w:pPr>
        <w:shd w:val="clear" w:color="auto" w:fill="FFFFFF"/>
        <w:spacing w:after="240" w:line="240" w:lineRule="auto"/>
        <w:jc w:val="both"/>
        <w:rPr>
          <w:rFonts w:ascii="Arial" w:eastAsia="Times New Roman" w:hAnsi="Arial" w:cs="Arial"/>
          <w:color w:val="000000"/>
          <w:sz w:val="21"/>
          <w:szCs w:val="21"/>
          <w:lang w:eastAsia="fr-FR"/>
        </w:rPr>
      </w:pPr>
      <w:r w:rsidRPr="002828A0">
        <w:rPr>
          <w:rFonts w:ascii="Arial" w:eastAsia="Times New Roman" w:hAnsi="Arial" w:cs="Arial"/>
          <w:color w:val="000000"/>
          <w:sz w:val="21"/>
          <w:szCs w:val="21"/>
          <w:lang w:eastAsia="fr-FR"/>
        </w:rPr>
        <w:t>12° De fixer, dans les limites de l'estimation des services fiscaux (domaines), le montant des offres de la commune à notifier aux expropriés et de répondre à leurs demandes ;</w:t>
      </w:r>
    </w:p>
    <w:p w:rsidR="002828A0" w:rsidRPr="002828A0" w:rsidRDefault="002828A0" w:rsidP="002828A0">
      <w:pPr>
        <w:shd w:val="clear" w:color="auto" w:fill="FFFFFF"/>
        <w:spacing w:after="240" w:line="240" w:lineRule="auto"/>
        <w:jc w:val="both"/>
        <w:rPr>
          <w:rFonts w:ascii="Arial" w:eastAsia="Times New Roman" w:hAnsi="Arial" w:cs="Arial"/>
          <w:color w:val="000000"/>
          <w:sz w:val="21"/>
          <w:szCs w:val="21"/>
          <w:lang w:eastAsia="fr-FR"/>
        </w:rPr>
      </w:pPr>
      <w:r w:rsidRPr="002828A0">
        <w:rPr>
          <w:rFonts w:ascii="Arial" w:eastAsia="Times New Roman" w:hAnsi="Arial" w:cs="Arial"/>
          <w:color w:val="000000"/>
          <w:sz w:val="21"/>
          <w:szCs w:val="21"/>
          <w:lang w:eastAsia="fr-FR"/>
        </w:rPr>
        <w:t>13° De décider de la création de classes dans les établissements d'enseignement ;</w:t>
      </w:r>
    </w:p>
    <w:p w:rsidR="002828A0" w:rsidRPr="002828A0" w:rsidRDefault="002828A0" w:rsidP="002828A0">
      <w:pPr>
        <w:shd w:val="clear" w:color="auto" w:fill="FFFFFF"/>
        <w:spacing w:after="240" w:line="240" w:lineRule="auto"/>
        <w:jc w:val="both"/>
        <w:rPr>
          <w:rFonts w:ascii="Arial" w:eastAsia="Times New Roman" w:hAnsi="Arial" w:cs="Arial"/>
          <w:color w:val="000000"/>
          <w:sz w:val="21"/>
          <w:szCs w:val="21"/>
          <w:lang w:eastAsia="fr-FR"/>
        </w:rPr>
      </w:pPr>
      <w:r w:rsidRPr="002828A0">
        <w:rPr>
          <w:rFonts w:ascii="Arial" w:eastAsia="Times New Roman" w:hAnsi="Arial" w:cs="Arial"/>
          <w:color w:val="000000"/>
          <w:sz w:val="21"/>
          <w:szCs w:val="21"/>
          <w:lang w:eastAsia="fr-FR"/>
        </w:rPr>
        <w:t>14° De fixer les reprises d'alignement en application d'un document d'urbanisme ;</w:t>
      </w:r>
    </w:p>
    <w:p w:rsidR="002828A0" w:rsidRPr="002828A0" w:rsidRDefault="002828A0" w:rsidP="002828A0">
      <w:pPr>
        <w:shd w:val="clear" w:color="auto" w:fill="FFFFFF"/>
        <w:spacing w:after="240" w:line="240" w:lineRule="auto"/>
        <w:jc w:val="both"/>
        <w:rPr>
          <w:rFonts w:ascii="Arial" w:eastAsia="Times New Roman" w:hAnsi="Arial" w:cs="Arial"/>
          <w:color w:val="000000"/>
          <w:sz w:val="21"/>
          <w:szCs w:val="21"/>
          <w:lang w:eastAsia="fr-FR"/>
        </w:rPr>
      </w:pPr>
      <w:r w:rsidRPr="002828A0">
        <w:rPr>
          <w:rFonts w:ascii="Arial" w:eastAsia="Times New Roman" w:hAnsi="Arial" w:cs="Arial"/>
          <w:color w:val="000000"/>
          <w:sz w:val="21"/>
          <w:szCs w:val="21"/>
          <w:lang w:eastAsia="fr-FR"/>
        </w:rPr>
        <w:t>15° D'exercer, au nom de la commune, les droits de préemption définis par le code de l'urbanisme, que la commune en soit titulaire ou délégataire, de déléguer l'exercice de ces droits à l'occasion de l'aliénation d'un bien selon les dispositions prévues aux articles L. 211-2 à L. 211-2-3 ou au premier alinéa de l'article </w:t>
      </w:r>
      <w:hyperlink r:id="rId12" w:history="1">
        <w:r w:rsidRPr="002828A0">
          <w:rPr>
            <w:rFonts w:ascii="Arial" w:eastAsia="Times New Roman" w:hAnsi="Arial" w:cs="Arial"/>
            <w:color w:val="4A5E81"/>
            <w:sz w:val="21"/>
            <w:szCs w:val="21"/>
            <w:u w:val="single"/>
            <w:lang w:eastAsia="fr-FR"/>
          </w:rPr>
          <w:t>L. 213-3 </w:t>
        </w:r>
      </w:hyperlink>
      <w:r w:rsidRPr="002828A0">
        <w:rPr>
          <w:rFonts w:ascii="Arial" w:eastAsia="Times New Roman" w:hAnsi="Arial" w:cs="Arial"/>
          <w:color w:val="000000"/>
          <w:sz w:val="21"/>
          <w:szCs w:val="21"/>
          <w:lang w:eastAsia="fr-FR"/>
        </w:rPr>
        <w:t>de ce même code dans les conditions que fixe le conseil municipal ;</w:t>
      </w:r>
    </w:p>
    <w:p w:rsidR="002828A0" w:rsidRPr="002828A0" w:rsidRDefault="002828A0" w:rsidP="002828A0">
      <w:pPr>
        <w:shd w:val="clear" w:color="auto" w:fill="FFFFFF"/>
        <w:spacing w:after="240" w:line="240" w:lineRule="auto"/>
        <w:jc w:val="both"/>
        <w:rPr>
          <w:rFonts w:ascii="Arial" w:eastAsia="Times New Roman" w:hAnsi="Arial" w:cs="Arial"/>
          <w:color w:val="000000"/>
          <w:sz w:val="21"/>
          <w:szCs w:val="21"/>
          <w:lang w:eastAsia="fr-FR"/>
        </w:rPr>
      </w:pPr>
      <w:r w:rsidRPr="002828A0">
        <w:rPr>
          <w:rFonts w:ascii="Arial" w:eastAsia="Times New Roman" w:hAnsi="Arial" w:cs="Arial"/>
          <w:color w:val="000000"/>
          <w:sz w:val="21"/>
          <w:szCs w:val="21"/>
          <w:lang w:eastAsia="fr-FR"/>
        </w:rPr>
        <w:t>16° D'intenter au nom de la commune les actions en justice ou de défendre la commune dans les actions intentées contre elle, dans les cas définis par le conseil municipal, et de transiger avec les tiers dans la limite de 1 000 € pour les communes de moins de 50 000 habitants et de 5 000 € pour les communes de 50 000 habitants et plus ;</w:t>
      </w:r>
    </w:p>
    <w:p w:rsidR="002828A0" w:rsidRPr="002828A0" w:rsidRDefault="002828A0" w:rsidP="002828A0">
      <w:pPr>
        <w:shd w:val="clear" w:color="auto" w:fill="FFFFFF"/>
        <w:spacing w:after="240" w:line="240" w:lineRule="auto"/>
        <w:jc w:val="both"/>
        <w:rPr>
          <w:rFonts w:ascii="Arial" w:eastAsia="Times New Roman" w:hAnsi="Arial" w:cs="Arial"/>
          <w:color w:val="000000"/>
          <w:sz w:val="21"/>
          <w:szCs w:val="21"/>
          <w:lang w:eastAsia="fr-FR"/>
        </w:rPr>
      </w:pPr>
      <w:r w:rsidRPr="002828A0">
        <w:rPr>
          <w:rFonts w:ascii="Arial" w:eastAsia="Times New Roman" w:hAnsi="Arial" w:cs="Arial"/>
          <w:color w:val="000000"/>
          <w:sz w:val="21"/>
          <w:szCs w:val="21"/>
          <w:lang w:eastAsia="fr-FR"/>
        </w:rPr>
        <w:lastRenderedPageBreak/>
        <w:t>17° De régler les conséquences dommageables des accidents dans lesquels sont impliqués des véhicules municipaux dans la limite fixée par le conseil municipal ;</w:t>
      </w:r>
    </w:p>
    <w:p w:rsidR="002828A0" w:rsidRPr="002828A0" w:rsidRDefault="002828A0" w:rsidP="002828A0">
      <w:pPr>
        <w:shd w:val="clear" w:color="auto" w:fill="FFFFFF"/>
        <w:spacing w:after="240" w:line="240" w:lineRule="auto"/>
        <w:jc w:val="both"/>
        <w:rPr>
          <w:rFonts w:ascii="Arial" w:eastAsia="Times New Roman" w:hAnsi="Arial" w:cs="Arial"/>
          <w:color w:val="000000"/>
          <w:sz w:val="21"/>
          <w:szCs w:val="21"/>
          <w:lang w:eastAsia="fr-FR"/>
        </w:rPr>
      </w:pPr>
      <w:r w:rsidRPr="002828A0">
        <w:rPr>
          <w:rFonts w:ascii="Arial" w:eastAsia="Times New Roman" w:hAnsi="Arial" w:cs="Arial"/>
          <w:color w:val="000000"/>
          <w:sz w:val="21"/>
          <w:szCs w:val="21"/>
          <w:lang w:eastAsia="fr-FR"/>
        </w:rPr>
        <w:t>18° De donner, en application de l'article </w:t>
      </w:r>
      <w:hyperlink r:id="rId13" w:history="1">
        <w:r w:rsidRPr="002828A0">
          <w:rPr>
            <w:rFonts w:ascii="Arial" w:eastAsia="Times New Roman" w:hAnsi="Arial" w:cs="Arial"/>
            <w:color w:val="4A5E81"/>
            <w:sz w:val="21"/>
            <w:szCs w:val="21"/>
            <w:u w:val="single"/>
            <w:lang w:eastAsia="fr-FR"/>
          </w:rPr>
          <w:t>L. 324-1 </w:t>
        </w:r>
      </w:hyperlink>
      <w:r w:rsidRPr="002828A0">
        <w:rPr>
          <w:rFonts w:ascii="Arial" w:eastAsia="Times New Roman" w:hAnsi="Arial" w:cs="Arial"/>
          <w:color w:val="000000"/>
          <w:sz w:val="21"/>
          <w:szCs w:val="21"/>
          <w:lang w:eastAsia="fr-FR"/>
        </w:rPr>
        <w:t>du code de l'urbanisme, l'avis de la commune préalablement aux opérations menées par un établissement public foncier local ;</w:t>
      </w:r>
    </w:p>
    <w:p w:rsidR="002828A0" w:rsidRPr="002828A0" w:rsidRDefault="002828A0" w:rsidP="002828A0">
      <w:pPr>
        <w:shd w:val="clear" w:color="auto" w:fill="FFFFFF"/>
        <w:spacing w:after="240" w:line="240" w:lineRule="auto"/>
        <w:jc w:val="both"/>
        <w:rPr>
          <w:rFonts w:ascii="Arial" w:eastAsia="Times New Roman" w:hAnsi="Arial" w:cs="Arial"/>
          <w:color w:val="000000"/>
          <w:sz w:val="21"/>
          <w:szCs w:val="21"/>
          <w:lang w:eastAsia="fr-FR"/>
        </w:rPr>
      </w:pPr>
      <w:r w:rsidRPr="002828A0">
        <w:rPr>
          <w:rFonts w:ascii="Arial" w:eastAsia="Times New Roman" w:hAnsi="Arial" w:cs="Arial"/>
          <w:color w:val="000000"/>
          <w:sz w:val="21"/>
          <w:szCs w:val="21"/>
          <w:lang w:eastAsia="fr-FR"/>
        </w:rPr>
        <w:t>19° De signer la convention prévue par l'avant-dernier alinéa de l'article </w:t>
      </w:r>
      <w:hyperlink r:id="rId14" w:history="1">
        <w:r w:rsidRPr="002828A0">
          <w:rPr>
            <w:rFonts w:ascii="Arial" w:eastAsia="Times New Roman" w:hAnsi="Arial" w:cs="Arial"/>
            <w:color w:val="4A5E81"/>
            <w:sz w:val="21"/>
            <w:szCs w:val="21"/>
            <w:u w:val="single"/>
            <w:lang w:eastAsia="fr-FR"/>
          </w:rPr>
          <w:t>L. 311-4 </w:t>
        </w:r>
      </w:hyperlink>
      <w:r w:rsidRPr="002828A0">
        <w:rPr>
          <w:rFonts w:ascii="Arial" w:eastAsia="Times New Roman" w:hAnsi="Arial" w:cs="Arial"/>
          <w:color w:val="000000"/>
          <w:sz w:val="21"/>
          <w:szCs w:val="21"/>
          <w:lang w:eastAsia="fr-FR"/>
        </w:rPr>
        <w:t>du code de l'urbanisme précisant les conditions dans lesquelles un constructeur participe au coût d'équipement d'une zone d'aménagement concerté et de signer la convention prévue par le troisième alinéa de l'article </w:t>
      </w:r>
      <w:hyperlink r:id="rId15" w:history="1">
        <w:r w:rsidRPr="002828A0">
          <w:rPr>
            <w:rFonts w:ascii="Arial" w:eastAsia="Times New Roman" w:hAnsi="Arial" w:cs="Arial"/>
            <w:color w:val="4A5E81"/>
            <w:sz w:val="21"/>
            <w:szCs w:val="21"/>
            <w:u w:val="single"/>
            <w:lang w:eastAsia="fr-FR"/>
          </w:rPr>
          <w:t>L. 332-11-2 </w:t>
        </w:r>
      </w:hyperlink>
      <w:r w:rsidRPr="002828A0">
        <w:rPr>
          <w:rFonts w:ascii="Arial" w:eastAsia="Times New Roman" w:hAnsi="Arial" w:cs="Arial"/>
          <w:color w:val="000000"/>
          <w:sz w:val="21"/>
          <w:szCs w:val="21"/>
          <w:lang w:eastAsia="fr-FR"/>
        </w:rPr>
        <w:t>du même code, dans sa rédaction antérieure à la </w:t>
      </w:r>
      <w:hyperlink r:id="rId16" w:history="1">
        <w:r w:rsidRPr="002828A0">
          <w:rPr>
            <w:rFonts w:ascii="Arial" w:eastAsia="Times New Roman" w:hAnsi="Arial" w:cs="Arial"/>
            <w:color w:val="4A5E81"/>
            <w:sz w:val="21"/>
            <w:szCs w:val="21"/>
            <w:u w:val="single"/>
            <w:lang w:eastAsia="fr-FR"/>
          </w:rPr>
          <w:t>loi n° 2014-1655 du 29 décembre 2014 </w:t>
        </w:r>
      </w:hyperlink>
      <w:r w:rsidRPr="002828A0">
        <w:rPr>
          <w:rFonts w:ascii="Arial" w:eastAsia="Times New Roman" w:hAnsi="Arial" w:cs="Arial"/>
          <w:color w:val="000000"/>
          <w:sz w:val="21"/>
          <w:szCs w:val="21"/>
          <w:lang w:eastAsia="fr-FR"/>
        </w:rPr>
        <w:t>de finances rectificative pour 2014, précisant les conditions dans lesquelles un propriétaire peut verser la participation pour voirie et réseaux ;</w:t>
      </w:r>
    </w:p>
    <w:p w:rsidR="002828A0" w:rsidRPr="002828A0" w:rsidRDefault="002828A0" w:rsidP="002828A0">
      <w:pPr>
        <w:shd w:val="clear" w:color="auto" w:fill="FFFFFF"/>
        <w:spacing w:after="240" w:line="240" w:lineRule="auto"/>
        <w:jc w:val="both"/>
        <w:rPr>
          <w:rFonts w:ascii="Arial" w:eastAsia="Times New Roman" w:hAnsi="Arial" w:cs="Arial"/>
          <w:color w:val="000000"/>
          <w:sz w:val="21"/>
          <w:szCs w:val="21"/>
          <w:lang w:eastAsia="fr-FR"/>
        </w:rPr>
      </w:pPr>
      <w:r w:rsidRPr="002828A0">
        <w:rPr>
          <w:rFonts w:ascii="Arial" w:eastAsia="Times New Roman" w:hAnsi="Arial" w:cs="Arial"/>
          <w:color w:val="000000"/>
          <w:sz w:val="21"/>
          <w:szCs w:val="21"/>
          <w:lang w:eastAsia="fr-FR"/>
        </w:rPr>
        <w:t>20° De réaliser les lignes de trésorerie sur la base d'un montant maximum autorisé par le conseil municipal ;</w:t>
      </w:r>
    </w:p>
    <w:p w:rsidR="002828A0" w:rsidRPr="002828A0" w:rsidRDefault="002828A0" w:rsidP="002828A0">
      <w:pPr>
        <w:shd w:val="clear" w:color="auto" w:fill="FFFFFF"/>
        <w:spacing w:after="240" w:line="240" w:lineRule="auto"/>
        <w:jc w:val="both"/>
        <w:rPr>
          <w:rFonts w:ascii="Arial" w:eastAsia="Times New Roman" w:hAnsi="Arial" w:cs="Arial"/>
          <w:color w:val="000000"/>
          <w:sz w:val="21"/>
          <w:szCs w:val="21"/>
          <w:lang w:eastAsia="fr-FR"/>
        </w:rPr>
      </w:pPr>
      <w:r w:rsidRPr="002828A0">
        <w:rPr>
          <w:rFonts w:ascii="Arial" w:eastAsia="Times New Roman" w:hAnsi="Arial" w:cs="Arial"/>
          <w:color w:val="000000"/>
          <w:sz w:val="21"/>
          <w:szCs w:val="21"/>
          <w:lang w:eastAsia="fr-FR"/>
        </w:rPr>
        <w:t>23° De prendre les décisions mentionnées aux articles </w:t>
      </w:r>
      <w:hyperlink r:id="rId17" w:history="1">
        <w:r w:rsidRPr="002828A0">
          <w:rPr>
            <w:rFonts w:ascii="Arial" w:eastAsia="Times New Roman" w:hAnsi="Arial" w:cs="Arial"/>
            <w:color w:val="4A5E81"/>
            <w:sz w:val="21"/>
            <w:szCs w:val="21"/>
            <w:u w:val="single"/>
            <w:lang w:eastAsia="fr-FR"/>
          </w:rPr>
          <w:t>L. 523-4 </w:t>
        </w:r>
      </w:hyperlink>
      <w:r w:rsidRPr="002828A0">
        <w:rPr>
          <w:rFonts w:ascii="Arial" w:eastAsia="Times New Roman" w:hAnsi="Arial" w:cs="Arial"/>
          <w:color w:val="000000"/>
          <w:sz w:val="21"/>
          <w:szCs w:val="21"/>
          <w:lang w:eastAsia="fr-FR"/>
        </w:rPr>
        <w:t>et </w:t>
      </w:r>
      <w:hyperlink r:id="rId18" w:history="1">
        <w:r w:rsidRPr="002828A0">
          <w:rPr>
            <w:rFonts w:ascii="Arial" w:eastAsia="Times New Roman" w:hAnsi="Arial" w:cs="Arial"/>
            <w:color w:val="4A5E81"/>
            <w:sz w:val="21"/>
            <w:szCs w:val="21"/>
            <w:u w:val="single"/>
            <w:lang w:eastAsia="fr-FR"/>
          </w:rPr>
          <w:t>L. 523-5 </w:t>
        </w:r>
      </w:hyperlink>
      <w:r w:rsidRPr="002828A0">
        <w:rPr>
          <w:rFonts w:ascii="Arial" w:eastAsia="Times New Roman" w:hAnsi="Arial" w:cs="Arial"/>
          <w:color w:val="000000"/>
          <w:sz w:val="21"/>
          <w:szCs w:val="21"/>
          <w:lang w:eastAsia="fr-FR"/>
        </w:rPr>
        <w:t>du code du patrimoine relatives à la réalisation de diagnostics d'archéologie préventive prescrits pour les opérations d'aménagement ou de travaux sur le territoire de la commune et de conclure la convention prévue à l'article L. 523-7 du même code ;</w:t>
      </w:r>
    </w:p>
    <w:p w:rsidR="002828A0" w:rsidRPr="002828A0" w:rsidRDefault="002828A0" w:rsidP="002828A0">
      <w:pPr>
        <w:shd w:val="clear" w:color="auto" w:fill="FFFFFF"/>
        <w:spacing w:after="240" w:line="240" w:lineRule="auto"/>
        <w:jc w:val="both"/>
        <w:rPr>
          <w:rFonts w:ascii="Arial" w:eastAsia="Times New Roman" w:hAnsi="Arial" w:cs="Arial"/>
          <w:color w:val="000000"/>
          <w:sz w:val="21"/>
          <w:szCs w:val="21"/>
          <w:lang w:eastAsia="fr-FR"/>
        </w:rPr>
      </w:pPr>
      <w:r w:rsidRPr="002828A0">
        <w:rPr>
          <w:rFonts w:ascii="Arial" w:eastAsia="Times New Roman" w:hAnsi="Arial" w:cs="Arial"/>
          <w:color w:val="000000"/>
          <w:sz w:val="21"/>
          <w:szCs w:val="21"/>
          <w:lang w:eastAsia="fr-FR"/>
        </w:rPr>
        <w:t>24° D'autoriser, au nom de la commune, le renouvellement de l'adhésion aux associations dont elle est membre ;</w:t>
      </w:r>
    </w:p>
    <w:p w:rsidR="002828A0" w:rsidRPr="002828A0" w:rsidRDefault="002828A0" w:rsidP="002828A0">
      <w:pPr>
        <w:shd w:val="clear" w:color="auto" w:fill="FFFFFF"/>
        <w:spacing w:after="240" w:line="240" w:lineRule="auto"/>
        <w:jc w:val="both"/>
        <w:rPr>
          <w:rFonts w:ascii="Arial" w:eastAsia="Times New Roman" w:hAnsi="Arial" w:cs="Arial"/>
          <w:color w:val="000000"/>
          <w:sz w:val="21"/>
          <w:szCs w:val="21"/>
          <w:lang w:eastAsia="fr-FR"/>
        </w:rPr>
      </w:pPr>
      <w:r w:rsidRPr="002828A0">
        <w:rPr>
          <w:rFonts w:ascii="Arial" w:eastAsia="Times New Roman" w:hAnsi="Arial" w:cs="Arial"/>
          <w:color w:val="000000"/>
          <w:sz w:val="21"/>
          <w:szCs w:val="21"/>
          <w:lang w:eastAsia="fr-FR"/>
        </w:rPr>
        <w:t>25° D'exercer, au nom de la commune, le droit d'expropriation pour cause d'utilité publique prévu au troisième alinéa de l'article </w:t>
      </w:r>
      <w:hyperlink r:id="rId19" w:history="1">
        <w:r w:rsidRPr="002828A0">
          <w:rPr>
            <w:rFonts w:ascii="Arial" w:eastAsia="Times New Roman" w:hAnsi="Arial" w:cs="Arial"/>
            <w:color w:val="4A5E81"/>
            <w:sz w:val="21"/>
            <w:szCs w:val="21"/>
            <w:u w:val="single"/>
            <w:lang w:eastAsia="fr-FR"/>
          </w:rPr>
          <w:t>L. 151-37 </w:t>
        </w:r>
      </w:hyperlink>
      <w:r w:rsidRPr="002828A0">
        <w:rPr>
          <w:rFonts w:ascii="Arial" w:eastAsia="Times New Roman" w:hAnsi="Arial" w:cs="Arial"/>
          <w:color w:val="000000"/>
          <w:sz w:val="21"/>
          <w:szCs w:val="21"/>
          <w:lang w:eastAsia="fr-FR"/>
        </w:rPr>
        <w:t>du code rural et de la pêche maritime en vue de l'exécution des travaux nécessaires à la constitution d'aires intermédiaires de stockage de bois dans les zones de montagne ;</w:t>
      </w:r>
    </w:p>
    <w:p w:rsidR="002828A0" w:rsidRPr="002828A0" w:rsidRDefault="002828A0" w:rsidP="002828A0">
      <w:pPr>
        <w:shd w:val="clear" w:color="auto" w:fill="FFFFFF"/>
        <w:spacing w:after="240" w:line="240" w:lineRule="auto"/>
        <w:jc w:val="both"/>
        <w:rPr>
          <w:rFonts w:ascii="Arial" w:eastAsia="Times New Roman" w:hAnsi="Arial" w:cs="Arial"/>
          <w:color w:val="000000"/>
          <w:sz w:val="21"/>
          <w:szCs w:val="21"/>
          <w:lang w:eastAsia="fr-FR"/>
        </w:rPr>
      </w:pPr>
      <w:r w:rsidRPr="002828A0">
        <w:rPr>
          <w:rFonts w:ascii="Arial" w:eastAsia="Times New Roman" w:hAnsi="Arial" w:cs="Arial"/>
          <w:color w:val="000000"/>
          <w:sz w:val="21"/>
          <w:szCs w:val="21"/>
          <w:lang w:eastAsia="fr-FR"/>
        </w:rPr>
        <w:t>27° De procéder, dans les limites fixées par le conseil municipal, au dépôt des demandes d'autorisations d'urbanisme relatives à la démolition, à la transformation ou à l'édification des biens municipaux ;</w:t>
      </w:r>
    </w:p>
    <w:p w:rsidR="002828A0" w:rsidRPr="002828A0" w:rsidRDefault="002828A0" w:rsidP="002828A0">
      <w:pPr>
        <w:shd w:val="clear" w:color="auto" w:fill="FFFFFF"/>
        <w:spacing w:after="240" w:line="240" w:lineRule="auto"/>
        <w:jc w:val="both"/>
        <w:rPr>
          <w:rFonts w:ascii="Arial" w:eastAsia="Times New Roman" w:hAnsi="Arial" w:cs="Arial"/>
          <w:color w:val="000000"/>
          <w:sz w:val="21"/>
          <w:szCs w:val="21"/>
          <w:lang w:eastAsia="fr-FR"/>
        </w:rPr>
      </w:pPr>
      <w:r w:rsidRPr="002828A0">
        <w:rPr>
          <w:rFonts w:ascii="Arial" w:eastAsia="Times New Roman" w:hAnsi="Arial" w:cs="Arial"/>
          <w:color w:val="000000"/>
          <w:sz w:val="21"/>
          <w:szCs w:val="21"/>
          <w:lang w:eastAsia="fr-FR"/>
        </w:rPr>
        <w:t>28° D'exercer, au nom de la commune, le droit prévu au I de </w:t>
      </w:r>
      <w:hyperlink r:id="rId20" w:history="1">
        <w:r w:rsidRPr="002828A0">
          <w:rPr>
            <w:rFonts w:ascii="Arial" w:eastAsia="Times New Roman" w:hAnsi="Arial" w:cs="Arial"/>
            <w:color w:val="4A5E81"/>
            <w:sz w:val="21"/>
            <w:szCs w:val="21"/>
            <w:u w:val="single"/>
            <w:lang w:eastAsia="fr-FR"/>
          </w:rPr>
          <w:t>l'article 10 de la loi n° 75-1351 du 31 décembre 1975 </w:t>
        </w:r>
      </w:hyperlink>
      <w:r w:rsidRPr="002828A0">
        <w:rPr>
          <w:rFonts w:ascii="Arial" w:eastAsia="Times New Roman" w:hAnsi="Arial" w:cs="Arial"/>
          <w:color w:val="000000"/>
          <w:sz w:val="21"/>
          <w:szCs w:val="21"/>
          <w:lang w:eastAsia="fr-FR"/>
        </w:rPr>
        <w:t>relative à la protection des occupants de locaux à usage d'habitation ;</w:t>
      </w:r>
    </w:p>
    <w:p w:rsidR="002828A0" w:rsidRPr="002828A0" w:rsidRDefault="002828A0" w:rsidP="002828A0">
      <w:pPr>
        <w:shd w:val="clear" w:color="auto" w:fill="FFFFFF"/>
        <w:spacing w:after="240" w:line="240" w:lineRule="auto"/>
        <w:jc w:val="both"/>
        <w:rPr>
          <w:rFonts w:ascii="Arial" w:eastAsia="Times New Roman" w:hAnsi="Arial" w:cs="Arial"/>
          <w:color w:val="000000"/>
          <w:sz w:val="21"/>
          <w:szCs w:val="21"/>
          <w:lang w:eastAsia="fr-FR"/>
        </w:rPr>
      </w:pPr>
      <w:r w:rsidRPr="002828A0">
        <w:rPr>
          <w:rFonts w:ascii="Arial" w:eastAsia="Times New Roman" w:hAnsi="Arial" w:cs="Arial"/>
          <w:color w:val="000000"/>
          <w:sz w:val="21"/>
          <w:szCs w:val="21"/>
          <w:lang w:eastAsia="fr-FR"/>
        </w:rPr>
        <w:t>29° D'ouvrir et d'organiser la participation du public par voie électronique prévue au I de l'article L. 123-19 du code de l'environnement ;</w:t>
      </w:r>
    </w:p>
    <w:p w:rsidR="002828A0" w:rsidRPr="002828A0" w:rsidRDefault="002828A0" w:rsidP="002828A0">
      <w:pPr>
        <w:shd w:val="clear" w:color="auto" w:fill="FFFFFF"/>
        <w:spacing w:after="240" w:line="240" w:lineRule="auto"/>
        <w:jc w:val="both"/>
        <w:rPr>
          <w:rFonts w:ascii="Arial" w:eastAsia="Times New Roman" w:hAnsi="Arial" w:cs="Arial"/>
          <w:color w:val="000000"/>
          <w:sz w:val="21"/>
          <w:szCs w:val="21"/>
          <w:lang w:eastAsia="fr-FR"/>
        </w:rPr>
      </w:pPr>
      <w:r w:rsidRPr="002828A0">
        <w:rPr>
          <w:rFonts w:ascii="Arial" w:eastAsia="Times New Roman" w:hAnsi="Arial" w:cs="Arial"/>
          <w:color w:val="000000"/>
          <w:sz w:val="21"/>
          <w:szCs w:val="21"/>
          <w:lang w:eastAsia="fr-FR"/>
        </w:rPr>
        <w:t>Les délégations consenties en application du 3° du présent article prennent fin dès l'ouverture de la campagne électorale pour le renouvellement du conseil municipal.</w:t>
      </w:r>
    </w:p>
    <w:p w:rsidR="002828A0" w:rsidRDefault="002828A0" w:rsidP="00133FD0">
      <w:pPr>
        <w:spacing w:after="0"/>
        <w:rPr>
          <w:rFonts w:ascii="Arial" w:hAnsi="Arial" w:cs="Arial"/>
          <w:b/>
          <w:sz w:val="20"/>
          <w:szCs w:val="20"/>
          <w:u w:val="single"/>
        </w:rPr>
      </w:pPr>
    </w:p>
    <w:p w:rsidR="00133FD0" w:rsidRPr="00B94C8B" w:rsidRDefault="00133FD0" w:rsidP="00133FD0">
      <w:pPr>
        <w:spacing w:after="0"/>
        <w:rPr>
          <w:rFonts w:ascii="Arial" w:hAnsi="Arial" w:cs="Arial"/>
          <w:b/>
          <w:sz w:val="20"/>
          <w:szCs w:val="20"/>
          <w:u w:val="single"/>
        </w:rPr>
      </w:pPr>
      <w:r>
        <w:rPr>
          <w:rFonts w:ascii="Arial" w:hAnsi="Arial" w:cs="Arial"/>
          <w:b/>
          <w:sz w:val="20"/>
          <w:szCs w:val="20"/>
          <w:u w:val="single"/>
        </w:rPr>
        <w:t>2</w:t>
      </w:r>
      <w:r w:rsidRPr="00B94C8B">
        <w:rPr>
          <w:rFonts w:ascii="Arial" w:hAnsi="Arial" w:cs="Arial"/>
          <w:b/>
          <w:sz w:val="20"/>
          <w:szCs w:val="20"/>
          <w:u w:val="single"/>
        </w:rPr>
        <w:t xml:space="preserve">° </w:t>
      </w:r>
      <w:r w:rsidR="00EA1C1A">
        <w:rPr>
          <w:rFonts w:ascii="Arial" w:hAnsi="Arial" w:cs="Arial"/>
          <w:b/>
          <w:sz w:val="20"/>
          <w:szCs w:val="20"/>
          <w:u w:val="single"/>
        </w:rPr>
        <w:t>Délibération du conseil municipal donnant délégation au Maire pour recourir à l’emprunt</w:t>
      </w:r>
    </w:p>
    <w:p w:rsidR="008F2A1C" w:rsidRDefault="00EA1C1A" w:rsidP="008F2A1C">
      <w:pPr>
        <w:spacing w:after="0"/>
        <w:rPr>
          <w:rFonts w:ascii="Arial" w:hAnsi="Arial" w:cs="Arial"/>
          <w:i/>
          <w:sz w:val="20"/>
          <w:szCs w:val="20"/>
        </w:rPr>
      </w:pPr>
      <w:r>
        <w:rPr>
          <w:rFonts w:ascii="Arial" w:hAnsi="Arial" w:cs="Arial"/>
          <w:i/>
          <w:sz w:val="20"/>
          <w:szCs w:val="20"/>
        </w:rPr>
        <w:t>Délibération n°013</w:t>
      </w:r>
      <w:r w:rsidR="00F5034F">
        <w:rPr>
          <w:rFonts w:ascii="Arial" w:hAnsi="Arial" w:cs="Arial"/>
          <w:i/>
          <w:sz w:val="20"/>
          <w:szCs w:val="20"/>
        </w:rPr>
        <w:t>-2026</w:t>
      </w:r>
      <w:r w:rsidR="008F2A1C">
        <w:rPr>
          <w:rFonts w:ascii="Arial" w:hAnsi="Arial" w:cs="Arial"/>
          <w:i/>
          <w:sz w:val="20"/>
          <w:szCs w:val="20"/>
        </w:rPr>
        <w:t xml:space="preserve"> </w:t>
      </w:r>
      <w:r w:rsidR="005A6B1D">
        <w:rPr>
          <w:rFonts w:ascii="Arial" w:hAnsi="Arial" w:cs="Arial"/>
          <w:i/>
          <w:sz w:val="20"/>
          <w:szCs w:val="20"/>
        </w:rPr>
        <w:t xml:space="preserve">Rapporteur : </w:t>
      </w:r>
      <w:r>
        <w:rPr>
          <w:rFonts w:ascii="Arial" w:hAnsi="Arial" w:cs="Arial"/>
          <w:i/>
          <w:sz w:val="20"/>
          <w:szCs w:val="20"/>
        </w:rPr>
        <w:t>Madame la Maire</w:t>
      </w:r>
    </w:p>
    <w:p w:rsidR="00F87490" w:rsidRDefault="00F87490" w:rsidP="008F2A1C">
      <w:pPr>
        <w:spacing w:after="0"/>
        <w:rPr>
          <w:rFonts w:ascii="Arial" w:hAnsi="Arial" w:cs="Arial"/>
          <w:i/>
          <w:sz w:val="20"/>
          <w:szCs w:val="20"/>
        </w:rPr>
      </w:pPr>
    </w:p>
    <w:p w:rsidR="00EA1C1A" w:rsidRPr="00EA1C1A" w:rsidRDefault="00EA1C1A" w:rsidP="00EA1C1A">
      <w:pPr>
        <w:pStyle w:val="bodytext"/>
        <w:rPr>
          <w:rFonts w:ascii="Arial" w:hAnsi="Arial" w:cs="Arial"/>
          <w:bCs/>
          <w:color w:val="303030"/>
          <w:sz w:val="20"/>
          <w:szCs w:val="20"/>
        </w:rPr>
      </w:pPr>
      <w:r w:rsidRPr="00EA1C1A">
        <w:rPr>
          <w:rFonts w:ascii="Arial" w:hAnsi="Arial" w:cs="Arial"/>
          <w:bCs/>
          <w:color w:val="303030"/>
          <w:sz w:val="20"/>
          <w:szCs w:val="20"/>
        </w:rPr>
        <w:t>Madame la Maire expose :</w:t>
      </w:r>
    </w:p>
    <w:p w:rsidR="00EA1C1A" w:rsidRPr="00EA1C1A" w:rsidRDefault="00EA1C1A" w:rsidP="00EA1C1A">
      <w:pPr>
        <w:pStyle w:val="bodytext"/>
        <w:rPr>
          <w:rFonts w:ascii="Arial" w:hAnsi="Arial" w:cs="Arial"/>
          <w:color w:val="303030"/>
          <w:sz w:val="20"/>
          <w:szCs w:val="20"/>
        </w:rPr>
      </w:pPr>
      <w:r w:rsidRPr="00EA1C1A">
        <w:rPr>
          <w:rFonts w:ascii="Arial" w:hAnsi="Arial" w:cs="Arial"/>
          <w:b/>
          <w:bCs/>
          <w:color w:val="303030"/>
          <w:sz w:val="20"/>
          <w:szCs w:val="20"/>
        </w:rPr>
        <w:t>VU</w:t>
      </w:r>
      <w:r w:rsidRPr="00EA1C1A">
        <w:rPr>
          <w:rFonts w:ascii="Arial" w:hAnsi="Arial" w:cs="Arial"/>
          <w:color w:val="303030"/>
          <w:sz w:val="20"/>
          <w:szCs w:val="20"/>
        </w:rPr>
        <w:t xml:space="preserve"> l’article L 2122-22-3° du Code Général des Collectivités territoriales ;</w:t>
      </w:r>
    </w:p>
    <w:p w:rsidR="00EA1C1A" w:rsidRPr="00EA1C1A" w:rsidRDefault="00EA1C1A" w:rsidP="00EA1C1A">
      <w:pPr>
        <w:pStyle w:val="bodytext"/>
        <w:rPr>
          <w:rFonts w:ascii="Arial" w:hAnsi="Arial" w:cs="Arial"/>
          <w:color w:val="303030"/>
          <w:sz w:val="20"/>
          <w:szCs w:val="20"/>
        </w:rPr>
      </w:pPr>
      <w:r w:rsidRPr="00EA1C1A">
        <w:rPr>
          <w:rFonts w:ascii="Arial" w:hAnsi="Arial" w:cs="Arial"/>
          <w:b/>
          <w:color w:val="303030"/>
          <w:sz w:val="20"/>
          <w:szCs w:val="20"/>
        </w:rPr>
        <w:t>VU</w:t>
      </w:r>
      <w:r w:rsidRPr="00EA1C1A">
        <w:rPr>
          <w:rFonts w:ascii="Arial" w:hAnsi="Arial" w:cs="Arial"/>
          <w:color w:val="303030"/>
          <w:sz w:val="20"/>
          <w:szCs w:val="20"/>
        </w:rPr>
        <w:t xml:space="preserve"> l’article L 2122-18 du Code Général des Collectivités Territoriales ;</w:t>
      </w:r>
    </w:p>
    <w:p w:rsidR="00EA1C1A" w:rsidRPr="00EA1C1A" w:rsidRDefault="00EA1C1A" w:rsidP="00EA1C1A">
      <w:pPr>
        <w:pStyle w:val="bodytext"/>
        <w:rPr>
          <w:rFonts w:ascii="Arial" w:hAnsi="Arial" w:cs="Arial"/>
          <w:sz w:val="20"/>
          <w:szCs w:val="20"/>
        </w:rPr>
      </w:pPr>
      <w:r w:rsidRPr="00EA1C1A">
        <w:rPr>
          <w:rFonts w:ascii="Arial" w:hAnsi="Arial" w:cs="Arial"/>
          <w:sz w:val="20"/>
          <w:szCs w:val="20"/>
        </w:rPr>
        <w:t xml:space="preserve">Madame la Maire propose au Conseil Municipal dans le but de favoriser une bonne administration communale que lui soit délégué le pouvoir de recourir à l’emprunt dans les limites fixées par le Conseil Municipal et de subdéléguer ce pouvoir à </w:t>
      </w:r>
      <w:r w:rsidRPr="00EA1C1A">
        <w:rPr>
          <w:rFonts w:ascii="Arial" w:hAnsi="Arial" w:cs="Arial"/>
          <w:b/>
          <w:sz w:val="20"/>
          <w:szCs w:val="20"/>
        </w:rPr>
        <w:t>Madame Virginie GOUZE, Première Adjointe</w:t>
      </w:r>
      <w:r w:rsidRPr="00EA1C1A">
        <w:rPr>
          <w:rFonts w:ascii="Arial" w:hAnsi="Arial" w:cs="Arial"/>
          <w:sz w:val="20"/>
          <w:szCs w:val="20"/>
        </w:rPr>
        <w:t>, en cas d’empêchement ou d’absence.</w:t>
      </w:r>
    </w:p>
    <w:p w:rsidR="00EA1C1A" w:rsidRPr="00EA1C1A" w:rsidRDefault="00EA1C1A" w:rsidP="00EA1C1A">
      <w:pPr>
        <w:pStyle w:val="bodytext"/>
        <w:rPr>
          <w:rFonts w:ascii="Arial" w:hAnsi="Arial" w:cs="Arial"/>
          <w:color w:val="303030"/>
          <w:sz w:val="20"/>
          <w:szCs w:val="20"/>
        </w:rPr>
      </w:pPr>
      <w:r w:rsidRPr="00EA1C1A">
        <w:rPr>
          <w:rFonts w:ascii="Arial" w:hAnsi="Arial" w:cs="Arial"/>
          <w:sz w:val="20"/>
          <w:szCs w:val="20"/>
        </w:rPr>
        <w:t xml:space="preserve">Après en avoir délibéré, le Conseil Municipal décide à </w:t>
      </w:r>
      <w:r w:rsidRPr="00EA1C1A">
        <w:rPr>
          <w:rFonts w:ascii="Arial" w:hAnsi="Arial" w:cs="Arial"/>
          <w:b/>
          <w:sz w:val="20"/>
          <w:szCs w:val="20"/>
        </w:rPr>
        <w:t>L’UNANIMITE :</w:t>
      </w:r>
    </w:p>
    <w:p w:rsidR="00EA1C1A" w:rsidRPr="00EA1C1A" w:rsidRDefault="00EA1C1A" w:rsidP="00EA1C1A">
      <w:pPr>
        <w:pStyle w:val="bodytext"/>
        <w:rPr>
          <w:rFonts w:ascii="Arial" w:hAnsi="Arial" w:cs="Arial"/>
          <w:color w:val="303030"/>
          <w:sz w:val="20"/>
          <w:szCs w:val="20"/>
        </w:rPr>
      </w:pPr>
      <w:r w:rsidRPr="00EA1C1A">
        <w:rPr>
          <w:rFonts w:ascii="Arial" w:hAnsi="Arial" w:cs="Arial"/>
          <w:color w:val="303030"/>
          <w:sz w:val="20"/>
          <w:szCs w:val="20"/>
        </w:rPr>
        <w:lastRenderedPageBreak/>
        <w:t xml:space="preserve">1° De donner délégation au maire en matière d’emprunt, pendant toute la durée de son mandat, conformément aux termes de l’article L 2122-22 (3°) du CGCT dans les conditions et limites ci-après définies : </w:t>
      </w:r>
    </w:p>
    <w:p w:rsidR="00EA1C1A" w:rsidRPr="00EA1C1A" w:rsidRDefault="00EA1C1A" w:rsidP="00EA1C1A">
      <w:pPr>
        <w:pStyle w:val="bodytext"/>
        <w:ind w:left="1068" w:firstLine="348"/>
        <w:rPr>
          <w:rFonts w:ascii="Arial" w:hAnsi="Arial" w:cs="Arial"/>
          <w:color w:val="303030"/>
          <w:sz w:val="20"/>
          <w:szCs w:val="20"/>
        </w:rPr>
      </w:pPr>
      <w:r w:rsidRPr="00EA1C1A">
        <w:rPr>
          <w:rFonts w:ascii="Arial" w:hAnsi="Arial" w:cs="Arial"/>
          <w:color w:val="303030"/>
          <w:sz w:val="20"/>
          <w:szCs w:val="20"/>
        </w:rPr>
        <w:t xml:space="preserve">- Pour réaliser tout investissement et </w:t>
      </w:r>
      <w:r w:rsidRPr="00EA1C1A">
        <w:rPr>
          <w:rFonts w:ascii="Arial" w:hAnsi="Arial" w:cs="Arial"/>
          <w:b/>
          <w:color w:val="303030"/>
          <w:sz w:val="20"/>
          <w:szCs w:val="20"/>
        </w:rPr>
        <w:t>dans la limite des sommes inscrites chaque année au budget</w:t>
      </w:r>
      <w:r w:rsidRPr="00EA1C1A">
        <w:rPr>
          <w:rFonts w:ascii="Arial" w:hAnsi="Arial" w:cs="Arial"/>
          <w:color w:val="303030"/>
          <w:sz w:val="20"/>
          <w:szCs w:val="20"/>
        </w:rPr>
        <w:t xml:space="preserve">, la maire reçoit délégation aux fins de contracter tout emprunt à court, moyen ou long terme. </w:t>
      </w:r>
    </w:p>
    <w:p w:rsidR="00EA1C1A" w:rsidRPr="00EA1C1A" w:rsidRDefault="00EA1C1A" w:rsidP="00EA1C1A">
      <w:pPr>
        <w:pStyle w:val="bodytext"/>
        <w:ind w:left="708" w:firstLine="708"/>
        <w:rPr>
          <w:rFonts w:ascii="Arial" w:hAnsi="Arial" w:cs="Arial"/>
          <w:color w:val="303030"/>
          <w:sz w:val="20"/>
          <w:szCs w:val="20"/>
        </w:rPr>
      </w:pPr>
      <w:r w:rsidRPr="00EA1C1A">
        <w:rPr>
          <w:rFonts w:ascii="Arial" w:hAnsi="Arial" w:cs="Arial"/>
          <w:color w:val="303030"/>
          <w:sz w:val="20"/>
          <w:szCs w:val="20"/>
        </w:rPr>
        <w:t xml:space="preserve">- Le contrat de prêt pourra comporter une ou plusieurs des caractéristiques suivantes : </w:t>
      </w:r>
    </w:p>
    <w:p w:rsidR="00EA1C1A" w:rsidRPr="00EA1C1A" w:rsidRDefault="00EA1C1A" w:rsidP="00EA1C1A">
      <w:pPr>
        <w:pStyle w:val="bodytext"/>
        <w:ind w:left="1416" w:firstLine="708"/>
        <w:rPr>
          <w:rFonts w:ascii="Arial" w:hAnsi="Arial" w:cs="Arial"/>
          <w:color w:val="303030"/>
          <w:sz w:val="20"/>
          <w:szCs w:val="20"/>
        </w:rPr>
      </w:pPr>
      <w:r w:rsidRPr="00EA1C1A">
        <w:rPr>
          <w:rFonts w:ascii="Arial" w:hAnsi="Arial" w:cs="Arial"/>
          <w:color w:val="303030"/>
          <w:sz w:val="20"/>
          <w:szCs w:val="20"/>
        </w:rPr>
        <w:t xml:space="preserve">- la faculté de passer du taux variable au taux fixe ou du taux fixe au taux variable, </w:t>
      </w:r>
    </w:p>
    <w:p w:rsidR="00EA1C1A" w:rsidRPr="00EA1C1A" w:rsidRDefault="00EA1C1A" w:rsidP="00EA1C1A">
      <w:pPr>
        <w:pStyle w:val="bodytext"/>
        <w:ind w:left="1416" w:firstLine="708"/>
        <w:rPr>
          <w:rFonts w:ascii="Arial" w:hAnsi="Arial" w:cs="Arial"/>
          <w:color w:val="303030"/>
          <w:sz w:val="20"/>
          <w:szCs w:val="20"/>
        </w:rPr>
      </w:pPr>
      <w:r w:rsidRPr="00EA1C1A">
        <w:rPr>
          <w:rFonts w:ascii="Arial" w:hAnsi="Arial" w:cs="Arial"/>
          <w:color w:val="303030"/>
          <w:sz w:val="20"/>
          <w:szCs w:val="20"/>
        </w:rPr>
        <w:t xml:space="preserve">- la faculté de modifier une ou plusieurs fois l’index relatif au calcul du ou des taux d’intérêt, </w:t>
      </w:r>
    </w:p>
    <w:p w:rsidR="00EA1C1A" w:rsidRPr="00EA1C1A" w:rsidRDefault="00EA1C1A" w:rsidP="00EA1C1A">
      <w:pPr>
        <w:pStyle w:val="bodytext"/>
        <w:ind w:left="1416" w:firstLine="708"/>
        <w:rPr>
          <w:rFonts w:ascii="Arial" w:hAnsi="Arial" w:cs="Arial"/>
          <w:color w:val="303030"/>
          <w:sz w:val="20"/>
          <w:szCs w:val="20"/>
        </w:rPr>
      </w:pPr>
      <w:r w:rsidRPr="00EA1C1A">
        <w:rPr>
          <w:rFonts w:ascii="Arial" w:hAnsi="Arial" w:cs="Arial"/>
          <w:color w:val="303030"/>
          <w:sz w:val="20"/>
          <w:szCs w:val="20"/>
        </w:rPr>
        <w:t xml:space="preserve">- la possibilité de recourir à des opérations particulières, comme des emprunts obligataires ou des emprunts en devises, </w:t>
      </w:r>
    </w:p>
    <w:p w:rsidR="00EA1C1A" w:rsidRPr="00EA1C1A" w:rsidRDefault="00EA1C1A" w:rsidP="00EA1C1A">
      <w:pPr>
        <w:pStyle w:val="bodytext"/>
        <w:ind w:left="1416" w:firstLine="708"/>
        <w:rPr>
          <w:rFonts w:ascii="Arial" w:hAnsi="Arial" w:cs="Arial"/>
          <w:color w:val="303030"/>
          <w:sz w:val="20"/>
          <w:szCs w:val="20"/>
        </w:rPr>
      </w:pPr>
      <w:r w:rsidRPr="00EA1C1A">
        <w:rPr>
          <w:rFonts w:ascii="Arial" w:hAnsi="Arial" w:cs="Arial"/>
          <w:color w:val="303030"/>
          <w:sz w:val="20"/>
          <w:szCs w:val="20"/>
        </w:rPr>
        <w:t xml:space="preserve">- des droits de tirages échelonnés dans le temps avec faculté de remboursement anticipé et/ou consolidation, </w:t>
      </w:r>
    </w:p>
    <w:p w:rsidR="00EA1C1A" w:rsidRPr="00EA1C1A" w:rsidRDefault="00EA1C1A" w:rsidP="00EA1C1A">
      <w:pPr>
        <w:pStyle w:val="bodytext"/>
        <w:ind w:left="1416" w:firstLine="708"/>
        <w:rPr>
          <w:rFonts w:ascii="Arial" w:hAnsi="Arial" w:cs="Arial"/>
          <w:color w:val="303030"/>
          <w:sz w:val="20"/>
          <w:szCs w:val="20"/>
        </w:rPr>
      </w:pPr>
      <w:r w:rsidRPr="00EA1C1A">
        <w:rPr>
          <w:rFonts w:ascii="Arial" w:hAnsi="Arial" w:cs="Arial"/>
          <w:color w:val="303030"/>
          <w:sz w:val="20"/>
          <w:szCs w:val="20"/>
        </w:rPr>
        <w:t xml:space="preserve">- la possibilité d’allonger la durée du prêt, </w:t>
      </w:r>
    </w:p>
    <w:p w:rsidR="00EA1C1A" w:rsidRPr="00EA1C1A" w:rsidRDefault="00EA1C1A" w:rsidP="00EA1C1A">
      <w:pPr>
        <w:pStyle w:val="bodytext"/>
        <w:ind w:left="1416" w:firstLine="708"/>
        <w:rPr>
          <w:rFonts w:ascii="Arial" w:hAnsi="Arial" w:cs="Arial"/>
          <w:color w:val="303030"/>
          <w:sz w:val="20"/>
          <w:szCs w:val="20"/>
        </w:rPr>
      </w:pPr>
      <w:r w:rsidRPr="00EA1C1A">
        <w:rPr>
          <w:rFonts w:ascii="Arial" w:hAnsi="Arial" w:cs="Arial"/>
          <w:color w:val="303030"/>
          <w:sz w:val="20"/>
          <w:szCs w:val="20"/>
        </w:rPr>
        <w:t xml:space="preserve">- la possibilité de procéder à un différé d’amortissement, </w:t>
      </w:r>
    </w:p>
    <w:p w:rsidR="00EA1C1A" w:rsidRPr="00EA1C1A" w:rsidRDefault="00EA1C1A" w:rsidP="00EA1C1A">
      <w:pPr>
        <w:pStyle w:val="bodytext"/>
        <w:ind w:left="1416" w:firstLine="708"/>
        <w:rPr>
          <w:rFonts w:ascii="Arial" w:hAnsi="Arial" w:cs="Arial"/>
          <w:color w:val="303030"/>
          <w:sz w:val="20"/>
          <w:szCs w:val="20"/>
        </w:rPr>
      </w:pPr>
      <w:r w:rsidRPr="00EA1C1A">
        <w:rPr>
          <w:rFonts w:ascii="Arial" w:hAnsi="Arial" w:cs="Arial"/>
          <w:color w:val="303030"/>
          <w:sz w:val="20"/>
          <w:szCs w:val="20"/>
        </w:rPr>
        <w:t xml:space="preserve">- la faculté de modifier la périodicité et le profil de remboursement. </w:t>
      </w:r>
    </w:p>
    <w:p w:rsidR="00EA1C1A" w:rsidRPr="00EA1C1A" w:rsidRDefault="00EA1C1A" w:rsidP="00EA1C1A">
      <w:pPr>
        <w:pStyle w:val="bodytext"/>
        <w:rPr>
          <w:rFonts w:ascii="Arial" w:hAnsi="Arial" w:cs="Arial"/>
          <w:color w:val="303030"/>
          <w:sz w:val="20"/>
          <w:szCs w:val="20"/>
        </w:rPr>
      </w:pPr>
      <w:r w:rsidRPr="00EA1C1A">
        <w:rPr>
          <w:rFonts w:ascii="Arial" w:hAnsi="Arial" w:cs="Arial"/>
          <w:color w:val="303030"/>
          <w:sz w:val="20"/>
          <w:szCs w:val="20"/>
        </w:rPr>
        <w:t xml:space="preserve">2° Que Madame la Maire pourra conclure tout avenant destiné à introduire dans le contrat initial une ou plusieurs des caractéristiques ci-dessus. </w:t>
      </w:r>
    </w:p>
    <w:p w:rsidR="00EA1C1A" w:rsidRPr="00EA1C1A" w:rsidRDefault="00EA1C1A" w:rsidP="00EA1C1A">
      <w:pPr>
        <w:pStyle w:val="bodytext"/>
        <w:rPr>
          <w:rFonts w:ascii="Arial" w:hAnsi="Arial" w:cs="Arial"/>
          <w:color w:val="303030"/>
          <w:sz w:val="20"/>
          <w:szCs w:val="20"/>
        </w:rPr>
      </w:pPr>
      <w:r w:rsidRPr="00EA1C1A">
        <w:rPr>
          <w:rFonts w:ascii="Arial" w:hAnsi="Arial" w:cs="Arial"/>
          <w:color w:val="303030"/>
          <w:sz w:val="20"/>
          <w:szCs w:val="20"/>
        </w:rPr>
        <w:t xml:space="preserve">3° D’autoriser Madame la Maire, conformément à l’article L 2122-18 du Code Général des Collectivités Territoriales, à subdéléguer ces droits de recours à l’emprunt à </w:t>
      </w:r>
      <w:r w:rsidRPr="00EA1C1A">
        <w:rPr>
          <w:rFonts w:ascii="Arial" w:hAnsi="Arial" w:cs="Arial"/>
          <w:b/>
          <w:color w:val="303030"/>
          <w:sz w:val="20"/>
          <w:szCs w:val="20"/>
        </w:rPr>
        <w:t>Madame Virginie GOUZE, 1</w:t>
      </w:r>
      <w:r w:rsidRPr="00EA1C1A">
        <w:rPr>
          <w:rFonts w:ascii="Arial" w:hAnsi="Arial" w:cs="Arial"/>
          <w:b/>
          <w:color w:val="303030"/>
          <w:sz w:val="20"/>
          <w:szCs w:val="20"/>
          <w:vertAlign w:val="superscript"/>
        </w:rPr>
        <w:t xml:space="preserve">ère </w:t>
      </w:r>
      <w:r w:rsidRPr="00EA1C1A">
        <w:rPr>
          <w:rFonts w:ascii="Arial" w:hAnsi="Arial" w:cs="Arial"/>
          <w:b/>
          <w:color w:val="303030"/>
          <w:sz w:val="20"/>
          <w:szCs w:val="20"/>
        </w:rPr>
        <w:t>Adjointe</w:t>
      </w:r>
      <w:r w:rsidRPr="00EA1C1A">
        <w:rPr>
          <w:rFonts w:ascii="Arial" w:hAnsi="Arial" w:cs="Arial"/>
          <w:color w:val="303030"/>
          <w:sz w:val="20"/>
          <w:szCs w:val="20"/>
        </w:rPr>
        <w:t>, en cas d’empêchement ou d’absence.</w:t>
      </w:r>
    </w:p>
    <w:p w:rsidR="00F5034F" w:rsidRPr="00EA1C1A" w:rsidRDefault="00EA1C1A" w:rsidP="00EA1C1A">
      <w:pPr>
        <w:pStyle w:val="bodytext"/>
        <w:rPr>
          <w:rFonts w:ascii="Arial" w:hAnsi="Arial" w:cs="Arial"/>
          <w:color w:val="303030"/>
          <w:sz w:val="20"/>
          <w:szCs w:val="20"/>
        </w:rPr>
      </w:pPr>
      <w:r w:rsidRPr="00EA1C1A">
        <w:rPr>
          <w:rFonts w:ascii="Arial" w:hAnsi="Arial" w:cs="Arial"/>
          <w:color w:val="303030"/>
          <w:sz w:val="20"/>
          <w:szCs w:val="20"/>
        </w:rPr>
        <w:t xml:space="preserve">4° Que le conseil municipal sera tenu informé des emprunts contractés dans le cadre de la délégation, dans les conditions prévues </w:t>
      </w:r>
      <w:r>
        <w:rPr>
          <w:rFonts w:ascii="Arial" w:hAnsi="Arial" w:cs="Arial"/>
          <w:color w:val="303030"/>
          <w:sz w:val="20"/>
          <w:szCs w:val="20"/>
        </w:rPr>
        <w:t xml:space="preserve">à l’article L 2122-23 du CGCT. </w:t>
      </w:r>
    </w:p>
    <w:p w:rsidR="00F5034F" w:rsidRPr="00D95733" w:rsidRDefault="00F5034F" w:rsidP="00D95733">
      <w:pPr>
        <w:widowControl w:val="0"/>
        <w:autoSpaceDE w:val="0"/>
        <w:autoSpaceDN w:val="0"/>
        <w:spacing w:after="0" w:line="240" w:lineRule="auto"/>
        <w:jc w:val="both"/>
        <w:rPr>
          <w:rFonts w:ascii="Arial" w:eastAsia="Times New Roman" w:hAnsi="Arial" w:cs="Arial"/>
          <w:sz w:val="20"/>
          <w:szCs w:val="20"/>
          <w:lang w:eastAsia="fr-FR"/>
        </w:rPr>
      </w:pPr>
    </w:p>
    <w:p w:rsidR="00F07E32" w:rsidRPr="00B94C8B" w:rsidRDefault="00F87490" w:rsidP="00F07E32">
      <w:pPr>
        <w:widowControl w:val="0"/>
        <w:autoSpaceDE w:val="0"/>
        <w:autoSpaceDN w:val="0"/>
        <w:spacing w:after="0" w:line="240" w:lineRule="auto"/>
        <w:jc w:val="both"/>
        <w:rPr>
          <w:rFonts w:ascii="Arial" w:eastAsia="Times New Roman" w:hAnsi="Arial" w:cs="Arial"/>
          <w:b/>
          <w:bCs/>
          <w:sz w:val="20"/>
          <w:szCs w:val="20"/>
          <w:u w:val="single"/>
          <w:lang w:eastAsia="fr-FR"/>
        </w:rPr>
      </w:pPr>
      <w:r>
        <w:rPr>
          <w:rFonts w:ascii="Arial" w:eastAsia="Times New Roman" w:hAnsi="Arial" w:cs="Arial"/>
          <w:b/>
          <w:bCs/>
          <w:sz w:val="20"/>
          <w:szCs w:val="20"/>
          <w:u w:val="single"/>
          <w:lang w:eastAsia="fr-FR"/>
        </w:rPr>
        <w:t>3</w:t>
      </w:r>
      <w:r w:rsidR="00CC4203">
        <w:rPr>
          <w:rFonts w:ascii="Arial" w:eastAsia="Times New Roman" w:hAnsi="Arial" w:cs="Arial"/>
          <w:b/>
          <w:bCs/>
          <w:sz w:val="20"/>
          <w:szCs w:val="20"/>
          <w:u w:val="single"/>
          <w:lang w:eastAsia="fr-FR"/>
        </w:rPr>
        <w:t>°</w:t>
      </w:r>
      <w:r w:rsidR="00EA1C1A">
        <w:rPr>
          <w:rFonts w:ascii="Arial" w:eastAsia="Times New Roman" w:hAnsi="Arial" w:cs="Arial"/>
          <w:b/>
          <w:bCs/>
          <w:sz w:val="20"/>
          <w:szCs w:val="20"/>
          <w:u w:val="single"/>
          <w:lang w:eastAsia="fr-FR"/>
        </w:rPr>
        <w:t>Délibération du conseil municipal délégant au Maire la compétence relative aux marchés publics</w:t>
      </w:r>
    </w:p>
    <w:p w:rsidR="00F07E32" w:rsidRDefault="00AE21B2" w:rsidP="00F07E32">
      <w:pPr>
        <w:rPr>
          <w:rFonts w:ascii="Arial" w:hAnsi="Arial" w:cs="Arial"/>
          <w:i/>
          <w:sz w:val="20"/>
          <w:szCs w:val="20"/>
        </w:rPr>
      </w:pPr>
      <w:r>
        <w:rPr>
          <w:rFonts w:ascii="Arial" w:hAnsi="Arial" w:cs="Arial"/>
          <w:i/>
          <w:sz w:val="20"/>
          <w:szCs w:val="20"/>
        </w:rPr>
        <w:t>Délibération n°</w:t>
      </w:r>
      <w:r w:rsidR="00EA1C1A">
        <w:rPr>
          <w:rFonts w:ascii="Arial" w:hAnsi="Arial" w:cs="Arial"/>
          <w:i/>
          <w:sz w:val="20"/>
          <w:szCs w:val="20"/>
        </w:rPr>
        <w:t>014</w:t>
      </w:r>
      <w:r w:rsidR="00AD481B">
        <w:rPr>
          <w:rFonts w:ascii="Arial" w:hAnsi="Arial" w:cs="Arial"/>
          <w:i/>
          <w:sz w:val="20"/>
          <w:szCs w:val="20"/>
        </w:rPr>
        <w:t>-202</w:t>
      </w:r>
      <w:r w:rsidR="00CC4203">
        <w:rPr>
          <w:rFonts w:ascii="Arial" w:hAnsi="Arial" w:cs="Arial"/>
          <w:i/>
          <w:sz w:val="20"/>
          <w:szCs w:val="20"/>
        </w:rPr>
        <w:t>6</w:t>
      </w:r>
      <w:r w:rsidR="00F07E32">
        <w:rPr>
          <w:rFonts w:ascii="Arial" w:hAnsi="Arial" w:cs="Arial"/>
          <w:i/>
          <w:sz w:val="20"/>
          <w:szCs w:val="20"/>
        </w:rPr>
        <w:t xml:space="preserve"> Rapporteur : </w:t>
      </w:r>
      <w:r w:rsidR="00EA1C1A">
        <w:rPr>
          <w:rFonts w:ascii="Arial" w:hAnsi="Arial" w:cs="Arial"/>
          <w:i/>
          <w:sz w:val="20"/>
          <w:szCs w:val="20"/>
        </w:rPr>
        <w:t>Madame la Maire</w:t>
      </w:r>
    </w:p>
    <w:p w:rsidR="00EA1C1A" w:rsidRPr="00EA1C1A" w:rsidRDefault="00EA1C1A" w:rsidP="00EA1C1A">
      <w:pPr>
        <w:spacing w:after="150" w:line="240" w:lineRule="auto"/>
        <w:rPr>
          <w:rFonts w:ascii="Arial" w:eastAsia="Times New Roman" w:hAnsi="Arial" w:cs="Arial"/>
          <w:color w:val="303030"/>
          <w:sz w:val="20"/>
          <w:szCs w:val="20"/>
          <w:lang w:eastAsia="fr-FR"/>
        </w:rPr>
      </w:pPr>
      <w:r w:rsidRPr="00EA1C1A">
        <w:rPr>
          <w:rFonts w:ascii="Arial" w:eastAsia="Times New Roman" w:hAnsi="Arial" w:cs="Arial"/>
          <w:color w:val="303030"/>
          <w:sz w:val="20"/>
          <w:szCs w:val="20"/>
          <w:lang w:eastAsia="fr-FR"/>
        </w:rPr>
        <w:t>Madame la maire expose :</w:t>
      </w:r>
    </w:p>
    <w:p w:rsidR="00EA1C1A" w:rsidRPr="00EA1C1A" w:rsidRDefault="00EA1C1A" w:rsidP="00EA1C1A">
      <w:pPr>
        <w:spacing w:after="150" w:line="240" w:lineRule="auto"/>
        <w:rPr>
          <w:rFonts w:ascii="Arial" w:eastAsia="Times New Roman" w:hAnsi="Arial" w:cs="Arial"/>
          <w:color w:val="303030"/>
          <w:sz w:val="20"/>
          <w:szCs w:val="20"/>
          <w:lang w:eastAsia="fr-FR"/>
        </w:rPr>
      </w:pPr>
      <w:r w:rsidRPr="00EA1C1A">
        <w:rPr>
          <w:rFonts w:ascii="Arial" w:eastAsia="Times New Roman" w:hAnsi="Arial" w:cs="Arial"/>
          <w:color w:val="303030"/>
          <w:sz w:val="20"/>
          <w:szCs w:val="20"/>
          <w:lang w:eastAsia="fr-FR"/>
        </w:rPr>
        <w:t>Vu l'article L 2122-22 (4°) du code général des collectivités territoriales, ;</w:t>
      </w:r>
    </w:p>
    <w:p w:rsidR="00EA1C1A" w:rsidRPr="00EA1C1A" w:rsidRDefault="00EA1C1A" w:rsidP="00EA1C1A">
      <w:pPr>
        <w:spacing w:after="150" w:line="240" w:lineRule="auto"/>
        <w:rPr>
          <w:rFonts w:ascii="Arial" w:eastAsia="Times New Roman" w:hAnsi="Arial" w:cs="Arial"/>
          <w:color w:val="303030"/>
          <w:sz w:val="20"/>
          <w:szCs w:val="20"/>
          <w:lang w:eastAsia="fr-FR"/>
        </w:rPr>
      </w:pPr>
      <w:r w:rsidRPr="00EA1C1A">
        <w:rPr>
          <w:rFonts w:ascii="Arial" w:eastAsia="Times New Roman" w:hAnsi="Arial" w:cs="Arial"/>
          <w:b/>
          <w:color w:val="303030"/>
          <w:sz w:val="20"/>
          <w:szCs w:val="20"/>
          <w:lang w:eastAsia="fr-FR"/>
        </w:rPr>
        <w:t>VU</w:t>
      </w:r>
      <w:r w:rsidRPr="00EA1C1A">
        <w:rPr>
          <w:rFonts w:ascii="Arial" w:eastAsia="Times New Roman" w:hAnsi="Arial" w:cs="Arial"/>
          <w:color w:val="303030"/>
          <w:sz w:val="20"/>
          <w:szCs w:val="20"/>
          <w:lang w:eastAsia="fr-FR"/>
        </w:rPr>
        <w:t xml:space="preserve"> l’article L 2122-18 du Code Général des Collectivités Territoriales ;</w:t>
      </w:r>
    </w:p>
    <w:p w:rsidR="00EA1C1A" w:rsidRPr="00EA1C1A" w:rsidRDefault="00EA1C1A" w:rsidP="00EA1C1A">
      <w:pPr>
        <w:spacing w:after="150" w:line="240" w:lineRule="auto"/>
        <w:rPr>
          <w:rFonts w:ascii="Arial" w:eastAsia="Times New Roman" w:hAnsi="Arial" w:cs="Arial"/>
          <w:color w:val="303030"/>
          <w:sz w:val="20"/>
          <w:szCs w:val="20"/>
          <w:lang w:eastAsia="fr-FR"/>
        </w:rPr>
      </w:pPr>
      <w:r w:rsidRPr="00EA1C1A">
        <w:rPr>
          <w:rFonts w:ascii="Arial" w:eastAsia="Times New Roman" w:hAnsi="Arial" w:cs="Arial"/>
          <w:color w:val="303030"/>
          <w:sz w:val="20"/>
          <w:szCs w:val="20"/>
          <w:lang w:eastAsia="fr-FR"/>
        </w:rPr>
        <w:t xml:space="preserve">Considérant qu'il y a intérêt, en vue de faciliter la bonne marche de l'administration communale, à donner à Madame la maire certaines des délégations prévues par l'article L 2122-22 du code général des collectivités territoriales. </w:t>
      </w:r>
    </w:p>
    <w:p w:rsidR="00EA1C1A" w:rsidRPr="00EA1C1A" w:rsidRDefault="00EA1C1A" w:rsidP="00EA1C1A">
      <w:pPr>
        <w:spacing w:after="150" w:line="240" w:lineRule="auto"/>
        <w:rPr>
          <w:rFonts w:ascii="Arial" w:eastAsia="Times New Roman" w:hAnsi="Arial" w:cs="Arial"/>
          <w:b/>
          <w:color w:val="303030"/>
          <w:sz w:val="20"/>
          <w:szCs w:val="20"/>
          <w:lang w:eastAsia="fr-FR"/>
        </w:rPr>
      </w:pPr>
      <w:r w:rsidRPr="00EA1C1A">
        <w:rPr>
          <w:rFonts w:ascii="Arial" w:eastAsia="Times New Roman" w:hAnsi="Arial" w:cs="Arial"/>
          <w:bCs/>
          <w:color w:val="303030"/>
          <w:sz w:val="20"/>
          <w:szCs w:val="20"/>
          <w:lang w:eastAsia="fr-FR"/>
        </w:rPr>
        <w:t xml:space="preserve">Après en avoir délibéré, le Conseil Municipal décide à </w:t>
      </w:r>
      <w:r w:rsidRPr="00EA1C1A">
        <w:rPr>
          <w:rFonts w:ascii="Arial" w:eastAsia="Times New Roman" w:hAnsi="Arial" w:cs="Arial"/>
          <w:b/>
          <w:bCs/>
          <w:color w:val="303030"/>
          <w:sz w:val="20"/>
          <w:szCs w:val="20"/>
          <w:lang w:eastAsia="fr-FR"/>
        </w:rPr>
        <w:t>L’UNANIMITE :</w:t>
      </w:r>
    </w:p>
    <w:p w:rsidR="00EA1C1A" w:rsidRPr="00EA1C1A" w:rsidRDefault="00EA1C1A" w:rsidP="00EA1C1A">
      <w:pPr>
        <w:spacing w:after="150" w:line="240" w:lineRule="auto"/>
        <w:rPr>
          <w:rFonts w:ascii="Arial" w:eastAsia="Times New Roman" w:hAnsi="Arial" w:cs="Arial"/>
          <w:color w:val="303030"/>
          <w:sz w:val="20"/>
          <w:szCs w:val="20"/>
          <w:lang w:eastAsia="fr-FR"/>
        </w:rPr>
      </w:pPr>
      <w:r w:rsidRPr="00EA1C1A">
        <w:rPr>
          <w:rFonts w:ascii="Arial" w:eastAsia="Times New Roman" w:hAnsi="Arial" w:cs="Arial"/>
          <w:bCs/>
          <w:color w:val="303030"/>
          <w:sz w:val="20"/>
          <w:szCs w:val="20"/>
          <w:lang w:eastAsia="fr-FR"/>
        </w:rPr>
        <w:t>1°</w:t>
      </w:r>
      <w:r w:rsidRPr="00EA1C1A">
        <w:rPr>
          <w:rFonts w:ascii="Arial" w:eastAsia="Times New Roman" w:hAnsi="Arial" w:cs="Arial"/>
          <w:color w:val="303030"/>
          <w:sz w:val="20"/>
          <w:szCs w:val="20"/>
          <w:lang w:eastAsia="fr-FR"/>
        </w:rPr>
        <w:t xml:space="preserve"> Que Madame la Maire est chargé, pour la durée de son mandat, de prendre toute décision concernant la préparation, la passation, l'exécution et le règlement : </w:t>
      </w:r>
    </w:p>
    <w:p w:rsidR="00EA1C1A" w:rsidRPr="00EA1C1A" w:rsidRDefault="00EA1C1A" w:rsidP="00EA1C1A">
      <w:pPr>
        <w:spacing w:after="150" w:line="240" w:lineRule="auto"/>
        <w:ind w:firstLine="708"/>
        <w:rPr>
          <w:rFonts w:ascii="Arial" w:eastAsia="Times New Roman" w:hAnsi="Arial" w:cs="Arial"/>
          <w:color w:val="303030"/>
          <w:sz w:val="20"/>
          <w:szCs w:val="20"/>
          <w:lang w:eastAsia="fr-FR"/>
        </w:rPr>
      </w:pPr>
      <w:r w:rsidRPr="00EA1C1A">
        <w:rPr>
          <w:rFonts w:ascii="Arial" w:eastAsia="Times New Roman" w:hAnsi="Arial" w:cs="Arial"/>
          <w:color w:val="303030"/>
          <w:sz w:val="20"/>
          <w:szCs w:val="20"/>
          <w:lang w:eastAsia="fr-FR"/>
        </w:rPr>
        <w:t xml:space="preserve">- des marchés et des accords-cadres </w:t>
      </w:r>
      <w:r w:rsidRPr="00EA1C1A">
        <w:rPr>
          <w:rFonts w:ascii="Arial" w:eastAsia="Times New Roman" w:hAnsi="Arial" w:cs="Arial"/>
          <w:b/>
          <w:bCs/>
          <w:color w:val="303030"/>
          <w:sz w:val="20"/>
          <w:szCs w:val="20"/>
          <w:lang w:eastAsia="fr-FR"/>
        </w:rPr>
        <w:t>de travaux</w:t>
      </w:r>
      <w:r w:rsidRPr="00EA1C1A">
        <w:rPr>
          <w:rFonts w:ascii="Arial" w:eastAsia="Times New Roman" w:hAnsi="Arial" w:cs="Arial"/>
          <w:color w:val="303030"/>
          <w:sz w:val="20"/>
          <w:szCs w:val="20"/>
          <w:lang w:eastAsia="fr-FR"/>
        </w:rPr>
        <w:t xml:space="preserve"> d’un montant inférieur à </w:t>
      </w:r>
      <w:r w:rsidRPr="00EA1C1A">
        <w:rPr>
          <w:rFonts w:ascii="Arial" w:eastAsia="Times New Roman" w:hAnsi="Arial" w:cs="Arial"/>
          <w:b/>
          <w:color w:val="303030"/>
          <w:sz w:val="20"/>
          <w:szCs w:val="20"/>
          <w:lang w:eastAsia="fr-FR"/>
        </w:rPr>
        <w:t>216 000,00 € H.T.</w:t>
      </w:r>
      <w:r w:rsidRPr="00EA1C1A">
        <w:rPr>
          <w:rFonts w:ascii="Arial" w:eastAsia="Times New Roman" w:hAnsi="Arial" w:cs="Arial"/>
          <w:color w:val="303030"/>
          <w:sz w:val="20"/>
          <w:szCs w:val="20"/>
          <w:lang w:eastAsia="fr-FR"/>
        </w:rPr>
        <w:t xml:space="preserve"> ainsi que toute décision concernant leurs avenants qui n’entraînent pas une augmentation du montant du contrat initial supérieure à 5%, </w:t>
      </w:r>
      <w:r w:rsidRPr="00EA1C1A">
        <w:rPr>
          <w:rFonts w:ascii="Arial" w:eastAsia="Times New Roman" w:hAnsi="Arial" w:cs="Arial"/>
          <w:b/>
          <w:bCs/>
          <w:color w:val="303030"/>
          <w:sz w:val="20"/>
          <w:szCs w:val="20"/>
          <w:lang w:eastAsia="fr-FR"/>
        </w:rPr>
        <w:t>lorsque les crédits sont inscrits au budget ;</w:t>
      </w:r>
      <w:r w:rsidRPr="00EA1C1A">
        <w:rPr>
          <w:rFonts w:ascii="Arial" w:eastAsia="Times New Roman" w:hAnsi="Arial" w:cs="Arial"/>
          <w:color w:val="303030"/>
          <w:sz w:val="20"/>
          <w:szCs w:val="20"/>
          <w:lang w:eastAsia="fr-FR"/>
        </w:rPr>
        <w:t xml:space="preserve"> </w:t>
      </w:r>
    </w:p>
    <w:p w:rsidR="00EA1C1A" w:rsidRPr="00EA1C1A" w:rsidRDefault="00EA1C1A" w:rsidP="00EA1C1A">
      <w:pPr>
        <w:spacing w:after="150" w:line="240" w:lineRule="auto"/>
        <w:ind w:firstLine="708"/>
        <w:rPr>
          <w:rFonts w:ascii="Arial" w:eastAsia="Times New Roman" w:hAnsi="Arial" w:cs="Arial"/>
          <w:color w:val="303030"/>
          <w:sz w:val="20"/>
          <w:szCs w:val="20"/>
          <w:lang w:eastAsia="fr-FR"/>
        </w:rPr>
      </w:pPr>
      <w:r w:rsidRPr="00EA1C1A">
        <w:rPr>
          <w:rFonts w:ascii="Arial" w:eastAsia="Times New Roman" w:hAnsi="Arial" w:cs="Arial"/>
          <w:color w:val="303030"/>
          <w:sz w:val="20"/>
          <w:szCs w:val="20"/>
          <w:lang w:eastAsia="fr-FR"/>
        </w:rPr>
        <w:t xml:space="preserve">- des marchés et des accords-cadres </w:t>
      </w:r>
      <w:r w:rsidRPr="00EA1C1A">
        <w:rPr>
          <w:rFonts w:ascii="Arial" w:eastAsia="Times New Roman" w:hAnsi="Arial" w:cs="Arial"/>
          <w:b/>
          <w:bCs/>
          <w:color w:val="303030"/>
          <w:sz w:val="20"/>
          <w:szCs w:val="20"/>
          <w:lang w:eastAsia="fr-FR"/>
        </w:rPr>
        <w:t xml:space="preserve">de fournitures </w:t>
      </w:r>
      <w:r w:rsidRPr="00EA1C1A">
        <w:rPr>
          <w:rFonts w:ascii="Arial" w:eastAsia="Times New Roman" w:hAnsi="Arial" w:cs="Arial"/>
          <w:color w:val="303030"/>
          <w:sz w:val="20"/>
          <w:szCs w:val="20"/>
          <w:lang w:eastAsia="fr-FR"/>
        </w:rPr>
        <w:t xml:space="preserve">d’un montant inférieur à </w:t>
      </w:r>
      <w:r w:rsidRPr="00EA1C1A">
        <w:rPr>
          <w:rFonts w:ascii="Arial" w:eastAsia="Times New Roman" w:hAnsi="Arial" w:cs="Arial"/>
          <w:b/>
          <w:color w:val="303030"/>
          <w:sz w:val="20"/>
          <w:szCs w:val="20"/>
          <w:lang w:eastAsia="fr-FR"/>
        </w:rPr>
        <w:t>216 000,00 € H.T</w:t>
      </w:r>
      <w:r w:rsidRPr="00EA1C1A">
        <w:rPr>
          <w:rFonts w:ascii="Arial" w:eastAsia="Times New Roman" w:hAnsi="Arial" w:cs="Arial"/>
          <w:color w:val="303030"/>
          <w:sz w:val="20"/>
          <w:szCs w:val="20"/>
          <w:lang w:eastAsia="fr-FR"/>
        </w:rPr>
        <w:t xml:space="preserve">. ainsi que toute décision concernant leurs avenants qui n’entraînent pas une augmentation du montant du contrat initial supérieure à 5%, </w:t>
      </w:r>
      <w:r w:rsidRPr="00EA1C1A">
        <w:rPr>
          <w:rFonts w:ascii="Arial" w:eastAsia="Times New Roman" w:hAnsi="Arial" w:cs="Arial"/>
          <w:b/>
          <w:bCs/>
          <w:color w:val="303030"/>
          <w:sz w:val="20"/>
          <w:szCs w:val="20"/>
          <w:lang w:eastAsia="fr-FR"/>
        </w:rPr>
        <w:t>lorsque les crédits sont inscrits au budget ;</w:t>
      </w:r>
      <w:r w:rsidRPr="00EA1C1A">
        <w:rPr>
          <w:rFonts w:ascii="Arial" w:eastAsia="Times New Roman" w:hAnsi="Arial" w:cs="Arial"/>
          <w:color w:val="303030"/>
          <w:sz w:val="20"/>
          <w:szCs w:val="20"/>
          <w:lang w:eastAsia="fr-FR"/>
        </w:rPr>
        <w:t xml:space="preserve">  </w:t>
      </w:r>
    </w:p>
    <w:p w:rsidR="00EA1C1A" w:rsidRPr="00EA1C1A" w:rsidRDefault="00EA1C1A" w:rsidP="00EA1C1A">
      <w:pPr>
        <w:spacing w:after="150" w:line="240" w:lineRule="auto"/>
        <w:ind w:firstLine="708"/>
        <w:rPr>
          <w:rFonts w:ascii="Arial" w:eastAsia="Times New Roman" w:hAnsi="Arial" w:cs="Arial"/>
          <w:color w:val="303030"/>
          <w:sz w:val="20"/>
          <w:szCs w:val="20"/>
          <w:lang w:eastAsia="fr-FR"/>
        </w:rPr>
      </w:pPr>
      <w:r w:rsidRPr="00EA1C1A">
        <w:rPr>
          <w:rFonts w:ascii="Arial" w:eastAsia="Times New Roman" w:hAnsi="Arial" w:cs="Arial"/>
          <w:color w:val="303030"/>
          <w:sz w:val="20"/>
          <w:szCs w:val="20"/>
          <w:lang w:eastAsia="fr-FR"/>
        </w:rPr>
        <w:lastRenderedPageBreak/>
        <w:t xml:space="preserve">- des marchés et des accords-cadres </w:t>
      </w:r>
      <w:r w:rsidRPr="00EA1C1A">
        <w:rPr>
          <w:rFonts w:ascii="Arial" w:eastAsia="Times New Roman" w:hAnsi="Arial" w:cs="Arial"/>
          <w:b/>
          <w:bCs/>
          <w:color w:val="303030"/>
          <w:sz w:val="20"/>
          <w:szCs w:val="20"/>
          <w:lang w:eastAsia="fr-FR"/>
        </w:rPr>
        <w:t xml:space="preserve">de services </w:t>
      </w:r>
      <w:r w:rsidRPr="00EA1C1A">
        <w:rPr>
          <w:rFonts w:ascii="Arial" w:eastAsia="Times New Roman" w:hAnsi="Arial" w:cs="Arial"/>
          <w:color w:val="303030"/>
          <w:sz w:val="20"/>
          <w:szCs w:val="20"/>
          <w:lang w:eastAsia="fr-FR"/>
        </w:rPr>
        <w:t xml:space="preserve">d’un montant inférieur à </w:t>
      </w:r>
      <w:r w:rsidRPr="00EA1C1A">
        <w:rPr>
          <w:rFonts w:ascii="Arial" w:eastAsia="Times New Roman" w:hAnsi="Arial" w:cs="Arial"/>
          <w:b/>
          <w:color w:val="303030"/>
          <w:sz w:val="20"/>
          <w:szCs w:val="20"/>
          <w:lang w:eastAsia="fr-FR"/>
        </w:rPr>
        <w:t>216 000,00 € H.T</w:t>
      </w:r>
      <w:r w:rsidRPr="00EA1C1A">
        <w:rPr>
          <w:rFonts w:ascii="Arial" w:eastAsia="Times New Roman" w:hAnsi="Arial" w:cs="Arial"/>
          <w:color w:val="303030"/>
          <w:sz w:val="20"/>
          <w:szCs w:val="20"/>
          <w:lang w:eastAsia="fr-FR"/>
        </w:rPr>
        <w:t xml:space="preserve">. ainsi que toute décision concernant leurs avenants qui n’entraînent pas une augmentation du montant du contrat initial supérieure à 5%, </w:t>
      </w:r>
      <w:r w:rsidRPr="00EA1C1A">
        <w:rPr>
          <w:rFonts w:ascii="Arial" w:eastAsia="Times New Roman" w:hAnsi="Arial" w:cs="Arial"/>
          <w:b/>
          <w:bCs/>
          <w:color w:val="303030"/>
          <w:sz w:val="20"/>
          <w:szCs w:val="20"/>
          <w:lang w:eastAsia="fr-FR"/>
        </w:rPr>
        <w:t xml:space="preserve">lorsque les crédits sont inscrits au budget. </w:t>
      </w:r>
    </w:p>
    <w:p w:rsidR="00EA1C1A" w:rsidRPr="00EA1C1A" w:rsidRDefault="00EA1C1A" w:rsidP="00EA1C1A">
      <w:pPr>
        <w:spacing w:after="150" w:line="240" w:lineRule="auto"/>
        <w:rPr>
          <w:rFonts w:ascii="Arial" w:eastAsia="Times New Roman" w:hAnsi="Arial" w:cs="Arial"/>
          <w:color w:val="303030"/>
          <w:sz w:val="20"/>
          <w:szCs w:val="20"/>
          <w:lang w:eastAsia="fr-FR"/>
        </w:rPr>
      </w:pPr>
      <w:r w:rsidRPr="00EA1C1A">
        <w:rPr>
          <w:rFonts w:ascii="Arial" w:eastAsia="Times New Roman" w:hAnsi="Arial" w:cs="Arial"/>
          <w:color w:val="303030"/>
          <w:sz w:val="20"/>
          <w:szCs w:val="20"/>
          <w:lang w:eastAsia="fr-FR"/>
        </w:rPr>
        <w:t xml:space="preserve">2°Que Madame la Maire rendra compte à chacune des réunions obligatoires du conseil municipal des décisions prises en vertu de la présente délégation de pouvoir (art. L 2122-23 (4°) du CGCT). </w:t>
      </w:r>
    </w:p>
    <w:p w:rsidR="00EA1C1A" w:rsidRPr="00EA1C1A" w:rsidRDefault="00EA1C1A" w:rsidP="00EA1C1A">
      <w:pPr>
        <w:spacing w:after="150" w:line="240" w:lineRule="auto"/>
        <w:rPr>
          <w:rFonts w:ascii="Arial" w:eastAsia="Times New Roman" w:hAnsi="Arial" w:cs="Arial"/>
          <w:color w:val="303030"/>
          <w:sz w:val="20"/>
          <w:szCs w:val="20"/>
          <w:lang w:eastAsia="fr-FR"/>
        </w:rPr>
      </w:pPr>
      <w:r w:rsidRPr="00EA1C1A">
        <w:rPr>
          <w:rFonts w:ascii="Arial" w:eastAsia="Times New Roman" w:hAnsi="Arial" w:cs="Arial"/>
          <w:bCs/>
          <w:color w:val="303030"/>
          <w:sz w:val="20"/>
          <w:szCs w:val="20"/>
          <w:lang w:eastAsia="fr-FR"/>
        </w:rPr>
        <w:t>3°</w:t>
      </w:r>
      <w:r w:rsidRPr="00EA1C1A">
        <w:rPr>
          <w:rFonts w:ascii="Arial" w:eastAsia="Times New Roman" w:hAnsi="Arial" w:cs="Arial"/>
          <w:color w:val="303030"/>
          <w:sz w:val="20"/>
          <w:szCs w:val="20"/>
          <w:lang w:eastAsia="fr-FR"/>
        </w:rPr>
        <w:t xml:space="preserve"> Que Madame la Maire pourra charger </w:t>
      </w:r>
      <w:r w:rsidRPr="00EA1C1A">
        <w:rPr>
          <w:rFonts w:ascii="Arial" w:eastAsia="Times New Roman" w:hAnsi="Arial" w:cs="Arial"/>
          <w:b/>
          <w:color w:val="303030"/>
          <w:sz w:val="20"/>
          <w:szCs w:val="20"/>
          <w:lang w:eastAsia="fr-FR"/>
        </w:rPr>
        <w:t>Madame Virginie GOUZE, 1</w:t>
      </w:r>
      <w:r w:rsidRPr="00EA1C1A">
        <w:rPr>
          <w:rFonts w:ascii="Arial" w:eastAsia="Times New Roman" w:hAnsi="Arial" w:cs="Arial"/>
          <w:b/>
          <w:color w:val="303030"/>
          <w:sz w:val="20"/>
          <w:szCs w:val="20"/>
          <w:vertAlign w:val="superscript"/>
          <w:lang w:eastAsia="fr-FR"/>
        </w:rPr>
        <w:t>ère</w:t>
      </w:r>
      <w:r w:rsidRPr="00EA1C1A">
        <w:rPr>
          <w:rFonts w:ascii="Arial" w:eastAsia="Times New Roman" w:hAnsi="Arial" w:cs="Arial"/>
          <w:b/>
          <w:color w:val="303030"/>
          <w:sz w:val="20"/>
          <w:szCs w:val="20"/>
          <w:lang w:eastAsia="fr-FR"/>
        </w:rPr>
        <w:t xml:space="preserve"> Adjointe</w:t>
      </w:r>
      <w:r w:rsidRPr="00EA1C1A">
        <w:rPr>
          <w:rFonts w:ascii="Arial" w:eastAsia="Times New Roman" w:hAnsi="Arial" w:cs="Arial"/>
          <w:color w:val="303030"/>
          <w:sz w:val="20"/>
          <w:szCs w:val="20"/>
          <w:lang w:eastAsia="fr-FR"/>
        </w:rPr>
        <w:t xml:space="preserve">, de prendre en son nom, en cas d'empêchement de sa part, tout ou partie des décisions pour lesquelles il lui est donné délégation par la présente délibération. </w:t>
      </w:r>
    </w:p>
    <w:p w:rsidR="00EA1C1A" w:rsidRDefault="00EA1C1A" w:rsidP="00B029D5">
      <w:pPr>
        <w:widowControl w:val="0"/>
        <w:autoSpaceDE w:val="0"/>
        <w:autoSpaceDN w:val="0"/>
        <w:spacing w:after="0" w:line="240" w:lineRule="auto"/>
        <w:jc w:val="both"/>
        <w:rPr>
          <w:rFonts w:ascii="Arial" w:eastAsia="Times New Roman" w:hAnsi="Arial" w:cs="Arial"/>
          <w:b/>
          <w:bCs/>
          <w:sz w:val="20"/>
          <w:szCs w:val="20"/>
          <w:u w:val="single"/>
          <w:lang w:eastAsia="fr-FR"/>
        </w:rPr>
      </w:pPr>
    </w:p>
    <w:p w:rsidR="00EA1C1A" w:rsidRDefault="00EA1C1A" w:rsidP="00B029D5">
      <w:pPr>
        <w:widowControl w:val="0"/>
        <w:autoSpaceDE w:val="0"/>
        <w:autoSpaceDN w:val="0"/>
        <w:spacing w:after="0" w:line="240" w:lineRule="auto"/>
        <w:jc w:val="both"/>
        <w:rPr>
          <w:rFonts w:ascii="Arial" w:eastAsia="Times New Roman" w:hAnsi="Arial" w:cs="Arial"/>
          <w:b/>
          <w:bCs/>
          <w:sz w:val="20"/>
          <w:szCs w:val="20"/>
          <w:u w:val="single"/>
          <w:lang w:eastAsia="fr-FR"/>
        </w:rPr>
      </w:pPr>
    </w:p>
    <w:p w:rsidR="00B029D5" w:rsidRDefault="00A273EE" w:rsidP="00EA1C1A">
      <w:pPr>
        <w:widowControl w:val="0"/>
        <w:autoSpaceDE w:val="0"/>
        <w:autoSpaceDN w:val="0"/>
        <w:spacing w:after="0" w:line="240" w:lineRule="auto"/>
        <w:jc w:val="both"/>
        <w:rPr>
          <w:rFonts w:ascii="Arial" w:hAnsi="Arial" w:cs="Arial"/>
          <w:i/>
          <w:sz w:val="20"/>
          <w:szCs w:val="20"/>
        </w:rPr>
      </w:pPr>
      <w:r>
        <w:rPr>
          <w:rFonts w:ascii="Arial" w:eastAsia="Times New Roman" w:hAnsi="Arial" w:cs="Arial"/>
          <w:b/>
          <w:bCs/>
          <w:sz w:val="20"/>
          <w:szCs w:val="20"/>
          <w:u w:val="single"/>
          <w:lang w:eastAsia="fr-FR"/>
        </w:rPr>
        <w:t>4</w:t>
      </w:r>
      <w:r w:rsidR="00B029D5" w:rsidRPr="00B94C8B">
        <w:rPr>
          <w:rFonts w:ascii="Arial" w:eastAsia="Times New Roman" w:hAnsi="Arial" w:cs="Arial"/>
          <w:b/>
          <w:bCs/>
          <w:sz w:val="20"/>
          <w:szCs w:val="20"/>
          <w:u w:val="single"/>
          <w:lang w:eastAsia="fr-FR"/>
        </w:rPr>
        <w:t>°</w:t>
      </w:r>
      <w:r w:rsidR="00EA1C1A">
        <w:rPr>
          <w:rFonts w:ascii="Arial" w:eastAsia="Times New Roman" w:hAnsi="Arial" w:cs="Arial"/>
          <w:b/>
          <w:bCs/>
          <w:sz w:val="20"/>
          <w:szCs w:val="20"/>
          <w:u w:val="single"/>
          <w:lang w:eastAsia="fr-FR"/>
        </w:rPr>
        <w:t>Délibération du conseil municipal délégant au Maire les droits de préemption</w:t>
      </w:r>
    </w:p>
    <w:p w:rsidR="00EA1C1A" w:rsidRDefault="00EA1C1A" w:rsidP="00EA1C1A">
      <w:pPr>
        <w:rPr>
          <w:rFonts w:ascii="Arial" w:hAnsi="Arial" w:cs="Arial"/>
          <w:i/>
          <w:sz w:val="20"/>
          <w:szCs w:val="20"/>
        </w:rPr>
      </w:pPr>
      <w:r>
        <w:rPr>
          <w:rFonts w:ascii="Arial" w:hAnsi="Arial" w:cs="Arial"/>
          <w:i/>
          <w:sz w:val="20"/>
          <w:szCs w:val="20"/>
        </w:rPr>
        <w:t>Délibération n°015-2026 Rapporteur : Madame la Maire</w:t>
      </w:r>
    </w:p>
    <w:p w:rsidR="00EA1C1A" w:rsidRPr="00EA1C1A" w:rsidRDefault="00EA1C1A" w:rsidP="00EA1C1A">
      <w:pPr>
        <w:spacing w:after="150" w:line="240" w:lineRule="auto"/>
        <w:jc w:val="both"/>
        <w:rPr>
          <w:rFonts w:ascii="Arial" w:eastAsia="Times New Roman" w:hAnsi="Arial" w:cs="Arial"/>
          <w:color w:val="303030"/>
          <w:sz w:val="20"/>
          <w:szCs w:val="20"/>
          <w:lang w:eastAsia="fr-FR"/>
        </w:rPr>
      </w:pPr>
      <w:r w:rsidRPr="00EA1C1A">
        <w:rPr>
          <w:rFonts w:ascii="Arial" w:eastAsia="Times New Roman" w:hAnsi="Arial" w:cs="Arial"/>
          <w:color w:val="303030"/>
          <w:sz w:val="20"/>
          <w:szCs w:val="20"/>
          <w:lang w:eastAsia="fr-FR"/>
        </w:rPr>
        <w:t>Madame la maire expose :</w:t>
      </w:r>
    </w:p>
    <w:p w:rsidR="00EA1C1A" w:rsidRPr="00EA1C1A" w:rsidRDefault="00EA1C1A" w:rsidP="00EA1C1A">
      <w:pPr>
        <w:spacing w:after="150" w:line="240" w:lineRule="auto"/>
        <w:jc w:val="both"/>
        <w:rPr>
          <w:rFonts w:ascii="Arial" w:eastAsia="Times New Roman" w:hAnsi="Arial" w:cs="Arial"/>
          <w:color w:val="303030"/>
          <w:sz w:val="20"/>
          <w:szCs w:val="20"/>
          <w:lang w:eastAsia="fr-FR"/>
        </w:rPr>
      </w:pPr>
      <w:r w:rsidRPr="00EA1C1A">
        <w:rPr>
          <w:rFonts w:ascii="Arial" w:eastAsia="Times New Roman" w:hAnsi="Arial" w:cs="Arial"/>
          <w:color w:val="303030"/>
          <w:sz w:val="20"/>
          <w:szCs w:val="20"/>
          <w:lang w:eastAsia="fr-FR"/>
        </w:rPr>
        <w:t>Vu l'article L 2122-22 (15°) du code général des collectivités territoriales, ;</w:t>
      </w:r>
    </w:p>
    <w:p w:rsidR="00EA1C1A" w:rsidRPr="00EA1C1A" w:rsidRDefault="00EA1C1A" w:rsidP="00EA1C1A">
      <w:pPr>
        <w:spacing w:after="150" w:line="240" w:lineRule="auto"/>
        <w:jc w:val="both"/>
        <w:rPr>
          <w:rFonts w:ascii="Arial" w:eastAsia="Times New Roman" w:hAnsi="Arial" w:cs="Arial"/>
          <w:color w:val="303030"/>
          <w:sz w:val="20"/>
          <w:szCs w:val="20"/>
          <w:lang w:eastAsia="fr-FR"/>
        </w:rPr>
      </w:pPr>
      <w:r w:rsidRPr="00EA1C1A">
        <w:rPr>
          <w:rFonts w:ascii="Arial" w:eastAsia="Times New Roman" w:hAnsi="Arial" w:cs="Arial"/>
          <w:b/>
          <w:color w:val="303030"/>
          <w:sz w:val="20"/>
          <w:szCs w:val="20"/>
          <w:lang w:eastAsia="fr-FR"/>
        </w:rPr>
        <w:t>VU</w:t>
      </w:r>
      <w:r w:rsidRPr="00EA1C1A">
        <w:rPr>
          <w:rFonts w:ascii="Arial" w:eastAsia="Times New Roman" w:hAnsi="Arial" w:cs="Arial"/>
          <w:color w:val="303030"/>
          <w:sz w:val="20"/>
          <w:szCs w:val="20"/>
          <w:lang w:eastAsia="fr-FR"/>
        </w:rPr>
        <w:t xml:space="preserve"> l’article L 2122-18 du Code Général des Collectivités Territoriales ;</w:t>
      </w:r>
    </w:p>
    <w:p w:rsidR="00EA1C1A" w:rsidRPr="00EA1C1A" w:rsidRDefault="00EA1C1A" w:rsidP="00EA1C1A">
      <w:pPr>
        <w:widowControl w:val="0"/>
        <w:autoSpaceDE w:val="0"/>
        <w:autoSpaceDN w:val="0"/>
        <w:spacing w:after="0" w:line="240" w:lineRule="auto"/>
        <w:jc w:val="both"/>
        <w:rPr>
          <w:rFonts w:ascii="Arial" w:eastAsia="Times New Roman" w:hAnsi="Arial" w:cs="Arial"/>
          <w:sz w:val="20"/>
          <w:szCs w:val="20"/>
          <w:lang w:eastAsia="fr-FR"/>
        </w:rPr>
      </w:pPr>
      <w:r w:rsidRPr="00EA1C1A">
        <w:rPr>
          <w:rFonts w:ascii="Arial" w:eastAsia="Times New Roman" w:hAnsi="Arial" w:cs="Arial"/>
          <w:sz w:val="20"/>
          <w:szCs w:val="20"/>
          <w:lang w:eastAsia="fr-FR"/>
        </w:rPr>
        <w:t xml:space="preserve">Madame la Maire propose au Conseil Municipal, dans le but de favoriser une bonne administration communale, que lui soit délégué les droits de préemption définis par le Code de l’Urbanisme, que la commune en soit titulaire ou délégataire, de déléguer l’exercice de ces droits à l’occasion de l’aliénation d’un bien selon les dispositions prévues à l’article L211-2 ou au premier alinéa de l’article L213-3 de ce même code dans les conditions fixées en application de l’article L2122-22 du Code Général des Collectivités Territoriales et de subdéléguer ce pouvoir à Madame Dominique RIBES, </w:t>
      </w:r>
      <w:r w:rsidRPr="00EA1C1A">
        <w:rPr>
          <w:rFonts w:ascii="Arial" w:eastAsia="Times New Roman" w:hAnsi="Arial" w:cs="Arial"/>
          <w:b/>
          <w:sz w:val="20"/>
          <w:szCs w:val="20"/>
          <w:lang w:eastAsia="fr-FR"/>
        </w:rPr>
        <w:t>3</w:t>
      </w:r>
      <w:r w:rsidRPr="00EA1C1A">
        <w:rPr>
          <w:rFonts w:ascii="Arial" w:eastAsia="Times New Roman" w:hAnsi="Arial" w:cs="Arial"/>
          <w:b/>
          <w:sz w:val="20"/>
          <w:szCs w:val="20"/>
          <w:vertAlign w:val="superscript"/>
          <w:lang w:eastAsia="fr-FR"/>
        </w:rPr>
        <w:t>ème</w:t>
      </w:r>
      <w:r w:rsidRPr="00EA1C1A">
        <w:rPr>
          <w:rFonts w:ascii="Arial" w:eastAsia="Times New Roman" w:hAnsi="Arial" w:cs="Arial"/>
          <w:b/>
          <w:sz w:val="20"/>
          <w:szCs w:val="20"/>
          <w:lang w:eastAsia="fr-FR"/>
        </w:rPr>
        <w:t xml:space="preserve"> adjointe déléguée à l’urbanisme</w:t>
      </w:r>
      <w:r w:rsidRPr="00EA1C1A">
        <w:rPr>
          <w:rFonts w:ascii="Arial" w:eastAsia="Times New Roman" w:hAnsi="Arial" w:cs="Arial"/>
          <w:sz w:val="20"/>
          <w:szCs w:val="20"/>
          <w:lang w:eastAsia="fr-FR"/>
        </w:rPr>
        <w:t>, en cas d’empêchement ou d’absence.</w:t>
      </w:r>
    </w:p>
    <w:p w:rsidR="00EA1C1A" w:rsidRPr="00EA1C1A" w:rsidRDefault="00EA1C1A" w:rsidP="00EA1C1A">
      <w:pPr>
        <w:widowControl w:val="0"/>
        <w:autoSpaceDE w:val="0"/>
        <w:autoSpaceDN w:val="0"/>
        <w:spacing w:after="0" w:line="240" w:lineRule="auto"/>
        <w:ind w:firstLine="709"/>
        <w:jc w:val="both"/>
        <w:rPr>
          <w:rFonts w:ascii="Arial" w:eastAsia="Times New Roman" w:hAnsi="Arial" w:cs="Arial"/>
          <w:sz w:val="20"/>
          <w:szCs w:val="20"/>
          <w:lang w:eastAsia="fr-FR"/>
        </w:rPr>
      </w:pPr>
    </w:p>
    <w:p w:rsidR="00EA1C1A" w:rsidRPr="00EA1C1A" w:rsidRDefault="00EA1C1A" w:rsidP="00EA1C1A">
      <w:pPr>
        <w:widowControl w:val="0"/>
        <w:autoSpaceDE w:val="0"/>
        <w:autoSpaceDN w:val="0"/>
        <w:spacing w:after="0" w:line="240" w:lineRule="auto"/>
        <w:jc w:val="both"/>
        <w:rPr>
          <w:rFonts w:ascii="Arial" w:eastAsia="Times New Roman" w:hAnsi="Arial" w:cs="Arial"/>
          <w:sz w:val="20"/>
          <w:szCs w:val="20"/>
          <w:lang w:eastAsia="fr-FR"/>
        </w:rPr>
      </w:pPr>
      <w:r w:rsidRPr="00EA1C1A">
        <w:rPr>
          <w:rFonts w:ascii="Arial" w:eastAsia="Times New Roman" w:hAnsi="Arial" w:cs="Arial"/>
          <w:sz w:val="20"/>
          <w:szCs w:val="20"/>
          <w:lang w:eastAsia="fr-FR"/>
        </w:rPr>
        <w:t xml:space="preserve">Madame la Maire propose que cette délégation s’applique systématiquement pour les biens dont la valeur n’excède pas </w:t>
      </w:r>
      <w:r w:rsidRPr="00EA1C1A">
        <w:rPr>
          <w:rFonts w:ascii="Arial" w:eastAsia="Times New Roman" w:hAnsi="Arial" w:cs="Arial"/>
          <w:b/>
          <w:sz w:val="20"/>
          <w:szCs w:val="20"/>
          <w:lang w:eastAsia="fr-FR"/>
        </w:rPr>
        <w:t>200 000,00 €</w:t>
      </w:r>
      <w:r w:rsidRPr="00EA1C1A">
        <w:rPr>
          <w:rFonts w:ascii="Arial" w:eastAsia="Times New Roman" w:hAnsi="Arial" w:cs="Arial"/>
          <w:b/>
          <w:color w:val="FF0000"/>
          <w:sz w:val="20"/>
          <w:szCs w:val="20"/>
          <w:lang w:eastAsia="fr-FR"/>
        </w:rPr>
        <w:t xml:space="preserve"> </w:t>
      </w:r>
    </w:p>
    <w:p w:rsidR="00EA1C1A" w:rsidRPr="00EA1C1A" w:rsidRDefault="00EA1C1A" w:rsidP="00EA1C1A">
      <w:pPr>
        <w:widowControl w:val="0"/>
        <w:autoSpaceDE w:val="0"/>
        <w:autoSpaceDN w:val="0"/>
        <w:spacing w:after="0" w:line="240" w:lineRule="auto"/>
        <w:ind w:firstLine="709"/>
        <w:jc w:val="both"/>
        <w:rPr>
          <w:rFonts w:ascii="Arial" w:eastAsia="Times New Roman" w:hAnsi="Arial" w:cs="Arial"/>
          <w:sz w:val="20"/>
          <w:szCs w:val="20"/>
          <w:lang w:eastAsia="fr-FR"/>
        </w:rPr>
      </w:pPr>
    </w:p>
    <w:p w:rsidR="00EA1C1A" w:rsidRPr="00EA1C1A" w:rsidRDefault="00EA1C1A" w:rsidP="00EA1C1A">
      <w:pPr>
        <w:widowControl w:val="0"/>
        <w:autoSpaceDE w:val="0"/>
        <w:autoSpaceDN w:val="0"/>
        <w:spacing w:after="0" w:line="240" w:lineRule="auto"/>
        <w:jc w:val="both"/>
        <w:rPr>
          <w:rFonts w:ascii="Arial" w:eastAsia="Times New Roman" w:hAnsi="Arial" w:cs="Arial"/>
          <w:sz w:val="20"/>
          <w:szCs w:val="20"/>
          <w:lang w:eastAsia="fr-FR"/>
        </w:rPr>
      </w:pPr>
      <w:r w:rsidRPr="00EA1C1A">
        <w:rPr>
          <w:rFonts w:ascii="Arial" w:eastAsia="Times New Roman" w:hAnsi="Arial" w:cs="Arial"/>
          <w:sz w:val="20"/>
          <w:szCs w:val="20"/>
          <w:lang w:eastAsia="fr-FR"/>
        </w:rPr>
        <w:t xml:space="preserve">Après en avoir délibéré, le Conseil Municipal approuve à </w:t>
      </w:r>
      <w:r w:rsidRPr="00EA1C1A">
        <w:rPr>
          <w:rFonts w:ascii="Arial" w:eastAsia="Times New Roman" w:hAnsi="Arial" w:cs="Arial"/>
          <w:b/>
          <w:sz w:val="20"/>
          <w:szCs w:val="20"/>
          <w:lang w:eastAsia="fr-FR"/>
        </w:rPr>
        <w:t>L’UNANIMITE</w:t>
      </w:r>
      <w:r w:rsidRPr="00EA1C1A">
        <w:rPr>
          <w:rFonts w:ascii="Arial" w:eastAsia="Times New Roman" w:hAnsi="Arial" w:cs="Arial"/>
          <w:sz w:val="20"/>
          <w:szCs w:val="20"/>
          <w:lang w:eastAsia="fr-FR"/>
        </w:rPr>
        <w:t xml:space="preserve"> ces propositions.</w:t>
      </w:r>
    </w:p>
    <w:p w:rsidR="00EA1C1A" w:rsidRPr="00EA1C1A" w:rsidRDefault="00EA1C1A" w:rsidP="00EA1C1A">
      <w:pPr>
        <w:widowControl w:val="0"/>
        <w:autoSpaceDE w:val="0"/>
        <w:autoSpaceDN w:val="0"/>
        <w:spacing w:after="0" w:line="240" w:lineRule="auto"/>
        <w:rPr>
          <w:rFonts w:ascii="Arial" w:eastAsia="Times New Roman" w:hAnsi="Arial" w:cs="Arial"/>
          <w:sz w:val="20"/>
          <w:szCs w:val="20"/>
          <w:lang w:eastAsia="fr-FR"/>
        </w:rPr>
      </w:pPr>
    </w:p>
    <w:p w:rsidR="00EA1C1A" w:rsidRDefault="00EA1C1A" w:rsidP="008A66C1">
      <w:pPr>
        <w:widowControl w:val="0"/>
        <w:autoSpaceDE w:val="0"/>
        <w:autoSpaceDN w:val="0"/>
        <w:spacing w:after="0" w:line="240" w:lineRule="auto"/>
        <w:jc w:val="both"/>
        <w:rPr>
          <w:rFonts w:ascii="Arial" w:eastAsia="Times New Roman" w:hAnsi="Arial" w:cs="Arial"/>
          <w:sz w:val="18"/>
          <w:szCs w:val="18"/>
          <w:lang w:eastAsia="fr-FR"/>
        </w:rPr>
      </w:pPr>
    </w:p>
    <w:p w:rsidR="00831066" w:rsidRDefault="00D95733" w:rsidP="00831066">
      <w:pPr>
        <w:autoSpaceDE w:val="0"/>
        <w:autoSpaceDN w:val="0"/>
        <w:adjustRightInd w:val="0"/>
        <w:spacing w:after="0"/>
        <w:rPr>
          <w:rFonts w:ascii="Arial" w:eastAsia="Calibri" w:hAnsi="Arial" w:cs="Arial"/>
          <w:b/>
          <w:bCs/>
          <w:sz w:val="18"/>
          <w:szCs w:val="18"/>
          <w:u w:val="single"/>
        </w:rPr>
      </w:pPr>
      <w:r>
        <w:rPr>
          <w:rFonts w:ascii="Arial" w:eastAsia="Times New Roman" w:hAnsi="Arial" w:cs="Arial"/>
          <w:b/>
          <w:bCs/>
          <w:sz w:val="20"/>
          <w:szCs w:val="20"/>
          <w:u w:val="single"/>
          <w:lang w:eastAsia="fr-FR"/>
        </w:rPr>
        <w:t>5</w:t>
      </w:r>
      <w:r w:rsidR="00D561AD" w:rsidRPr="00FD0E70">
        <w:rPr>
          <w:rFonts w:ascii="Arial" w:eastAsia="Times New Roman" w:hAnsi="Arial" w:cs="Arial"/>
          <w:b/>
          <w:bCs/>
          <w:sz w:val="20"/>
          <w:szCs w:val="20"/>
          <w:u w:val="single"/>
          <w:lang w:eastAsia="fr-FR"/>
        </w:rPr>
        <w:t>°</w:t>
      </w:r>
      <w:r w:rsidR="00FD0E70" w:rsidRPr="00FD0E70">
        <w:rPr>
          <w:rFonts w:ascii="Arial" w:eastAsia="Calibri" w:hAnsi="Arial" w:cs="Arial"/>
          <w:b/>
          <w:bCs/>
          <w:sz w:val="18"/>
          <w:szCs w:val="18"/>
          <w:u w:val="single"/>
        </w:rPr>
        <w:t xml:space="preserve"> </w:t>
      </w:r>
      <w:r w:rsidR="00EA1C1A">
        <w:rPr>
          <w:rFonts w:ascii="Arial" w:eastAsia="Calibri" w:hAnsi="Arial" w:cs="Arial"/>
          <w:b/>
          <w:bCs/>
          <w:sz w:val="18"/>
          <w:szCs w:val="18"/>
          <w:u w:val="single"/>
        </w:rPr>
        <w:t>Délibération du conseil municipal délégant au Maire la faculté d’ester en justice</w:t>
      </w:r>
    </w:p>
    <w:p w:rsidR="00831066" w:rsidRPr="00831066" w:rsidRDefault="00EA1C1A" w:rsidP="00831066">
      <w:pPr>
        <w:autoSpaceDE w:val="0"/>
        <w:autoSpaceDN w:val="0"/>
        <w:adjustRightInd w:val="0"/>
        <w:spacing w:after="0"/>
        <w:rPr>
          <w:rFonts w:ascii="Arial" w:eastAsia="Calibri" w:hAnsi="Arial" w:cs="Arial"/>
          <w:b/>
          <w:bCs/>
          <w:sz w:val="18"/>
          <w:szCs w:val="18"/>
          <w:u w:val="single"/>
        </w:rPr>
      </w:pPr>
      <w:r>
        <w:rPr>
          <w:rFonts w:ascii="Arial" w:hAnsi="Arial" w:cs="Arial"/>
          <w:i/>
          <w:sz w:val="20"/>
          <w:szCs w:val="20"/>
        </w:rPr>
        <w:t>Délibération n°016</w:t>
      </w:r>
      <w:r w:rsidR="00CC4203">
        <w:rPr>
          <w:rFonts w:ascii="Arial" w:hAnsi="Arial" w:cs="Arial"/>
          <w:i/>
          <w:sz w:val="20"/>
          <w:szCs w:val="20"/>
        </w:rPr>
        <w:t>-2026</w:t>
      </w:r>
      <w:r w:rsidR="00831066">
        <w:rPr>
          <w:rFonts w:ascii="Arial" w:hAnsi="Arial" w:cs="Arial"/>
          <w:i/>
          <w:sz w:val="20"/>
          <w:szCs w:val="20"/>
        </w:rPr>
        <w:t xml:space="preserve"> Rapporteur : </w:t>
      </w:r>
      <w:r>
        <w:rPr>
          <w:rFonts w:ascii="Arial" w:hAnsi="Arial" w:cs="Arial"/>
          <w:i/>
          <w:sz w:val="20"/>
          <w:szCs w:val="20"/>
        </w:rPr>
        <w:t>Madame la Maire</w:t>
      </w:r>
    </w:p>
    <w:p w:rsidR="00831066" w:rsidRDefault="00831066" w:rsidP="00831066">
      <w:pPr>
        <w:widowControl w:val="0"/>
        <w:autoSpaceDE w:val="0"/>
        <w:autoSpaceDN w:val="0"/>
        <w:spacing w:after="0" w:line="240" w:lineRule="auto"/>
        <w:jc w:val="both"/>
        <w:rPr>
          <w:rFonts w:ascii="Arial" w:eastAsia="Calibri" w:hAnsi="Arial" w:cs="Arial"/>
          <w:b/>
          <w:bCs/>
          <w:sz w:val="18"/>
          <w:szCs w:val="18"/>
          <w:u w:val="single"/>
        </w:rPr>
      </w:pPr>
    </w:p>
    <w:p w:rsidR="00EA1C1A" w:rsidRPr="00EA1C1A" w:rsidRDefault="00EA1C1A" w:rsidP="00EA1C1A">
      <w:pPr>
        <w:widowControl w:val="0"/>
        <w:autoSpaceDE w:val="0"/>
        <w:autoSpaceDN w:val="0"/>
        <w:spacing w:after="0" w:line="240" w:lineRule="auto"/>
        <w:jc w:val="both"/>
        <w:rPr>
          <w:rFonts w:ascii="Arial" w:eastAsia="Times New Roman" w:hAnsi="Arial" w:cs="Arial"/>
          <w:sz w:val="20"/>
          <w:szCs w:val="20"/>
          <w:lang w:eastAsia="fr-FR"/>
        </w:rPr>
      </w:pPr>
      <w:r w:rsidRPr="00EA1C1A">
        <w:rPr>
          <w:rFonts w:ascii="Arial" w:eastAsia="Times New Roman" w:hAnsi="Arial" w:cs="Arial"/>
          <w:sz w:val="20"/>
          <w:szCs w:val="20"/>
          <w:lang w:eastAsia="fr-FR"/>
        </w:rPr>
        <w:t>Madame la Maire expose :</w:t>
      </w:r>
    </w:p>
    <w:p w:rsidR="00EA1C1A" w:rsidRPr="00EA1C1A" w:rsidRDefault="00EA1C1A" w:rsidP="00EA1C1A">
      <w:pPr>
        <w:widowControl w:val="0"/>
        <w:autoSpaceDE w:val="0"/>
        <w:autoSpaceDN w:val="0"/>
        <w:spacing w:after="0" w:line="240" w:lineRule="auto"/>
        <w:jc w:val="both"/>
        <w:rPr>
          <w:rFonts w:ascii="Arial" w:eastAsia="Times New Roman" w:hAnsi="Arial" w:cs="Arial"/>
          <w:sz w:val="20"/>
          <w:szCs w:val="20"/>
          <w:lang w:eastAsia="fr-FR"/>
        </w:rPr>
      </w:pPr>
    </w:p>
    <w:p w:rsidR="00EA1C1A" w:rsidRPr="00EA1C1A" w:rsidRDefault="00EA1C1A" w:rsidP="00EA1C1A">
      <w:pPr>
        <w:widowControl w:val="0"/>
        <w:autoSpaceDE w:val="0"/>
        <w:autoSpaceDN w:val="0"/>
        <w:spacing w:after="0" w:line="240" w:lineRule="auto"/>
        <w:jc w:val="both"/>
        <w:rPr>
          <w:rFonts w:ascii="Arial" w:eastAsia="Times New Roman" w:hAnsi="Arial" w:cs="Arial"/>
          <w:sz w:val="20"/>
          <w:szCs w:val="20"/>
          <w:lang w:eastAsia="fr-FR"/>
        </w:rPr>
      </w:pPr>
      <w:r w:rsidRPr="00EA1C1A">
        <w:rPr>
          <w:rFonts w:ascii="Arial" w:eastAsia="Times New Roman" w:hAnsi="Arial" w:cs="Arial"/>
          <w:sz w:val="20"/>
          <w:szCs w:val="20"/>
          <w:lang w:eastAsia="fr-FR"/>
        </w:rPr>
        <w:t>Vu le Code Général des Collectivités Territoriales et notamment son article L2122-22,</w:t>
      </w:r>
    </w:p>
    <w:p w:rsidR="00EA1C1A" w:rsidRPr="00EA1C1A" w:rsidRDefault="00EA1C1A" w:rsidP="00EA1C1A">
      <w:pPr>
        <w:spacing w:after="150" w:line="240" w:lineRule="auto"/>
        <w:rPr>
          <w:rFonts w:ascii="Arial" w:eastAsia="Times New Roman" w:hAnsi="Arial" w:cs="Arial"/>
          <w:b/>
          <w:color w:val="303030"/>
          <w:sz w:val="20"/>
          <w:szCs w:val="20"/>
          <w:lang w:eastAsia="fr-FR"/>
        </w:rPr>
      </w:pPr>
    </w:p>
    <w:p w:rsidR="00EA1C1A" w:rsidRPr="00EA1C1A" w:rsidRDefault="00EA1C1A" w:rsidP="00EA1C1A">
      <w:pPr>
        <w:spacing w:after="150" w:line="240" w:lineRule="auto"/>
        <w:rPr>
          <w:rFonts w:ascii="Arial" w:eastAsia="Times New Roman" w:hAnsi="Arial" w:cs="Arial"/>
          <w:color w:val="303030"/>
          <w:sz w:val="20"/>
          <w:szCs w:val="20"/>
          <w:lang w:eastAsia="fr-FR"/>
        </w:rPr>
      </w:pPr>
      <w:r w:rsidRPr="00EA1C1A">
        <w:rPr>
          <w:rFonts w:ascii="Arial" w:eastAsia="Times New Roman" w:hAnsi="Arial" w:cs="Arial"/>
          <w:b/>
          <w:color w:val="303030"/>
          <w:sz w:val="20"/>
          <w:szCs w:val="20"/>
          <w:lang w:eastAsia="fr-FR"/>
        </w:rPr>
        <w:t>VU</w:t>
      </w:r>
      <w:r w:rsidRPr="00EA1C1A">
        <w:rPr>
          <w:rFonts w:ascii="Arial" w:eastAsia="Times New Roman" w:hAnsi="Arial" w:cs="Arial"/>
          <w:color w:val="303030"/>
          <w:sz w:val="20"/>
          <w:szCs w:val="20"/>
          <w:lang w:eastAsia="fr-FR"/>
        </w:rPr>
        <w:t xml:space="preserve"> l’article L 2122-18 du Code Général des Collectivités Territoriales ;</w:t>
      </w:r>
    </w:p>
    <w:p w:rsidR="00EA1C1A" w:rsidRPr="00EA1C1A" w:rsidRDefault="00EA1C1A" w:rsidP="00EA1C1A">
      <w:pPr>
        <w:widowControl w:val="0"/>
        <w:autoSpaceDE w:val="0"/>
        <w:autoSpaceDN w:val="0"/>
        <w:spacing w:after="0" w:line="240" w:lineRule="auto"/>
        <w:jc w:val="both"/>
        <w:rPr>
          <w:rFonts w:ascii="Arial" w:eastAsia="Times New Roman" w:hAnsi="Arial" w:cs="Arial"/>
          <w:sz w:val="20"/>
          <w:szCs w:val="20"/>
          <w:lang w:eastAsia="fr-FR"/>
        </w:rPr>
      </w:pPr>
      <w:r w:rsidRPr="00EA1C1A">
        <w:rPr>
          <w:rFonts w:ascii="Arial" w:eastAsia="Times New Roman" w:hAnsi="Arial" w:cs="Arial"/>
          <w:sz w:val="20"/>
          <w:szCs w:val="20"/>
          <w:lang w:eastAsia="fr-FR"/>
        </w:rPr>
        <w:t xml:space="preserve">Madame la Maire propose au Conseil Municipal dans le but de favoriser une bonne administration communale et une défense plus efficace des intérêts de la commune, que lui soit délégué le pouvoir d’ester en justice, en application de l’article L2122-22 du Code Général des Collectivités Territoriales. </w:t>
      </w:r>
    </w:p>
    <w:p w:rsidR="00EA1C1A" w:rsidRPr="00EA1C1A" w:rsidRDefault="00EA1C1A" w:rsidP="00EA1C1A">
      <w:pPr>
        <w:widowControl w:val="0"/>
        <w:autoSpaceDE w:val="0"/>
        <w:autoSpaceDN w:val="0"/>
        <w:spacing w:after="0" w:line="240" w:lineRule="auto"/>
        <w:ind w:firstLine="709"/>
        <w:jc w:val="both"/>
        <w:rPr>
          <w:rFonts w:ascii="Arial" w:eastAsia="Times New Roman" w:hAnsi="Arial" w:cs="Arial"/>
          <w:sz w:val="20"/>
          <w:szCs w:val="20"/>
          <w:lang w:eastAsia="fr-FR"/>
        </w:rPr>
      </w:pPr>
    </w:p>
    <w:p w:rsidR="00EA1C1A" w:rsidRPr="00EA1C1A" w:rsidRDefault="00EA1C1A" w:rsidP="00EA1C1A">
      <w:pPr>
        <w:widowControl w:val="0"/>
        <w:autoSpaceDE w:val="0"/>
        <w:autoSpaceDN w:val="0"/>
        <w:spacing w:after="0" w:line="240" w:lineRule="auto"/>
        <w:jc w:val="both"/>
        <w:rPr>
          <w:rFonts w:ascii="Arial" w:eastAsia="Times New Roman" w:hAnsi="Arial" w:cs="Arial"/>
          <w:sz w:val="20"/>
          <w:szCs w:val="20"/>
          <w:lang w:eastAsia="fr-FR"/>
        </w:rPr>
      </w:pPr>
      <w:r w:rsidRPr="00EA1C1A">
        <w:rPr>
          <w:rFonts w:ascii="Arial" w:eastAsia="Times New Roman" w:hAnsi="Arial" w:cs="Arial"/>
          <w:sz w:val="20"/>
          <w:szCs w:val="20"/>
          <w:lang w:eastAsia="fr-FR"/>
        </w:rPr>
        <w:t>Madame la Maire propose que cette délégation s’applique systématiquement au cas où la commune serait amenée à assurer sa défense devant toute juridiction, y compris en appel et, à l’exception où elle serait attraite devant une juridiction pénale.</w:t>
      </w:r>
    </w:p>
    <w:p w:rsidR="00EA1C1A" w:rsidRPr="00EA1C1A" w:rsidRDefault="00EA1C1A" w:rsidP="00EA1C1A">
      <w:pPr>
        <w:widowControl w:val="0"/>
        <w:autoSpaceDE w:val="0"/>
        <w:autoSpaceDN w:val="0"/>
        <w:spacing w:after="0" w:line="240" w:lineRule="auto"/>
        <w:ind w:firstLine="709"/>
        <w:jc w:val="both"/>
        <w:rPr>
          <w:rFonts w:ascii="Arial" w:eastAsia="Times New Roman" w:hAnsi="Arial" w:cs="Arial"/>
          <w:sz w:val="20"/>
          <w:szCs w:val="20"/>
          <w:lang w:eastAsia="fr-FR"/>
        </w:rPr>
      </w:pPr>
    </w:p>
    <w:p w:rsidR="00EA1C1A" w:rsidRPr="00EA1C1A" w:rsidRDefault="00EA1C1A" w:rsidP="00EA1C1A">
      <w:pPr>
        <w:widowControl w:val="0"/>
        <w:autoSpaceDE w:val="0"/>
        <w:autoSpaceDN w:val="0"/>
        <w:spacing w:after="0" w:line="240" w:lineRule="auto"/>
        <w:jc w:val="both"/>
        <w:rPr>
          <w:rFonts w:ascii="Arial" w:eastAsia="Times New Roman" w:hAnsi="Arial" w:cs="Arial"/>
          <w:sz w:val="20"/>
          <w:szCs w:val="20"/>
          <w:lang w:eastAsia="fr-FR"/>
        </w:rPr>
      </w:pPr>
      <w:r w:rsidRPr="00EA1C1A">
        <w:rPr>
          <w:rFonts w:ascii="Arial" w:eastAsia="Times New Roman" w:hAnsi="Arial" w:cs="Arial"/>
          <w:sz w:val="20"/>
          <w:szCs w:val="20"/>
          <w:lang w:eastAsia="fr-FR"/>
        </w:rPr>
        <w:t>Il conviendrait également de consentir cette délégation dans le cas d’urgence où la commune serait demanderesse, notamment dans toutes les procédures de référés et, particulièrement lorsqu’elle encourt un délai de péremption et lorsqu’elle est amenée à se constituer partie civile.</w:t>
      </w:r>
    </w:p>
    <w:p w:rsidR="00EA1C1A" w:rsidRPr="00EA1C1A" w:rsidRDefault="00EA1C1A" w:rsidP="00EA1C1A">
      <w:pPr>
        <w:widowControl w:val="0"/>
        <w:autoSpaceDE w:val="0"/>
        <w:autoSpaceDN w:val="0"/>
        <w:spacing w:after="0" w:line="240" w:lineRule="auto"/>
        <w:ind w:firstLine="709"/>
        <w:jc w:val="both"/>
        <w:rPr>
          <w:rFonts w:ascii="Arial" w:eastAsia="Times New Roman" w:hAnsi="Arial" w:cs="Arial"/>
          <w:sz w:val="20"/>
          <w:szCs w:val="20"/>
          <w:lang w:eastAsia="fr-FR"/>
        </w:rPr>
      </w:pPr>
    </w:p>
    <w:p w:rsidR="00EA1C1A" w:rsidRPr="00EA1C1A" w:rsidRDefault="00EA1C1A" w:rsidP="00EA1C1A">
      <w:pPr>
        <w:widowControl w:val="0"/>
        <w:autoSpaceDE w:val="0"/>
        <w:autoSpaceDN w:val="0"/>
        <w:spacing w:after="0" w:line="240" w:lineRule="auto"/>
        <w:jc w:val="both"/>
        <w:rPr>
          <w:rFonts w:ascii="Arial" w:eastAsia="Times New Roman" w:hAnsi="Arial" w:cs="Arial"/>
          <w:sz w:val="20"/>
          <w:szCs w:val="20"/>
          <w:lang w:eastAsia="fr-FR"/>
        </w:rPr>
      </w:pPr>
      <w:r w:rsidRPr="00EA1C1A">
        <w:rPr>
          <w:rFonts w:ascii="Arial" w:eastAsia="Times New Roman" w:hAnsi="Arial" w:cs="Arial"/>
          <w:sz w:val="20"/>
          <w:szCs w:val="20"/>
          <w:lang w:eastAsia="fr-FR"/>
        </w:rPr>
        <w:t xml:space="preserve">Après en avoir délibéré, le Conseil Municipal approuve à </w:t>
      </w:r>
      <w:r w:rsidRPr="00EA1C1A">
        <w:rPr>
          <w:rFonts w:ascii="Arial" w:eastAsia="Times New Roman" w:hAnsi="Arial" w:cs="Arial"/>
          <w:b/>
          <w:sz w:val="20"/>
          <w:szCs w:val="20"/>
          <w:lang w:eastAsia="fr-FR"/>
        </w:rPr>
        <w:t xml:space="preserve">L’UNANIMITE </w:t>
      </w:r>
      <w:r w:rsidRPr="00EA1C1A">
        <w:rPr>
          <w:rFonts w:ascii="Arial" w:eastAsia="Times New Roman" w:hAnsi="Arial" w:cs="Arial"/>
          <w:sz w:val="20"/>
          <w:szCs w:val="20"/>
          <w:lang w:eastAsia="fr-FR"/>
        </w:rPr>
        <w:t xml:space="preserve">ces propositions et </w:t>
      </w:r>
      <w:r w:rsidRPr="00EA1C1A">
        <w:rPr>
          <w:rFonts w:ascii="Arial" w:eastAsia="Times New Roman" w:hAnsi="Arial" w:cs="Arial"/>
          <w:bCs/>
          <w:color w:val="303030"/>
          <w:sz w:val="20"/>
          <w:szCs w:val="20"/>
          <w:lang w:eastAsia="fr-FR"/>
        </w:rPr>
        <w:t>décide que</w:t>
      </w:r>
      <w:r w:rsidRPr="00EA1C1A">
        <w:rPr>
          <w:rFonts w:ascii="Arial" w:eastAsia="Times New Roman" w:hAnsi="Arial" w:cs="Arial"/>
          <w:color w:val="303030"/>
          <w:sz w:val="20"/>
          <w:szCs w:val="20"/>
          <w:lang w:eastAsia="fr-FR"/>
        </w:rPr>
        <w:t xml:space="preserve"> Madame la Maire pourra charger </w:t>
      </w:r>
      <w:r w:rsidRPr="00EA1C1A">
        <w:rPr>
          <w:rFonts w:ascii="Arial" w:eastAsia="Times New Roman" w:hAnsi="Arial" w:cs="Arial"/>
          <w:b/>
          <w:color w:val="303030"/>
          <w:sz w:val="20"/>
          <w:szCs w:val="20"/>
          <w:lang w:eastAsia="fr-FR"/>
        </w:rPr>
        <w:t>Madame Virginie GOUZE, 1</w:t>
      </w:r>
      <w:r w:rsidRPr="00EA1C1A">
        <w:rPr>
          <w:rFonts w:ascii="Arial" w:eastAsia="Times New Roman" w:hAnsi="Arial" w:cs="Arial"/>
          <w:b/>
          <w:color w:val="303030"/>
          <w:sz w:val="20"/>
          <w:szCs w:val="20"/>
          <w:vertAlign w:val="superscript"/>
          <w:lang w:eastAsia="fr-FR"/>
        </w:rPr>
        <w:t>ère</w:t>
      </w:r>
      <w:r w:rsidRPr="00EA1C1A">
        <w:rPr>
          <w:rFonts w:ascii="Arial" w:eastAsia="Times New Roman" w:hAnsi="Arial" w:cs="Arial"/>
          <w:b/>
          <w:color w:val="303030"/>
          <w:sz w:val="20"/>
          <w:szCs w:val="20"/>
          <w:lang w:eastAsia="fr-FR"/>
        </w:rPr>
        <w:t xml:space="preserve"> Adjointe</w:t>
      </w:r>
      <w:r w:rsidRPr="00EA1C1A">
        <w:rPr>
          <w:rFonts w:ascii="Arial" w:eastAsia="Times New Roman" w:hAnsi="Arial" w:cs="Arial"/>
          <w:color w:val="303030"/>
          <w:sz w:val="20"/>
          <w:szCs w:val="20"/>
          <w:lang w:eastAsia="fr-FR"/>
        </w:rPr>
        <w:t>, de prendre en son nom, en cas d'empêchement de sa part, tout ou partie des décisions pour lesquelles il lui est donné délégation par la présente délibération</w:t>
      </w:r>
      <w:r>
        <w:rPr>
          <w:rFonts w:ascii="Arial" w:eastAsia="Times New Roman" w:hAnsi="Arial" w:cs="Arial"/>
          <w:color w:val="303030"/>
          <w:sz w:val="20"/>
          <w:szCs w:val="20"/>
          <w:lang w:eastAsia="fr-FR"/>
        </w:rPr>
        <w:t>.</w:t>
      </w:r>
    </w:p>
    <w:p w:rsidR="00EA1C1A" w:rsidRDefault="00EA1C1A" w:rsidP="00831066">
      <w:pPr>
        <w:autoSpaceDE w:val="0"/>
        <w:autoSpaceDN w:val="0"/>
        <w:adjustRightInd w:val="0"/>
        <w:spacing w:after="0"/>
        <w:rPr>
          <w:rFonts w:ascii="Arial" w:eastAsia="Times New Roman" w:hAnsi="Arial" w:cs="Arial"/>
          <w:sz w:val="20"/>
          <w:szCs w:val="20"/>
          <w:lang w:eastAsia="fr-FR"/>
        </w:rPr>
      </w:pPr>
    </w:p>
    <w:p w:rsidR="00EA1C1A" w:rsidRDefault="00EA1C1A" w:rsidP="00831066">
      <w:pPr>
        <w:autoSpaceDE w:val="0"/>
        <w:autoSpaceDN w:val="0"/>
        <w:adjustRightInd w:val="0"/>
        <w:spacing w:after="0"/>
        <w:rPr>
          <w:rFonts w:ascii="Arial" w:eastAsia="Times New Roman" w:hAnsi="Arial" w:cs="Arial"/>
          <w:sz w:val="20"/>
          <w:szCs w:val="20"/>
          <w:lang w:eastAsia="fr-FR"/>
        </w:rPr>
      </w:pPr>
    </w:p>
    <w:p w:rsidR="00831066" w:rsidRDefault="00831066" w:rsidP="00831066">
      <w:pPr>
        <w:autoSpaceDE w:val="0"/>
        <w:autoSpaceDN w:val="0"/>
        <w:adjustRightInd w:val="0"/>
        <w:spacing w:after="0"/>
        <w:rPr>
          <w:rFonts w:ascii="Arial" w:eastAsia="Calibri" w:hAnsi="Arial" w:cs="Arial"/>
          <w:b/>
          <w:bCs/>
          <w:sz w:val="18"/>
          <w:szCs w:val="18"/>
          <w:u w:val="single"/>
        </w:rPr>
      </w:pPr>
      <w:r>
        <w:rPr>
          <w:rFonts w:ascii="Arial" w:eastAsia="Times New Roman" w:hAnsi="Arial" w:cs="Arial"/>
          <w:b/>
          <w:bCs/>
          <w:sz w:val="20"/>
          <w:szCs w:val="20"/>
          <w:u w:val="single"/>
          <w:lang w:eastAsia="fr-FR"/>
        </w:rPr>
        <w:t>6</w:t>
      </w:r>
      <w:r w:rsidRPr="00FD0E70">
        <w:rPr>
          <w:rFonts w:ascii="Arial" w:eastAsia="Times New Roman" w:hAnsi="Arial" w:cs="Arial"/>
          <w:b/>
          <w:bCs/>
          <w:sz w:val="20"/>
          <w:szCs w:val="20"/>
          <w:u w:val="single"/>
          <w:lang w:eastAsia="fr-FR"/>
        </w:rPr>
        <w:t>°</w:t>
      </w:r>
      <w:r w:rsidRPr="00FD0E70">
        <w:rPr>
          <w:rFonts w:ascii="Arial" w:eastAsia="Calibri" w:hAnsi="Arial" w:cs="Arial"/>
          <w:b/>
          <w:bCs/>
          <w:sz w:val="18"/>
          <w:szCs w:val="18"/>
          <w:u w:val="single"/>
        </w:rPr>
        <w:t xml:space="preserve"> </w:t>
      </w:r>
      <w:r w:rsidR="00EA1C1A">
        <w:rPr>
          <w:rFonts w:ascii="Arial" w:eastAsia="Calibri" w:hAnsi="Arial" w:cs="Arial"/>
          <w:b/>
          <w:bCs/>
          <w:sz w:val="18"/>
          <w:szCs w:val="18"/>
          <w:u w:val="single"/>
        </w:rPr>
        <w:t>Délibération du conseil municipal délégant au Maire la possibilité de régler les conséquences dommageables des accidents dans lesquels sont impliqués des véhicules communaux</w:t>
      </w:r>
    </w:p>
    <w:p w:rsidR="00831066" w:rsidRDefault="00EA1C1A" w:rsidP="00831066">
      <w:pPr>
        <w:autoSpaceDE w:val="0"/>
        <w:autoSpaceDN w:val="0"/>
        <w:adjustRightInd w:val="0"/>
        <w:spacing w:after="0"/>
        <w:rPr>
          <w:rFonts w:ascii="Arial" w:hAnsi="Arial" w:cs="Arial"/>
          <w:i/>
          <w:sz w:val="20"/>
          <w:szCs w:val="20"/>
        </w:rPr>
      </w:pPr>
      <w:r>
        <w:rPr>
          <w:rFonts w:ascii="Arial" w:hAnsi="Arial" w:cs="Arial"/>
          <w:i/>
          <w:sz w:val="20"/>
          <w:szCs w:val="20"/>
        </w:rPr>
        <w:t>Délibération n°017-2026</w:t>
      </w:r>
      <w:r w:rsidR="00831066">
        <w:rPr>
          <w:rFonts w:ascii="Arial" w:hAnsi="Arial" w:cs="Arial"/>
          <w:i/>
          <w:sz w:val="20"/>
          <w:szCs w:val="20"/>
        </w:rPr>
        <w:t xml:space="preserve"> Rapporteur : </w:t>
      </w:r>
      <w:r>
        <w:rPr>
          <w:rFonts w:ascii="Arial" w:hAnsi="Arial" w:cs="Arial"/>
          <w:i/>
          <w:sz w:val="20"/>
          <w:szCs w:val="20"/>
        </w:rPr>
        <w:t>Madame la Maire</w:t>
      </w:r>
    </w:p>
    <w:p w:rsidR="00CC4203" w:rsidRDefault="00CC4203" w:rsidP="00CC4203">
      <w:pPr>
        <w:widowControl w:val="0"/>
        <w:autoSpaceDE w:val="0"/>
        <w:autoSpaceDN w:val="0"/>
        <w:spacing w:after="0" w:line="240" w:lineRule="auto"/>
        <w:jc w:val="both"/>
        <w:rPr>
          <w:rFonts w:ascii="Arial" w:eastAsia="Times New Roman" w:hAnsi="Arial" w:cs="Arial"/>
          <w:sz w:val="18"/>
          <w:szCs w:val="18"/>
          <w:lang w:eastAsia="fr-FR"/>
        </w:rPr>
      </w:pPr>
    </w:p>
    <w:p w:rsidR="00EA1C1A" w:rsidRDefault="00EA1C1A" w:rsidP="00EA1C1A">
      <w:pPr>
        <w:pStyle w:val="bodytext"/>
        <w:rPr>
          <w:rFonts w:ascii="Arial" w:hAnsi="Arial" w:cs="Arial"/>
          <w:color w:val="303030"/>
          <w:sz w:val="18"/>
          <w:szCs w:val="18"/>
        </w:rPr>
      </w:pPr>
      <w:r>
        <w:rPr>
          <w:rFonts w:ascii="Arial" w:hAnsi="Arial" w:cs="Arial"/>
          <w:color w:val="303030"/>
          <w:sz w:val="18"/>
          <w:szCs w:val="18"/>
        </w:rPr>
        <w:t>Madame la Maire</w:t>
      </w:r>
      <w:r w:rsidRPr="007F2B76">
        <w:rPr>
          <w:rFonts w:ascii="Arial" w:hAnsi="Arial" w:cs="Arial"/>
          <w:color w:val="303030"/>
          <w:sz w:val="18"/>
          <w:szCs w:val="18"/>
        </w:rPr>
        <w:t xml:space="preserve"> expose que les dispositions du Code Général des Collectivités Territoriales et notamment l’article L 2122-22, permettent au Conseil Municipal de déléguer au maire un cer</w:t>
      </w:r>
      <w:r>
        <w:rPr>
          <w:rFonts w:ascii="Arial" w:hAnsi="Arial" w:cs="Arial"/>
          <w:color w:val="303030"/>
          <w:sz w:val="18"/>
          <w:szCs w:val="18"/>
        </w:rPr>
        <w:t>tain nombre de ses compétences ;</w:t>
      </w:r>
    </w:p>
    <w:p w:rsidR="00EA1C1A" w:rsidRPr="007F2B76" w:rsidRDefault="00EA1C1A" w:rsidP="00EA1C1A">
      <w:pPr>
        <w:pStyle w:val="bodytext"/>
        <w:rPr>
          <w:rFonts w:ascii="Arial" w:hAnsi="Arial" w:cs="Arial"/>
          <w:color w:val="303030"/>
          <w:sz w:val="18"/>
          <w:szCs w:val="18"/>
        </w:rPr>
      </w:pPr>
      <w:r w:rsidRPr="00F02356">
        <w:rPr>
          <w:rFonts w:ascii="Arial" w:hAnsi="Arial" w:cs="Arial"/>
          <w:b/>
          <w:color w:val="303030"/>
          <w:sz w:val="18"/>
          <w:szCs w:val="18"/>
        </w:rPr>
        <w:t>VU</w:t>
      </w:r>
      <w:r>
        <w:rPr>
          <w:rFonts w:ascii="Arial" w:hAnsi="Arial" w:cs="Arial"/>
          <w:color w:val="303030"/>
          <w:sz w:val="18"/>
          <w:szCs w:val="18"/>
        </w:rPr>
        <w:t xml:space="preserve"> l’article L 2122-18 du Code Général des Collectivités Territoriales ;</w:t>
      </w:r>
    </w:p>
    <w:p w:rsidR="00EA1C1A" w:rsidRDefault="00EA1C1A" w:rsidP="00EA1C1A">
      <w:pPr>
        <w:pStyle w:val="bodytext"/>
        <w:rPr>
          <w:rFonts w:ascii="Arial" w:hAnsi="Arial" w:cs="Arial"/>
          <w:color w:val="303030"/>
          <w:sz w:val="18"/>
          <w:szCs w:val="18"/>
        </w:rPr>
      </w:pPr>
      <w:r w:rsidRPr="007F2B76">
        <w:rPr>
          <w:rFonts w:ascii="Arial" w:hAnsi="Arial" w:cs="Arial"/>
          <w:color w:val="303030"/>
          <w:sz w:val="18"/>
          <w:szCs w:val="18"/>
        </w:rPr>
        <w:t>Il précise que le Conseil Municipal peut lui déléguer le règlement des conséquences dommageables des accidents dans lesquels sont impliqués des véhicules municipaux.</w:t>
      </w:r>
    </w:p>
    <w:p w:rsidR="00EA1C1A" w:rsidRPr="007F2B76" w:rsidRDefault="00EA1C1A" w:rsidP="00EA1C1A">
      <w:pPr>
        <w:pStyle w:val="bodytext"/>
        <w:rPr>
          <w:rFonts w:ascii="Arial" w:hAnsi="Arial" w:cs="Arial"/>
          <w:color w:val="303030"/>
          <w:sz w:val="18"/>
          <w:szCs w:val="18"/>
        </w:rPr>
      </w:pPr>
      <w:r>
        <w:rPr>
          <w:rFonts w:ascii="Arial" w:hAnsi="Arial" w:cs="Arial"/>
          <w:color w:val="303030"/>
          <w:sz w:val="18"/>
          <w:szCs w:val="18"/>
        </w:rPr>
        <w:t xml:space="preserve">Après en avoir délibéré, le conseil municipal décide à </w:t>
      </w:r>
      <w:r w:rsidRPr="00886ECD">
        <w:rPr>
          <w:rFonts w:ascii="Arial" w:hAnsi="Arial" w:cs="Arial"/>
          <w:b/>
          <w:color w:val="303030"/>
          <w:sz w:val="18"/>
          <w:szCs w:val="18"/>
        </w:rPr>
        <w:t>L’UNANIMITE :</w:t>
      </w:r>
    </w:p>
    <w:p w:rsidR="00EA1C1A" w:rsidRDefault="00EA1C1A" w:rsidP="00EA1C1A">
      <w:pPr>
        <w:pStyle w:val="bodytext"/>
        <w:rPr>
          <w:rFonts w:ascii="Arial" w:hAnsi="Arial" w:cs="Arial"/>
          <w:color w:val="303030"/>
          <w:sz w:val="18"/>
          <w:szCs w:val="18"/>
        </w:rPr>
      </w:pPr>
      <w:r>
        <w:rPr>
          <w:rFonts w:ascii="Arial" w:hAnsi="Arial" w:cs="Arial"/>
          <w:color w:val="303030"/>
          <w:sz w:val="18"/>
          <w:szCs w:val="18"/>
        </w:rPr>
        <w:t>1° De déléguer à Madame la Maire</w:t>
      </w:r>
      <w:r w:rsidRPr="007F2B76">
        <w:rPr>
          <w:rFonts w:ascii="Arial" w:hAnsi="Arial" w:cs="Arial"/>
          <w:color w:val="303030"/>
          <w:sz w:val="18"/>
          <w:szCs w:val="18"/>
        </w:rPr>
        <w:t xml:space="preserve">, la possibilité de régler les conséquences dommageables des accidents dans lesquels sont impliqués les véhicules municipaux dans la limite </w:t>
      </w:r>
      <w:r w:rsidRPr="00C967E1">
        <w:rPr>
          <w:rFonts w:ascii="Arial" w:hAnsi="Arial" w:cs="Arial"/>
          <w:color w:val="000000"/>
          <w:sz w:val="18"/>
          <w:szCs w:val="18"/>
        </w:rPr>
        <w:t xml:space="preserve">de </w:t>
      </w:r>
      <w:r w:rsidRPr="00C967E1">
        <w:rPr>
          <w:rFonts w:ascii="Arial" w:hAnsi="Arial" w:cs="Arial"/>
          <w:b/>
          <w:color w:val="000000"/>
          <w:sz w:val="18"/>
          <w:szCs w:val="18"/>
        </w:rPr>
        <w:t>2000,00 €</w:t>
      </w:r>
      <w:r w:rsidRPr="007F2B76">
        <w:rPr>
          <w:rFonts w:ascii="Arial" w:hAnsi="Arial" w:cs="Arial"/>
          <w:b/>
          <w:color w:val="FF0000"/>
          <w:sz w:val="18"/>
          <w:szCs w:val="18"/>
        </w:rPr>
        <w:t xml:space="preserve"> </w:t>
      </w:r>
      <w:r w:rsidRPr="007F2B76">
        <w:rPr>
          <w:rFonts w:ascii="Arial" w:hAnsi="Arial" w:cs="Arial"/>
          <w:color w:val="303030"/>
          <w:sz w:val="18"/>
          <w:szCs w:val="18"/>
        </w:rPr>
        <w:t xml:space="preserve">par sinistre. </w:t>
      </w:r>
    </w:p>
    <w:p w:rsidR="00EA1C1A" w:rsidRDefault="00EA1C1A" w:rsidP="00EA1C1A">
      <w:pPr>
        <w:pStyle w:val="bodytext"/>
        <w:rPr>
          <w:rFonts w:ascii="Arial" w:hAnsi="Arial" w:cs="Arial"/>
          <w:color w:val="303030"/>
          <w:sz w:val="18"/>
          <w:szCs w:val="18"/>
        </w:rPr>
      </w:pPr>
      <w:r>
        <w:rPr>
          <w:rFonts w:ascii="Arial" w:hAnsi="Arial" w:cs="Arial"/>
          <w:color w:val="303030"/>
          <w:sz w:val="18"/>
          <w:szCs w:val="18"/>
        </w:rPr>
        <w:t xml:space="preserve">2° </w:t>
      </w:r>
      <w:r>
        <w:rPr>
          <w:rFonts w:ascii="Arial" w:hAnsi="Arial" w:cs="Arial"/>
          <w:bCs/>
          <w:color w:val="303030"/>
          <w:sz w:val="18"/>
          <w:szCs w:val="18"/>
        </w:rPr>
        <w:t>Que</w:t>
      </w:r>
      <w:r>
        <w:rPr>
          <w:rFonts w:ascii="Arial" w:hAnsi="Arial" w:cs="Arial"/>
          <w:color w:val="303030"/>
          <w:sz w:val="18"/>
          <w:szCs w:val="18"/>
        </w:rPr>
        <w:t xml:space="preserve"> Madame la Maire</w:t>
      </w:r>
      <w:r w:rsidRPr="007C39D5">
        <w:rPr>
          <w:rFonts w:ascii="Arial" w:hAnsi="Arial" w:cs="Arial"/>
          <w:color w:val="303030"/>
          <w:sz w:val="18"/>
          <w:szCs w:val="18"/>
        </w:rPr>
        <w:t xml:space="preserve"> pourra charger </w:t>
      </w:r>
      <w:r w:rsidRPr="00461DDD">
        <w:rPr>
          <w:rFonts w:ascii="Arial" w:hAnsi="Arial" w:cs="Arial"/>
          <w:b/>
          <w:color w:val="303030"/>
          <w:sz w:val="18"/>
          <w:szCs w:val="18"/>
        </w:rPr>
        <w:t>Madame Virginie GOUZE, 1</w:t>
      </w:r>
      <w:r w:rsidRPr="00461DDD">
        <w:rPr>
          <w:rFonts w:ascii="Arial" w:hAnsi="Arial" w:cs="Arial"/>
          <w:b/>
          <w:color w:val="303030"/>
          <w:sz w:val="18"/>
          <w:szCs w:val="18"/>
          <w:vertAlign w:val="superscript"/>
        </w:rPr>
        <w:t>ère</w:t>
      </w:r>
      <w:r w:rsidRPr="00461DDD">
        <w:rPr>
          <w:rFonts w:ascii="Arial" w:hAnsi="Arial" w:cs="Arial"/>
          <w:b/>
          <w:color w:val="303030"/>
          <w:sz w:val="18"/>
          <w:szCs w:val="18"/>
        </w:rPr>
        <w:t xml:space="preserve"> Adjointe</w:t>
      </w:r>
      <w:r>
        <w:rPr>
          <w:rFonts w:ascii="Arial" w:hAnsi="Arial" w:cs="Arial"/>
          <w:color w:val="303030"/>
          <w:sz w:val="18"/>
          <w:szCs w:val="18"/>
        </w:rPr>
        <w:t>,</w:t>
      </w:r>
      <w:r w:rsidRPr="007C39D5">
        <w:rPr>
          <w:rFonts w:ascii="Arial" w:hAnsi="Arial" w:cs="Arial"/>
          <w:color w:val="303030"/>
          <w:sz w:val="18"/>
          <w:szCs w:val="18"/>
        </w:rPr>
        <w:t xml:space="preserve"> de prendre en son nom, en cas d'empêchement de sa part, tout ou partie des décisions pour lesquelles il lui est donné délégation par la présente délibération</w:t>
      </w:r>
    </w:p>
    <w:p w:rsidR="00EA1C1A" w:rsidRDefault="00EA1C1A" w:rsidP="00CC4203">
      <w:pPr>
        <w:widowControl w:val="0"/>
        <w:autoSpaceDE w:val="0"/>
        <w:autoSpaceDN w:val="0"/>
        <w:spacing w:after="0" w:line="240" w:lineRule="auto"/>
        <w:jc w:val="both"/>
        <w:rPr>
          <w:rFonts w:ascii="Arial" w:eastAsia="Times New Roman" w:hAnsi="Arial" w:cs="Arial"/>
          <w:sz w:val="18"/>
          <w:szCs w:val="18"/>
          <w:lang w:eastAsia="fr-FR"/>
        </w:rPr>
      </w:pPr>
    </w:p>
    <w:p w:rsidR="00831066" w:rsidRDefault="00831066" w:rsidP="00831066">
      <w:pPr>
        <w:autoSpaceDE w:val="0"/>
        <w:autoSpaceDN w:val="0"/>
        <w:adjustRightInd w:val="0"/>
        <w:spacing w:after="0"/>
        <w:rPr>
          <w:rFonts w:ascii="Arial" w:eastAsia="Calibri" w:hAnsi="Arial" w:cs="Arial"/>
          <w:b/>
          <w:bCs/>
          <w:sz w:val="18"/>
          <w:szCs w:val="18"/>
          <w:u w:val="single"/>
        </w:rPr>
      </w:pPr>
      <w:r>
        <w:rPr>
          <w:rFonts w:ascii="Arial" w:eastAsia="Times New Roman" w:hAnsi="Arial" w:cs="Arial"/>
          <w:b/>
          <w:bCs/>
          <w:sz w:val="20"/>
          <w:szCs w:val="20"/>
          <w:u w:val="single"/>
          <w:lang w:eastAsia="fr-FR"/>
        </w:rPr>
        <w:t>7</w:t>
      </w:r>
      <w:r w:rsidRPr="00FD0E70">
        <w:rPr>
          <w:rFonts w:ascii="Arial" w:eastAsia="Times New Roman" w:hAnsi="Arial" w:cs="Arial"/>
          <w:b/>
          <w:bCs/>
          <w:sz w:val="20"/>
          <w:szCs w:val="20"/>
          <w:u w:val="single"/>
          <w:lang w:eastAsia="fr-FR"/>
        </w:rPr>
        <w:t>°</w:t>
      </w:r>
      <w:r>
        <w:rPr>
          <w:rFonts w:ascii="Arial" w:eastAsia="Calibri" w:hAnsi="Arial" w:cs="Arial"/>
          <w:b/>
          <w:bCs/>
          <w:sz w:val="18"/>
          <w:szCs w:val="18"/>
          <w:u w:val="single"/>
        </w:rPr>
        <w:t xml:space="preserve"> </w:t>
      </w:r>
      <w:r w:rsidR="00EA1C1A">
        <w:rPr>
          <w:rFonts w:ascii="Arial" w:eastAsia="Calibri" w:hAnsi="Arial" w:cs="Arial"/>
          <w:b/>
          <w:bCs/>
          <w:sz w:val="18"/>
          <w:szCs w:val="18"/>
          <w:u w:val="single"/>
        </w:rPr>
        <w:t>Délibération du conseil municipal délégant au Maire la possibilité de réaliser des lignes de trésorerie</w:t>
      </w:r>
    </w:p>
    <w:p w:rsidR="00831066" w:rsidRPr="00831066" w:rsidRDefault="00831066" w:rsidP="00831066">
      <w:pPr>
        <w:autoSpaceDE w:val="0"/>
        <w:autoSpaceDN w:val="0"/>
        <w:adjustRightInd w:val="0"/>
        <w:spacing w:after="0"/>
        <w:rPr>
          <w:rFonts w:ascii="Arial" w:eastAsia="Calibri" w:hAnsi="Arial" w:cs="Arial"/>
          <w:b/>
          <w:bCs/>
          <w:sz w:val="18"/>
          <w:szCs w:val="18"/>
          <w:u w:val="single"/>
        </w:rPr>
      </w:pPr>
      <w:r>
        <w:rPr>
          <w:rFonts w:ascii="Arial" w:hAnsi="Arial" w:cs="Arial"/>
          <w:i/>
          <w:sz w:val="20"/>
          <w:szCs w:val="20"/>
        </w:rPr>
        <w:t xml:space="preserve">Délibération </w:t>
      </w:r>
      <w:r w:rsidR="00EA1C1A">
        <w:rPr>
          <w:rFonts w:ascii="Arial" w:hAnsi="Arial" w:cs="Arial"/>
          <w:i/>
          <w:sz w:val="20"/>
          <w:szCs w:val="20"/>
        </w:rPr>
        <w:t>n°018-2026</w:t>
      </w:r>
      <w:r>
        <w:rPr>
          <w:rFonts w:ascii="Arial" w:hAnsi="Arial" w:cs="Arial"/>
          <w:i/>
          <w:sz w:val="20"/>
          <w:szCs w:val="20"/>
        </w:rPr>
        <w:t xml:space="preserve"> Rapporteur : </w:t>
      </w:r>
      <w:r w:rsidR="00EA1C1A">
        <w:rPr>
          <w:rFonts w:ascii="Arial" w:hAnsi="Arial" w:cs="Arial"/>
          <w:i/>
          <w:sz w:val="20"/>
          <w:szCs w:val="20"/>
        </w:rPr>
        <w:t>Madame la Maire</w:t>
      </w:r>
    </w:p>
    <w:p w:rsidR="00831066" w:rsidRDefault="00831066" w:rsidP="00831066">
      <w:pPr>
        <w:widowControl w:val="0"/>
        <w:autoSpaceDE w:val="0"/>
        <w:autoSpaceDN w:val="0"/>
        <w:spacing w:after="0" w:line="240" w:lineRule="auto"/>
        <w:jc w:val="both"/>
        <w:rPr>
          <w:rFonts w:ascii="Arial" w:eastAsia="Times New Roman" w:hAnsi="Arial" w:cs="Arial"/>
          <w:sz w:val="16"/>
          <w:szCs w:val="16"/>
          <w:lang w:eastAsia="fr-FR"/>
        </w:rPr>
      </w:pPr>
    </w:p>
    <w:p w:rsidR="00EA1C1A" w:rsidRPr="00EA1C1A" w:rsidRDefault="00EA1C1A" w:rsidP="00EA1C1A">
      <w:pPr>
        <w:pStyle w:val="bodytext"/>
        <w:rPr>
          <w:rFonts w:ascii="Arial" w:hAnsi="Arial" w:cs="Arial"/>
          <w:color w:val="303030"/>
          <w:sz w:val="20"/>
          <w:szCs w:val="20"/>
        </w:rPr>
      </w:pPr>
      <w:r w:rsidRPr="00EA1C1A">
        <w:rPr>
          <w:rFonts w:ascii="Arial" w:hAnsi="Arial" w:cs="Arial"/>
          <w:color w:val="303030"/>
          <w:sz w:val="20"/>
          <w:szCs w:val="20"/>
        </w:rPr>
        <w:t>Madame la Maire expose :</w:t>
      </w:r>
    </w:p>
    <w:p w:rsidR="00EA1C1A" w:rsidRPr="00EA1C1A" w:rsidRDefault="00EA1C1A" w:rsidP="00EA1C1A">
      <w:pPr>
        <w:pStyle w:val="bodytext"/>
        <w:rPr>
          <w:rFonts w:ascii="Arial" w:hAnsi="Arial" w:cs="Arial"/>
          <w:color w:val="303030"/>
          <w:sz w:val="20"/>
          <w:szCs w:val="20"/>
        </w:rPr>
      </w:pPr>
      <w:r w:rsidRPr="00EA1C1A">
        <w:rPr>
          <w:rFonts w:ascii="Arial" w:hAnsi="Arial" w:cs="Arial"/>
          <w:color w:val="303030"/>
          <w:sz w:val="20"/>
          <w:szCs w:val="20"/>
        </w:rPr>
        <w:t>Vu l’article L2122-22 (20°) du Code Général des Collectivités Territoriales ;</w:t>
      </w:r>
    </w:p>
    <w:p w:rsidR="00EA1C1A" w:rsidRPr="00EA1C1A" w:rsidRDefault="00EA1C1A" w:rsidP="00EA1C1A">
      <w:pPr>
        <w:pStyle w:val="bodytext"/>
        <w:rPr>
          <w:rFonts w:ascii="Arial" w:hAnsi="Arial" w:cs="Arial"/>
          <w:color w:val="303030"/>
          <w:sz w:val="20"/>
          <w:szCs w:val="20"/>
        </w:rPr>
      </w:pPr>
      <w:r w:rsidRPr="00EA1C1A">
        <w:rPr>
          <w:rFonts w:ascii="Arial" w:hAnsi="Arial" w:cs="Arial"/>
          <w:b/>
          <w:color w:val="303030"/>
          <w:sz w:val="20"/>
          <w:szCs w:val="20"/>
        </w:rPr>
        <w:t>VU</w:t>
      </w:r>
      <w:r w:rsidRPr="00EA1C1A">
        <w:rPr>
          <w:rFonts w:ascii="Arial" w:hAnsi="Arial" w:cs="Arial"/>
          <w:color w:val="303030"/>
          <w:sz w:val="20"/>
          <w:szCs w:val="20"/>
        </w:rPr>
        <w:t xml:space="preserve"> l’article L 2122-18 du Code Général des Collectivités Territoriales ;</w:t>
      </w:r>
    </w:p>
    <w:p w:rsidR="00EA1C1A" w:rsidRPr="00EA1C1A" w:rsidRDefault="00EA1C1A" w:rsidP="00EA1C1A">
      <w:pPr>
        <w:pStyle w:val="bodytext"/>
        <w:rPr>
          <w:rFonts w:ascii="Arial" w:hAnsi="Arial" w:cs="Arial"/>
          <w:color w:val="303030"/>
          <w:sz w:val="20"/>
          <w:szCs w:val="20"/>
        </w:rPr>
      </w:pPr>
      <w:r w:rsidRPr="00EA1C1A">
        <w:rPr>
          <w:rFonts w:ascii="Arial" w:hAnsi="Arial" w:cs="Arial"/>
          <w:color w:val="303030"/>
          <w:sz w:val="20"/>
          <w:szCs w:val="20"/>
        </w:rPr>
        <w:t>Considérant qu'il y a intérêt, en vue de faciliter la bonne marche de l'administration communale, à donner à Madame la Maire certaines des délégations prévues par l'article L 2122-22 du code général des collectivités territoriales ;</w:t>
      </w:r>
    </w:p>
    <w:p w:rsidR="00EA1C1A" w:rsidRPr="00EA1C1A" w:rsidRDefault="00EA1C1A" w:rsidP="00EA1C1A">
      <w:pPr>
        <w:pStyle w:val="bodytext"/>
        <w:rPr>
          <w:rFonts w:ascii="Arial" w:hAnsi="Arial" w:cs="Arial"/>
          <w:b/>
          <w:color w:val="303030"/>
          <w:sz w:val="20"/>
          <w:szCs w:val="20"/>
        </w:rPr>
      </w:pPr>
      <w:r w:rsidRPr="00EA1C1A">
        <w:rPr>
          <w:rFonts w:ascii="Arial" w:hAnsi="Arial" w:cs="Arial"/>
          <w:b/>
          <w:bCs/>
          <w:color w:val="303030"/>
          <w:sz w:val="20"/>
          <w:szCs w:val="20"/>
        </w:rPr>
        <w:t>Après en avoir délibéré, le Conseil Municipal décide à L’UNANIMITE :</w:t>
      </w:r>
    </w:p>
    <w:p w:rsidR="00EA1C1A" w:rsidRPr="00EA1C1A" w:rsidRDefault="00EA1C1A" w:rsidP="00EA1C1A">
      <w:pPr>
        <w:pStyle w:val="bodytext"/>
        <w:rPr>
          <w:rFonts w:ascii="Arial" w:hAnsi="Arial" w:cs="Arial"/>
          <w:color w:val="303030"/>
          <w:sz w:val="20"/>
          <w:szCs w:val="20"/>
        </w:rPr>
      </w:pPr>
      <w:r w:rsidRPr="00EA1C1A">
        <w:rPr>
          <w:rFonts w:ascii="Arial" w:hAnsi="Arial" w:cs="Arial"/>
          <w:b/>
          <w:bCs/>
          <w:color w:val="303030"/>
          <w:sz w:val="20"/>
          <w:szCs w:val="20"/>
          <w:u w:val="single"/>
        </w:rPr>
        <w:t>Article 1</w:t>
      </w:r>
      <w:r w:rsidRPr="00EA1C1A">
        <w:rPr>
          <w:rFonts w:ascii="Arial" w:hAnsi="Arial" w:cs="Arial"/>
          <w:b/>
          <w:bCs/>
          <w:color w:val="303030"/>
          <w:sz w:val="20"/>
          <w:szCs w:val="20"/>
          <w:u w:val="single"/>
          <w:vertAlign w:val="superscript"/>
        </w:rPr>
        <w:t>er</w:t>
      </w:r>
      <w:r w:rsidRPr="00EA1C1A">
        <w:rPr>
          <w:rFonts w:ascii="Arial" w:hAnsi="Arial" w:cs="Arial"/>
          <w:color w:val="303030"/>
          <w:sz w:val="20"/>
          <w:szCs w:val="20"/>
        </w:rPr>
        <w:t xml:space="preserve">: Que Madame la Maire est chargée, pour la durée de son mandat, de prendre toute décision concernant la réalisation de lignes de trésorerie dans la limite </w:t>
      </w:r>
      <w:r w:rsidRPr="00EA1C1A">
        <w:rPr>
          <w:rFonts w:ascii="Arial" w:hAnsi="Arial" w:cs="Arial"/>
          <w:color w:val="000000"/>
          <w:sz w:val="20"/>
          <w:szCs w:val="20"/>
        </w:rPr>
        <w:t xml:space="preserve">de </w:t>
      </w:r>
      <w:r w:rsidRPr="00EA1C1A">
        <w:rPr>
          <w:rFonts w:ascii="Arial" w:hAnsi="Arial" w:cs="Arial"/>
          <w:b/>
          <w:color w:val="000000"/>
          <w:sz w:val="20"/>
          <w:szCs w:val="20"/>
        </w:rPr>
        <w:t>200 000,00 €</w:t>
      </w:r>
      <w:r w:rsidRPr="00EA1C1A">
        <w:rPr>
          <w:rFonts w:ascii="Arial" w:hAnsi="Arial" w:cs="Arial"/>
          <w:color w:val="000000"/>
          <w:sz w:val="20"/>
          <w:szCs w:val="20"/>
        </w:rPr>
        <w:t xml:space="preserve"> par année</w:t>
      </w:r>
      <w:r w:rsidRPr="00EA1C1A">
        <w:rPr>
          <w:rFonts w:ascii="Arial" w:hAnsi="Arial" w:cs="Arial"/>
          <w:color w:val="303030"/>
          <w:sz w:val="20"/>
          <w:szCs w:val="20"/>
        </w:rPr>
        <w:t xml:space="preserve"> civile.</w:t>
      </w:r>
    </w:p>
    <w:p w:rsidR="00EA1C1A" w:rsidRPr="00EA1C1A" w:rsidRDefault="00EA1C1A" w:rsidP="00EA1C1A">
      <w:pPr>
        <w:pStyle w:val="bodytext"/>
        <w:ind w:firstLine="708"/>
        <w:rPr>
          <w:rFonts w:ascii="Arial" w:hAnsi="Arial" w:cs="Arial"/>
          <w:color w:val="303030"/>
          <w:sz w:val="20"/>
          <w:szCs w:val="20"/>
        </w:rPr>
      </w:pPr>
      <w:r w:rsidRPr="00EA1C1A">
        <w:rPr>
          <w:rFonts w:ascii="Arial" w:hAnsi="Arial" w:cs="Arial"/>
          <w:color w:val="303030"/>
          <w:sz w:val="20"/>
          <w:szCs w:val="20"/>
        </w:rPr>
        <w:t xml:space="preserve">Et que M. le Maire rendra compte à chacune des réunions obligatoires du conseil municipal des décisions prises en vertu de la présente délégation de pouvoir (art. L 2122-23 du CGCT). </w:t>
      </w:r>
    </w:p>
    <w:p w:rsidR="00EA1C1A" w:rsidRPr="00EA1C1A" w:rsidRDefault="00EA1C1A" w:rsidP="00EA1C1A">
      <w:pPr>
        <w:pStyle w:val="bodytext"/>
        <w:rPr>
          <w:rFonts w:ascii="Arial" w:hAnsi="Arial" w:cs="Arial"/>
          <w:color w:val="303030"/>
          <w:sz w:val="20"/>
          <w:szCs w:val="20"/>
        </w:rPr>
      </w:pPr>
      <w:r w:rsidRPr="00EA1C1A">
        <w:rPr>
          <w:rFonts w:ascii="Arial" w:hAnsi="Arial" w:cs="Arial"/>
          <w:b/>
          <w:bCs/>
          <w:color w:val="303030"/>
          <w:sz w:val="20"/>
          <w:szCs w:val="20"/>
          <w:u w:val="single"/>
        </w:rPr>
        <w:t>Article 2</w:t>
      </w:r>
      <w:r w:rsidRPr="00EA1C1A">
        <w:rPr>
          <w:rFonts w:ascii="Arial" w:hAnsi="Arial" w:cs="Arial"/>
          <w:b/>
          <w:bCs/>
          <w:color w:val="303030"/>
          <w:sz w:val="20"/>
          <w:szCs w:val="20"/>
        </w:rPr>
        <w:t> </w:t>
      </w:r>
      <w:r w:rsidRPr="00EA1C1A">
        <w:rPr>
          <w:rFonts w:ascii="Arial" w:hAnsi="Arial" w:cs="Arial"/>
          <w:color w:val="303030"/>
          <w:sz w:val="20"/>
          <w:szCs w:val="20"/>
        </w:rPr>
        <w:t xml:space="preserve">: Que Madame la Maire pourra charger </w:t>
      </w:r>
      <w:r w:rsidRPr="00EA1C1A">
        <w:rPr>
          <w:rFonts w:ascii="Arial" w:hAnsi="Arial" w:cs="Arial"/>
          <w:b/>
          <w:color w:val="303030"/>
          <w:sz w:val="20"/>
          <w:szCs w:val="20"/>
        </w:rPr>
        <w:t>Madame Virginie GOUZE, 1</w:t>
      </w:r>
      <w:r w:rsidRPr="00EA1C1A">
        <w:rPr>
          <w:rFonts w:ascii="Arial" w:hAnsi="Arial" w:cs="Arial"/>
          <w:b/>
          <w:color w:val="303030"/>
          <w:sz w:val="20"/>
          <w:szCs w:val="20"/>
          <w:vertAlign w:val="superscript"/>
        </w:rPr>
        <w:t>ère</w:t>
      </w:r>
      <w:r w:rsidRPr="00EA1C1A">
        <w:rPr>
          <w:rFonts w:ascii="Arial" w:hAnsi="Arial" w:cs="Arial"/>
          <w:b/>
          <w:color w:val="303030"/>
          <w:sz w:val="20"/>
          <w:szCs w:val="20"/>
        </w:rPr>
        <w:t xml:space="preserve"> Adjointe</w:t>
      </w:r>
      <w:r w:rsidRPr="00EA1C1A">
        <w:rPr>
          <w:rFonts w:ascii="Arial" w:hAnsi="Arial" w:cs="Arial"/>
          <w:color w:val="303030"/>
          <w:sz w:val="20"/>
          <w:szCs w:val="20"/>
        </w:rPr>
        <w:t xml:space="preserve">, de prendre en son nom, en cas d'empêchement de sa part, tout ou partie des décisions pour lesquelles il lui est donné délégation par la présente délibération. </w:t>
      </w:r>
    </w:p>
    <w:p w:rsidR="00EA1C1A" w:rsidRDefault="00EA1C1A" w:rsidP="00E33AF7">
      <w:pPr>
        <w:widowControl w:val="0"/>
        <w:autoSpaceDE w:val="0"/>
        <w:autoSpaceDN w:val="0"/>
        <w:spacing w:after="0" w:line="240" w:lineRule="auto"/>
        <w:jc w:val="both"/>
        <w:rPr>
          <w:rFonts w:ascii="Arial" w:eastAsia="Times New Roman" w:hAnsi="Arial" w:cs="Arial"/>
          <w:sz w:val="20"/>
          <w:szCs w:val="20"/>
          <w:lang w:eastAsia="fr-FR"/>
        </w:rPr>
      </w:pPr>
    </w:p>
    <w:p w:rsidR="00EA1C1A" w:rsidRDefault="00EA1C1A" w:rsidP="00EA1C1A">
      <w:pPr>
        <w:autoSpaceDE w:val="0"/>
        <w:autoSpaceDN w:val="0"/>
        <w:adjustRightInd w:val="0"/>
        <w:spacing w:after="0"/>
        <w:rPr>
          <w:rFonts w:ascii="Arial" w:eastAsia="Calibri" w:hAnsi="Arial" w:cs="Arial"/>
          <w:b/>
          <w:bCs/>
          <w:sz w:val="18"/>
          <w:szCs w:val="18"/>
          <w:u w:val="single"/>
        </w:rPr>
      </w:pPr>
      <w:r>
        <w:rPr>
          <w:rFonts w:ascii="Arial" w:eastAsia="Times New Roman" w:hAnsi="Arial" w:cs="Arial"/>
          <w:b/>
          <w:bCs/>
          <w:sz w:val="20"/>
          <w:szCs w:val="20"/>
          <w:u w:val="single"/>
          <w:lang w:eastAsia="fr-FR"/>
        </w:rPr>
        <w:t>8</w:t>
      </w:r>
      <w:r w:rsidRPr="00FD0E70">
        <w:rPr>
          <w:rFonts w:ascii="Arial" w:eastAsia="Times New Roman" w:hAnsi="Arial" w:cs="Arial"/>
          <w:b/>
          <w:bCs/>
          <w:sz w:val="20"/>
          <w:szCs w:val="20"/>
          <w:u w:val="single"/>
          <w:lang w:eastAsia="fr-FR"/>
        </w:rPr>
        <w:t>°</w:t>
      </w:r>
      <w:r>
        <w:rPr>
          <w:rFonts w:ascii="Arial" w:eastAsia="Calibri" w:hAnsi="Arial" w:cs="Arial"/>
          <w:b/>
          <w:bCs/>
          <w:sz w:val="18"/>
          <w:szCs w:val="18"/>
          <w:u w:val="single"/>
        </w:rPr>
        <w:t xml:space="preserve"> Délibération du conseil municipal délégant au Maire la possibilité de réaliser des lignes de trésorerie</w:t>
      </w:r>
    </w:p>
    <w:p w:rsidR="00EA1C1A" w:rsidRDefault="00EA1C1A" w:rsidP="00EA1C1A">
      <w:pPr>
        <w:autoSpaceDE w:val="0"/>
        <w:autoSpaceDN w:val="0"/>
        <w:adjustRightInd w:val="0"/>
        <w:spacing w:after="0"/>
        <w:rPr>
          <w:rFonts w:ascii="Arial" w:hAnsi="Arial" w:cs="Arial"/>
          <w:i/>
          <w:sz w:val="20"/>
          <w:szCs w:val="20"/>
        </w:rPr>
      </w:pPr>
      <w:r>
        <w:rPr>
          <w:rFonts w:ascii="Arial" w:hAnsi="Arial" w:cs="Arial"/>
          <w:i/>
          <w:sz w:val="20"/>
          <w:szCs w:val="20"/>
        </w:rPr>
        <w:t>Délibération n°018-2026 Rapporteur : Madame la Maire</w:t>
      </w:r>
    </w:p>
    <w:p w:rsidR="00EA1C1A" w:rsidRDefault="00EA1C1A" w:rsidP="00EA1C1A">
      <w:pPr>
        <w:autoSpaceDE w:val="0"/>
        <w:autoSpaceDN w:val="0"/>
        <w:adjustRightInd w:val="0"/>
        <w:spacing w:after="0"/>
        <w:rPr>
          <w:rFonts w:ascii="Arial" w:hAnsi="Arial" w:cs="Arial"/>
          <w:i/>
          <w:sz w:val="20"/>
          <w:szCs w:val="20"/>
        </w:rPr>
      </w:pPr>
    </w:p>
    <w:p w:rsidR="00EA1C1A" w:rsidRPr="00EA1C1A" w:rsidRDefault="00EA1C1A" w:rsidP="00EA1C1A">
      <w:pPr>
        <w:pStyle w:val="bodytext"/>
        <w:rPr>
          <w:rFonts w:ascii="Arial" w:hAnsi="Arial" w:cs="Arial"/>
          <w:color w:val="303030"/>
          <w:sz w:val="20"/>
          <w:szCs w:val="20"/>
        </w:rPr>
      </w:pPr>
      <w:r w:rsidRPr="00EA1C1A">
        <w:rPr>
          <w:rFonts w:ascii="Arial" w:hAnsi="Arial" w:cs="Arial"/>
          <w:color w:val="303030"/>
          <w:sz w:val="20"/>
          <w:szCs w:val="20"/>
        </w:rPr>
        <w:t>Madame la Maire expose :</w:t>
      </w:r>
    </w:p>
    <w:p w:rsidR="00EA1C1A" w:rsidRPr="00EA1C1A" w:rsidRDefault="00EA1C1A" w:rsidP="00EA1C1A">
      <w:pPr>
        <w:pStyle w:val="bodytext"/>
        <w:rPr>
          <w:rFonts w:ascii="Arial" w:hAnsi="Arial" w:cs="Arial"/>
          <w:color w:val="303030"/>
          <w:sz w:val="20"/>
          <w:szCs w:val="20"/>
        </w:rPr>
      </w:pPr>
      <w:r w:rsidRPr="00EA1C1A">
        <w:rPr>
          <w:rFonts w:ascii="Arial" w:hAnsi="Arial" w:cs="Arial"/>
          <w:color w:val="303030"/>
          <w:sz w:val="20"/>
          <w:szCs w:val="20"/>
        </w:rPr>
        <w:t>Vu l’article L2122-22 (20°) du Code Général des Collectivités Territoriales ;</w:t>
      </w:r>
    </w:p>
    <w:p w:rsidR="00EA1C1A" w:rsidRPr="00EA1C1A" w:rsidRDefault="00EA1C1A" w:rsidP="00EA1C1A">
      <w:pPr>
        <w:pStyle w:val="bodytext"/>
        <w:rPr>
          <w:rFonts w:ascii="Arial" w:hAnsi="Arial" w:cs="Arial"/>
          <w:color w:val="303030"/>
          <w:sz w:val="20"/>
          <w:szCs w:val="20"/>
        </w:rPr>
      </w:pPr>
      <w:r w:rsidRPr="00EA1C1A">
        <w:rPr>
          <w:rFonts w:ascii="Arial" w:hAnsi="Arial" w:cs="Arial"/>
          <w:b/>
          <w:color w:val="303030"/>
          <w:sz w:val="20"/>
          <w:szCs w:val="20"/>
        </w:rPr>
        <w:t>VU</w:t>
      </w:r>
      <w:r w:rsidRPr="00EA1C1A">
        <w:rPr>
          <w:rFonts w:ascii="Arial" w:hAnsi="Arial" w:cs="Arial"/>
          <w:color w:val="303030"/>
          <w:sz w:val="20"/>
          <w:szCs w:val="20"/>
        </w:rPr>
        <w:t xml:space="preserve"> l’article L 2122-18 du Code Général des Collectivités Territoriales ;</w:t>
      </w:r>
    </w:p>
    <w:p w:rsidR="00EA1C1A" w:rsidRPr="00EA1C1A" w:rsidRDefault="00EA1C1A" w:rsidP="00EA1C1A">
      <w:pPr>
        <w:pStyle w:val="bodytext"/>
        <w:rPr>
          <w:rFonts w:ascii="Arial" w:hAnsi="Arial" w:cs="Arial"/>
          <w:color w:val="303030"/>
          <w:sz w:val="20"/>
          <w:szCs w:val="20"/>
        </w:rPr>
      </w:pPr>
      <w:r w:rsidRPr="00EA1C1A">
        <w:rPr>
          <w:rFonts w:ascii="Arial" w:hAnsi="Arial" w:cs="Arial"/>
          <w:color w:val="303030"/>
          <w:sz w:val="20"/>
          <w:szCs w:val="20"/>
        </w:rPr>
        <w:t>Considérant qu'il y a intérêt, en vue de faciliter la bonne marche de l'administration communale, à donner à Madame la Maire certaines des délégations prévues par l'article L 2122-22 du code général des collectivités territoriales ;</w:t>
      </w:r>
    </w:p>
    <w:p w:rsidR="00EA1C1A" w:rsidRPr="00EA1C1A" w:rsidRDefault="00EA1C1A" w:rsidP="00EA1C1A">
      <w:pPr>
        <w:pStyle w:val="bodytext"/>
        <w:rPr>
          <w:rFonts w:ascii="Arial" w:hAnsi="Arial" w:cs="Arial"/>
          <w:b/>
          <w:color w:val="303030"/>
          <w:sz w:val="20"/>
          <w:szCs w:val="20"/>
        </w:rPr>
      </w:pPr>
      <w:r w:rsidRPr="00EA1C1A">
        <w:rPr>
          <w:rFonts w:ascii="Arial" w:hAnsi="Arial" w:cs="Arial"/>
          <w:b/>
          <w:bCs/>
          <w:color w:val="303030"/>
          <w:sz w:val="20"/>
          <w:szCs w:val="20"/>
        </w:rPr>
        <w:t>Après en avoir délibéré, le Conseil Municipal décide à L’UNANIMITE :</w:t>
      </w:r>
    </w:p>
    <w:p w:rsidR="00EA1C1A" w:rsidRPr="00EA1C1A" w:rsidRDefault="00EA1C1A" w:rsidP="00EA1C1A">
      <w:pPr>
        <w:pStyle w:val="bodytext"/>
        <w:rPr>
          <w:rFonts w:ascii="Arial" w:hAnsi="Arial" w:cs="Arial"/>
          <w:color w:val="303030"/>
          <w:sz w:val="20"/>
          <w:szCs w:val="20"/>
        </w:rPr>
      </w:pPr>
      <w:r w:rsidRPr="00EA1C1A">
        <w:rPr>
          <w:rFonts w:ascii="Arial" w:hAnsi="Arial" w:cs="Arial"/>
          <w:b/>
          <w:bCs/>
          <w:color w:val="303030"/>
          <w:sz w:val="20"/>
          <w:szCs w:val="20"/>
          <w:u w:val="single"/>
        </w:rPr>
        <w:lastRenderedPageBreak/>
        <w:t>Article 1</w:t>
      </w:r>
      <w:r w:rsidRPr="00EA1C1A">
        <w:rPr>
          <w:rFonts w:ascii="Arial" w:hAnsi="Arial" w:cs="Arial"/>
          <w:b/>
          <w:bCs/>
          <w:color w:val="303030"/>
          <w:sz w:val="20"/>
          <w:szCs w:val="20"/>
          <w:u w:val="single"/>
          <w:vertAlign w:val="superscript"/>
        </w:rPr>
        <w:t>er</w:t>
      </w:r>
      <w:r w:rsidRPr="00EA1C1A">
        <w:rPr>
          <w:rFonts w:ascii="Arial" w:hAnsi="Arial" w:cs="Arial"/>
          <w:color w:val="303030"/>
          <w:sz w:val="20"/>
          <w:szCs w:val="20"/>
        </w:rPr>
        <w:t xml:space="preserve">: Que Madame la Maire est chargée, pour la durée de son mandat, de prendre toute décision concernant la réalisation de lignes de trésorerie dans la limite </w:t>
      </w:r>
      <w:r w:rsidRPr="00EA1C1A">
        <w:rPr>
          <w:rFonts w:ascii="Arial" w:hAnsi="Arial" w:cs="Arial"/>
          <w:color w:val="000000"/>
          <w:sz w:val="20"/>
          <w:szCs w:val="20"/>
        </w:rPr>
        <w:t xml:space="preserve">de </w:t>
      </w:r>
      <w:r w:rsidRPr="00EA1C1A">
        <w:rPr>
          <w:rFonts w:ascii="Arial" w:hAnsi="Arial" w:cs="Arial"/>
          <w:b/>
          <w:color w:val="000000"/>
          <w:sz w:val="20"/>
          <w:szCs w:val="20"/>
        </w:rPr>
        <w:t>200 000,00 €</w:t>
      </w:r>
      <w:r w:rsidRPr="00EA1C1A">
        <w:rPr>
          <w:rFonts w:ascii="Arial" w:hAnsi="Arial" w:cs="Arial"/>
          <w:color w:val="000000"/>
          <w:sz w:val="20"/>
          <w:szCs w:val="20"/>
        </w:rPr>
        <w:t xml:space="preserve"> par année</w:t>
      </w:r>
      <w:r w:rsidRPr="00EA1C1A">
        <w:rPr>
          <w:rFonts w:ascii="Arial" w:hAnsi="Arial" w:cs="Arial"/>
          <w:color w:val="303030"/>
          <w:sz w:val="20"/>
          <w:szCs w:val="20"/>
        </w:rPr>
        <w:t xml:space="preserve"> civile.</w:t>
      </w:r>
    </w:p>
    <w:p w:rsidR="00EA1C1A" w:rsidRPr="00EA1C1A" w:rsidRDefault="00EA1C1A" w:rsidP="00EA1C1A">
      <w:pPr>
        <w:pStyle w:val="bodytext"/>
        <w:ind w:firstLine="708"/>
        <w:rPr>
          <w:rFonts w:ascii="Arial" w:hAnsi="Arial" w:cs="Arial"/>
          <w:color w:val="303030"/>
          <w:sz w:val="20"/>
          <w:szCs w:val="20"/>
        </w:rPr>
      </w:pPr>
      <w:r w:rsidRPr="00EA1C1A">
        <w:rPr>
          <w:rFonts w:ascii="Arial" w:hAnsi="Arial" w:cs="Arial"/>
          <w:color w:val="303030"/>
          <w:sz w:val="20"/>
          <w:szCs w:val="20"/>
        </w:rPr>
        <w:t xml:space="preserve">Et que M. le Maire rendra compte à chacune des réunions obligatoires du conseil municipal des décisions prises en vertu de la présente délégation de pouvoir (art. L 2122-23 du CGCT). </w:t>
      </w:r>
    </w:p>
    <w:p w:rsidR="00EA1C1A" w:rsidRPr="00EA1C1A" w:rsidRDefault="00EA1C1A" w:rsidP="00EA1C1A">
      <w:pPr>
        <w:pStyle w:val="bodytext"/>
        <w:rPr>
          <w:rFonts w:ascii="Arial" w:hAnsi="Arial" w:cs="Arial"/>
          <w:color w:val="303030"/>
          <w:sz w:val="20"/>
          <w:szCs w:val="20"/>
        </w:rPr>
      </w:pPr>
      <w:r w:rsidRPr="00EA1C1A">
        <w:rPr>
          <w:rFonts w:ascii="Arial" w:hAnsi="Arial" w:cs="Arial"/>
          <w:b/>
          <w:bCs/>
          <w:color w:val="303030"/>
          <w:sz w:val="20"/>
          <w:szCs w:val="20"/>
          <w:u w:val="single"/>
        </w:rPr>
        <w:t>Article 2</w:t>
      </w:r>
      <w:r w:rsidRPr="00EA1C1A">
        <w:rPr>
          <w:rFonts w:ascii="Arial" w:hAnsi="Arial" w:cs="Arial"/>
          <w:b/>
          <w:bCs/>
          <w:color w:val="303030"/>
          <w:sz w:val="20"/>
          <w:szCs w:val="20"/>
        </w:rPr>
        <w:t> </w:t>
      </w:r>
      <w:r w:rsidRPr="00EA1C1A">
        <w:rPr>
          <w:rFonts w:ascii="Arial" w:hAnsi="Arial" w:cs="Arial"/>
          <w:color w:val="303030"/>
          <w:sz w:val="20"/>
          <w:szCs w:val="20"/>
        </w:rPr>
        <w:t xml:space="preserve">: Que Madame la Maire pourra charger </w:t>
      </w:r>
      <w:r w:rsidRPr="00EA1C1A">
        <w:rPr>
          <w:rFonts w:ascii="Arial" w:hAnsi="Arial" w:cs="Arial"/>
          <w:b/>
          <w:color w:val="303030"/>
          <w:sz w:val="20"/>
          <w:szCs w:val="20"/>
        </w:rPr>
        <w:t>Madame Virginie GOUZE, 1</w:t>
      </w:r>
      <w:r w:rsidRPr="00EA1C1A">
        <w:rPr>
          <w:rFonts w:ascii="Arial" w:hAnsi="Arial" w:cs="Arial"/>
          <w:b/>
          <w:color w:val="303030"/>
          <w:sz w:val="20"/>
          <w:szCs w:val="20"/>
          <w:vertAlign w:val="superscript"/>
        </w:rPr>
        <w:t>ère</w:t>
      </w:r>
      <w:r w:rsidRPr="00EA1C1A">
        <w:rPr>
          <w:rFonts w:ascii="Arial" w:hAnsi="Arial" w:cs="Arial"/>
          <w:b/>
          <w:color w:val="303030"/>
          <w:sz w:val="20"/>
          <w:szCs w:val="20"/>
        </w:rPr>
        <w:t xml:space="preserve"> Adjointe</w:t>
      </w:r>
      <w:r w:rsidRPr="00EA1C1A">
        <w:rPr>
          <w:rFonts w:ascii="Arial" w:hAnsi="Arial" w:cs="Arial"/>
          <w:color w:val="303030"/>
          <w:sz w:val="20"/>
          <w:szCs w:val="20"/>
        </w:rPr>
        <w:t xml:space="preserve">, de prendre en son nom, en cas d'empêchement de sa part, tout ou partie des décisions pour lesquelles il lui est donné délégation par la présente délibération. </w:t>
      </w:r>
    </w:p>
    <w:p w:rsidR="00EA1C1A" w:rsidRPr="00EA1C1A" w:rsidRDefault="00EA1C1A" w:rsidP="00EA1C1A">
      <w:pPr>
        <w:autoSpaceDE w:val="0"/>
        <w:autoSpaceDN w:val="0"/>
        <w:adjustRightInd w:val="0"/>
        <w:spacing w:after="0"/>
        <w:rPr>
          <w:rFonts w:ascii="Arial" w:hAnsi="Arial" w:cs="Arial"/>
          <w:i/>
          <w:sz w:val="20"/>
          <w:szCs w:val="20"/>
        </w:rPr>
      </w:pPr>
    </w:p>
    <w:p w:rsidR="00EA1C1A" w:rsidRDefault="00EA1C1A" w:rsidP="00EA1C1A">
      <w:pPr>
        <w:autoSpaceDE w:val="0"/>
        <w:autoSpaceDN w:val="0"/>
        <w:adjustRightInd w:val="0"/>
        <w:spacing w:after="0"/>
        <w:rPr>
          <w:rFonts w:ascii="Arial" w:eastAsia="Calibri" w:hAnsi="Arial" w:cs="Arial"/>
          <w:b/>
          <w:bCs/>
          <w:sz w:val="18"/>
          <w:szCs w:val="18"/>
          <w:u w:val="single"/>
        </w:rPr>
      </w:pPr>
      <w:r>
        <w:rPr>
          <w:rFonts w:ascii="Arial" w:eastAsia="Times New Roman" w:hAnsi="Arial" w:cs="Arial"/>
          <w:b/>
          <w:bCs/>
          <w:sz w:val="20"/>
          <w:szCs w:val="20"/>
          <w:u w:val="single"/>
          <w:lang w:eastAsia="fr-FR"/>
        </w:rPr>
        <w:t>9</w:t>
      </w:r>
      <w:r w:rsidRPr="00FD0E70">
        <w:rPr>
          <w:rFonts w:ascii="Arial" w:eastAsia="Times New Roman" w:hAnsi="Arial" w:cs="Arial"/>
          <w:b/>
          <w:bCs/>
          <w:sz w:val="20"/>
          <w:szCs w:val="20"/>
          <w:u w:val="single"/>
          <w:lang w:eastAsia="fr-FR"/>
        </w:rPr>
        <w:t>°</w:t>
      </w:r>
      <w:r>
        <w:rPr>
          <w:rFonts w:ascii="Arial" w:eastAsia="Calibri" w:hAnsi="Arial" w:cs="Arial"/>
          <w:b/>
          <w:bCs/>
          <w:sz w:val="18"/>
          <w:szCs w:val="18"/>
          <w:u w:val="single"/>
        </w:rPr>
        <w:t xml:space="preserve"> Délibération du conseil municipal délégant au Maire la possibilité de procéder au dépôt des demandes d’autorisation d’urbanisme</w:t>
      </w:r>
    </w:p>
    <w:p w:rsidR="00EA1C1A" w:rsidRDefault="00EA1C1A" w:rsidP="00EA1C1A">
      <w:pPr>
        <w:autoSpaceDE w:val="0"/>
        <w:autoSpaceDN w:val="0"/>
        <w:adjustRightInd w:val="0"/>
        <w:spacing w:after="0"/>
        <w:rPr>
          <w:rFonts w:ascii="Arial" w:hAnsi="Arial" w:cs="Arial"/>
          <w:i/>
          <w:sz w:val="20"/>
          <w:szCs w:val="20"/>
        </w:rPr>
      </w:pPr>
      <w:r>
        <w:rPr>
          <w:rFonts w:ascii="Arial" w:hAnsi="Arial" w:cs="Arial"/>
          <w:i/>
          <w:sz w:val="20"/>
          <w:szCs w:val="20"/>
        </w:rPr>
        <w:t>Délibération n°019-2026 Rapporteur : Madame la Maire</w:t>
      </w:r>
    </w:p>
    <w:p w:rsidR="00EA1C1A" w:rsidRPr="00831066" w:rsidRDefault="00EA1C1A" w:rsidP="00EA1C1A">
      <w:pPr>
        <w:autoSpaceDE w:val="0"/>
        <w:autoSpaceDN w:val="0"/>
        <w:adjustRightInd w:val="0"/>
        <w:spacing w:after="0"/>
        <w:rPr>
          <w:rFonts w:ascii="Arial" w:eastAsia="Calibri" w:hAnsi="Arial" w:cs="Arial"/>
          <w:b/>
          <w:bCs/>
          <w:sz w:val="18"/>
          <w:szCs w:val="18"/>
          <w:u w:val="single"/>
        </w:rPr>
      </w:pPr>
    </w:p>
    <w:p w:rsidR="00EA1C1A" w:rsidRPr="00EA1C1A" w:rsidRDefault="00EA1C1A" w:rsidP="00EA1C1A">
      <w:pPr>
        <w:spacing w:after="150" w:line="240" w:lineRule="auto"/>
        <w:rPr>
          <w:rFonts w:ascii="Arial" w:eastAsia="Times New Roman" w:hAnsi="Arial" w:cs="Arial"/>
          <w:color w:val="303030"/>
          <w:sz w:val="18"/>
          <w:szCs w:val="18"/>
          <w:lang w:eastAsia="fr-FR"/>
        </w:rPr>
      </w:pPr>
      <w:r w:rsidRPr="00EA1C1A">
        <w:rPr>
          <w:rFonts w:ascii="Arial" w:eastAsia="Times New Roman" w:hAnsi="Arial" w:cs="Arial"/>
          <w:color w:val="303030"/>
          <w:sz w:val="18"/>
          <w:szCs w:val="18"/>
          <w:lang w:eastAsia="fr-FR"/>
        </w:rPr>
        <w:t>Madame la Maire expose :</w:t>
      </w:r>
    </w:p>
    <w:p w:rsidR="00EA1C1A" w:rsidRPr="00EA1C1A" w:rsidRDefault="00EA1C1A" w:rsidP="00EA1C1A">
      <w:pPr>
        <w:spacing w:after="150" w:line="240" w:lineRule="auto"/>
        <w:rPr>
          <w:rFonts w:ascii="Arial" w:eastAsia="Times New Roman" w:hAnsi="Arial" w:cs="Arial"/>
          <w:color w:val="303030"/>
          <w:sz w:val="18"/>
          <w:szCs w:val="18"/>
          <w:lang w:eastAsia="fr-FR"/>
        </w:rPr>
      </w:pPr>
      <w:r w:rsidRPr="00EA1C1A">
        <w:rPr>
          <w:rFonts w:ascii="Arial" w:eastAsia="Times New Roman" w:hAnsi="Arial" w:cs="Arial"/>
          <w:color w:val="303030"/>
          <w:sz w:val="18"/>
          <w:szCs w:val="18"/>
          <w:lang w:eastAsia="fr-FR"/>
        </w:rPr>
        <w:t>Vu L'article L 2122-22 (7°) du code général des collectivités territoriales;</w:t>
      </w:r>
    </w:p>
    <w:p w:rsidR="00EA1C1A" w:rsidRPr="00EA1C1A" w:rsidRDefault="00EA1C1A" w:rsidP="00EA1C1A">
      <w:pPr>
        <w:spacing w:after="150" w:line="240" w:lineRule="auto"/>
        <w:rPr>
          <w:rFonts w:ascii="Arial" w:eastAsia="Times New Roman" w:hAnsi="Arial" w:cs="Arial"/>
          <w:color w:val="303030"/>
          <w:sz w:val="18"/>
          <w:szCs w:val="18"/>
          <w:lang w:eastAsia="fr-FR"/>
        </w:rPr>
      </w:pPr>
      <w:r w:rsidRPr="00EA1C1A">
        <w:rPr>
          <w:rFonts w:ascii="Arial" w:eastAsia="Times New Roman" w:hAnsi="Arial" w:cs="Arial"/>
          <w:b/>
          <w:color w:val="303030"/>
          <w:sz w:val="18"/>
          <w:szCs w:val="18"/>
          <w:lang w:eastAsia="fr-FR"/>
        </w:rPr>
        <w:t>VU</w:t>
      </w:r>
      <w:r w:rsidRPr="00EA1C1A">
        <w:rPr>
          <w:rFonts w:ascii="Arial" w:eastAsia="Times New Roman" w:hAnsi="Arial" w:cs="Arial"/>
          <w:color w:val="303030"/>
          <w:sz w:val="18"/>
          <w:szCs w:val="18"/>
          <w:lang w:eastAsia="fr-FR"/>
        </w:rPr>
        <w:t xml:space="preserve"> l’article L 2122-18 du Code Général des Collectivités Territoriales ;</w:t>
      </w:r>
    </w:p>
    <w:p w:rsidR="00EA1C1A" w:rsidRPr="00EA1C1A" w:rsidRDefault="00EA1C1A" w:rsidP="00EA1C1A">
      <w:pPr>
        <w:spacing w:after="150" w:line="240" w:lineRule="auto"/>
        <w:rPr>
          <w:rFonts w:ascii="Arial" w:eastAsia="Times New Roman" w:hAnsi="Arial" w:cs="Arial"/>
          <w:color w:val="303030"/>
          <w:sz w:val="18"/>
          <w:szCs w:val="18"/>
          <w:lang w:eastAsia="fr-FR"/>
        </w:rPr>
      </w:pPr>
      <w:r w:rsidRPr="00EA1C1A">
        <w:rPr>
          <w:rFonts w:ascii="Arial" w:eastAsia="Times New Roman" w:hAnsi="Arial" w:cs="Arial"/>
          <w:color w:val="303030"/>
          <w:sz w:val="18"/>
          <w:szCs w:val="18"/>
          <w:lang w:eastAsia="fr-FR"/>
        </w:rPr>
        <w:t xml:space="preserve">Considérant qu'il y a intérêt, en vue de faciliter la bonne marche de l'administration communale, à donner à Madame la Maire certaines des délégations prévues par l'article L 2122-22 du code général des collectivités territoriales. </w:t>
      </w:r>
    </w:p>
    <w:p w:rsidR="00EA1C1A" w:rsidRPr="00EA1C1A" w:rsidRDefault="00EA1C1A" w:rsidP="00EA1C1A">
      <w:pPr>
        <w:spacing w:after="150" w:line="240" w:lineRule="auto"/>
        <w:rPr>
          <w:rFonts w:ascii="Arial" w:eastAsia="Times New Roman" w:hAnsi="Arial" w:cs="Arial"/>
          <w:color w:val="303030"/>
          <w:sz w:val="18"/>
          <w:szCs w:val="18"/>
          <w:lang w:eastAsia="fr-FR"/>
        </w:rPr>
      </w:pPr>
      <w:r w:rsidRPr="00EA1C1A">
        <w:rPr>
          <w:rFonts w:ascii="Arial" w:eastAsia="Times New Roman" w:hAnsi="Arial" w:cs="Arial"/>
          <w:bCs/>
          <w:color w:val="303030"/>
          <w:sz w:val="18"/>
          <w:szCs w:val="18"/>
          <w:lang w:eastAsia="fr-FR"/>
        </w:rPr>
        <w:t xml:space="preserve">Après en avoir délibéré, le Conseil Municipal décide à </w:t>
      </w:r>
      <w:r w:rsidRPr="00EA1C1A">
        <w:rPr>
          <w:rFonts w:ascii="Arial" w:eastAsia="Times New Roman" w:hAnsi="Arial" w:cs="Arial"/>
          <w:b/>
          <w:bCs/>
          <w:color w:val="303030"/>
          <w:sz w:val="18"/>
          <w:szCs w:val="18"/>
          <w:lang w:eastAsia="fr-FR"/>
        </w:rPr>
        <w:t>L’UNANIMITE :</w:t>
      </w:r>
    </w:p>
    <w:p w:rsidR="00EA1C1A" w:rsidRPr="00EA1C1A" w:rsidRDefault="00EA1C1A" w:rsidP="00EA1C1A">
      <w:pPr>
        <w:spacing w:after="150" w:line="240" w:lineRule="auto"/>
        <w:rPr>
          <w:rFonts w:ascii="Arial" w:eastAsia="Times New Roman" w:hAnsi="Arial" w:cs="Arial"/>
          <w:color w:val="303030"/>
          <w:sz w:val="18"/>
          <w:szCs w:val="18"/>
          <w:lang w:eastAsia="fr-FR"/>
        </w:rPr>
      </w:pPr>
      <w:r w:rsidRPr="00EA1C1A">
        <w:rPr>
          <w:rFonts w:ascii="Arial" w:eastAsia="Times New Roman" w:hAnsi="Arial" w:cs="Arial"/>
          <w:color w:val="303030"/>
          <w:sz w:val="18"/>
          <w:szCs w:val="18"/>
          <w:lang w:eastAsia="fr-FR"/>
        </w:rPr>
        <w:t>1° Que Madame la Maire est chargée, pour la durée de son mandat, de déposer les autorisations d’urbanisme relatives à la démolition, à la transformation ou à l’édification de biens municipaux liées à la réalisation de projets inscrits au budget.</w:t>
      </w:r>
    </w:p>
    <w:p w:rsidR="00EA1C1A" w:rsidRPr="00EA1C1A" w:rsidRDefault="00EA1C1A" w:rsidP="00EA1C1A">
      <w:pPr>
        <w:widowControl w:val="0"/>
        <w:autoSpaceDE w:val="0"/>
        <w:autoSpaceDN w:val="0"/>
        <w:spacing w:after="0" w:line="240" w:lineRule="auto"/>
        <w:rPr>
          <w:rFonts w:ascii="Arial" w:eastAsia="Times New Roman" w:hAnsi="Arial" w:cs="Arial"/>
          <w:sz w:val="18"/>
          <w:szCs w:val="18"/>
          <w:lang w:eastAsia="fr-FR"/>
        </w:rPr>
      </w:pPr>
      <w:r w:rsidRPr="00EA1C1A">
        <w:rPr>
          <w:rFonts w:ascii="Arial" w:eastAsia="Times New Roman" w:hAnsi="Arial" w:cs="Arial"/>
          <w:bCs/>
          <w:color w:val="303030"/>
          <w:sz w:val="18"/>
          <w:szCs w:val="18"/>
          <w:lang w:eastAsia="fr-FR"/>
        </w:rPr>
        <w:t>2° Que</w:t>
      </w:r>
      <w:r w:rsidRPr="00EA1C1A">
        <w:rPr>
          <w:rFonts w:ascii="Arial" w:eastAsia="Times New Roman" w:hAnsi="Arial" w:cs="Arial"/>
          <w:color w:val="303030"/>
          <w:sz w:val="18"/>
          <w:szCs w:val="18"/>
          <w:lang w:eastAsia="fr-FR"/>
        </w:rPr>
        <w:t xml:space="preserve"> Madame la Maire pourra </w:t>
      </w:r>
      <w:r w:rsidRPr="00EA1C1A">
        <w:rPr>
          <w:rFonts w:ascii="Arial" w:eastAsia="Times New Roman" w:hAnsi="Arial" w:cs="Arial"/>
          <w:sz w:val="18"/>
          <w:szCs w:val="18"/>
          <w:lang w:eastAsia="fr-FR"/>
        </w:rPr>
        <w:t xml:space="preserve">subdéléguer ce pouvoir à Madame Dominique RIBES, </w:t>
      </w:r>
      <w:r w:rsidRPr="00EA1C1A">
        <w:rPr>
          <w:rFonts w:ascii="Arial" w:eastAsia="Times New Roman" w:hAnsi="Arial" w:cs="Arial"/>
          <w:b/>
          <w:sz w:val="18"/>
          <w:szCs w:val="18"/>
          <w:lang w:eastAsia="fr-FR"/>
        </w:rPr>
        <w:t>3</w:t>
      </w:r>
      <w:r w:rsidRPr="00EA1C1A">
        <w:rPr>
          <w:rFonts w:ascii="Arial" w:eastAsia="Times New Roman" w:hAnsi="Arial" w:cs="Arial"/>
          <w:b/>
          <w:sz w:val="18"/>
          <w:szCs w:val="18"/>
          <w:vertAlign w:val="superscript"/>
          <w:lang w:eastAsia="fr-FR"/>
        </w:rPr>
        <w:t>ème</w:t>
      </w:r>
      <w:r w:rsidRPr="00EA1C1A">
        <w:rPr>
          <w:rFonts w:ascii="Arial" w:eastAsia="Times New Roman" w:hAnsi="Arial" w:cs="Arial"/>
          <w:b/>
          <w:sz w:val="18"/>
          <w:szCs w:val="18"/>
          <w:lang w:eastAsia="fr-FR"/>
        </w:rPr>
        <w:t xml:space="preserve"> adjointe déléguée à l’urbanisme</w:t>
      </w:r>
      <w:r w:rsidRPr="00EA1C1A">
        <w:rPr>
          <w:rFonts w:ascii="Arial" w:eastAsia="Times New Roman" w:hAnsi="Arial" w:cs="Arial"/>
          <w:sz w:val="18"/>
          <w:szCs w:val="18"/>
          <w:lang w:eastAsia="fr-FR"/>
        </w:rPr>
        <w:t>, en cas d’empêchement ou d’absence.</w:t>
      </w:r>
    </w:p>
    <w:p w:rsidR="00EA1C1A" w:rsidRDefault="00EA1C1A" w:rsidP="00E33AF7">
      <w:pPr>
        <w:widowControl w:val="0"/>
        <w:autoSpaceDE w:val="0"/>
        <w:autoSpaceDN w:val="0"/>
        <w:spacing w:after="0" w:line="240" w:lineRule="auto"/>
        <w:jc w:val="both"/>
        <w:rPr>
          <w:rFonts w:ascii="Arial" w:eastAsia="Times New Roman" w:hAnsi="Arial" w:cs="Arial"/>
          <w:sz w:val="20"/>
          <w:szCs w:val="20"/>
          <w:lang w:eastAsia="fr-FR"/>
        </w:rPr>
      </w:pPr>
    </w:p>
    <w:p w:rsidR="00EA1C1A" w:rsidRPr="00EA1C1A" w:rsidRDefault="00EA1C1A" w:rsidP="00EA1C1A">
      <w:pPr>
        <w:autoSpaceDE w:val="0"/>
        <w:autoSpaceDN w:val="0"/>
        <w:adjustRightInd w:val="0"/>
        <w:spacing w:after="0"/>
        <w:rPr>
          <w:rFonts w:ascii="Arial" w:hAnsi="Arial" w:cs="Arial"/>
          <w:i/>
          <w:sz w:val="20"/>
          <w:szCs w:val="20"/>
        </w:rPr>
      </w:pPr>
    </w:p>
    <w:p w:rsidR="00EA1C1A" w:rsidRDefault="00EA1C1A" w:rsidP="00EA1C1A">
      <w:pPr>
        <w:autoSpaceDE w:val="0"/>
        <w:autoSpaceDN w:val="0"/>
        <w:adjustRightInd w:val="0"/>
        <w:spacing w:after="0"/>
        <w:rPr>
          <w:rFonts w:ascii="Arial" w:eastAsia="Calibri" w:hAnsi="Arial" w:cs="Arial"/>
          <w:b/>
          <w:bCs/>
          <w:sz w:val="18"/>
          <w:szCs w:val="18"/>
          <w:u w:val="single"/>
        </w:rPr>
      </w:pPr>
      <w:r>
        <w:rPr>
          <w:rFonts w:ascii="Arial" w:eastAsia="Times New Roman" w:hAnsi="Arial" w:cs="Arial"/>
          <w:b/>
          <w:bCs/>
          <w:sz w:val="20"/>
          <w:szCs w:val="20"/>
          <w:u w:val="single"/>
          <w:lang w:eastAsia="fr-FR"/>
        </w:rPr>
        <w:t>10</w:t>
      </w:r>
      <w:r w:rsidRPr="00FD0E70">
        <w:rPr>
          <w:rFonts w:ascii="Arial" w:eastAsia="Times New Roman" w:hAnsi="Arial" w:cs="Arial"/>
          <w:b/>
          <w:bCs/>
          <w:sz w:val="20"/>
          <w:szCs w:val="20"/>
          <w:u w:val="single"/>
          <w:lang w:eastAsia="fr-FR"/>
        </w:rPr>
        <w:t>°</w:t>
      </w:r>
      <w:r>
        <w:rPr>
          <w:rFonts w:ascii="Arial" w:eastAsia="Calibri" w:hAnsi="Arial" w:cs="Arial"/>
          <w:b/>
          <w:bCs/>
          <w:sz w:val="18"/>
          <w:szCs w:val="18"/>
          <w:u w:val="single"/>
        </w:rPr>
        <w:t xml:space="preserve"> </w:t>
      </w:r>
      <w:r w:rsidR="00071FE8">
        <w:rPr>
          <w:rFonts w:ascii="Arial" w:eastAsia="Calibri" w:hAnsi="Arial" w:cs="Arial"/>
          <w:b/>
          <w:bCs/>
          <w:sz w:val="18"/>
          <w:szCs w:val="18"/>
          <w:u w:val="single"/>
        </w:rPr>
        <w:t>Désignation des membres de la Commission d’Appel d’Offres (C.A.O)</w:t>
      </w:r>
    </w:p>
    <w:p w:rsidR="00EA1C1A" w:rsidRDefault="00EA1C1A" w:rsidP="00EA1C1A">
      <w:pPr>
        <w:autoSpaceDE w:val="0"/>
        <w:autoSpaceDN w:val="0"/>
        <w:adjustRightInd w:val="0"/>
        <w:spacing w:after="0"/>
        <w:rPr>
          <w:rFonts w:ascii="Arial" w:hAnsi="Arial" w:cs="Arial"/>
          <w:i/>
          <w:sz w:val="20"/>
          <w:szCs w:val="20"/>
        </w:rPr>
      </w:pPr>
      <w:r>
        <w:rPr>
          <w:rFonts w:ascii="Arial" w:hAnsi="Arial" w:cs="Arial"/>
          <w:i/>
          <w:sz w:val="20"/>
          <w:szCs w:val="20"/>
        </w:rPr>
        <w:t xml:space="preserve">Délibération </w:t>
      </w:r>
      <w:r w:rsidR="00071FE8">
        <w:rPr>
          <w:rFonts w:ascii="Arial" w:hAnsi="Arial" w:cs="Arial"/>
          <w:i/>
          <w:sz w:val="20"/>
          <w:szCs w:val="20"/>
        </w:rPr>
        <w:t>n°020</w:t>
      </w:r>
      <w:r>
        <w:rPr>
          <w:rFonts w:ascii="Arial" w:hAnsi="Arial" w:cs="Arial"/>
          <w:i/>
          <w:sz w:val="20"/>
          <w:szCs w:val="20"/>
        </w:rPr>
        <w:t>-2026 Rapporteur : Madame la Maire</w:t>
      </w:r>
    </w:p>
    <w:p w:rsidR="00EA1C1A" w:rsidRDefault="00EA1C1A" w:rsidP="00E33AF7">
      <w:pPr>
        <w:widowControl w:val="0"/>
        <w:autoSpaceDE w:val="0"/>
        <w:autoSpaceDN w:val="0"/>
        <w:spacing w:after="0" w:line="240" w:lineRule="auto"/>
        <w:jc w:val="both"/>
        <w:rPr>
          <w:rFonts w:ascii="Arial" w:eastAsia="Times New Roman" w:hAnsi="Arial" w:cs="Arial"/>
          <w:sz w:val="20"/>
          <w:szCs w:val="20"/>
          <w:lang w:eastAsia="fr-FR"/>
        </w:rPr>
      </w:pPr>
    </w:p>
    <w:p w:rsidR="00071FE8" w:rsidRPr="00071FE8" w:rsidRDefault="00071FE8" w:rsidP="00071FE8">
      <w:pPr>
        <w:tabs>
          <w:tab w:val="left" w:pos="5805"/>
        </w:tabs>
        <w:spacing w:after="0" w:line="240" w:lineRule="auto"/>
        <w:jc w:val="both"/>
        <w:rPr>
          <w:rFonts w:ascii="Arial" w:eastAsia="Times New Roman" w:hAnsi="Arial" w:cs="Arial"/>
          <w:sz w:val="18"/>
          <w:szCs w:val="18"/>
          <w:lang w:eastAsia="fr-FR"/>
        </w:rPr>
      </w:pPr>
      <w:r w:rsidRPr="00071FE8">
        <w:rPr>
          <w:rFonts w:ascii="Arial" w:eastAsia="Times New Roman" w:hAnsi="Arial" w:cs="Arial"/>
          <w:sz w:val="18"/>
          <w:szCs w:val="18"/>
          <w:lang w:eastAsia="fr-FR"/>
        </w:rPr>
        <w:t>Madame la Maire expose :</w:t>
      </w:r>
    </w:p>
    <w:p w:rsidR="00071FE8" w:rsidRPr="00071FE8" w:rsidRDefault="00071FE8" w:rsidP="00071FE8">
      <w:pPr>
        <w:tabs>
          <w:tab w:val="left" w:pos="5805"/>
        </w:tabs>
        <w:spacing w:after="0" w:line="240" w:lineRule="auto"/>
        <w:jc w:val="both"/>
        <w:rPr>
          <w:rFonts w:ascii="Arial" w:eastAsia="Times New Roman" w:hAnsi="Arial" w:cs="Arial"/>
          <w:b/>
          <w:sz w:val="18"/>
          <w:szCs w:val="18"/>
          <w:u w:val="single"/>
          <w:lang w:eastAsia="fr-FR"/>
        </w:rPr>
      </w:pPr>
    </w:p>
    <w:p w:rsidR="00071FE8" w:rsidRPr="00071FE8" w:rsidRDefault="00071FE8" w:rsidP="00071FE8">
      <w:pPr>
        <w:tabs>
          <w:tab w:val="left" w:pos="5805"/>
        </w:tabs>
        <w:spacing w:after="0" w:line="240" w:lineRule="auto"/>
        <w:jc w:val="both"/>
        <w:rPr>
          <w:rFonts w:ascii="Arial" w:eastAsia="Times New Roman" w:hAnsi="Arial" w:cs="Arial"/>
          <w:sz w:val="20"/>
          <w:szCs w:val="20"/>
          <w:lang w:eastAsia="fr-FR"/>
        </w:rPr>
      </w:pPr>
      <w:r w:rsidRPr="00071FE8">
        <w:rPr>
          <w:rFonts w:ascii="Arial" w:eastAsia="Times New Roman" w:hAnsi="Arial" w:cs="Arial"/>
          <w:sz w:val="20"/>
          <w:szCs w:val="20"/>
          <w:lang w:eastAsia="fr-FR"/>
        </w:rPr>
        <w:t>Vu l’article L. 14 14-2 du Code Général des Collectivités Territoriales (CGCT) qui dispose que « Pour les marchés publics passés selon une procédure formalisée dont la valeur estimée hors taxe prise individuellement est égale ou supérieure aux seuils européens qui figurent en annexe du code de la commande publique le titulaire est choisi par une commission d’appel d’offres (CAO) composée conformément aux dispositions de l’article L. 1411-5 du CGCT. »</w:t>
      </w:r>
    </w:p>
    <w:p w:rsidR="00071FE8" w:rsidRPr="00071FE8" w:rsidRDefault="00071FE8" w:rsidP="00071FE8">
      <w:pPr>
        <w:tabs>
          <w:tab w:val="left" w:pos="5805"/>
        </w:tabs>
        <w:spacing w:after="0" w:line="240" w:lineRule="auto"/>
        <w:jc w:val="both"/>
        <w:rPr>
          <w:rFonts w:ascii="Arial" w:eastAsia="Times New Roman" w:hAnsi="Arial" w:cs="Arial"/>
          <w:sz w:val="20"/>
          <w:szCs w:val="20"/>
          <w:lang w:eastAsia="fr-FR"/>
        </w:rPr>
      </w:pPr>
    </w:p>
    <w:p w:rsidR="00071FE8" w:rsidRPr="00071FE8" w:rsidRDefault="00071FE8" w:rsidP="00071FE8">
      <w:pPr>
        <w:tabs>
          <w:tab w:val="left" w:pos="5805"/>
        </w:tabs>
        <w:spacing w:after="0" w:line="240" w:lineRule="auto"/>
        <w:jc w:val="both"/>
        <w:rPr>
          <w:rFonts w:ascii="Arial" w:eastAsia="Times New Roman" w:hAnsi="Arial" w:cs="Arial"/>
          <w:sz w:val="20"/>
          <w:szCs w:val="20"/>
          <w:lang w:eastAsia="fr-FR"/>
        </w:rPr>
      </w:pPr>
      <w:r w:rsidRPr="00071FE8">
        <w:rPr>
          <w:rFonts w:ascii="Arial" w:eastAsia="Times New Roman" w:hAnsi="Arial" w:cs="Arial"/>
          <w:sz w:val="20"/>
          <w:szCs w:val="20"/>
          <w:lang w:eastAsia="fr-FR"/>
        </w:rPr>
        <w:t xml:space="preserve"> Considérant que la C.A.O constitue donc une instance de décision pour l’attribution de ces marchés.</w:t>
      </w:r>
    </w:p>
    <w:p w:rsidR="00071FE8" w:rsidRPr="00071FE8" w:rsidRDefault="00071FE8" w:rsidP="00071FE8">
      <w:pPr>
        <w:tabs>
          <w:tab w:val="left" w:pos="5805"/>
        </w:tabs>
        <w:spacing w:after="0" w:line="240" w:lineRule="auto"/>
        <w:jc w:val="both"/>
        <w:rPr>
          <w:rFonts w:ascii="Arial" w:eastAsia="Times New Roman" w:hAnsi="Arial" w:cs="Arial"/>
          <w:sz w:val="20"/>
          <w:szCs w:val="20"/>
          <w:lang w:eastAsia="fr-FR"/>
        </w:rPr>
      </w:pPr>
    </w:p>
    <w:p w:rsidR="00071FE8" w:rsidRPr="00071FE8" w:rsidRDefault="00071FE8" w:rsidP="00071FE8">
      <w:pPr>
        <w:tabs>
          <w:tab w:val="left" w:pos="5805"/>
        </w:tabs>
        <w:spacing w:after="0" w:line="240" w:lineRule="auto"/>
        <w:jc w:val="both"/>
        <w:rPr>
          <w:rFonts w:ascii="Arial" w:eastAsia="Times New Roman" w:hAnsi="Arial" w:cs="Arial"/>
          <w:b/>
          <w:sz w:val="18"/>
          <w:szCs w:val="18"/>
          <w:u w:val="single"/>
          <w:lang w:eastAsia="fr-FR"/>
        </w:rPr>
      </w:pPr>
      <w:r w:rsidRPr="00071FE8">
        <w:rPr>
          <w:rFonts w:ascii="Arial" w:eastAsia="Times New Roman" w:hAnsi="Arial" w:cs="Arial"/>
          <w:sz w:val="20"/>
          <w:szCs w:val="20"/>
          <w:lang w:eastAsia="fr-FR"/>
        </w:rPr>
        <w:t>Considérant que la commission d’appel d’offres d’une commune de moins de 3500 habitants doit comporter, en plus du Maire, président, 3 membres titulaires et 3 membres suppléants élus au sein du conseil municipal, à la représentation proportionnelle au plus fort reste ;</w:t>
      </w:r>
    </w:p>
    <w:p w:rsidR="00071FE8" w:rsidRPr="00071FE8" w:rsidRDefault="00071FE8" w:rsidP="00071FE8">
      <w:pPr>
        <w:widowControl w:val="0"/>
        <w:autoSpaceDE w:val="0"/>
        <w:autoSpaceDN w:val="0"/>
        <w:spacing w:after="0" w:line="240" w:lineRule="auto"/>
        <w:jc w:val="both"/>
        <w:rPr>
          <w:rFonts w:ascii="Arial" w:eastAsia="Times New Roman" w:hAnsi="Arial" w:cs="Arial"/>
          <w:sz w:val="20"/>
          <w:szCs w:val="20"/>
          <w:lang w:eastAsia="fr-FR"/>
        </w:rPr>
      </w:pPr>
    </w:p>
    <w:p w:rsidR="00071FE8" w:rsidRPr="00071FE8" w:rsidRDefault="00071FE8" w:rsidP="00071FE8">
      <w:pPr>
        <w:widowControl w:val="0"/>
        <w:autoSpaceDE w:val="0"/>
        <w:autoSpaceDN w:val="0"/>
        <w:spacing w:after="0" w:line="240" w:lineRule="auto"/>
        <w:jc w:val="both"/>
        <w:rPr>
          <w:rFonts w:ascii="Arial" w:eastAsia="Times New Roman" w:hAnsi="Arial" w:cs="Arial"/>
          <w:sz w:val="20"/>
          <w:szCs w:val="20"/>
          <w:lang w:eastAsia="fr-FR"/>
        </w:rPr>
      </w:pPr>
      <w:r w:rsidRPr="00071FE8">
        <w:rPr>
          <w:rFonts w:ascii="Arial" w:eastAsia="Times New Roman" w:hAnsi="Arial" w:cs="Arial"/>
          <w:sz w:val="20"/>
          <w:szCs w:val="20"/>
          <w:lang w:eastAsia="fr-FR"/>
        </w:rPr>
        <w:t>Considérant qu’il est procédé, selon les mêmes modalités, à l’élection de suppléants en nombre égal à celui des membres titulaires ;</w:t>
      </w:r>
    </w:p>
    <w:p w:rsidR="00071FE8" w:rsidRPr="00071FE8" w:rsidRDefault="00071FE8" w:rsidP="00071FE8">
      <w:pPr>
        <w:widowControl w:val="0"/>
        <w:autoSpaceDE w:val="0"/>
        <w:autoSpaceDN w:val="0"/>
        <w:spacing w:after="0" w:line="240" w:lineRule="auto"/>
        <w:jc w:val="both"/>
        <w:rPr>
          <w:rFonts w:ascii="Arial" w:eastAsia="Times New Roman" w:hAnsi="Arial" w:cs="Arial"/>
          <w:sz w:val="20"/>
          <w:szCs w:val="20"/>
          <w:lang w:eastAsia="fr-FR"/>
        </w:rPr>
      </w:pPr>
    </w:p>
    <w:p w:rsidR="00071FE8" w:rsidRPr="00071FE8" w:rsidRDefault="00071FE8" w:rsidP="00071FE8">
      <w:pPr>
        <w:widowControl w:val="0"/>
        <w:autoSpaceDE w:val="0"/>
        <w:autoSpaceDN w:val="0"/>
        <w:spacing w:after="0" w:line="240" w:lineRule="auto"/>
        <w:jc w:val="both"/>
        <w:rPr>
          <w:rFonts w:ascii="Arial" w:eastAsia="Times New Roman" w:hAnsi="Arial" w:cs="Arial"/>
          <w:sz w:val="20"/>
          <w:szCs w:val="20"/>
          <w:lang w:eastAsia="fr-FR"/>
        </w:rPr>
      </w:pPr>
      <w:r w:rsidRPr="00071FE8">
        <w:rPr>
          <w:rFonts w:ascii="Arial" w:eastAsia="Times New Roman" w:hAnsi="Arial" w:cs="Arial"/>
          <w:sz w:val="20"/>
          <w:szCs w:val="20"/>
          <w:lang w:eastAsia="fr-FR"/>
        </w:rPr>
        <w:t>Considérant que le commission d’appel d’offres est l’organe chargé, pour les collectivités territoriales et les établissements publics locaux, d’examiner les candidatures et les offres et d’attribuer les marchés ;</w:t>
      </w:r>
    </w:p>
    <w:p w:rsidR="00071FE8" w:rsidRPr="00071FE8" w:rsidRDefault="00071FE8" w:rsidP="00071FE8">
      <w:pPr>
        <w:widowControl w:val="0"/>
        <w:autoSpaceDE w:val="0"/>
        <w:autoSpaceDN w:val="0"/>
        <w:spacing w:after="0" w:line="240" w:lineRule="auto"/>
        <w:jc w:val="both"/>
        <w:rPr>
          <w:rFonts w:ascii="Arial" w:eastAsia="Times New Roman" w:hAnsi="Arial" w:cs="Arial"/>
          <w:sz w:val="20"/>
          <w:szCs w:val="20"/>
          <w:lang w:eastAsia="fr-FR"/>
        </w:rPr>
      </w:pPr>
    </w:p>
    <w:p w:rsidR="00071FE8" w:rsidRPr="00071FE8" w:rsidRDefault="00071FE8" w:rsidP="00071FE8">
      <w:pPr>
        <w:widowControl w:val="0"/>
        <w:autoSpaceDE w:val="0"/>
        <w:autoSpaceDN w:val="0"/>
        <w:spacing w:after="0" w:line="240" w:lineRule="auto"/>
        <w:jc w:val="both"/>
        <w:rPr>
          <w:rFonts w:ascii="Arial" w:eastAsia="Times New Roman" w:hAnsi="Arial" w:cs="Arial"/>
          <w:sz w:val="20"/>
          <w:szCs w:val="20"/>
          <w:lang w:eastAsia="fr-FR"/>
        </w:rPr>
      </w:pPr>
      <w:r w:rsidRPr="00071FE8">
        <w:rPr>
          <w:rFonts w:ascii="Arial" w:eastAsia="Times New Roman" w:hAnsi="Arial" w:cs="Arial"/>
          <w:sz w:val="20"/>
          <w:szCs w:val="20"/>
          <w:lang w:eastAsia="fr-FR"/>
        </w:rPr>
        <w:t>Considérant que la réunion de la CAO n’est pas obligatoire en procédure adaptée. Néanmoins, compte tenu du rôle joué par cette commission et de l’importance du montant de certains de ces marchés, il peut être opportun de consulter la commission d’appel d’offres, même en deçà du seuil de procédure formalisée ;</w:t>
      </w:r>
    </w:p>
    <w:p w:rsidR="00071FE8" w:rsidRPr="00071FE8" w:rsidRDefault="00071FE8" w:rsidP="00071FE8">
      <w:pPr>
        <w:widowControl w:val="0"/>
        <w:autoSpaceDE w:val="0"/>
        <w:autoSpaceDN w:val="0"/>
        <w:spacing w:after="0" w:line="240" w:lineRule="auto"/>
        <w:jc w:val="both"/>
        <w:rPr>
          <w:rFonts w:ascii="Arial" w:eastAsia="Times New Roman" w:hAnsi="Arial" w:cs="Arial"/>
          <w:sz w:val="20"/>
          <w:szCs w:val="20"/>
          <w:lang w:eastAsia="fr-FR"/>
        </w:rPr>
      </w:pPr>
    </w:p>
    <w:p w:rsidR="00071FE8" w:rsidRPr="00071FE8" w:rsidRDefault="00071FE8" w:rsidP="00071FE8">
      <w:pPr>
        <w:widowControl w:val="0"/>
        <w:autoSpaceDE w:val="0"/>
        <w:autoSpaceDN w:val="0"/>
        <w:spacing w:after="0" w:line="240" w:lineRule="auto"/>
        <w:jc w:val="both"/>
        <w:rPr>
          <w:rFonts w:ascii="Arial" w:eastAsia="Times New Roman" w:hAnsi="Arial" w:cs="Arial"/>
          <w:sz w:val="20"/>
          <w:szCs w:val="20"/>
          <w:lang w:eastAsia="fr-FR"/>
        </w:rPr>
      </w:pPr>
      <w:r w:rsidRPr="00071FE8">
        <w:rPr>
          <w:rFonts w:ascii="Arial" w:eastAsia="Times New Roman" w:hAnsi="Arial" w:cs="Arial"/>
          <w:sz w:val="20"/>
          <w:szCs w:val="20"/>
          <w:lang w:eastAsia="fr-FR"/>
        </w:rPr>
        <w:t xml:space="preserve">Considérant que cette commission sera amenée à se réunir dans le cadre des marchés à procédure </w:t>
      </w:r>
      <w:r w:rsidRPr="00071FE8">
        <w:rPr>
          <w:rFonts w:ascii="Arial" w:eastAsia="Times New Roman" w:hAnsi="Arial" w:cs="Arial"/>
          <w:sz w:val="20"/>
          <w:szCs w:val="20"/>
          <w:lang w:eastAsia="fr-FR"/>
        </w:rPr>
        <w:lastRenderedPageBreak/>
        <w:t xml:space="preserve">adaptée pour les marchés supérieurs ou égaux à </w:t>
      </w:r>
      <w:r w:rsidRPr="00071FE8">
        <w:rPr>
          <w:rFonts w:ascii="Arial" w:eastAsia="Times New Roman" w:hAnsi="Arial" w:cs="Arial"/>
          <w:b/>
          <w:sz w:val="20"/>
          <w:szCs w:val="20"/>
          <w:lang w:eastAsia="fr-FR"/>
        </w:rPr>
        <w:t>90 000,00 € HT ;</w:t>
      </w:r>
    </w:p>
    <w:p w:rsidR="00071FE8" w:rsidRPr="00071FE8" w:rsidRDefault="00071FE8" w:rsidP="00071FE8">
      <w:pPr>
        <w:widowControl w:val="0"/>
        <w:autoSpaceDE w:val="0"/>
        <w:autoSpaceDN w:val="0"/>
        <w:spacing w:after="0" w:line="240" w:lineRule="auto"/>
        <w:jc w:val="both"/>
        <w:rPr>
          <w:rFonts w:ascii="Arial" w:eastAsia="Times New Roman" w:hAnsi="Arial" w:cs="Arial"/>
          <w:sz w:val="20"/>
          <w:szCs w:val="20"/>
          <w:lang w:eastAsia="fr-FR"/>
        </w:rPr>
      </w:pPr>
    </w:p>
    <w:p w:rsidR="00071FE8" w:rsidRPr="00071FE8" w:rsidRDefault="00071FE8" w:rsidP="00071FE8">
      <w:pPr>
        <w:widowControl w:val="0"/>
        <w:autoSpaceDE w:val="0"/>
        <w:autoSpaceDN w:val="0"/>
        <w:spacing w:after="0" w:line="240" w:lineRule="auto"/>
        <w:jc w:val="both"/>
        <w:rPr>
          <w:rFonts w:ascii="Arial" w:eastAsia="Times New Roman" w:hAnsi="Arial" w:cs="Arial"/>
          <w:sz w:val="20"/>
          <w:szCs w:val="20"/>
          <w:lang w:eastAsia="fr-FR"/>
        </w:rPr>
      </w:pPr>
      <w:r w:rsidRPr="00071FE8">
        <w:rPr>
          <w:rFonts w:ascii="Arial" w:eastAsia="Times New Roman" w:hAnsi="Arial" w:cs="Arial"/>
          <w:sz w:val="20"/>
          <w:szCs w:val="20"/>
          <w:lang w:eastAsia="fr-FR"/>
        </w:rPr>
        <w:t>Considérant que dans le cadre des procédures formalisées, la commission d’appel d’offres se réunira et se prononcera dans les conditions énoncées dans le Code des Marchés Publics ;</w:t>
      </w:r>
    </w:p>
    <w:p w:rsidR="00071FE8" w:rsidRPr="00071FE8" w:rsidRDefault="00071FE8" w:rsidP="00071FE8">
      <w:pPr>
        <w:widowControl w:val="0"/>
        <w:autoSpaceDE w:val="0"/>
        <w:autoSpaceDN w:val="0"/>
        <w:spacing w:after="0" w:line="240" w:lineRule="auto"/>
        <w:jc w:val="both"/>
        <w:rPr>
          <w:rFonts w:ascii="Arial" w:eastAsia="Times New Roman" w:hAnsi="Arial" w:cs="Arial"/>
          <w:sz w:val="20"/>
          <w:szCs w:val="20"/>
          <w:lang w:eastAsia="fr-FR"/>
        </w:rPr>
      </w:pPr>
    </w:p>
    <w:p w:rsidR="00071FE8" w:rsidRPr="00071FE8" w:rsidRDefault="00071FE8" w:rsidP="00071FE8">
      <w:pPr>
        <w:widowControl w:val="0"/>
        <w:autoSpaceDE w:val="0"/>
        <w:autoSpaceDN w:val="0"/>
        <w:spacing w:after="0" w:line="240" w:lineRule="auto"/>
        <w:jc w:val="both"/>
        <w:rPr>
          <w:rFonts w:ascii="Arial" w:eastAsia="Times New Roman" w:hAnsi="Arial" w:cs="Arial"/>
          <w:sz w:val="20"/>
          <w:szCs w:val="20"/>
          <w:lang w:eastAsia="fr-FR"/>
        </w:rPr>
      </w:pPr>
      <w:r w:rsidRPr="00071FE8">
        <w:rPr>
          <w:rFonts w:ascii="Arial" w:eastAsia="Times New Roman" w:hAnsi="Arial" w:cs="Arial"/>
          <w:sz w:val="20"/>
          <w:szCs w:val="20"/>
          <w:lang w:eastAsia="fr-FR"/>
        </w:rPr>
        <w:t>Considérant que le Président de la commission peut inviter à prendre part aux réunions avec voix consultative, le comptable de la collectivité, un représentant de la concurrence ainsi que des personnalités ou agents de la collectivité en raison de leurs compétences ;</w:t>
      </w:r>
    </w:p>
    <w:p w:rsidR="00071FE8" w:rsidRPr="00071FE8" w:rsidRDefault="00071FE8" w:rsidP="00071FE8">
      <w:pPr>
        <w:widowControl w:val="0"/>
        <w:autoSpaceDE w:val="0"/>
        <w:autoSpaceDN w:val="0"/>
        <w:spacing w:after="0" w:line="240" w:lineRule="auto"/>
        <w:jc w:val="both"/>
        <w:rPr>
          <w:rFonts w:ascii="Arial" w:eastAsia="Times New Roman" w:hAnsi="Arial" w:cs="Arial"/>
          <w:sz w:val="20"/>
          <w:szCs w:val="20"/>
          <w:lang w:eastAsia="fr-FR"/>
        </w:rPr>
      </w:pPr>
    </w:p>
    <w:p w:rsidR="00071FE8" w:rsidRPr="00071FE8" w:rsidRDefault="00071FE8" w:rsidP="00071FE8">
      <w:pPr>
        <w:widowControl w:val="0"/>
        <w:autoSpaceDE w:val="0"/>
        <w:autoSpaceDN w:val="0"/>
        <w:spacing w:after="0" w:line="240" w:lineRule="auto"/>
        <w:jc w:val="both"/>
        <w:rPr>
          <w:rFonts w:ascii="Arial" w:eastAsia="Times New Roman" w:hAnsi="Arial" w:cs="Arial"/>
          <w:color w:val="000000"/>
          <w:sz w:val="20"/>
          <w:szCs w:val="20"/>
          <w:lang w:eastAsia="fr-FR"/>
        </w:rPr>
      </w:pPr>
      <w:r w:rsidRPr="00071FE8">
        <w:rPr>
          <w:rFonts w:ascii="Arial" w:eastAsia="Times New Roman" w:hAnsi="Arial" w:cs="Arial"/>
          <w:color w:val="000000"/>
          <w:sz w:val="20"/>
          <w:szCs w:val="20"/>
          <w:lang w:eastAsia="fr-FR"/>
        </w:rPr>
        <w:t xml:space="preserve">Considérant que les conseillers municipaux décident à </w:t>
      </w:r>
      <w:r w:rsidRPr="00071FE8">
        <w:rPr>
          <w:rFonts w:ascii="Arial" w:eastAsia="Times New Roman" w:hAnsi="Arial" w:cs="Arial"/>
          <w:b/>
          <w:color w:val="000000"/>
          <w:sz w:val="20"/>
          <w:szCs w:val="20"/>
          <w:lang w:eastAsia="fr-FR"/>
        </w:rPr>
        <w:t>l’UNANIMITE</w:t>
      </w:r>
      <w:r w:rsidRPr="00071FE8">
        <w:rPr>
          <w:rFonts w:ascii="Arial" w:eastAsia="Times New Roman" w:hAnsi="Arial" w:cs="Arial"/>
          <w:color w:val="000000"/>
          <w:sz w:val="20"/>
          <w:szCs w:val="20"/>
          <w:lang w:eastAsia="fr-FR"/>
        </w:rPr>
        <w:t xml:space="preserve"> de ne pas procéder à l’élection des membres de la CAO au scrutin secret selon les dispositions de l’article L2121-20 du CGCT ;</w:t>
      </w:r>
    </w:p>
    <w:p w:rsidR="00071FE8" w:rsidRPr="00071FE8" w:rsidRDefault="00071FE8" w:rsidP="00071FE8">
      <w:pPr>
        <w:widowControl w:val="0"/>
        <w:autoSpaceDE w:val="0"/>
        <w:autoSpaceDN w:val="0"/>
        <w:spacing w:after="0" w:line="240" w:lineRule="auto"/>
        <w:jc w:val="both"/>
        <w:rPr>
          <w:rFonts w:ascii="Arial" w:eastAsia="Times New Roman" w:hAnsi="Arial" w:cs="Arial"/>
          <w:color w:val="000000"/>
          <w:sz w:val="20"/>
          <w:szCs w:val="20"/>
          <w:lang w:eastAsia="fr-FR"/>
        </w:rPr>
      </w:pPr>
    </w:p>
    <w:p w:rsidR="00071FE8" w:rsidRPr="00071FE8" w:rsidRDefault="00071FE8" w:rsidP="00071FE8">
      <w:pPr>
        <w:widowControl w:val="0"/>
        <w:autoSpaceDE w:val="0"/>
        <w:autoSpaceDN w:val="0"/>
        <w:spacing w:after="0" w:line="240" w:lineRule="auto"/>
        <w:jc w:val="both"/>
        <w:rPr>
          <w:rFonts w:ascii="Arial" w:eastAsia="Times New Roman" w:hAnsi="Arial" w:cs="Arial"/>
          <w:color w:val="000000"/>
          <w:sz w:val="20"/>
          <w:szCs w:val="20"/>
          <w:lang w:eastAsia="fr-FR"/>
        </w:rPr>
      </w:pPr>
      <w:r w:rsidRPr="00071FE8">
        <w:rPr>
          <w:rFonts w:ascii="Arial" w:eastAsia="Times New Roman" w:hAnsi="Arial" w:cs="Arial"/>
          <w:color w:val="000000"/>
          <w:sz w:val="20"/>
          <w:szCs w:val="20"/>
          <w:lang w:eastAsia="fr-FR"/>
        </w:rPr>
        <w:t xml:space="preserve">Le conseil municipal décide à </w:t>
      </w:r>
      <w:r w:rsidRPr="00071FE8">
        <w:rPr>
          <w:rFonts w:ascii="Arial" w:eastAsia="Times New Roman" w:hAnsi="Arial" w:cs="Arial"/>
          <w:b/>
          <w:color w:val="000000"/>
          <w:sz w:val="20"/>
          <w:szCs w:val="20"/>
          <w:lang w:eastAsia="fr-FR"/>
        </w:rPr>
        <w:t>l’UNANIMITE</w:t>
      </w:r>
      <w:r w:rsidRPr="00071FE8">
        <w:rPr>
          <w:rFonts w:ascii="Arial" w:eastAsia="Times New Roman" w:hAnsi="Arial" w:cs="Arial"/>
          <w:color w:val="000000"/>
          <w:sz w:val="20"/>
          <w:szCs w:val="20"/>
          <w:lang w:eastAsia="fr-FR"/>
        </w:rPr>
        <w:t xml:space="preserve"> de procéder, au scrutin de liste à la représentation proportionnelle au plus fort reste, à l’élection des membres devant composer la commission d’appel d’offres.</w:t>
      </w:r>
    </w:p>
    <w:p w:rsidR="00071FE8" w:rsidRPr="00071FE8" w:rsidRDefault="00071FE8" w:rsidP="00071FE8">
      <w:pPr>
        <w:widowControl w:val="0"/>
        <w:autoSpaceDE w:val="0"/>
        <w:autoSpaceDN w:val="0"/>
        <w:spacing w:after="0" w:line="240" w:lineRule="auto"/>
        <w:jc w:val="both"/>
        <w:rPr>
          <w:rFonts w:ascii="Arial" w:eastAsia="Times New Roman" w:hAnsi="Arial" w:cs="Arial"/>
          <w:color w:val="000000"/>
          <w:sz w:val="20"/>
          <w:szCs w:val="20"/>
          <w:lang w:eastAsia="fr-FR"/>
        </w:rPr>
      </w:pPr>
    </w:p>
    <w:p w:rsidR="00071FE8" w:rsidRPr="00071FE8" w:rsidRDefault="00071FE8" w:rsidP="00071FE8">
      <w:pPr>
        <w:widowControl w:val="0"/>
        <w:autoSpaceDE w:val="0"/>
        <w:autoSpaceDN w:val="0"/>
        <w:spacing w:after="0" w:line="240" w:lineRule="auto"/>
        <w:jc w:val="both"/>
        <w:rPr>
          <w:rFonts w:ascii="Arial" w:eastAsia="Times New Roman" w:hAnsi="Arial" w:cs="Arial"/>
          <w:b/>
          <w:color w:val="000000"/>
          <w:sz w:val="20"/>
          <w:szCs w:val="20"/>
          <w:lang w:eastAsia="fr-FR"/>
        </w:rPr>
      </w:pPr>
    </w:p>
    <w:p w:rsidR="00071FE8" w:rsidRPr="00071FE8" w:rsidRDefault="00071FE8" w:rsidP="00071FE8">
      <w:pPr>
        <w:widowControl w:val="0"/>
        <w:autoSpaceDE w:val="0"/>
        <w:autoSpaceDN w:val="0"/>
        <w:spacing w:after="0" w:line="240" w:lineRule="auto"/>
        <w:jc w:val="both"/>
        <w:rPr>
          <w:rFonts w:ascii="Arial" w:eastAsia="Times New Roman" w:hAnsi="Arial" w:cs="Arial"/>
          <w:b/>
          <w:color w:val="000000"/>
          <w:sz w:val="20"/>
          <w:szCs w:val="20"/>
          <w:lang w:eastAsia="fr-FR"/>
        </w:rPr>
      </w:pPr>
      <w:r w:rsidRPr="00071FE8">
        <w:rPr>
          <w:rFonts w:ascii="Arial" w:eastAsia="Times New Roman" w:hAnsi="Arial" w:cs="Arial"/>
          <w:b/>
          <w:color w:val="000000"/>
          <w:sz w:val="20"/>
          <w:szCs w:val="20"/>
          <w:lang w:eastAsia="fr-FR"/>
        </w:rPr>
        <w:t>LISTE UNIQUE :</w:t>
      </w:r>
    </w:p>
    <w:p w:rsidR="00071FE8" w:rsidRPr="00071FE8" w:rsidRDefault="00071FE8" w:rsidP="00071FE8">
      <w:pPr>
        <w:widowControl w:val="0"/>
        <w:autoSpaceDE w:val="0"/>
        <w:autoSpaceDN w:val="0"/>
        <w:spacing w:after="0" w:line="240" w:lineRule="auto"/>
        <w:jc w:val="both"/>
        <w:rPr>
          <w:rFonts w:ascii="Arial" w:eastAsia="Times New Roman" w:hAnsi="Arial" w:cs="Arial"/>
          <w:color w:val="000000"/>
          <w:sz w:val="20"/>
          <w:szCs w:val="20"/>
          <w:lang w:eastAsia="fr-FR"/>
        </w:rPr>
      </w:pPr>
    </w:p>
    <w:p w:rsidR="00071FE8" w:rsidRPr="00071FE8" w:rsidRDefault="00071FE8" w:rsidP="00071FE8">
      <w:pPr>
        <w:widowControl w:val="0"/>
        <w:autoSpaceDE w:val="0"/>
        <w:autoSpaceDN w:val="0"/>
        <w:spacing w:after="0" w:line="240" w:lineRule="auto"/>
        <w:jc w:val="both"/>
        <w:rPr>
          <w:rFonts w:ascii="Arial" w:eastAsia="Times New Roman" w:hAnsi="Arial" w:cs="Arial"/>
          <w:color w:val="000000"/>
          <w:sz w:val="20"/>
          <w:szCs w:val="20"/>
          <w:lang w:eastAsia="fr-FR"/>
        </w:rPr>
      </w:pPr>
      <w:r w:rsidRPr="00071FE8">
        <w:rPr>
          <w:rFonts w:ascii="Arial" w:eastAsia="Times New Roman" w:hAnsi="Arial" w:cs="Arial"/>
          <w:color w:val="000000"/>
          <w:sz w:val="20"/>
          <w:szCs w:val="20"/>
          <w:lang w:eastAsia="fr-FR"/>
        </w:rPr>
        <w:t>Titulaires : Dominique CHAMP, Dominique RIBES, Alain FLOUTIER</w:t>
      </w:r>
    </w:p>
    <w:p w:rsidR="00071FE8" w:rsidRPr="00071FE8" w:rsidRDefault="00071FE8" w:rsidP="00071FE8">
      <w:pPr>
        <w:widowControl w:val="0"/>
        <w:autoSpaceDE w:val="0"/>
        <w:autoSpaceDN w:val="0"/>
        <w:spacing w:after="0" w:line="240" w:lineRule="auto"/>
        <w:jc w:val="both"/>
        <w:rPr>
          <w:rFonts w:ascii="Arial" w:eastAsia="Times New Roman" w:hAnsi="Arial" w:cs="Arial"/>
          <w:color w:val="000000"/>
          <w:sz w:val="20"/>
          <w:szCs w:val="20"/>
          <w:lang w:eastAsia="fr-FR"/>
        </w:rPr>
      </w:pPr>
    </w:p>
    <w:p w:rsidR="00071FE8" w:rsidRPr="00071FE8" w:rsidRDefault="00071FE8" w:rsidP="00071FE8">
      <w:pPr>
        <w:widowControl w:val="0"/>
        <w:autoSpaceDE w:val="0"/>
        <w:autoSpaceDN w:val="0"/>
        <w:spacing w:after="0" w:line="240" w:lineRule="auto"/>
        <w:jc w:val="both"/>
        <w:rPr>
          <w:rFonts w:ascii="Arial" w:eastAsia="Times New Roman" w:hAnsi="Arial" w:cs="Arial"/>
          <w:color w:val="000000"/>
          <w:sz w:val="20"/>
          <w:szCs w:val="20"/>
          <w:lang w:eastAsia="fr-FR"/>
        </w:rPr>
      </w:pPr>
      <w:r w:rsidRPr="00071FE8">
        <w:rPr>
          <w:rFonts w:ascii="Arial" w:eastAsia="Times New Roman" w:hAnsi="Arial" w:cs="Arial"/>
          <w:color w:val="000000"/>
          <w:sz w:val="20"/>
          <w:szCs w:val="20"/>
          <w:lang w:eastAsia="fr-FR"/>
        </w:rPr>
        <w:t>Suppléants : Virginie GOUZE, Christophe JOLY, Monique BOURDIAUX</w:t>
      </w:r>
    </w:p>
    <w:p w:rsidR="00071FE8" w:rsidRPr="00071FE8" w:rsidRDefault="00071FE8" w:rsidP="00071FE8">
      <w:pPr>
        <w:widowControl w:val="0"/>
        <w:autoSpaceDE w:val="0"/>
        <w:autoSpaceDN w:val="0"/>
        <w:spacing w:after="0" w:line="240" w:lineRule="auto"/>
        <w:jc w:val="both"/>
        <w:rPr>
          <w:rFonts w:ascii="Arial" w:eastAsia="Times New Roman" w:hAnsi="Arial" w:cs="Arial"/>
          <w:color w:val="000000"/>
          <w:sz w:val="20"/>
          <w:szCs w:val="20"/>
          <w:lang w:eastAsia="fr-FR"/>
        </w:rPr>
      </w:pPr>
    </w:p>
    <w:p w:rsidR="00071FE8" w:rsidRPr="00071FE8" w:rsidRDefault="00071FE8" w:rsidP="00071FE8">
      <w:pPr>
        <w:widowControl w:val="0"/>
        <w:autoSpaceDE w:val="0"/>
        <w:autoSpaceDN w:val="0"/>
        <w:spacing w:after="0" w:line="240" w:lineRule="auto"/>
        <w:jc w:val="both"/>
        <w:rPr>
          <w:rFonts w:ascii="Arial" w:eastAsia="Times New Roman" w:hAnsi="Arial" w:cs="Arial"/>
          <w:color w:val="000000"/>
          <w:sz w:val="20"/>
          <w:szCs w:val="20"/>
          <w:lang w:eastAsia="fr-FR"/>
        </w:rPr>
      </w:pPr>
      <w:r w:rsidRPr="00071FE8">
        <w:rPr>
          <w:rFonts w:ascii="Arial" w:eastAsia="Times New Roman" w:hAnsi="Arial" w:cs="Arial"/>
          <w:color w:val="000000"/>
          <w:sz w:val="20"/>
          <w:szCs w:val="20"/>
          <w:lang w:eastAsia="fr-FR"/>
        </w:rPr>
        <w:t>Il est ensuite procédé au vote ;</w:t>
      </w:r>
    </w:p>
    <w:p w:rsidR="00071FE8" w:rsidRPr="00071FE8" w:rsidRDefault="00071FE8" w:rsidP="00071FE8">
      <w:pPr>
        <w:widowControl w:val="0"/>
        <w:autoSpaceDE w:val="0"/>
        <w:autoSpaceDN w:val="0"/>
        <w:spacing w:after="0" w:line="240" w:lineRule="auto"/>
        <w:jc w:val="both"/>
        <w:rPr>
          <w:rFonts w:ascii="Arial" w:eastAsia="Times New Roman" w:hAnsi="Arial" w:cs="Arial"/>
          <w:color w:val="000000"/>
          <w:sz w:val="20"/>
          <w:szCs w:val="20"/>
          <w:lang w:eastAsia="fr-FR"/>
        </w:rPr>
      </w:pPr>
    </w:p>
    <w:p w:rsidR="00071FE8" w:rsidRPr="00071FE8" w:rsidRDefault="00071FE8" w:rsidP="00071FE8">
      <w:pPr>
        <w:widowControl w:val="0"/>
        <w:autoSpaceDE w:val="0"/>
        <w:autoSpaceDN w:val="0"/>
        <w:spacing w:after="0" w:line="240" w:lineRule="auto"/>
        <w:jc w:val="both"/>
        <w:rPr>
          <w:rFonts w:ascii="Arial" w:eastAsia="Times New Roman" w:hAnsi="Arial" w:cs="Arial"/>
          <w:color w:val="000000"/>
          <w:sz w:val="20"/>
          <w:szCs w:val="20"/>
          <w:lang w:eastAsia="fr-FR"/>
        </w:rPr>
      </w:pPr>
      <w:r w:rsidRPr="00071FE8">
        <w:rPr>
          <w:rFonts w:ascii="Arial" w:eastAsia="Times New Roman" w:hAnsi="Arial" w:cs="Arial"/>
          <w:color w:val="000000"/>
          <w:sz w:val="20"/>
          <w:szCs w:val="20"/>
          <w:u w:val="single"/>
          <w:lang w:eastAsia="fr-FR"/>
        </w:rPr>
        <w:t>Sont ainsi déclarés élus</w:t>
      </w:r>
      <w:r w:rsidRPr="00071FE8">
        <w:rPr>
          <w:rFonts w:ascii="Arial" w:eastAsia="Times New Roman" w:hAnsi="Arial" w:cs="Arial"/>
          <w:color w:val="000000"/>
          <w:sz w:val="20"/>
          <w:szCs w:val="20"/>
          <w:lang w:eastAsia="fr-FR"/>
        </w:rPr>
        <w:t> :</w:t>
      </w:r>
    </w:p>
    <w:p w:rsidR="00071FE8" w:rsidRPr="00071FE8" w:rsidRDefault="00071FE8" w:rsidP="00071FE8">
      <w:pPr>
        <w:widowControl w:val="0"/>
        <w:autoSpaceDE w:val="0"/>
        <w:autoSpaceDN w:val="0"/>
        <w:spacing w:after="0" w:line="240" w:lineRule="auto"/>
        <w:jc w:val="both"/>
        <w:rPr>
          <w:rFonts w:ascii="Arial" w:eastAsia="Times New Roman" w:hAnsi="Arial" w:cs="Arial"/>
          <w:color w:val="000000"/>
          <w:sz w:val="20"/>
          <w:szCs w:val="20"/>
          <w:lang w:eastAsia="fr-FR"/>
        </w:rPr>
      </w:pPr>
    </w:p>
    <w:p w:rsidR="00071FE8" w:rsidRPr="00071FE8" w:rsidRDefault="00071FE8" w:rsidP="00071FE8">
      <w:pPr>
        <w:widowControl w:val="0"/>
        <w:autoSpaceDE w:val="0"/>
        <w:autoSpaceDN w:val="0"/>
        <w:spacing w:after="0" w:line="240" w:lineRule="auto"/>
        <w:jc w:val="both"/>
        <w:rPr>
          <w:rFonts w:ascii="Arial" w:eastAsia="Times New Roman" w:hAnsi="Arial" w:cs="Arial"/>
          <w:color w:val="000000"/>
          <w:sz w:val="20"/>
          <w:szCs w:val="20"/>
          <w:lang w:eastAsia="fr-FR"/>
        </w:rPr>
      </w:pPr>
      <w:r w:rsidRPr="00071FE8">
        <w:rPr>
          <w:rFonts w:ascii="Arial" w:eastAsia="Times New Roman" w:hAnsi="Arial" w:cs="Arial"/>
          <w:color w:val="000000"/>
          <w:sz w:val="20"/>
          <w:szCs w:val="20"/>
          <w:lang w:eastAsia="fr-FR"/>
        </w:rPr>
        <w:t>Dominique CHAMP, Dominique RIBES, Alain FLOUTIER membres titulaires,</w:t>
      </w:r>
    </w:p>
    <w:p w:rsidR="00071FE8" w:rsidRPr="00071FE8" w:rsidRDefault="00071FE8" w:rsidP="00071FE8">
      <w:pPr>
        <w:widowControl w:val="0"/>
        <w:autoSpaceDE w:val="0"/>
        <w:autoSpaceDN w:val="0"/>
        <w:spacing w:after="0" w:line="240" w:lineRule="auto"/>
        <w:jc w:val="both"/>
        <w:rPr>
          <w:rFonts w:ascii="Arial" w:eastAsia="Times New Roman" w:hAnsi="Arial" w:cs="Arial"/>
          <w:color w:val="000000"/>
          <w:sz w:val="20"/>
          <w:szCs w:val="20"/>
          <w:lang w:eastAsia="fr-FR"/>
        </w:rPr>
      </w:pPr>
    </w:p>
    <w:p w:rsidR="00071FE8" w:rsidRPr="00071FE8" w:rsidRDefault="00071FE8" w:rsidP="00071FE8">
      <w:pPr>
        <w:widowControl w:val="0"/>
        <w:autoSpaceDE w:val="0"/>
        <w:autoSpaceDN w:val="0"/>
        <w:spacing w:after="0" w:line="240" w:lineRule="auto"/>
        <w:jc w:val="both"/>
        <w:rPr>
          <w:rFonts w:ascii="Arial" w:eastAsia="Times New Roman" w:hAnsi="Arial" w:cs="Arial"/>
          <w:sz w:val="20"/>
          <w:szCs w:val="20"/>
          <w:lang w:eastAsia="fr-FR"/>
        </w:rPr>
      </w:pPr>
      <w:r w:rsidRPr="00071FE8">
        <w:rPr>
          <w:rFonts w:ascii="Arial" w:eastAsia="Times New Roman" w:hAnsi="Arial" w:cs="Arial"/>
          <w:color w:val="000000"/>
          <w:sz w:val="20"/>
          <w:szCs w:val="20"/>
          <w:lang w:eastAsia="fr-FR"/>
        </w:rPr>
        <w:t>Virginie GOUZE, Christophe JOLY, Monique BOURDIAUX membres</w:t>
      </w:r>
      <w:r w:rsidRPr="00071FE8">
        <w:rPr>
          <w:rFonts w:ascii="Arial" w:eastAsia="Times New Roman" w:hAnsi="Arial" w:cs="Arial"/>
          <w:sz w:val="20"/>
          <w:szCs w:val="20"/>
          <w:lang w:eastAsia="fr-FR"/>
        </w:rPr>
        <w:t xml:space="preserve"> suppléants,</w:t>
      </w:r>
    </w:p>
    <w:p w:rsidR="00071FE8" w:rsidRPr="00071FE8" w:rsidRDefault="00071FE8" w:rsidP="00071FE8">
      <w:pPr>
        <w:widowControl w:val="0"/>
        <w:autoSpaceDE w:val="0"/>
        <w:autoSpaceDN w:val="0"/>
        <w:spacing w:after="0" w:line="240" w:lineRule="auto"/>
        <w:jc w:val="both"/>
        <w:rPr>
          <w:rFonts w:ascii="Arial" w:eastAsia="Times New Roman" w:hAnsi="Arial" w:cs="Arial"/>
          <w:sz w:val="20"/>
          <w:szCs w:val="20"/>
          <w:lang w:eastAsia="fr-FR"/>
        </w:rPr>
      </w:pPr>
    </w:p>
    <w:p w:rsidR="00071FE8" w:rsidRPr="00071FE8" w:rsidRDefault="00071FE8" w:rsidP="00071FE8">
      <w:pPr>
        <w:widowControl w:val="0"/>
        <w:autoSpaceDE w:val="0"/>
        <w:autoSpaceDN w:val="0"/>
        <w:spacing w:after="0" w:line="240" w:lineRule="auto"/>
        <w:jc w:val="both"/>
        <w:rPr>
          <w:rFonts w:ascii="Arial" w:eastAsia="Times New Roman" w:hAnsi="Arial" w:cs="Arial"/>
          <w:b/>
          <w:sz w:val="20"/>
          <w:szCs w:val="20"/>
          <w:lang w:eastAsia="fr-FR"/>
        </w:rPr>
      </w:pPr>
      <w:r w:rsidRPr="00071FE8">
        <w:rPr>
          <w:rFonts w:ascii="Arial" w:eastAsia="Times New Roman" w:hAnsi="Arial" w:cs="Arial"/>
          <w:b/>
          <w:sz w:val="20"/>
          <w:szCs w:val="20"/>
          <w:lang w:eastAsia="fr-FR"/>
        </w:rPr>
        <w:t>Madame la Maire étant Présidente de droit de la commission d’appel d’offres.</w:t>
      </w:r>
    </w:p>
    <w:p w:rsidR="00071FE8" w:rsidRPr="00071FE8" w:rsidRDefault="00071FE8" w:rsidP="00071FE8">
      <w:pPr>
        <w:widowControl w:val="0"/>
        <w:autoSpaceDE w:val="0"/>
        <w:autoSpaceDN w:val="0"/>
        <w:spacing w:after="0" w:line="240" w:lineRule="auto"/>
        <w:jc w:val="both"/>
        <w:rPr>
          <w:rFonts w:ascii="Arial" w:eastAsia="Times New Roman" w:hAnsi="Arial" w:cs="Arial"/>
          <w:sz w:val="20"/>
          <w:szCs w:val="20"/>
          <w:lang w:eastAsia="fr-FR"/>
        </w:rPr>
      </w:pPr>
    </w:p>
    <w:p w:rsidR="00071FE8" w:rsidRPr="00071FE8" w:rsidRDefault="00071FE8" w:rsidP="00071FE8">
      <w:pPr>
        <w:widowControl w:val="0"/>
        <w:autoSpaceDE w:val="0"/>
        <w:autoSpaceDN w:val="0"/>
        <w:spacing w:after="0" w:line="240" w:lineRule="auto"/>
        <w:jc w:val="both"/>
        <w:rPr>
          <w:rFonts w:ascii="Arial" w:eastAsia="Times New Roman" w:hAnsi="Arial" w:cs="Arial"/>
          <w:sz w:val="20"/>
          <w:szCs w:val="20"/>
          <w:lang w:eastAsia="fr-FR"/>
        </w:rPr>
      </w:pPr>
    </w:p>
    <w:p w:rsidR="00071FE8" w:rsidRDefault="00071FE8" w:rsidP="00071FE8">
      <w:pPr>
        <w:autoSpaceDE w:val="0"/>
        <w:autoSpaceDN w:val="0"/>
        <w:adjustRightInd w:val="0"/>
        <w:spacing w:after="0"/>
        <w:rPr>
          <w:rFonts w:ascii="Arial" w:eastAsia="Calibri" w:hAnsi="Arial" w:cs="Arial"/>
          <w:b/>
          <w:bCs/>
          <w:sz w:val="18"/>
          <w:szCs w:val="18"/>
          <w:u w:val="single"/>
        </w:rPr>
      </w:pPr>
      <w:r>
        <w:rPr>
          <w:rFonts w:ascii="Arial" w:eastAsia="Times New Roman" w:hAnsi="Arial" w:cs="Arial"/>
          <w:b/>
          <w:bCs/>
          <w:sz w:val="20"/>
          <w:szCs w:val="20"/>
          <w:u w:val="single"/>
          <w:lang w:eastAsia="fr-FR"/>
        </w:rPr>
        <w:t>11</w:t>
      </w:r>
      <w:r w:rsidRPr="00FD0E70">
        <w:rPr>
          <w:rFonts w:ascii="Arial" w:eastAsia="Times New Roman" w:hAnsi="Arial" w:cs="Arial"/>
          <w:b/>
          <w:bCs/>
          <w:sz w:val="20"/>
          <w:szCs w:val="20"/>
          <w:u w:val="single"/>
          <w:lang w:eastAsia="fr-FR"/>
        </w:rPr>
        <w:t>°</w:t>
      </w:r>
      <w:r>
        <w:rPr>
          <w:rFonts w:ascii="Arial" w:eastAsia="Calibri" w:hAnsi="Arial" w:cs="Arial"/>
          <w:b/>
          <w:bCs/>
          <w:sz w:val="18"/>
          <w:szCs w:val="18"/>
          <w:u w:val="single"/>
        </w:rPr>
        <w:t xml:space="preserve"> Désignation des membres de la Commission de Délégation de Service Public (CDSP)</w:t>
      </w:r>
    </w:p>
    <w:p w:rsidR="00071FE8" w:rsidRDefault="00071FE8" w:rsidP="00071FE8">
      <w:pPr>
        <w:autoSpaceDE w:val="0"/>
        <w:autoSpaceDN w:val="0"/>
        <w:adjustRightInd w:val="0"/>
        <w:spacing w:after="0"/>
        <w:rPr>
          <w:rFonts w:ascii="Arial" w:hAnsi="Arial" w:cs="Arial"/>
          <w:i/>
          <w:sz w:val="20"/>
          <w:szCs w:val="20"/>
        </w:rPr>
      </w:pPr>
      <w:r>
        <w:rPr>
          <w:rFonts w:ascii="Arial" w:hAnsi="Arial" w:cs="Arial"/>
          <w:i/>
          <w:sz w:val="20"/>
          <w:szCs w:val="20"/>
        </w:rPr>
        <w:t>Délibération n°021-2026 Rapporteur : Madame la Maire</w:t>
      </w:r>
    </w:p>
    <w:p w:rsidR="00071FE8" w:rsidRDefault="00071FE8" w:rsidP="00071FE8">
      <w:pPr>
        <w:widowControl w:val="0"/>
        <w:autoSpaceDE w:val="0"/>
        <w:autoSpaceDN w:val="0"/>
        <w:spacing w:after="0" w:line="240" w:lineRule="auto"/>
        <w:jc w:val="both"/>
        <w:rPr>
          <w:rFonts w:ascii="Arial" w:eastAsia="Times New Roman" w:hAnsi="Arial" w:cs="Arial"/>
          <w:sz w:val="20"/>
          <w:szCs w:val="20"/>
          <w:lang w:eastAsia="fr-FR"/>
        </w:rPr>
      </w:pPr>
    </w:p>
    <w:p w:rsidR="00071FE8" w:rsidRPr="00071FE8" w:rsidRDefault="00071FE8" w:rsidP="00071FE8">
      <w:pPr>
        <w:widowControl w:val="0"/>
        <w:autoSpaceDE w:val="0"/>
        <w:autoSpaceDN w:val="0"/>
        <w:spacing w:after="0" w:line="240" w:lineRule="auto"/>
        <w:jc w:val="both"/>
        <w:rPr>
          <w:rFonts w:ascii="Arial" w:eastAsia="Times New Roman" w:hAnsi="Arial" w:cs="Arial"/>
          <w:sz w:val="20"/>
          <w:szCs w:val="20"/>
          <w:lang w:eastAsia="fr-FR"/>
        </w:rPr>
      </w:pPr>
      <w:r w:rsidRPr="00071FE8">
        <w:rPr>
          <w:rFonts w:ascii="Arial" w:eastAsia="Times New Roman" w:hAnsi="Arial" w:cs="Arial"/>
          <w:sz w:val="20"/>
          <w:szCs w:val="20"/>
          <w:lang w:eastAsia="fr-FR"/>
        </w:rPr>
        <w:t>Madame la Maire expose :</w:t>
      </w:r>
    </w:p>
    <w:p w:rsidR="00071FE8" w:rsidRPr="00071FE8" w:rsidRDefault="00071FE8" w:rsidP="00071FE8">
      <w:pPr>
        <w:widowControl w:val="0"/>
        <w:autoSpaceDE w:val="0"/>
        <w:autoSpaceDN w:val="0"/>
        <w:spacing w:after="0" w:line="240" w:lineRule="auto"/>
        <w:jc w:val="both"/>
        <w:rPr>
          <w:rFonts w:ascii="Arial" w:eastAsia="Times New Roman" w:hAnsi="Arial" w:cs="Arial"/>
          <w:sz w:val="20"/>
          <w:szCs w:val="20"/>
          <w:lang w:eastAsia="fr-FR"/>
        </w:rPr>
      </w:pPr>
    </w:p>
    <w:p w:rsidR="00071FE8" w:rsidRPr="00071FE8" w:rsidRDefault="00071FE8" w:rsidP="00071FE8">
      <w:pPr>
        <w:widowControl w:val="0"/>
        <w:autoSpaceDE w:val="0"/>
        <w:autoSpaceDN w:val="0"/>
        <w:spacing w:after="0" w:line="240" w:lineRule="auto"/>
        <w:jc w:val="both"/>
        <w:rPr>
          <w:rFonts w:ascii="Arial" w:eastAsia="Times New Roman" w:hAnsi="Arial" w:cs="Arial"/>
          <w:sz w:val="20"/>
          <w:szCs w:val="20"/>
          <w:lang w:eastAsia="fr-FR"/>
        </w:rPr>
      </w:pPr>
      <w:r w:rsidRPr="00071FE8">
        <w:rPr>
          <w:rFonts w:ascii="Arial" w:eastAsia="Times New Roman" w:hAnsi="Arial" w:cs="Arial"/>
          <w:sz w:val="20"/>
          <w:szCs w:val="20"/>
          <w:lang w:eastAsia="fr-FR"/>
        </w:rPr>
        <w:t>Vu le Code Général des Collectivités Territoriales et notamment les article L1411-1 et suivants, D1411-4 et suivants ;</w:t>
      </w:r>
    </w:p>
    <w:p w:rsidR="00071FE8" w:rsidRPr="00071FE8" w:rsidRDefault="00071FE8" w:rsidP="00071FE8">
      <w:pPr>
        <w:widowControl w:val="0"/>
        <w:autoSpaceDE w:val="0"/>
        <w:autoSpaceDN w:val="0"/>
        <w:spacing w:after="0" w:line="240" w:lineRule="auto"/>
        <w:jc w:val="both"/>
        <w:rPr>
          <w:rFonts w:ascii="Arial" w:eastAsia="Times New Roman" w:hAnsi="Arial" w:cs="Arial"/>
          <w:sz w:val="20"/>
          <w:szCs w:val="20"/>
          <w:lang w:eastAsia="fr-FR"/>
        </w:rPr>
      </w:pPr>
    </w:p>
    <w:p w:rsidR="00071FE8" w:rsidRPr="00071FE8" w:rsidRDefault="00071FE8" w:rsidP="00071FE8">
      <w:pPr>
        <w:widowControl w:val="0"/>
        <w:autoSpaceDE w:val="0"/>
        <w:autoSpaceDN w:val="0"/>
        <w:spacing w:after="0" w:line="240" w:lineRule="auto"/>
        <w:jc w:val="both"/>
        <w:rPr>
          <w:rFonts w:ascii="Arial" w:eastAsia="Times New Roman" w:hAnsi="Arial" w:cs="Arial"/>
          <w:sz w:val="20"/>
          <w:szCs w:val="20"/>
          <w:lang w:eastAsia="fr-FR"/>
        </w:rPr>
      </w:pPr>
      <w:r w:rsidRPr="00071FE8">
        <w:rPr>
          <w:rFonts w:ascii="Arial" w:eastAsia="Times New Roman" w:hAnsi="Arial" w:cs="Arial"/>
          <w:sz w:val="20"/>
          <w:szCs w:val="20"/>
          <w:lang w:eastAsia="fr-FR"/>
        </w:rPr>
        <w:t>Considérant que dans le cadre de la procédure de délégation de service public prévue aux articles L1444-1 et suivants du CGCT, il est prévu la constitution d’une commission de Délégation de Service Public chargée de procéder à l’ouverture et à l’analyse des candidatures et des offres reçues dans le cadre des procédures de délégation de service public ;</w:t>
      </w:r>
    </w:p>
    <w:p w:rsidR="00071FE8" w:rsidRPr="00071FE8" w:rsidRDefault="00071FE8" w:rsidP="00071FE8">
      <w:pPr>
        <w:widowControl w:val="0"/>
        <w:autoSpaceDE w:val="0"/>
        <w:autoSpaceDN w:val="0"/>
        <w:spacing w:after="0" w:line="240" w:lineRule="auto"/>
        <w:jc w:val="both"/>
        <w:rPr>
          <w:rFonts w:ascii="Arial" w:eastAsia="Times New Roman" w:hAnsi="Arial" w:cs="Arial"/>
          <w:sz w:val="20"/>
          <w:szCs w:val="20"/>
          <w:lang w:eastAsia="fr-FR"/>
        </w:rPr>
      </w:pPr>
    </w:p>
    <w:p w:rsidR="00071FE8" w:rsidRPr="00071FE8" w:rsidRDefault="00071FE8" w:rsidP="00071FE8">
      <w:pPr>
        <w:widowControl w:val="0"/>
        <w:autoSpaceDE w:val="0"/>
        <w:autoSpaceDN w:val="0"/>
        <w:spacing w:after="0" w:line="240" w:lineRule="auto"/>
        <w:jc w:val="both"/>
        <w:rPr>
          <w:rFonts w:ascii="Arial" w:eastAsia="Times New Roman" w:hAnsi="Arial" w:cs="Arial"/>
          <w:sz w:val="20"/>
          <w:szCs w:val="20"/>
          <w:lang w:eastAsia="fr-FR"/>
        </w:rPr>
      </w:pPr>
      <w:r w:rsidRPr="00071FE8">
        <w:rPr>
          <w:rFonts w:ascii="Arial" w:eastAsia="Times New Roman" w:hAnsi="Arial" w:cs="Arial"/>
          <w:sz w:val="20"/>
          <w:szCs w:val="20"/>
          <w:lang w:eastAsia="fr-FR"/>
        </w:rPr>
        <w:t>Considérant que conformément aux articles précités, la commission de Délégation de Service Public est composée :</w:t>
      </w:r>
    </w:p>
    <w:p w:rsidR="00071FE8" w:rsidRPr="00071FE8" w:rsidRDefault="00071FE8" w:rsidP="00071FE8">
      <w:pPr>
        <w:widowControl w:val="0"/>
        <w:autoSpaceDE w:val="0"/>
        <w:autoSpaceDN w:val="0"/>
        <w:spacing w:after="0" w:line="240" w:lineRule="auto"/>
        <w:jc w:val="both"/>
        <w:rPr>
          <w:rFonts w:ascii="Arial" w:eastAsia="Times New Roman" w:hAnsi="Arial" w:cs="Arial"/>
          <w:sz w:val="20"/>
          <w:szCs w:val="20"/>
          <w:lang w:eastAsia="fr-FR"/>
        </w:rPr>
      </w:pPr>
      <w:r w:rsidRPr="00071FE8">
        <w:rPr>
          <w:rFonts w:ascii="Arial" w:eastAsia="Times New Roman" w:hAnsi="Arial" w:cs="Arial"/>
          <w:sz w:val="20"/>
          <w:szCs w:val="20"/>
          <w:lang w:eastAsia="fr-FR"/>
        </w:rPr>
        <w:t>- D’un Président</w:t>
      </w:r>
    </w:p>
    <w:p w:rsidR="00071FE8" w:rsidRPr="00071FE8" w:rsidRDefault="00071FE8" w:rsidP="00071FE8">
      <w:pPr>
        <w:widowControl w:val="0"/>
        <w:autoSpaceDE w:val="0"/>
        <w:autoSpaceDN w:val="0"/>
        <w:spacing w:after="0" w:line="240" w:lineRule="auto"/>
        <w:jc w:val="both"/>
        <w:rPr>
          <w:rFonts w:ascii="Arial" w:eastAsia="Times New Roman" w:hAnsi="Arial" w:cs="Arial"/>
          <w:sz w:val="20"/>
          <w:szCs w:val="20"/>
          <w:lang w:eastAsia="fr-FR"/>
        </w:rPr>
      </w:pPr>
      <w:r w:rsidRPr="00071FE8">
        <w:rPr>
          <w:rFonts w:ascii="Arial" w:eastAsia="Times New Roman" w:hAnsi="Arial" w:cs="Arial"/>
          <w:sz w:val="20"/>
          <w:szCs w:val="20"/>
          <w:lang w:eastAsia="fr-FR"/>
        </w:rPr>
        <w:t>- De 3 membres du conseil municipal élus en son sein à la représentation proportionnelle au plus fort reste</w:t>
      </w:r>
    </w:p>
    <w:p w:rsidR="00071FE8" w:rsidRPr="00071FE8" w:rsidRDefault="00071FE8" w:rsidP="00071FE8">
      <w:pPr>
        <w:widowControl w:val="0"/>
        <w:autoSpaceDE w:val="0"/>
        <w:autoSpaceDN w:val="0"/>
        <w:spacing w:after="0" w:line="240" w:lineRule="auto"/>
        <w:jc w:val="both"/>
        <w:rPr>
          <w:rFonts w:ascii="Arial" w:eastAsia="Times New Roman" w:hAnsi="Arial" w:cs="Arial"/>
          <w:sz w:val="20"/>
          <w:szCs w:val="20"/>
          <w:lang w:eastAsia="fr-FR"/>
        </w:rPr>
      </w:pPr>
      <w:r w:rsidRPr="00071FE8">
        <w:rPr>
          <w:rFonts w:ascii="Arial" w:eastAsia="Times New Roman" w:hAnsi="Arial" w:cs="Arial"/>
          <w:sz w:val="20"/>
          <w:szCs w:val="20"/>
          <w:lang w:eastAsia="fr-FR"/>
        </w:rPr>
        <w:t xml:space="preserve">- Du comptable de la collectivité et d’un représentant de la concurrence avec voix consultative s’ils sont invités par le Président </w:t>
      </w:r>
    </w:p>
    <w:p w:rsidR="00071FE8" w:rsidRPr="00071FE8" w:rsidRDefault="00071FE8" w:rsidP="00071FE8">
      <w:pPr>
        <w:widowControl w:val="0"/>
        <w:autoSpaceDE w:val="0"/>
        <w:autoSpaceDN w:val="0"/>
        <w:spacing w:after="0" w:line="240" w:lineRule="auto"/>
        <w:jc w:val="both"/>
        <w:rPr>
          <w:rFonts w:ascii="Arial" w:eastAsia="Times New Roman" w:hAnsi="Arial" w:cs="Arial"/>
          <w:sz w:val="20"/>
          <w:szCs w:val="20"/>
          <w:lang w:eastAsia="fr-FR"/>
        </w:rPr>
      </w:pPr>
    </w:p>
    <w:p w:rsidR="00071FE8" w:rsidRPr="00071FE8" w:rsidRDefault="00071FE8" w:rsidP="00071FE8">
      <w:pPr>
        <w:widowControl w:val="0"/>
        <w:autoSpaceDE w:val="0"/>
        <w:autoSpaceDN w:val="0"/>
        <w:spacing w:after="0" w:line="240" w:lineRule="auto"/>
        <w:jc w:val="both"/>
        <w:rPr>
          <w:rFonts w:ascii="Arial" w:eastAsia="Times New Roman" w:hAnsi="Arial" w:cs="Arial"/>
          <w:sz w:val="20"/>
          <w:szCs w:val="20"/>
          <w:lang w:eastAsia="fr-FR"/>
        </w:rPr>
      </w:pPr>
      <w:r w:rsidRPr="00071FE8">
        <w:rPr>
          <w:rFonts w:ascii="Arial" w:eastAsia="Times New Roman" w:hAnsi="Arial" w:cs="Arial"/>
          <w:sz w:val="20"/>
          <w:szCs w:val="20"/>
          <w:lang w:eastAsia="fr-FR"/>
        </w:rPr>
        <w:t>Il est donc proposé au conseil municipal de procéder à l’élection :</w:t>
      </w:r>
    </w:p>
    <w:p w:rsidR="00071FE8" w:rsidRPr="00071FE8" w:rsidRDefault="00071FE8" w:rsidP="00071FE8">
      <w:pPr>
        <w:widowControl w:val="0"/>
        <w:autoSpaceDE w:val="0"/>
        <w:autoSpaceDN w:val="0"/>
        <w:spacing w:after="0" w:line="240" w:lineRule="auto"/>
        <w:jc w:val="both"/>
        <w:rPr>
          <w:rFonts w:ascii="Arial" w:eastAsia="Times New Roman" w:hAnsi="Arial" w:cs="Arial"/>
          <w:sz w:val="20"/>
          <w:szCs w:val="20"/>
          <w:lang w:eastAsia="fr-FR"/>
        </w:rPr>
      </w:pPr>
      <w:r w:rsidRPr="00071FE8">
        <w:rPr>
          <w:rFonts w:ascii="Arial" w:eastAsia="Times New Roman" w:hAnsi="Arial" w:cs="Arial"/>
          <w:sz w:val="20"/>
          <w:szCs w:val="20"/>
          <w:lang w:eastAsia="fr-FR"/>
        </w:rPr>
        <w:t>- De 3 membres titulaires</w:t>
      </w:r>
    </w:p>
    <w:p w:rsidR="00071FE8" w:rsidRPr="00071FE8" w:rsidRDefault="00071FE8" w:rsidP="00071FE8">
      <w:pPr>
        <w:widowControl w:val="0"/>
        <w:autoSpaceDE w:val="0"/>
        <w:autoSpaceDN w:val="0"/>
        <w:spacing w:after="0" w:line="240" w:lineRule="auto"/>
        <w:jc w:val="both"/>
        <w:rPr>
          <w:rFonts w:ascii="Arial" w:eastAsia="Times New Roman" w:hAnsi="Arial" w:cs="Arial"/>
          <w:sz w:val="20"/>
          <w:szCs w:val="20"/>
          <w:lang w:eastAsia="fr-FR"/>
        </w:rPr>
      </w:pPr>
      <w:r w:rsidRPr="00071FE8">
        <w:rPr>
          <w:rFonts w:ascii="Arial" w:eastAsia="Times New Roman" w:hAnsi="Arial" w:cs="Arial"/>
          <w:sz w:val="20"/>
          <w:szCs w:val="20"/>
          <w:lang w:eastAsia="fr-FR"/>
        </w:rPr>
        <w:t>- De 3 membres suppléants</w:t>
      </w:r>
    </w:p>
    <w:p w:rsidR="00071FE8" w:rsidRPr="00071FE8" w:rsidRDefault="00071FE8" w:rsidP="00071FE8">
      <w:pPr>
        <w:widowControl w:val="0"/>
        <w:autoSpaceDE w:val="0"/>
        <w:autoSpaceDN w:val="0"/>
        <w:spacing w:after="0" w:line="240" w:lineRule="auto"/>
        <w:jc w:val="both"/>
        <w:rPr>
          <w:rFonts w:ascii="Arial" w:eastAsia="Times New Roman" w:hAnsi="Arial" w:cs="Arial"/>
          <w:color w:val="000000"/>
          <w:sz w:val="20"/>
          <w:szCs w:val="20"/>
          <w:lang w:eastAsia="fr-FR"/>
        </w:rPr>
      </w:pPr>
    </w:p>
    <w:p w:rsidR="00071FE8" w:rsidRPr="00071FE8" w:rsidRDefault="00071FE8" w:rsidP="00071FE8">
      <w:pPr>
        <w:widowControl w:val="0"/>
        <w:autoSpaceDE w:val="0"/>
        <w:autoSpaceDN w:val="0"/>
        <w:spacing w:after="0" w:line="240" w:lineRule="auto"/>
        <w:jc w:val="both"/>
        <w:rPr>
          <w:rFonts w:ascii="Arial" w:eastAsia="Times New Roman" w:hAnsi="Arial" w:cs="Arial"/>
          <w:color w:val="000000"/>
          <w:sz w:val="20"/>
          <w:szCs w:val="20"/>
          <w:lang w:eastAsia="fr-FR"/>
        </w:rPr>
      </w:pPr>
      <w:r w:rsidRPr="00071FE8">
        <w:rPr>
          <w:rFonts w:ascii="Arial" w:eastAsia="Times New Roman" w:hAnsi="Arial" w:cs="Arial"/>
          <w:color w:val="000000"/>
          <w:sz w:val="20"/>
          <w:szCs w:val="20"/>
          <w:lang w:eastAsia="fr-FR"/>
        </w:rPr>
        <w:t xml:space="preserve">Considérant qu’au titre de l’article L2121-21 du CGCT, le conseil municipal peut décider, à l’unanimité </w:t>
      </w:r>
      <w:r w:rsidRPr="00071FE8">
        <w:rPr>
          <w:rFonts w:ascii="Arial" w:eastAsia="Times New Roman" w:hAnsi="Arial" w:cs="Arial"/>
          <w:color w:val="000000"/>
          <w:sz w:val="20"/>
          <w:szCs w:val="20"/>
          <w:lang w:eastAsia="fr-FR"/>
        </w:rPr>
        <w:lastRenderedPageBreak/>
        <w:t>de ne pas procéder au scrutin secret aux nominations ou aux présentations, sauf disposition législative ou règlementaire prévoyant expressément ce mode de scrutin ;</w:t>
      </w:r>
    </w:p>
    <w:p w:rsidR="00071FE8" w:rsidRPr="00071FE8" w:rsidRDefault="00071FE8" w:rsidP="00071FE8">
      <w:pPr>
        <w:widowControl w:val="0"/>
        <w:autoSpaceDE w:val="0"/>
        <w:autoSpaceDN w:val="0"/>
        <w:spacing w:after="0" w:line="240" w:lineRule="auto"/>
        <w:jc w:val="both"/>
        <w:rPr>
          <w:rFonts w:ascii="Arial" w:eastAsia="Times New Roman" w:hAnsi="Arial" w:cs="Arial"/>
          <w:color w:val="000000"/>
          <w:sz w:val="20"/>
          <w:szCs w:val="20"/>
          <w:lang w:eastAsia="fr-FR"/>
        </w:rPr>
      </w:pPr>
    </w:p>
    <w:p w:rsidR="00071FE8" w:rsidRPr="00071FE8" w:rsidRDefault="00071FE8" w:rsidP="00071FE8">
      <w:pPr>
        <w:widowControl w:val="0"/>
        <w:autoSpaceDE w:val="0"/>
        <w:autoSpaceDN w:val="0"/>
        <w:spacing w:after="0" w:line="240" w:lineRule="auto"/>
        <w:jc w:val="both"/>
        <w:rPr>
          <w:rFonts w:ascii="Arial" w:eastAsia="Times New Roman" w:hAnsi="Arial" w:cs="Arial"/>
          <w:color w:val="000000"/>
          <w:sz w:val="20"/>
          <w:szCs w:val="20"/>
          <w:lang w:eastAsia="fr-FR"/>
        </w:rPr>
      </w:pPr>
      <w:r w:rsidRPr="00071FE8">
        <w:rPr>
          <w:rFonts w:ascii="Arial" w:eastAsia="Times New Roman" w:hAnsi="Arial" w:cs="Arial"/>
          <w:color w:val="000000"/>
          <w:sz w:val="20"/>
          <w:szCs w:val="20"/>
          <w:lang w:eastAsia="fr-FR"/>
        </w:rPr>
        <w:t>Considérant que le Maire est Président de droit de chaque commission ;</w:t>
      </w:r>
    </w:p>
    <w:p w:rsidR="00071FE8" w:rsidRPr="00071FE8" w:rsidRDefault="00071FE8" w:rsidP="00071FE8">
      <w:pPr>
        <w:widowControl w:val="0"/>
        <w:autoSpaceDE w:val="0"/>
        <w:autoSpaceDN w:val="0"/>
        <w:spacing w:after="0" w:line="240" w:lineRule="auto"/>
        <w:jc w:val="both"/>
        <w:rPr>
          <w:rFonts w:ascii="Arial" w:eastAsia="Times New Roman" w:hAnsi="Arial" w:cs="Arial"/>
          <w:color w:val="000000"/>
          <w:sz w:val="20"/>
          <w:szCs w:val="20"/>
          <w:lang w:eastAsia="fr-FR"/>
        </w:rPr>
      </w:pPr>
    </w:p>
    <w:p w:rsidR="00071FE8" w:rsidRPr="00071FE8" w:rsidRDefault="00071FE8" w:rsidP="00071FE8">
      <w:pPr>
        <w:widowControl w:val="0"/>
        <w:autoSpaceDE w:val="0"/>
        <w:autoSpaceDN w:val="0"/>
        <w:spacing w:after="0" w:line="240" w:lineRule="auto"/>
        <w:jc w:val="both"/>
        <w:rPr>
          <w:rFonts w:ascii="Arial" w:eastAsia="Times New Roman" w:hAnsi="Arial" w:cs="Arial"/>
          <w:color w:val="000000"/>
          <w:sz w:val="20"/>
          <w:szCs w:val="20"/>
          <w:lang w:eastAsia="fr-FR"/>
        </w:rPr>
      </w:pPr>
      <w:r w:rsidRPr="00071FE8">
        <w:rPr>
          <w:rFonts w:ascii="Arial" w:eastAsia="Times New Roman" w:hAnsi="Arial" w:cs="Arial"/>
          <w:color w:val="000000"/>
          <w:sz w:val="20"/>
          <w:szCs w:val="20"/>
          <w:lang w:eastAsia="fr-FR"/>
        </w:rPr>
        <w:t xml:space="preserve">Après en avoir délibéré, le Conseil Municipal décide à </w:t>
      </w:r>
      <w:r w:rsidRPr="00071FE8">
        <w:rPr>
          <w:rFonts w:ascii="Arial" w:eastAsia="Times New Roman" w:hAnsi="Arial" w:cs="Arial"/>
          <w:b/>
          <w:color w:val="000000"/>
          <w:sz w:val="20"/>
          <w:szCs w:val="20"/>
          <w:lang w:eastAsia="fr-FR"/>
        </w:rPr>
        <w:t>l’UNANIMITE :</w:t>
      </w:r>
    </w:p>
    <w:p w:rsidR="00071FE8" w:rsidRPr="00071FE8" w:rsidRDefault="00071FE8" w:rsidP="00071FE8">
      <w:pPr>
        <w:widowControl w:val="0"/>
        <w:autoSpaceDE w:val="0"/>
        <w:autoSpaceDN w:val="0"/>
        <w:spacing w:after="0" w:line="240" w:lineRule="auto"/>
        <w:jc w:val="both"/>
        <w:rPr>
          <w:rFonts w:ascii="Arial" w:eastAsia="Times New Roman" w:hAnsi="Arial" w:cs="Arial"/>
          <w:color w:val="000000"/>
          <w:sz w:val="20"/>
          <w:szCs w:val="20"/>
          <w:lang w:eastAsia="fr-FR"/>
        </w:rPr>
      </w:pPr>
    </w:p>
    <w:p w:rsidR="00071FE8" w:rsidRPr="00071FE8" w:rsidRDefault="00071FE8" w:rsidP="00071FE8">
      <w:pPr>
        <w:widowControl w:val="0"/>
        <w:autoSpaceDE w:val="0"/>
        <w:autoSpaceDN w:val="0"/>
        <w:spacing w:after="0" w:line="240" w:lineRule="auto"/>
        <w:jc w:val="both"/>
        <w:rPr>
          <w:rFonts w:ascii="Arial" w:eastAsia="Times New Roman" w:hAnsi="Arial" w:cs="Arial"/>
          <w:color w:val="000000"/>
          <w:sz w:val="20"/>
          <w:szCs w:val="20"/>
          <w:lang w:eastAsia="fr-FR"/>
        </w:rPr>
      </w:pPr>
      <w:r w:rsidRPr="00071FE8">
        <w:rPr>
          <w:rFonts w:ascii="Arial" w:eastAsia="Times New Roman" w:hAnsi="Arial" w:cs="Arial"/>
          <w:color w:val="000000"/>
          <w:sz w:val="20"/>
          <w:szCs w:val="20"/>
          <w:lang w:eastAsia="fr-FR"/>
        </w:rPr>
        <w:t>1° De ne pas procéder au scrutin secret à l’élection conformément à l’article L2121-21 du CGCT ;</w:t>
      </w:r>
    </w:p>
    <w:p w:rsidR="00071FE8" w:rsidRPr="00071FE8" w:rsidRDefault="00071FE8" w:rsidP="00071FE8">
      <w:pPr>
        <w:widowControl w:val="0"/>
        <w:autoSpaceDE w:val="0"/>
        <w:autoSpaceDN w:val="0"/>
        <w:spacing w:after="0" w:line="240" w:lineRule="auto"/>
        <w:jc w:val="both"/>
        <w:rPr>
          <w:rFonts w:ascii="Arial" w:eastAsia="Times New Roman" w:hAnsi="Arial" w:cs="Arial"/>
          <w:color w:val="000000"/>
          <w:sz w:val="20"/>
          <w:szCs w:val="20"/>
          <w:lang w:eastAsia="fr-FR"/>
        </w:rPr>
      </w:pPr>
    </w:p>
    <w:p w:rsidR="00071FE8" w:rsidRPr="00071FE8" w:rsidRDefault="00071FE8" w:rsidP="00071FE8">
      <w:pPr>
        <w:widowControl w:val="0"/>
        <w:autoSpaceDE w:val="0"/>
        <w:autoSpaceDN w:val="0"/>
        <w:spacing w:after="0" w:line="240" w:lineRule="auto"/>
        <w:jc w:val="both"/>
        <w:rPr>
          <w:rFonts w:ascii="Arial" w:eastAsia="Times New Roman" w:hAnsi="Arial" w:cs="Arial"/>
          <w:color w:val="000000"/>
          <w:sz w:val="20"/>
          <w:szCs w:val="20"/>
          <w:lang w:eastAsia="fr-FR"/>
        </w:rPr>
      </w:pPr>
      <w:r w:rsidRPr="00071FE8">
        <w:rPr>
          <w:rFonts w:ascii="Arial" w:eastAsia="Times New Roman" w:hAnsi="Arial" w:cs="Arial"/>
          <w:color w:val="000000"/>
          <w:sz w:val="20"/>
          <w:szCs w:val="20"/>
          <w:lang w:eastAsia="fr-FR"/>
        </w:rPr>
        <w:t>2° De procéder au scrutin de liste et à la représentation proportionnelle au plus fort reste, sans panachage ni vote préférentiel, à l’élection de 3 membres titulaires et de 3 membres suppléants, le Maire étant Président de droit :</w:t>
      </w:r>
    </w:p>
    <w:p w:rsidR="00071FE8" w:rsidRPr="00071FE8" w:rsidRDefault="00071FE8" w:rsidP="00071FE8">
      <w:pPr>
        <w:widowControl w:val="0"/>
        <w:autoSpaceDE w:val="0"/>
        <w:autoSpaceDN w:val="0"/>
        <w:spacing w:after="0" w:line="240" w:lineRule="auto"/>
        <w:jc w:val="both"/>
        <w:rPr>
          <w:rFonts w:ascii="Arial" w:eastAsia="Times New Roman" w:hAnsi="Arial" w:cs="Arial"/>
          <w:color w:val="000000"/>
          <w:sz w:val="20"/>
          <w:szCs w:val="20"/>
          <w:lang w:eastAsia="fr-FR"/>
        </w:rPr>
      </w:pPr>
    </w:p>
    <w:p w:rsidR="00071FE8" w:rsidRPr="00071FE8" w:rsidRDefault="00071FE8" w:rsidP="00071FE8">
      <w:pPr>
        <w:widowControl w:val="0"/>
        <w:autoSpaceDE w:val="0"/>
        <w:autoSpaceDN w:val="0"/>
        <w:spacing w:after="0" w:line="240" w:lineRule="auto"/>
        <w:jc w:val="both"/>
        <w:rPr>
          <w:rFonts w:ascii="Arial" w:eastAsia="Times New Roman" w:hAnsi="Arial" w:cs="Arial"/>
          <w:color w:val="000000"/>
          <w:sz w:val="20"/>
          <w:szCs w:val="20"/>
          <w:lang w:eastAsia="fr-FR"/>
        </w:rPr>
      </w:pPr>
    </w:p>
    <w:p w:rsidR="00071FE8" w:rsidRPr="00071FE8" w:rsidRDefault="00071FE8" w:rsidP="00071FE8">
      <w:pPr>
        <w:widowControl w:val="0"/>
        <w:autoSpaceDE w:val="0"/>
        <w:autoSpaceDN w:val="0"/>
        <w:spacing w:after="0" w:line="240" w:lineRule="auto"/>
        <w:jc w:val="both"/>
        <w:rPr>
          <w:rFonts w:ascii="Arial" w:eastAsia="Times New Roman" w:hAnsi="Arial" w:cs="Arial"/>
          <w:b/>
          <w:color w:val="000000"/>
          <w:sz w:val="20"/>
          <w:szCs w:val="20"/>
          <w:lang w:eastAsia="fr-FR"/>
        </w:rPr>
      </w:pPr>
      <w:r w:rsidRPr="00071FE8">
        <w:rPr>
          <w:rFonts w:ascii="Arial" w:eastAsia="Times New Roman" w:hAnsi="Arial" w:cs="Arial"/>
          <w:b/>
          <w:color w:val="000000"/>
          <w:sz w:val="20"/>
          <w:szCs w:val="20"/>
          <w:lang w:eastAsia="fr-FR"/>
        </w:rPr>
        <w:t>LISTE UNIQUE :</w:t>
      </w:r>
    </w:p>
    <w:p w:rsidR="00071FE8" w:rsidRPr="00071FE8" w:rsidRDefault="00071FE8" w:rsidP="00071FE8">
      <w:pPr>
        <w:widowControl w:val="0"/>
        <w:autoSpaceDE w:val="0"/>
        <w:autoSpaceDN w:val="0"/>
        <w:spacing w:after="0" w:line="240" w:lineRule="auto"/>
        <w:jc w:val="both"/>
        <w:rPr>
          <w:rFonts w:ascii="Arial" w:eastAsia="Times New Roman" w:hAnsi="Arial" w:cs="Arial"/>
          <w:color w:val="000000"/>
          <w:sz w:val="20"/>
          <w:szCs w:val="20"/>
          <w:lang w:eastAsia="fr-FR"/>
        </w:rPr>
      </w:pPr>
    </w:p>
    <w:p w:rsidR="00071FE8" w:rsidRPr="00071FE8" w:rsidRDefault="00071FE8" w:rsidP="00071FE8">
      <w:pPr>
        <w:widowControl w:val="0"/>
        <w:autoSpaceDE w:val="0"/>
        <w:autoSpaceDN w:val="0"/>
        <w:spacing w:after="0" w:line="240" w:lineRule="auto"/>
        <w:jc w:val="both"/>
        <w:rPr>
          <w:rFonts w:ascii="Arial" w:eastAsia="Times New Roman" w:hAnsi="Arial" w:cs="Arial"/>
          <w:color w:val="000000"/>
          <w:sz w:val="20"/>
          <w:szCs w:val="20"/>
          <w:lang w:eastAsia="fr-FR"/>
        </w:rPr>
      </w:pPr>
      <w:r w:rsidRPr="00071FE8">
        <w:rPr>
          <w:rFonts w:ascii="Arial" w:eastAsia="Times New Roman" w:hAnsi="Arial" w:cs="Arial"/>
          <w:color w:val="000000"/>
          <w:sz w:val="20"/>
          <w:szCs w:val="20"/>
          <w:lang w:eastAsia="fr-FR"/>
        </w:rPr>
        <w:t>Titulaires : Pascal SERANT, Sophie VIGHETTI, Monique BOURDIAUX</w:t>
      </w:r>
    </w:p>
    <w:p w:rsidR="00071FE8" w:rsidRPr="00071FE8" w:rsidRDefault="00071FE8" w:rsidP="00071FE8">
      <w:pPr>
        <w:widowControl w:val="0"/>
        <w:autoSpaceDE w:val="0"/>
        <w:autoSpaceDN w:val="0"/>
        <w:spacing w:after="0" w:line="240" w:lineRule="auto"/>
        <w:jc w:val="both"/>
        <w:rPr>
          <w:rFonts w:ascii="Arial" w:eastAsia="Times New Roman" w:hAnsi="Arial" w:cs="Arial"/>
          <w:color w:val="000000"/>
          <w:sz w:val="20"/>
          <w:szCs w:val="20"/>
          <w:lang w:eastAsia="fr-FR"/>
        </w:rPr>
      </w:pPr>
      <w:r w:rsidRPr="00071FE8">
        <w:rPr>
          <w:rFonts w:ascii="Arial" w:eastAsia="Times New Roman" w:hAnsi="Arial" w:cs="Arial"/>
          <w:color w:val="000000"/>
          <w:sz w:val="20"/>
          <w:szCs w:val="20"/>
          <w:lang w:eastAsia="fr-FR"/>
        </w:rPr>
        <w:t>Suppléants : Alain GANEM, Christophe JOLY, Josette CHARAF</w:t>
      </w:r>
    </w:p>
    <w:p w:rsidR="00071FE8" w:rsidRPr="00071FE8" w:rsidRDefault="00071FE8" w:rsidP="00071FE8">
      <w:pPr>
        <w:widowControl w:val="0"/>
        <w:autoSpaceDE w:val="0"/>
        <w:autoSpaceDN w:val="0"/>
        <w:spacing w:after="0" w:line="240" w:lineRule="auto"/>
        <w:jc w:val="both"/>
        <w:rPr>
          <w:rFonts w:ascii="Arial" w:eastAsia="Times New Roman" w:hAnsi="Arial" w:cs="Arial"/>
          <w:color w:val="000000"/>
          <w:sz w:val="20"/>
          <w:szCs w:val="20"/>
          <w:lang w:eastAsia="fr-FR"/>
        </w:rPr>
      </w:pPr>
    </w:p>
    <w:p w:rsidR="00071FE8" w:rsidRPr="00071FE8" w:rsidRDefault="00071FE8" w:rsidP="00071FE8">
      <w:pPr>
        <w:widowControl w:val="0"/>
        <w:autoSpaceDE w:val="0"/>
        <w:autoSpaceDN w:val="0"/>
        <w:spacing w:after="0" w:line="240" w:lineRule="auto"/>
        <w:jc w:val="both"/>
        <w:rPr>
          <w:rFonts w:ascii="Arial" w:eastAsia="Times New Roman" w:hAnsi="Arial" w:cs="Arial"/>
          <w:color w:val="000000"/>
          <w:sz w:val="20"/>
          <w:szCs w:val="20"/>
          <w:lang w:eastAsia="fr-FR"/>
        </w:rPr>
      </w:pPr>
      <w:r w:rsidRPr="00071FE8">
        <w:rPr>
          <w:rFonts w:ascii="Arial" w:eastAsia="Times New Roman" w:hAnsi="Arial" w:cs="Arial"/>
          <w:color w:val="000000"/>
          <w:sz w:val="20"/>
          <w:szCs w:val="20"/>
          <w:lang w:eastAsia="fr-FR"/>
        </w:rPr>
        <w:t>Il est ensuite procédé au vote :</w:t>
      </w:r>
    </w:p>
    <w:p w:rsidR="00071FE8" w:rsidRPr="00071FE8" w:rsidRDefault="00071FE8" w:rsidP="00071FE8">
      <w:pPr>
        <w:widowControl w:val="0"/>
        <w:autoSpaceDE w:val="0"/>
        <w:autoSpaceDN w:val="0"/>
        <w:spacing w:after="0" w:line="240" w:lineRule="auto"/>
        <w:jc w:val="both"/>
        <w:rPr>
          <w:rFonts w:ascii="Arial" w:eastAsia="Times New Roman" w:hAnsi="Arial" w:cs="Arial"/>
          <w:color w:val="000000"/>
          <w:sz w:val="20"/>
          <w:szCs w:val="20"/>
          <w:lang w:eastAsia="fr-FR"/>
        </w:rPr>
      </w:pPr>
    </w:p>
    <w:p w:rsidR="00071FE8" w:rsidRPr="00071FE8" w:rsidRDefault="00071FE8" w:rsidP="00071FE8">
      <w:pPr>
        <w:widowControl w:val="0"/>
        <w:autoSpaceDE w:val="0"/>
        <w:autoSpaceDN w:val="0"/>
        <w:spacing w:after="0" w:line="240" w:lineRule="auto"/>
        <w:jc w:val="both"/>
        <w:rPr>
          <w:rFonts w:ascii="Arial" w:eastAsia="Times New Roman" w:hAnsi="Arial" w:cs="Arial"/>
          <w:color w:val="000000"/>
          <w:sz w:val="20"/>
          <w:szCs w:val="20"/>
          <w:lang w:eastAsia="fr-FR"/>
        </w:rPr>
      </w:pPr>
      <w:r w:rsidRPr="00071FE8">
        <w:rPr>
          <w:rFonts w:ascii="Arial" w:eastAsia="Times New Roman" w:hAnsi="Arial" w:cs="Arial"/>
          <w:color w:val="000000"/>
          <w:sz w:val="20"/>
          <w:szCs w:val="20"/>
          <w:u w:val="single"/>
          <w:lang w:eastAsia="fr-FR"/>
        </w:rPr>
        <w:t>Sont ainsi déclarés élus</w:t>
      </w:r>
      <w:r w:rsidRPr="00071FE8">
        <w:rPr>
          <w:rFonts w:ascii="Arial" w:eastAsia="Times New Roman" w:hAnsi="Arial" w:cs="Arial"/>
          <w:color w:val="000000"/>
          <w:sz w:val="20"/>
          <w:szCs w:val="20"/>
          <w:lang w:eastAsia="fr-FR"/>
        </w:rPr>
        <w:t> :</w:t>
      </w:r>
    </w:p>
    <w:p w:rsidR="00071FE8" w:rsidRPr="00071FE8" w:rsidRDefault="00071FE8" w:rsidP="00071FE8">
      <w:pPr>
        <w:widowControl w:val="0"/>
        <w:autoSpaceDE w:val="0"/>
        <w:autoSpaceDN w:val="0"/>
        <w:spacing w:after="0" w:line="240" w:lineRule="auto"/>
        <w:jc w:val="both"/>
        <w:rPr>
          <w:rFonts w:ascii="Arial" w:eastAsia="Times New Roman" w:hAnsi="Arial" w:cs="Arial"/>
          <w:color w:val="000000"/>
          <w:sz w:val="20"/>
          <w:szCs w:val="20"/>
          <w:lang w:eastAsia="fr-FR"/>
        </w:rPr>
      </w:pPr>
    </w:p>
    <w:p w:rsidR="00071FE8" w:rsidRPr="00071FE8" w:rsidRDefault="00071FE8" w:rsidP="00071FE8">
      <w:pPr>
        <w:widowControl w:val="0"/>
        <w:autoSpaceDE w:val="0"/>
        <w:autoSpaceDN w:val="0"/>
        <w:spacing w:after="0" w:line="240" w:lineRule="auto"/>
        <w:jc w:val="both"/>
        <w:rPr>
          <w:rFonts w:ascii="Arial" w:eastAsia="Times New Roman" w:hAnsi="Arial" w:cs="Arial"/>
          <w:color w:val="000000"/>
          <w:sz w:val="20"/>
          <w:szCs w:val="20"/>
          <w:lang w:eastAsia="fr-FR"/>
        </w:rPr>
      </w:pPr>
      <w:r w:rsidRPr="00071FE8">
        <w:rPr>
          <w:rFonts w:ascii="Arial" w:eastAsia="Times New Roman" w:hAnsi="Arial" w:cs="Arial"/>
          <w:color w:val="000000"/>
          <w:sz w:val="20"/>
          <w:szCs w:val="20"/>
          <w:lang w:eastAsia="fr-FR"/>
        </w:rPr>
        <w:t>Pascal SERANT, Sophie VIGHETTI, Monique BOURDIAUX membres titulaires,</w:t>
      </w:r>
    </w:p>
    <w:p w:rsidR="00071FE8" w:rsidRPr="00071FE8" w:rsidRDefault="00071FE8" w:rsidP="00071FE8">
      <w:pPr>
        <w:widowControl w:val="0"/>
        <w:autoSpaceDE w:val="0"/>
        <w:autoSpaceDN w:val="0"/>
        <w:spacing w:after="0" w:line="240" w:lineRule="auto"/>
        <w:jc w:val="both"/>
        <w:rPr>
          <w:rFonts w:ascii="Arial" w:eastAsia="Times New Roman" w:hAnsi="Arial" w:cs="Arial"/>
          <w:color w:val="000000"/>
          <w:sz w:val="20"/>
          <w:szCs w:val="20"/>
          <w:lang w:eastAsia="fr-FR"/>
        </w:rPr>
      </w:pPr>
    </w:p>
    <w:p w:rsidR="00071FE8" w:rsidRPr="00071FE8" w:rsidRDefault="00071FE8" w:rsidP="00071FE8">
      <w:pPr>
        <w:widowControl w:val="0"/>
        <w:autoSpaceDE w:val="0"/>
        <w:autoSpaceDN w:val="0"/>
        <w:spacing w:after="0" w:line="240" w:lineRule="auto"/>
        <w:jc w:val="both"/>
        <w:rPr>
          <w:rFonts w:ascii="Arial" w:eastAsia="Times New Roman" w:hAnsi="Arial" w:cs="Arial"/>
          <w:color w:val="000000"/>
          <w:sz w:val="20"/>
          <w:szCs w:val="20"/>
          <w:lang w:eastAsia="fr-FR"/>
        </w:rPr>
      </w:pPr>
      <w:r w:rsidRPr="00071FE8">
        <w:rPr>
          <w:rFonts w:ascii="Arial" w:eastAsia="Times New Roman" w:hAnsi="Arial" w:cs="Arial"/>
          <w:color w:val="000000"/>
          <w:sz w:val="20"/>
          <w:szCs w:val="20"/>
          <w:lang w:eastAsia="fr-FR"/>
        </w:rPr>
        <w:t xml:space="preserve">Alain GANEM, Christophe JOLY, Josette CHARAF membres suppléants, </w:t>
      </w:r>
    </w:p>
    <w:p w:rsidR="00071FE8" w:rsidRPr="00071FE8" w:rsidRDefault="00071FE8" w:rsidP="00071FE8">
      <w:pPr>
        <w:widowControl w:val="0"/>
        <w:autoSpaceDE w:val="0"/>
        <w:autoSpaceDN w:val="0"/>
        <w:spacing w:after="0" w:line="240" w:lineRule="auto"/>
        <w:jc w:val="both"/>
        <w:rPr>
          <w:rFonts w:ascii="Arial" w:eastAsia="Times New Roman" w:hAnsi="Arial" w:cs="Arial"/>
          <w:sz w:val="20"/>
          <w:szCs w:val="20"/>
          <w:lang w:eastAsia="fr-FR"/>
        </w:rPr>
      </w:pPr>
    </w:p>
    <w:p w:rsidR="00071FE8" w:rsidRPr="00071FE8" w:rsidRDefault="00071FE8" w:rsidP="00071FE8">
      <w:pPr>
        <w:widowControl w:val="0"/>
        <w:autoSpaceDE w:val="0"/>
        <w:autoSpaceDN w:val="0"/>
        <w:spacing w:after="0" w:line="240" w:lineRule="auto"/>
        <w:jc w:val="both"/>
        <w:rPr>
          <w:rFonts w:ascii="Arial" w:eastAsia="Times New Roman" w:hAnsi="Arial" w:cs="Arial"/>
          <w:b/>
          <w:sz w:val="20"/>
          <w:szCs w:val="20"/>
          <w:lang w:eastAsia="fr-FR"/>
        </w:rPr>
      </w:pPr>
      <w:r w:rsidRPr="00071FE8">
        <w:rPr>
          <w:rFonts w:ascii="Arial" w:eastAsia="Times New Roman" w:hAnsi="Arial" w:cs="Arial"/>
          <w:b/>
          <w:sz w:val="20"/>
          <w:szCs w:val="20"/>
          <w:lang w:eastAsia="fr-FR"/>
        </w:rPr>
        <w:t>Madame la Maire étant Présidente de droit de la commission de délégation de service public.</w:t>
      </w:r>
    </w:p>
    <w:p w:rsidR="00071FE8" w:rsidRPr="00071FE8" w:rsidRDefault="00071FE8" w:rsidP="00071FE8">
      <w:pPr>
        <w:widowControl w:val="0"/>
        <w:autoSpaceDE w:val="0"/>
        <w:autoSpaceDN w:val="0"/>
        <w:spacing w:after="0" w:line="240" w:lineRule="auto"/>
        <w:jc w:val="both"/>
        <w:rPr>
          <w:rFonts w:ascii="Arial" w:eastAsia="Times New Roman" w:hAnsi="Arial" w:cs="Arial"/>
          <w:sz w:val="20"/>
          <w:szCs w:val="20"/>
          <w:lang w:eastAsia="fr-FR"/>
        </w:rPr>
      </w:pPr>
    </w:p>
    <w:p w:rsidR="00071FE8" w:rsidRPr="00071FE8" w:rsidRDefault="00071FE8" w:rsidP="00071FE8">
      <w:pPr>
        <w:widowControl w:val="0"/>
        <w:autoSpaceDE w:val="0"/>
        <w:autoSpaceDN w:val="0"/>
        <w:spacing w:after="0" w:line="240" w:lineRule="auto"/>
        <w:jc w:val="both"/>
        <w:rPr>
          <w:rFonts w:ascii="Arial" w:eastAsia="Times New Roman" w:hAnsi="Arial" w:cs="Arial"/>
          <w:sz w:val="20"/>
          <w:szCs w:val="20"/>
          <w:lang w:eastAsia="fr-FR"/>
        </w:rPr>
      </w:pPr>
    </w:p>
    <w:p w:rsidR="00071FE8" w:rsidRDefault="00071FE8" w:rsidP="00071FE8">
      <w:pPr>
        <w:autoSpaceDE w:val="0"/>
        <w:autoSpaceDN w:val="0"/>
        <w:adjustRightInd w:val="0"/>
        <w:spacing w:after="0"/>
        <w:rPr>
          <w:rFonts w:ascii="Arial" w:eastAsia="Calibri" w:hAnsi="Arial" w:cs="Arial"/>
          <w:b/>
          <w:bCs/>
          <w:sz w:val="18"/>
          <w:szCs w:val="18"/>
          <w:u w:val="single"/>
        </w:rPr>
      </w:pPr>
      <w:r>
        <w:rPr>
          <w:rFonts w:ascii="Arial" w:eastAsia="Times New Roman" w:hAnsi="Arial" w:cs="Arial"/>
          <w:b/>
          <w:bCs/>
          <w:sz w:val="20"/>
          <w:szCs w:val="20"/>
          <w:u w:val="single"/>
          <w:lang w:eastAsia="fr-FR"/>
        </w:rPr>
        <w:t>12</w:t>
      </w:r>
      <w:r w:rsidRPr="00FD0E70">
        <w:rPr>
          <w:rFonts w:ascii="Arial" w:eastAsia="Times New Roman" w:hAnsi="Arial" w:cs="Arial"/>
          <w:b/>
          <w:bCs/>
          <w:sz w:val="20"/>
          <w:szCs w:val="20"/>
          <w:u w:val="single"/>
          <w:lang w:eastAsia="fr-FR"/>
        </w:rPr>
        <w:t>°</w:t>
      </w:r>
      <w:r>
        <w:rPr>
          <w:rFonts w:ascii="Arial" w:eastAsia="Calibri" w:hAnsi="Arial" w:cs="Arial"/>
          <w:b/>
          <w:bCs/>
          <w:sz w:val="18"/>
          <w:szCs w:val="18"/>
          <w:u w:val="single"/>
        </w:rPr>
        <w:t xml:space="preserve"> Création et composition des commissions municipales</w:t>
      </w:r>
    </w:p>
    <w:p w:rsidR="00071FE8" w:rsidRDefault="00071FE8" w:rsidP="00071FE8">
      <w:pPr>
        <w:autoSpaceDE w:val="0"/>
        <w:autoSpaceDN w:val="0"/>
        <w:adjustRightInd w:val="0"/>
        <w:spacing w:after="0"/>
        <w:rPr>
          <w:rFonts w:ascii="Arial" w:hAnsi="Arial" w:cs="Arial"/>
          <w:i/>
          <w:sz w:val="20"/>
          <w:szCs w:val="20"/>
        </w:rPr>
      </w:pPr>
      <w:r>
        <w:rPr>
          <w:rFonts w:ascii="Arial" w:hAnsi="Arial" w:cs="Arial"/>
          <w:i/>
          <w:sz w:val="20"/>
          <w:szCs w:val="20"/>
        </w:rPr>
        <w:t>Délibération n°022-2026 Rapporteur : Madame la Maire</w:t>
      </w:r>
    </w:p>
    <w:p w:rsidR="00071FE8" w:rsidRDefault="00071FE8" w:rsidP="00071FE8">
      <w:pPr>
        <w:autoSpaceDE w:val="0"/>
        <w:autoSpaceDN w:val="0"/>
        <w:adjustRightInd w:val="0"/>
        <w:spacing w:after="0"/>
        <w:rPr>
          <w:rFonts w:ascii="Arial" w:hAnsi="Arial" w:cs="Arial"/>
          <w:i/>
          <w:sz w:val="20"/>
          <w:szCs w:val="20"/>
        </w:rPr>
      </w:pPr>
    </w:p>
    <w:p w:rsidR="00071FE8" w:rsidRPr="00071FE8" w:rsidRDefault="00071FE8" w:rsidP="00071FE8">
      <w:pPr>
        <w:widowControl w:val="0"/>
        <w:autoSpaceDE w:val="0"/>
        <w:autoSpaceDN w:val="0"/>
        <w:spacing w:after="0" w:line="240" w:lineRule="auto"/>
        <w:jc w:val="both"/>
        <w:rPr>
          <w:rFonts w:ascii="Arial" w:eastAsia="Times New Roman" w:hAnsi="Arial" w:cs="Arial"/>
          <w:sz w:val="18"/>
          <w:szCs w:val="18"/>
          <w:lang w:eastAsia="fr-FR"/>
        </w:rPr>
      </w:pPr>
      <w:r w:rsidRPr="00071FE8">
        <w:rPr>
          <w:rFonts w:ascii="Arial" w:eastAsia="Times New Roman" w:hAnsi="Arial" w:cs="Arial"/>
          <w:sz w:val="18"/>
          <w:szCs w:val="18"/>
          <w:lang w:eastAsia="fr-FR"/>
        </w:rPr>
        <w:t>Madame la Maire :</w:t>
      </w:r>
    </w:p>
    <w:p w:rsidR="00071FE8" w:rsidRPr="00071FE8" w:rsidRDefault="00071FE8" w:rsidP="00071FE8">
      <w:pPr>
        <w:widowControl w:val="0"/>
        <w:autoSpaceDE w:val="0"/>
        <w:autoSpaceDN w:val="0"/>
        <w:spacing w:after="0" w:line="240" w:lineRule="auto"/>
        <w:jc w:val="both"/>
        <w:rPr>
          <w:rFonts w:ascii="Arial" w:eastAsia="Times New Roman" w:hAnsi="Arial" w:cs="Arial"/>
          <w:sz w:val="18"/>
          <w:szCs w:val="18"/>
          <w:lang w:eastAsia="fr-FR"/>
        </w:rPr>
      </w:pPr>
    </w:p>
    <w:p w:rsidR="00071FE8" w:rsidRPr="00071FE8" w:rsidRDefault="00071FE8" w:rsidP="00071FE8">
      <w:pPr>
        <w:widowControl w:val="0"/>
        <w:autoSpaceDE w:val="0"/>
        <w:autoSpaceDN w:val="0"/>
        <w:spacing w:after="0" w:line="240" w:lineRule="auto"/>
        <w:jc w:val="both"/>
        <w:rPr>
          <w:rFonts w:ascii="Arial" w:eastAsia="Times New Roman" w:hAnsi="Arial" w:cs="Arial"/>
          <w:sz w:val="18"/>
          <w:szCs w:val="18"/>
          <w:lang w:eastAsia="fr-FR"/>
        </w:rPr>
      </w:pPr>
      <w:r w:rsidRPr="00071FE8">
        <w:rPr>
          <w:rFonts w:ascii="Arial" w:eastAsia="Times New Roman" w:hAnsi="Arial" w:cs="Arial"/>
          <w:sz w:val="18"/>
          <w:szCs w:val="18"/>
          <w:lang w:eastAsia="fr-FR"/>
        </w:rPr>
        <w:t>Vu le Code Général des collectivités Territoriales et notamment l’article L2122-22 ;</w:t>
      </w:r>
    </w:p>
    <w:p w:rsidR="00071FE8" w:rsidRPr="00071FE8" w:rsidRDefault="00071FE8" w:rsidP="00071FE8">
      <w:pPr>
        <w:widowControl w:val="0"/>
        <w:autoSpaceDE w:val="0"/>
        <w:autoSpaceDN w:val="0"/>
        <w:spacing w:after="0" w:line="240" w:lineRule="auto"/>
        <w:jc w:val="both"/>
        <w:rPr>
          <w:rFonts w:ascii="Arial" w:eastAsia="Times New Roman" w:hAnsi="Arial" w:cs="Arial"/>
          <w:sz w:val="18"/>
          <w:szCs w:val="18"/>
          <w:lang w:eastAsia="fr-FR"/>
        </w:rPr>
      </w:pPr>
    </w:p>
    <w:p w:rsidR="00071FE8" w:rsidRPr="00071FE8" w:rsidRDefault="00071FE8" w:rsidP="00071FE8">
      <w:pPr>
        <w:widowControl w:val="0"/>
        <w:autoSpaceDE w:val="0"/>
        <w:autoSpaceDN w:val="0"/>
        <w:spacing w:after="0" w:line="240" w:lineRule="auto"/>
        <w:jc w:val="both"/>
        <w:rPr>
          <w:rFonts w:ascii="Arial" w:eastAsia="Times New Roman" w:hAnsi="Arial" w:cs="Arial"/>
          <w:sz w:val="18"/>
          <w:szCs w:val="18"/>
          <w:lang w:eastAsia="fr-FR"/>
        </w:rPr>
      </w:pPr>
      <w:r w:rsidRPr="00071FE8">
        <w:rPr>
          <w:rFonts w:ascii="Arial" w:eastAsia="Times New Roman" w:hAnsi="Arial" w:cs="Arial"/>
          <w:sz w:val="18"/>
          <w:szCs w:val="18"/>
          <w:lang w:eastAsia="fr-FR"/>
        </w:rPr>
        <w:t>Considérant que le rôle des commissions municipales se limite à l’examen préparatoire des affaires et questions qui doivent être soumises au conseil municipal ;</w:t>
      </w:r>
    </w:p>
    <w:p w:rsidR="00071FE8" w:rsidRPr="00071FE8" w:rsidRDefault="00071FE8" w:rsidP="00071FE8">
      <w:pPr>
        <w:widowControl w:val="0"/>
        <w:autoSpaceDE w:val="0"/>
        <w:autoSpaceDN w:val="0"/>
        <w:spacing w:after="0" w:line="240" w:lineRule="auto"/>
        <w:jc w:val="both"/>
        <w:rPr>
          <w:rFonts w:ascii="Arial" w:eastAsia="Times New Roman" w:hAnsi="Arial" w:cs="Arial"/>
          <w:sz w:val="18"/>
          <w:szCs w:val="18"/>
          <w:lang w:eastAsia="fr-FR"/>
        </w:rPr>
      </w:pPr>
    </w:p>
    <w:p w:rsidR="00071FE8" w:rsidRPr="00071FE8" w:rsidRDefault="00071FE8" w:rsidP="00071FE8">
      <w:pPr>
        <w:widowControl w:val="0"/>
        <w:autoSpaceDE w:val="0"/>
        <w:autoSpaceDN w:val="0"/>
        <w:spacing w:after="0" w:line="240" w:lineRule="auto"/>
        <w:jc w:val="both"/>
        <w:rPr>
          <w:rFonts w:ascii="Arial" w:eastAsia="Times New Roman" w:hAnsi="Arial" w:cs="Arial"/>
          <w:sz w:val="18"/>
          <w:szCs w:val="18"/>
          <w:lang w:eastAsia="fr-FR"/>
        </w:rPr>
      </w:pPr>
      <w:r w:rsidRPr="00071FE8">
        <w:rPr>
          <w:rFonts w:ascii="Arial" w:eastAsia="Times New Roman" w:hAnsi="Arial" w:cs="Arial"/>
          <w:sz w:val="18"/>
          <w:szCs w:val="18"/>
          <w:lang w:eastAsia="fr-FR"/>
        </w:rPr>
        <w:t>Considérant que ces commissions municipales sont des commissions d’étude afin d’améliorer le fonctionnement du conseil municipal ;</w:t>
      </w:r>
    </w:p>
    <w:p w:rsidR="00071FE8" w:rsidRPr="00071FE8" w:rsidRDefault="00071FE8" w:rsidP="00071FE8">
      <w:pPr>
        <w:widowControl w:val="0"/>
        <w:autoSpaceDE w:val="0"/>
        <w:autoSpaceDN w:val="0"/>
        <w:spacing w:after="0" w:line="240" w:lineRule="auto"/>
        <w:jc w:val="both"/>
        <w:rPr>
          <w:rFonts w:ascii="Arial" w:eastAsia="Times New Roman" w:hAnsi="Arial" w:cs="Arial"/>
          <w:color w:val="000000"/>
          <w:sz w:val="18"/>
          <w:szCs w:val="18"/>
          <w:lang w:eastAsia="fr-FR"/>
        </w:rPr>
      </w:pPr>
    </w:p>
    <w:p w:rsidR="00071FE8" w:rsidRPr="00071FE8" w:rsidRDefault="00071FE8" w:rsidP="00071FE8">
      <w:pPr>
        <w:widowControl w:val="0"/>
        <w:autoSpaceDE w:val="0"/>
        <w:autoSpaceDN w:val="0"/>
        <w:spacing w:after="0" w:line="240" w:lineRule="auto"/>
        <w:jc w:val="both"/>
        <w:rPr>
          <w:rFonts w:ascii="Arial" w:eastAsia="Times New Roman" w:hAnsi="Arial" w:cs="Arial"/>
          <w:color w:val="000000"/>
          <w:sz w:val="18"/>
          <w:szCs w:val="18"/>
          <w:lang w:eastAsia="fr-FR"/>
        </w:rPr>
      </w:pPr>
      <w:r w:rsidRPr="00071FE8">
        <w:rPr>
          <w:rFonts w:ascii="Arial" w:eastAsia="Times New Roman" w:hAnsi="Arial" w:cs="Arial"/>
          <w:color w:val="000000"/>
          <w:sz w:val="18"/>
          <w:szCs w:val="18"/>
          <w:lang w:eastAsia="fr-FR"/>
        </w:rPr>
        <w:t>Considérant que le Maire est Président de droit de chaque commission. Chaque commission désigne en son sein un vice-Président ;</w:t>
      </w:r>
    </w:p>
    <w:p w:rsidR="00071FE8" w:rsidRPr="00071FE8" w:rsidRDefault="00071FE8" w:rsidP="00071FE8">
      <w:pPr>
        <w:widowControl w:val="0"/>
        <w:autoSpaceDE w:val="0"/>
        <w:autoSpaceDN w:val="0"/>
        <w:spacing w:after="0" w:line="240" w:lineRule="auto"/>
        <w:jc w:val="both"/>
        <w:rPr>
          <w:rFonts w:ascii="Arial" w:eastAsia="Times New Roman" w:hAnsi="Arial" w:cs="Arial"/>
          <w:color w:val="000000"/>
          <w:sz w:val="18"/>
          <w:szCs w:val="18"/>
          <w:lang w:eastAsia="fr-FR"/>
        </w:rPr>
      </w:pPr>
    </w:p>
    <w:p w:rsidR="00071FE8" w:rsidRPr="00071FE8" w:rsidRDefault="00071FE8" w:rsidP="00071FE8">
      <w:pPr>
        <w:widowControl w:val="0"/>
        <w:autoSpaceDE w:val="0"/>
        <w:autoSpaceDN w:val="0"/>
        <w:spacing w:after="0" w:line="240" w:lineRule="auto"/>
        <w:jc w:val="both"/>
        <w:rPr>
          <w:rFonts w:ascii="Arial" w:eastAsia="Times New Roman" w:hAnsi="Arial" w:cs="Arial"/>
          <w:color w:val="000000"/>
          <w:sz w:val="18"/>
          <w:szCs w:val="18"/>
          <w:lang w:eastAsia="fr-FR"/>
        </w:rPr>
      </w:pPr>
      <w:r w:rsidRPr="00071FE8">
        <w:rPr>
          <w:rFonts w:ascii="Arial" w:eastAsia="Times New Roman" w:hAnsi="Arial" w:cs="Arial"/>
          <w:color w:val="000000"/>
          <w:sz w:val="18"/>
          <w:szCs w:val="18"/>
          <w:lang w:eastAsia="fr-FR"/>
        </w:rPr>
        <w:t>Considérant que les conseillers municipaux décident à l’UNANIMITE de ne pas procéder à la désignation des membres des commissions municipales au scrutin secret selon les dispositions de l’article L2121-21 du CGCT</w:t>
      </w:r>
    </w:p>
    <w:p w:rsidR="00071FE8" w:rsidRPr="00071FE8" w:rsidRDefault="00071FE8" w:rsidP="00071FE8">
      <w:pPr>
        <w:widowControl w:val="0"/>
        <w:autoSpaceDE w:val="0"/>
        <w:autoSpaceDN w:val="0"/>
        <w:spacing w:after="0" w:line="240" w:lineRule="auto"/>
        <w:jc w:val="both"/>
        <w:rPr>
          <w:rFonts w:ascii="Arial" w:eastAsia="Times New Roman" w:hAnsi="Arial" w:cs="Arial"/>
          <w:color w:val="000000"/>
          <w:sz w:val="18"/>
          <w:szCs w:val="18"/>
          <w:lang w:eastAsia="fr-FR"/>
        </w:rPr>
      </w:pPr>
    </w:p>
    <w:p w:rsidR="00071FE8" w:rsidRPr="00071FE8" w:rsidRDefault="00071FE8" w:rsidP="00071FE8">
      <w:pPr>
        <w:widowControl w:val="0"/>
        <w:autoSpaceDE w:val="0"/>
        <w:autoSpaceDN w:val="0"/>
        <w:spacing w:after="0" w:line="240" w:lineRule="auto"/>
        <w:jc w:val="both"/>
        <w:rPr>
          <w:rFonts w:ascii="Arial" w:eastAsia="Times New Roman" w:hAnsi="Arial" w:cs="Arial"/>
          <w:sz w:val="18"/>
          <w:szCs w:val="18"/>
          <w:lang w:eastAsia="fr-FR"/>
        </w:rPr>
      </w:pPr>
      <w:r w:rsidRPr="00071FE8">
        <w:rPr>
          <w:rFonts w:ascii="Arial" w:eastAsia="Times New Roman" w:hAnsi="Arial" w:cs="Arial"/>
          <w:sz w:val="18"/>
          <w:szCs w:val="18"/>
          <w:lang w:eastAsia="fr-FR"/>
        </w:rPr>
        <w:t>Après en avoir délibéré, le conseil municipal décide à L’</w:t>
      </w:r>
      <w:r w:rsidRPr="00071FE8">
        <w:rPr>
          <w:rFonts w:ascii="Arial" w:eastAsia="Times New Roman" w:hAnsi="Arial" w:cs="Arial"/>
          <w:b/>
          <w:sz w:val="18"/>
          <w:szCs w:val="18"/>
          <w:lang w:eastAsia="fr-FR"/>
        </w:rPr>
        <w:t>UNANIMITE :</w:t>
      </w:r>
    </w:p>
    <w:p w:rsidR="00071FE8" w:rsidRPr="00071FE8" w:rsidRDefault="00071FE8" w:rsidP="00071FE8">
      <w:pPr>
        <w:widowControl w:val="0"/>
        <w:autoSpaceDE w:val="0"/>
        <w:autoSpaceDN w:val="0"/>
        <w:spacing w:after="0" w:line="240" w:lineRule="auto"/>
        <w:jc w:val="both"/>
        <w:rPr>
          <w:rFonts w:ascii="Arial" w:eastAsia="Times New Roman" w:hAnsi="Arial" w:cs="Arial"/>
          <w:sz w:val="18"/>
          <w:szCs w:val="18"/>
          <w:lang w:eastAsia="fr-FR"/>
        </w:rPr>
      </w:pPr>
    </w:p>
    <w:p w:rsidR="00071FE8" w:rsidRDefault="00071FE8" w:rsidP="00071FE8">
      <w:pPr>
        <w:widowControl w:val="0"/>
        <w:autoSpaceDE w:val="0"/>
        <w:autoSpaceDN w:val="0"/>
        <w:spacing w:after="0" w:line="240" w:lineRule="auto"/>
        <w:jc w:val="both"/>
        <w:rPr>
          <w:rFonts w:ascii="Arial" w:eastAsia="Times New Roman" w:hAnsi="Arial" w:cs="Arial"/>
          <w:sz w:val="18"/>
          <w:szCs w:val="18"/>
          <w:lang w:eastAsia="fr-FR"/>
        </w:rPr>
      </w:pPr>
      <w:r w:rsidRPr="00071FE8">
        <w:rPr>
          <w:rFonts w:ascii="Arial" w:eastAsia="Times New Roman" w:hAnsi="Arial" w:cs="Arial"/>
          <w:sz w:val="18"/>
          <w:szCs w:val="18"/>
          <w:lang w:eastAsia="fr-FR"/>
        </w:rPr>
        <w:t>1° de créer les commissions communales conformément au tableau annexé à la présente délibération.</w:t>
      </w:r>
    </w:p>
    <w:p w:rsidR="00071FE8" w:rsidRDefault="00071FE8" w:rsidP="00071FE8">
      <w:pPr>
        <w:widowControl w:val="0"/>
        <w:autoSpaceDE w:val="0"/>
        <w:autoSpaceDN w:val="0"/>
        <w:spacing w:after="0" w:line="240" w:lineRule="auto"/>
        <w:jc w:val="both"/>
        <w:rPr>
          <w:rFonts w:ascii="Arial" w:eastAsia="Times New Roman" w:hAnsi="Arial" w:cs="Arial"/>
          <w:sz w:val="18"/>
          <w:szCs w:val="18"/>
          <w:lang w:eastAsia="fr-FR"/>
        </w:rPr>
      </w:pPr>
    </w:p>
    <w:p w:rsidR="00071FE8" w:rsidRDefault="00071FE8" w:rsidP="00071FE8">
      <w:pPr>
        <w:widowControl w:val="0"/>
        <w:autoSpaceDE w:val="0"/>
        <w:autoSpaceDN w:val="0"/>
        <w:spacing w:after="0" w:line="240" w:lineRule="auto"/>
        <w:jc w:val="both"/>
        <w:rPr>
          <w:rFonts w:ascii="Arial" w:eastAsia="Times New Roman" w:hAnsi="Arial" w:cs="Arial"/>
          <w:sz w:val="18"/>
          <w:szCs w:val="18"/>
          <w:lang w:eastAsia="fr-FR"/>
        </w:rPr>
      </w:pPr>
    </w:p>
    <w:p w:rsidR="00071FE8" w:rsidRDefault="00071FE8" w:rsidP="00071FE8">
      <w:pPr>
        <w:widowControl w:val="0"/>
        <w:autoSpaceDE w:val="0"/>
        <w:autoSpaceDN w:val="0"/>
        <w:spacing w:after="0" w:line="240" w:lineRule="auto"/>
        <w:jc w:val="both"/>
        <w:rPr>
          <w:rFonts w:ascii="Arial" w:eastAsia="Times New Roman" w:hAnsi="Arial" w:cs="Arial"/>
          <w:sz w:val="18"/>
          <w:szCs w:val="18"/>
          <w:lang w:eastAsia="fr-FR"/>
        </w:rPr>
      </w:pPr>
    </w:p>
    <w:p w:rsidR="00071FE8" w:rsidRDefault="00071FE8" w:rsidP="00071FE8">
      <w:pPr>
        <w:widowControl w:val="0"/>
        <w:autoSpaceDE w:val="0"/>
        <w:autoSpaceDN w:val="0"/>
        <w:spacing w:after="0" w:line="240" w:lineRule="auto"/>
        <w:jc w:val="both"/>
        <w:rPr>
          <w:rFonts w:ascii="Arial" w:eastAsia="Times New Roman" w:hAnsi="Arial" w:cs="Arial"/>
          <w:sz w:val="18"/>
          <w:szCs w:val="18"/>
          <w:lang w:eastAsia="fr-FR"/>
        </w:rPr>
      </w:pPr>
    </w:p>
    <w:p w:rsidR="00071FE8" w:rsidRDefault="00071FE8" w:rsidP="00071FE8">
      <w:pPr>
        <w:widowControl w:val="0"/>
        <w:autoSpaceDE w:val="0"/>
        <w:autoSpaceDN w:val="0"/>
        <w:spacing w:after="0" w:line="240" w:lineRule="auto"/>
        <w:jc w:val="both"/>
        <w:rPr>
          <w:rFonts w:ascii="Arial" w:eastAsia="Times New Roman" w:hAnsi="Arial" w:cs="Arial"/>
          <w:sz w:val="18"/>
          <w:szCs w:val="18"/>
          <w:lang w:eastAsia="fr-FR"/>
        </w:rPr>
      </w:pPr>
    </w:p>
    <w:p w:rsidR="00071FE8" w:rsidRDefault="00071FE8" w:rsidP="00071FE8">
      <w:pPr>
        <w:widowControl w:val="0"/>
        <w:autoSpaceDE w:val="0"/>
        <w:autoSpaceDN w:val="0"/>
        <w:spacing w:after="0" w:line="240" w:lineRule="auto"/>
        <w:jc w:val="both"/>
        <w:rPr>
          <w:rFonts w:ascii="Arial" w:eastAsia="Times New Roman" w:hAnsi="Arial" w:cs="Arial"/>
          <w:sz w:val="18"/>
          <w:szCs w:val="18"/>
          <w:lang w:eastAsia="fr-FR"/>
        </w:rPr>
      </w:pPr>
    </w:p>
    <w:p w:rsidR="00071FE8" w:rsidRPr="00071FE8" w:rsidRDefault="00071FE8" w:rsidP="00071FE8">
      <w:pPr>
        <w:widowControl w:val="0"/>
        <w:autoSpaceDE w:val="0"/>
        <w:autoSpaceDN w:val="0"/>
        <w:spacing w:after="0" w:line="240" w:lineRule="auto"/>
        <w:jc w:val="both"/>
        <w:rPr>
          <w:rFonts w:ascii="Arial" w:eastAsia="Times New Roman" w:hAnsi="Arial" w:cs="Arial"/>
          <w:sz w:val="18"/>
          <w:szCs w:val="18"/>
          <w:lang w:eastAsia="fr-FR"/>
        </w:rPr>
      </w:pPr>
    </w:p>
    <w:p w:rsidR="00071FE8" w:rsidRDefault="00071FE8" w:rsidP="00071FE8">
      <w:pPr>
        <w:autoSpaceDE w:val="0"/>
        <w:autoSpaceDN w:val="0"/>
        <w:adjustRightInd w:val="0"/>
        <w:spacing w:after="0"/>
        <w:rPr>
          <w:rFonts w:ascii="Arial" w:hAnsi="Arial" w:cs="Arial"/>
          <w:i/>
          <w:sz w:val="20"/>
          <w:szCs w:val="20"/>
        </w:rPr>
      </w:pPr>
    </w:p>
    <w:p w:rsidR="00071FE8" w:rsidRDefault="00071FE8" w:rsidP="00071FE8">
      <w:pPr>
        <w:autoSpaceDE w:val="0"/>
        <w:autoSpaceDN w:val="0"/>
        <w:adjustRightInd w:val="0"/>
        <w:spacing w:after="0"/>
        <w:rPr>
          <w:rFonts w:ascii="Arial" w:hAnsi="Arial" w:cs="Arial"/>
          <w:i/>
          <w:sz w:val="20"/>
          <w:szCs w:val="20"/>
        </w:rPr>
      </w:pPr>
    </w:p>
    <w:p w:rsidR="00071FE8" w:rsidRPr="00071FE8" w:rsidRDefault="00071FE8" w:rsidP="00071FE8">
      <w:pPr>
        <w:spacing w:after="0" w:line="240" w:lineRule="auto"/>
        <w:rPr>
          <w:rFonts w:ascii="Arial" w:eastAsia="Times New Roman" w:hAnsi="Arial" w:cs="Arial"/>
          <w:sz w:val="16"/>
          <w:szCs w:val="16"/>
          <w:lang w:eastAsia="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7"/>
        <w:gridCol w:w="4525"/>
      </w:tblGrid>
      <w:tr w:rsidR="00071FE8" w:rsidRPr="00071FE8" w:rsidTr="00071FE8">
        <w:trPr>
          <w:trHeight w:val="567"/>
        </w:trPr>
        <w:tc>
          <w:tcPr>
            <w:tcW w:w="4605" w:type="dxa"/>
            <w:shd w:val="clear" w:color="auto" w:fill="auto"/>
          </w:tcPr>
          <w:p w:rsidR="00071FE8" w:rsidRPr="00071FE8" w:rsidRDefault="00071FE8" w:rsidP="00071FE8">
            <w:pPr>
              <w:spacing w:after="0" w:line="240" w:lineRule="auto"/>
              <w:rPr>
                <w:rFonts w:ascii="Arial" w:eastAsia="Times New Roman" w:hAnsi="Arial" w:cs="Arial"/>
                <w:sz w:val="20"/>
                <w:szCs w:val="20"/>
                <w:lang w:eastAsia="fr-FR"/>
              </w:rPr>
            </w:pPr>
          </w:p>
          <w:p w:rsidR="00071FE8" w:rsidRPr="00071FE8" w:rsidRDefault="00071FE8" w:rsidP="00071FE8">
            <w:pPr>
              <w:spacing w:after="0" w:line="240" w:lineRule="auto"/>
              <w:rPr>
                <w:rFonts w:ascii="Arial" w:eastAsia="Times New Roman" w:hAnsi="Arial" w:cs="Arial"/>
                <w:sz w:val="20"/>
                <w:szCs w:val="20"/>
                <w:lang w:eastAsia="fr-FR"/>
              </w:rPr>
            </w:pPr>
            <w:r w:rsidRPr="00071FE8">
              <w:rPr>
                <w:rFonts w:ascii="Arial" w:eastAsia="Times New Roman" w:hAnsi="Arial" w:cs="Arial"/>
                <w:sz w:val="20"/>
                <w:szCs w:val="20"/>
                <w:lang w:eastAsia="fr-FR"/>
              </w:rPr>
              <w:t>COMMISSIONS</w:t>
            </w:r>
          </w:p>
          <w:p w:rsidR="00071FE8" w:rsidRPr="00071FE8" w:rsidRDefault="00071FE8" w:rsidP="00071FE8">
            <w:pPr>
              <w:spacing w:after="0" w:line="240" w:lineRule="auto"/>
              <w:jc w:val="center"/>
              <w:rPr>
                <w:rFonts w:ascii="Arial" w:eastAsia="Times New Roman" w:hAnsi="Arial" w:cs="Arial"/>
                <w:sz w:val="20"/>
                <w:szCs w:val="20"/>
                <w:lang w:eastAsia="fr-FR"/>
              </w:rPr>
            </w:pPr>
          </w:p>
        </w:tc>
        <w:tc>
          <w:tcPr>
            <w:tcW w:w="4605" w:type="dxa"/>
            <w:shd w:val="clear" w:color="auto" w:fill="auto"/>
          </w:tcPr>
          <w:p w:rsidR="00071FE8" w:rsidRPr="00071FE8" w:rsidRDefault="00071FE8" w:rsidP="00071FE8">
            <w:pPr>
              <w:spacing w:after="0" w:line="240" w:lineRule="auto"/>
              <w:jc w:val="center"/>
              <w:rPr>
                <w:rFonts w:ascii="Arial" w:eastAsia="Times New Roman" w:hAnsi="Arial" w:cs="Arial"/>
                <w:color w:val="000000"/>
                <w:sz w:val="20"/>
                <w:szCs w:val="20"/>
                <w:lang w:eastAsia="fr-FR"/>
              </w:rPr>
            </w:pPr>
          </w:p>
          <w:p w:rsidR="00071FE8" w:rsidRPr="00071FE8" w:rsidRDefault="00071FE8" w:rsidP="00071FE8">
            <w:pPr>
              <w:spacing w:after="0" w:line="240" w:lineRule="auto"/>
              <w:jc w:val="center"/>
              <w:rPr>
                <w:rFonts w:ascii="Arial" w:eastAsia="Times New Roman" w:hAnsi="Arial" w:cs="Arial"/>
                <w:color w:val="000000"/>
                <w:sz w:val="20"/>
                <w:szCs w:val="20"/>
                <w:lang w:eastAsia="fr-FR"/>
              </w:rPr>
            </w:pPr>
            <w:r w:rsidRPr="00071FE8">
              <w:rPr>
                <w:rFonts w:ascii="Arial" w:eastAsia="Times New Roman" w:hAnsi="Arial" w:cs="Arial"/>
                <w:color w:val="000000"/>
                <w:sz w:val="20"/>
                <w:szCs w:val="20"/>
                <w:lang w:eastAsia="fr-FR"/>
              </w:rPr>
              <w:t>MEMBRES</w:t>
            </w:r>
          </w:p>
        </w:tc>
      </w:tr>
      <w:tr w:rsidR="00071FE8" w:rsidRPr="00071FE8" w:rsidTr="00071FE8">
        <w:tc>
          <w:tcPr>
            <w:tcW w:w="4605" w:type="dxa"/>
            <w:shd w:val="clear" w:color="auto" w:fill="auto"/>
          </w:tcPr>
          <w:p w:rsidR="00071FE8" w:rsidRPr="00071FE8" w:rsidRDefault="00071FE8" w:rsidP="00071FE8">
            <w:pPr>
              <w:spacing w:after="0" w:line="240" w:lineRule="auto"/>
              <w:rPr>
                <w:rFonts w:ascii="Arial" w:eastAsia="Times New Roman" w:hAnsi="Arial" w:cs="Arial"/>
                <w:sz w:val="16"/>
                <w:szCs w:val="16"/>
                <w:lang w:eastAsia="fr-FR"/>
              </w:rPr>
            </w:pPr>
          </w:p>
          <w:p w:rsidR="00071FE8" w:rsidRPr="00071FE8" w:rsidRDefault="00071FE8" w:rsidP="00071FE8">
            <w:pPr>
              <w:spacing w:after="0" w:line="240" w:lineRule="auto"/>
              <w:rPr>
                <w:rFonts w:ascii="Arial" w:eastAsia="Times New Roman" w:hAnsi="Arial" w:cs="Arial"/>
                <w:b/>
                <w:sz w:val="18"/>
                <w:szCs w:val="18"/>
                <w:lang w:eastAsia="fr-FR"/>
              </w:rPr>
            </w:pPr>
            <w:r w:rsidRPr="00071FE8">
              <w:rPr>
                <w:rFonts w:ascii="Arial" w:eastAsia="Times New Roman" w:hAnsi="Arial" w:cs="Arial"/>
                <w:b/>
                <w:sz w:val="18"/>
                <w:szCs w:val="18"/>
                <w:lang w:eastAsia="fr-FR"/>
              </w:rPr>
              <w:t>URBANISME – TRAVAUX</w:t>
            </w:r>
          </w:p>
          <w:p w:rsidR="00071FE8" w:rsidRPr="00071FE8" w:rsidRDefault="00071FE8" w:rsidP="00071FE8">
            <w:pPr>
              <w:spacing w:after="0" w:line="240" w:lineRule="auto"/>
              <w:rPr>
                <w:rFonts w:ascii="Arial" w:eastAsia="Times New Roman" w:hAnsi="Arial" w:cs="Arial"/>
                <w:sz w:val="16"/>
                <w:szCs w:val="16"/>
                <w:lang w:eastAsia="fr-FR"/>
              </w:rPr>
            </w:pPr>
          </w:p>
        </w:tc>
        <w:tc>
          <w:tcPr>
            <w:tcW w:w="4605" w:type="dxa"/>
            <w:shd w:val="clear" w:color="auto" w:fill="auto"/>
          </w:tcPr>
          <w:p w:rsidR="00071FE8" w:rsidRPr="00071FE8" w:rsidRDefault="00071FE8" w:rsidP="00071FE8">
            <w:pPr>
              <w:spacing w:after="0" w:line="240" w:lineRule="auto"/>
              <w:rPr>
                <w:rFonts w:ascii="Arial" w:eastAsia="Times New Roman" w:hAnsi="Arial" w:cs="Arial"/>
                <w:color w:val="000000"/>
                <w:sz w:val="18"/>
                <w:szCs w:val="18"/>
                <w:lang w:eastAsia="fr-FR"/>
              </w:rPr>
            </w:pPr>
            <w:proofErr w:type="spellStart"/>
            <w:r w:rsidRPr="00071FE8">
              <w:rPr>
                <w:rFonts w:ascii="Arial" w:eastAsia="Times New Roman" w:hAnsi="Arial" w:cs="Arial"/>
                <w:b/>
                <w:color w:val="000000"/>
                <w:sz w:val="18"/>
                <w:szCs w:val="18"/>
                <w:lang w:eastAsia="fr-FR"/>
              </w:rPr>
              <w:t>Fidéline</w:t>
            </w:r>
            <w:proofErr w:type="spellEnd"/>
            <w:r w:rsidRPr="00071FE8">
              <w:rPr>
                <w:rFonts w:ascii="Arial" w:eastAsia="Times New Roman" w:hAnsi="Arial" w:cs="Arial"/>
                <w:b/>
                <w:color w:val="000000"/>
                <w:sz w:val="18"/>
                <w:szCs w:val="18"/>
                <w:lang w:eastAsia="fr-FR"/>
              </w:rPr>
              <w:t xml:space="preserve"> SEBILEAU (Présidente de droit</w:t>
            </w:r>
            <w:r w:rsidRPr="00071FE8">
              <w:rPr>
                <w:rFonts w:ascii="Arial" w:eastAsia="Times New Roman" w:hAnsi="Arial" w:cs="Arial"/>
                <w:color w:val="000000"/>
                <w:sz w:val="18"/>
                <w:szCs w:val="18"/>
                <w:lang w:eastAsia="fr-FR"/>
              </w:rPr>
              <w:t>)</w:t>
            </w:r>
          </w:p>
          <w:p w:rsidR="00071FE8" w:rsidRPr="00071FE8" w:rsidRDefault="00071FE8" w:rsidP="00071FE8">
            <w:pPr>
              <w:spacing w:after="0" w:line="240" w:lineRule="auto"/>
              <w:rPr>
                <w:rFonts w:ascii="Arial" w:eastAsia="Times New Roman" w:hAnsi="Arial" w:cs="Arial"/>
                <w:color w:val="000000"/>
                <w:sz w:val="18"/>
                <w:szCs w:val="18"/>
                <w:lang w:eastAsia="fr-FR"/>
              </w:rPr>
            </w:pPr>
            <w:r w:rsidRPr="00071FE8">
              <w:rPr>
                <w:rFonts w:ascii="Arial" w:eastAsia="Times New Roman" w:hAnsi="Arial" w:cs="Arial"/>
                <w:color w:val="000000"/>
                <w:sz w:val="18"/>
                <w:szCs w:val="18"/>
                <w:lang w:eastAsia="fr-FR"/>
              </w:rPr>
              <w:t>Dominique RIBES</w:t>
            </w:r>
          </w:p>
          <w:p w:rsidR="00071FE8" w:rsidRPr="00071FE8" w:rsidRDefault="00071FE8" w:rsidP="00071FE8">
            <w:pPr>
              <w:spacing w:after="0" w:line="240" w:lineRule="auto"/>
              <w:rPr>
                <w:rFonts w:ascii="Arial" w:eastAsia="Times New Roman" w:hAnsi="Arial" w:cs="Arial"/>
                <w:color w:val="000000"/>
                <w:sz w:val="18"/>
                <w:szCs w:val="18"/>
                <w:lang w:eastAsia="fr-FR"/>
              </w:rPr>
            </w:pPr>
            <w:r w:rsidRPr="00071FE8">
              <w:rPr>
                <w:rFonts w:ascii="Arial" w:eastAsia="Times New Roman" w:hAnsi="Arial" w:cs="Arial"/>
                <w:color w:val="000000"/>
                <w:sz w:val="18"/>
                <w:szCs w:val="18"/>
                <w:lang w:eastAsia="fr-FR"/>
              </w:rPr>
              <w:t>Dominique CHAMP</w:t>
            </w:r>
          </w:p>
          <w:p w:rsidR="00071FE8" w:rsidRPr="00071FE8" w:rsidRDefault="00071FE8" w:rsidP="00071FE8">
            <w:pPr>
              <w:spacing w:after="0" w:line="240" w:lineRule="auto"/>
              <w:rPr>
                <w:rFonts w:ascii="Arial" w:eastAsia="Times New Roman" w:hAnsi="Arial" w:cs="Arial"/>
                <w:color w:val="000000"/>
                <w:sz w:val="18"/>
                <w:szCs w:val="18"/>
                <w:lang w:eastAsia="fr-FR"/>
              </w:rPr>
            </w:pPr>
            <w:r w:rsidRPr="00071FE8">
              <w:rPr>
                <w:rFonts w:ascii="Arial" w:eastAsia="Times New Roman" w:hAnsi="Arial" w:cs="Arial"/>
                <w:color w:val="000000"/>
                <w:sz w:val="18"/>
                <w:szCs w:val="18"/>
                <w:lang w:eastAsia="fr-FR"/>
              </w:rPr>
              <w:t>Bruno GAUBIAC</w:t>
            </w:r>
          </w:p>
          <w:p w:rsidR="00071FE8" w:rsidRPr="00071FE8" w:rsidRDefault="00071FE8" w:rsidP="00071FE8">
            <w:pPr>
              <w:spacing w:after="0" w:line="240" w:lineRule="auto"/>
              <w:rPr>
                <w:rFonts w:ascii="Arial" w:eastAsia="Times New Roman" w:hAnsi="Arial" w:cs="Arial"/>
                <w:color w:val="000000"/>
                <w:sz w:val="18"/>
                <w:szCs w:val="18"/>
                <w:lang w:eastAsia="fr-FR"/>
              </w:rPr>
            </w:pPr>
            <w:r w:rsidRPr="00071FE8">
              <w:rPr>
                <w:rFonts w:ascii="Arial" w:eastAsia="Times New Roman" w:hAnsi="Arial" w:cs="Arial"/>
                <w:color w:val="000000"/>
                <w:sz w:val="18"/>
                <w:szCs w:val="18"/>
                <w:lang w:eastAsia="fr-FR"/>
              </w:rPr>
              <w:t>Vanille PEYTIER</w:t>
            </w:r>
          </w:p>
          <w:p w:rsidR="00071FE8" w:rsidRPr="00071FE8" w:rsidRDefault="00071FE8" w:rsidP="00071FE8">
            <w:pPr>
              <w:spacing w:after="0" w:line="240" w:lineRule="auto"/>
              <w:rPr>
                <w:rFonts w:ascii="Arial" w:eastAsia="Times New Roman" w:hAnsi="Arial" w:cs="Arial"/>
                <w:color w:val="000000"/>
                <w:sz w:val="18"/>
                <w:szCs w:val="18"/>
                <w:lang w:eastAsia="fr-FR"/>
              </w:rPr>
            </w:pPr>
            <w:r w:rsidRPr="00071FE8">
              <w:rPr>
                <w:rFonts w:ascii="Arial" w:eastAsia="Times New Roman" w:hAnsi="Arial" w:cs="Arial"/>
                <w:color w:val="000000"/>
                <w:sz w:val="18"/>
                <w:szCs w:val="18"/>
                <w:lang w:eastAsia="fr-FR"/>
              </w:rPr>
              <w:t>Patrick LEONARD</w:t>
            </w:r>
          </w:p>
          <w:p w:rsidR="00071FE8" w:rsidRPr="00071FE8" w:rsidRDefault="00071FE8" w:rsidP="00071FE8">
            <w:pPr>
              <w:spacing w:after="0" w:line="240" w:lineRule="auto"/>
              <w:rPr>
                <w:rFonts w:ascii="Arial" w:eastAsia="Times New Roman" w:hAnsi="Arial" w:cs="Arial"/>
                <w:color w:val="000000"/>
                <w:sz w:val="18"/>
                <w:szCs w:val="18"/>
                <w:lang w:eastAsia="fr-FR"/>
              </w:rPr>
            </w:pPr>
            <w:r w:rsidRPr="00071FE8">
              <w:rPr>
                <w:rFonts w:ascii="Arial" w:eastAsia="Times New Roman" w:hAnsi="Arial" w:cs="Arial"/>
                <w:color w:val="000000"/>
                <w:sz w:val="18"/>
                <w:szCs w:val="18"/>
                <w:lang w:eastAsia="fr-FR"/>
              </w:rPr>
              <w:t>Marina DELEIDI</w:t>
            </w:r>
          </w:p>
          <w:p w:rsidR="00071FE8" w:rsidRPr="00071FE8" w:rsidRDefault="00071FE8" w:rsidP="00071FE8">
            <w:pPr>
              <w:spacing w:after="0" w:line="240" w:lineRule="auto"/>
              <w:rPr>
                <w:rFonts w:ascii="Arial" w:eastAsia="Times New Roman" w:hAnsi="Arial" w:cs="Arial"/>
                <w:color w:val="000000"/>
                <w:sz w:val="18"/>
                <w:szCs w:val="18"/>
                <w:lang w:eastAsia="fr-FR"/>
              </w:rPr>
            </w:pPr>
            <w:r w:rsidRPr="00071FE8">
              <w:rPr>
                <w:rFonts w:ascii="Arial" w:eastAsia="Times New Roman" w:hAnsi="Arial" w:cs="Arial"/>
                <w:color w:val="000000"/>
                <w:sz w:val="18"/>
                <w:szCs w:val="18"/>
                <w:lang w:eastAsia="fr-FR"/>
              </w:rPr>
              <w:t>Alain FLOUTIER</w:t>
            </w:r>
          </w:p>
          <w:p w:rsidR="00071FE8" w:rsidRPr="00071FE8" w:rsidRDefault="00071FE8" w:rsidP="00071FE8">
            <w:pPr>
              <w:spacing w:after="0" w:line="240" w:lineRule="auto"/>
              <w:rPr>
                <w:rFonts w:ascii="Arial" w:eastAsia="Times New Roman" w:hAnsi="Arial" w:cs="Arial"/>
                <w:color w:val="000000"/>
                <w:sz w:val="18"/>
                <w:szCs w:val="18"/>
                <w:lang w:eastAsia="fr-FR"/>
              </w:rPr>
            </w:pPr>
            <w:r w:rsidRPr="00071FE8">
              <w:rPr>
                <w:rFonts w:ascii="Arial" w:eastAsia="Times New Roman" w:hAnsi="Arial" w:cs="Arial"/>
                <w:color w:val="000000"/>
                <w:sz w:val="18"/>
                <w:szCs w:val="18"/>
                <w:lang w:eastAsia="fr-FR"/>
              </w:rPr>
              <w:t>Samuel GREGO</w:t>
            </w:r>
          </w:p>
          <w:p w:rsidR="00071FE8" w:rsidRPr="00071FE8" w:rsidRDefault="00071FE8" w:rsidP="00071FE8">
            <w:pPr>
              <w:spacing w:after="0" w:line="240" w:lineRule="auto"/>
              <w:rPr>
                <w:rFonts w:ascii="Arial" w:eastAsia="Times New Roman" w:hAnsi="Arial" w:cs="Arial"/>
                <w:color w:val="000000"/>
                <w:sz w:val="16"/>
                <w:szCs w:val="16"/>
                <w:lang w:eastAsia="fr-FR"/>
              </w:rPr>
            </w:pPr>
          </w:p>
        </w:tc>
      </w:tr>
      <w:tr w:rsidR="00071FE8" w:rsidRPr="00071FE8" w:rsidTr="00071FE8">
        <w:tc>
          <w:tcPr>
            <w:tcW w:w="4605" w:type="dxa"/>
            <w:shd w:val="clear" w:color="auto" w:fill="auto"/>
          </w:tcPr>
          <w:p w:rsidR="00071FE8" w:rsidRPr="00071FE8" w:rsidRDefault="00071FE8" w:rsidP="00071FE8">
            <w:pPr>
              <w:spacing w:after="0" w:line="240" w:lineRule="auto"/>
              <w:rPr>
                <w:rFonts w:ascii="Arial" w:eastAsia="Times New Roman" w:hAnsi="Arial" w:cs="Arial"/>
                <w:sz w:val="16"/>
                <w:szCs w:val="16"/>
                <w:lang w:eastAsia="fr-FR"/>
              </w:rPr>
            </w:pPr>
          </w:p>
          <w:p w:rsidR="00071FE8" w:rsidRPr="00071FE8" w:rsidRDefault="00071FE8" w:rsidP="00071FE8">
            <w:pPr>
              <w:spacing w:after="0" w:line="240" w:lineRule="auto"/>
              <w:rPr>
                <w:rFonts w:ascii="Arial" w:eastAsia="Times New Roman" w:hAnsi="Arial" w:cs="Arial"/>
                <w:b/>
                <w:sz w:val="18"/>
                <w:szCs w:val="18"/>
                <w:lang w:eastAsia="fr-FR"/>
              </w:rPr>
            </w:pPr>
            <w:r w:rsidRPr="00071FE8">
              <w:rPr>
                <w:rFonts w:ascii="Arial" w:eastAsia="Times New Roman" w:hAnsi="Arial" w:cs="Arial"/>
                <w:b/>
                <w:sz w:val="18"/>
                <w:szCs w:val="18"/>
                <w:lang w:eastAsia="fr-FR"/>
              </w:rPr>
              <w:t>EDUCATION - JEUNESSE</w:t>
            </w:r>
          </w:p>
          <w:p w:rsidR="00071FE8" w:rsidRPr="00071FE8" w:rsidRDefault="00071FE8" w:rsidP="00071FE8">
            <w:pPr>
              <w:spacing w:after="0" w:line="240" w:lineRule="auto"/>
              <w:rPr>
                <w:rFonts w:ascii="Arial" w:eastAsia="Times New Roman" w:hAnsi="Arial" w:cs="Arial"/>
                <w:sz w:val="16"/>
                <w:szCs w:val="16"/>
                <w:lang w:eastAsia="fr-FR"/>
              </w:rPr>
            </w:pPr>
          </w:p>
        </w:tc>
        <w:tc>
          <w:tcPr>
            <w:tcW w:w="4605" w:type="dxa"/>
            <w:shd w:val="clear" w:color="auto" w:fill="auto"/>
          </w:tcPr>
          <w:p w:rsidR="00071FE8" w:rsidRPr="00071FE8" w:rsidRDefault="00071FE8" w:rsidP="00071FE8">
            <w:pPr>
              <w:spacing w:after="0" w:line="240" w:lineRule="auto"/>
              <w:rPr>
                <w:rFonts w:ascii="Arial" w:eastAsia="Times New Roman" w:hAnsi="Arial" w:cs="Arial"/>
                <w:color w:val="000000"/>
                <w:sz w:val="18"/>
                <w:szCs w:val="18"/>
                <w:lang w:eastAsia="fr-FR"/>
              </w:rPr>
            </w:pPr>
            <w:proofErr w:type="spellStart"/>
            <w:r w:rsidRPr="00071FE8">
              <w:rPr>
                <w:rFonts w:ascii="Arial" w:eastAsia="Times New Roman" w:hAnsi="Arial" w:cs="Arial"/>
                <w:b/>
                <w:color w:val="000000"/>
                <w:sz w:val="18"/>
                <w:szCs w:val="18"/>
                <w:lang w:eastAsia="fr-FR"/>
              </w:rPr>
              <w:t>Fidéline</w:t>
            </w:r>
            <w:proofErr w:type="spellEnd"/>
            <w:r w:rsidRPr="00071FE8">
              <w:rPr>
                <w:rFonts w:ascii="Arial" w:eastAsia="Times New Roman" w:hAnsi="Arial" w:cs="Arial"/>
                <w:b/>
                <w:color w:val="000000"/>
                <w:sz w:val="18"/>
                <w:szCs w:val="18"/>
                <w:lang w:eastAsia="fr-FR"/>
              </w:rPr>
              <w:t xml:space="preserve"> SEBILEAU (Présidente de droit</w:t>
            </w:r>
            <w:r w:rsidRPr="00071FE8">
              <w:rPr>
                <w:rFonts w:ascii="Arial" w:eastAsia="Times New Roman" w:hAnsi="Arial" w:cs="Arial"/>
                <w:color w:val="000000"/>
                <w:sz w:val="18"/>
                <w:szCs w:val="18"/>
                <w:lang w:eastAsia="fr-FR"/>
              </w:rPr>
              <w:t>)</w:t>
            </w:r>
          </w:p>
          <w:p w:rsidR="00071FE8" w:rsidRPr="00071FE8" w:rsidRDefault="00071FE8" w:rsidP="00071FE8">
            <w:pPr>
              <w:spacing w:after="0" w:line="240" w:lineRule="auto"/>
              <w:rPr>
                <w:rFonts w:ascii="Arial" w:eastAsia="Times New Roman" w:hAnsi="Arial" w:cs="Arial"/>
                <w:color w:val="000000"/>
                <w:sz w:val="18"/>
                <w:szCs w:val="18"/>
                <w:lang w:eastAsia="fr-FR"/>
              </w:rPr>
            </w:pPr>
            <w:r w:rsidRPr="00071FE8">
              <w:rPr>
                <w:rFonts w:ascii="Arial" w:eastAsia="Times New Roman" w:hAnsi="Arial" w:cs="Arial"/>
                <w:color w:val="000000"/>
                <w:sz w:val="18"/>
                <w:szCs w:val="18"/>
                <w:lang w:eastAsia="fr-FR"/>
              </w:rPr>
              <w:t>Pascal SERANT</w:t>
            </w:r>
          </w:p>
          <w:p w:rsidR="00071FE8" w:rsidRPr="00071FE8" w:rsidRDefault="00071FE8" w:rsidP="00071FE8">
            <w:pPr>
              <w:spacing w:after="0" w:line="240" w:lineRule="auto"/>
              <w:rPr>
                <w:rFonts w:ascii="Arial" w:eastAsia="Times New Roman" w:hAnsi="Arial" w:cs="Arial"/>
                <w:color w:val="000000"/>
                <w:sz w:val="18"/>
                <w:szCs w:val="18"/>
                <w:lang w:eastAsia="fr-FR"/>
              </w:rPr>
            </w:pPr>
            <w:r w:rsidRPr="00071FE8">
              <w:rPr>
                <w:rFonts w:ascii="Arial" w:eastAsia="Times New Roman" w:hAnsi="Arial" w:cs="Arial"/>
                <w:color w:val="000000"/>
                <w:sz w:val="18"/>
                <w:szCs w:val="18"/>
                <w:lang w:eastAsia="fr-FR"/>
              </w:rPr>
              <w:t>Sophie VIGHETTI</w:t>
            </w:r>
          </w:p>
          <w:p w:rsidR="00071FE8" w:rsidRPr="00071FE8" w:rsidRDefault="00071FE8" w:rsidP="00071FE8">
            <w:pPr>
              <w:spacing w:after="0" w:line="240" w:lineRule="auto"/>
              <w:rPr>
                <w:rFonts w:ascii="Arial" w:eastAsia="Times New Roman" w:hAnsi="Arial" w:cs="Arial"/>
                <w:color w:val="000000"/>
                <w:sz w:val="18"/>
                <w:szCs w:val="18"/>
                <w:lang w:eastAsia="fr-FR"/>
              </w:rPr>
            </w:pPr>
            <w:r w:rsidRPr="00071FE8">
              <w:rPr>
                <w:rFonts w:ascii="Arial" w:eastAsia="Times New Roman" w:hAnsi="Arial" w:cs="Arial"/>
                <w:color w:val="000000"/>
                <w:sz w:val="18"/>
                <w:szCs w:val="18"/>
                <w:lang w:eastAsia="fr-FR"/>
              </w:rPr>
              <w:t>Olivier MAURIN</w:t>
            </w:r>
          </w:p>
          <w:p w:rsidR="00071FE8" w:rsidRPr="00071FE8" w:rsidRDefault="00071FE8" w:rsidP="00071FE8">
            <w:pPr>
              <w:spacing w:after="0" w:line="240" w:lineRule="auto"/>
              <w:rPr>
                <w:rFonts w:ascii="Arial" w:eastAsia="Times New Roman" w:hAnsi="Arial" w:cs="Arial"/>
                <w:color w:val="000000"/>
                <w:sz w:val="18"/>
                <w:szCs w:val="18"/>
                <w:lang w:eastAsia="fr-FR"/>
              </w:rPr>
            </w:pPr>
            <w:r w:rsidRPr="00071FE8">
              <w:rPr>
                <w:rFonts w:ascii="Arial" w:eastAsia="Times New Roman" w:hAnsi="Arial" w:cs="Arial"/>
                <w:color w:val="000000"/>
                <w:sz w:val="18"/>
                <w:szCs w:val="18"/>
                <w:lang w:eastAsia="fr-FR"/>
              </w:rPr>
              <w:t>Marina DELEIDI</w:t>
            </w:r>
          </w:p>
          <w:p w:rsidR="00071FE8" w:rsidRPr="00071FE8" w:rsidRDefault="00071FE8" w:rsidP="00071FE8">
            <w:pPr>
              <w:spacing w:after="0" w:line="240" w:lineRule="auto"/>
              <w:rPr>
                <w:rFonts w:ascii="Arial" w:eastAsia="Times New Roman" w:hAnsi="Arial" w:cs="Arial"/>
                <w:color w:val="000000"/>
                <w:sz w:val="18"/>
                <w:szCs w:val="18"/>
                <w:lang w:eastAsia="fr-FR"/>
              </w:rPr>
            </w:pPr>
            <w:r w:rsidRPr="00071FE8">
              <w:rPr>
                <w:rFonts w:ascii="Arial" w:eastAsia="Times New Roman" w:hAnsi="Arial" w:cs="Arial"/>
                <w:color w:val="000000"/>
                <w:sz w:val="18"/>
                <w:szCs w:val="18"/>
                <w:lang w:eastAsia="fr-FR"/>
              </w:rPr>
              <w:t>Patrick LEONARD</w:t>
            </w:r>
          </w:p>
          <w:p w:rsidR="00071FE8" w:rsidRPr="00071FE8" w:rsidRDefault="00071FE8" w:rsidP="00071FE8">
            <w:pPr>
              <w:spacing w:after="0" w:line="240" w:lineRule="auto"/>
              <w:rPr>
                <w:rFonts w:ascii="Arial" w:eastAsia="Times New Roman" w:hAnsi="Arial" w:cs="Arial"/>
                <w:color w:val="000000"/>
                <w:sz w:val="18"/>
                <w:szCs w:val="18"/>
                <w:lang w:eastAsia="fr-FR"/>
              </w:rPr>
            </w:pPr>
            <w:r w:rsidRPr="00071FE8">
              <w:rPr>
                <w:rFonts w:ascii="Arial" w:eastAsia="Times New Roman" w:hAnsi="Arial" w:cs="Arial"/>
                <w:color w:val="000000"/>
                <w:sz w:val="18"/>
                <w:szCs w:val="18"/>
                <w:lang w:eastAsia="fr-FR"/>
              </w:rPr>
              <w:t>Monique BOURDIAUX</w:t>
            </w:r>
          </w:p>
          <w:p w:rsidR="00071FE8" w:rsidRPr="00071FE8" w:rsidRDefault="00071FE8" w:rsidP="00071FE8">
            <w:pPr>
              <w:spacing w:after="0" w:line="240" w:lineRule="auto"/>
              <w:rPr>
                <w:rFonts w:ascii="Arial" w:eastAsia="Times New Roman" w:hAnsi="Arial" w:cs="Arial"/>
                <w:color w:val="000000"/>
                <w:sz w:val="16"/>
                <w:szCs w:val="16"/>
                <w:lang w:eastAsia="fr-FR"/>
              </w:rPr>
            </w:pPr>
          </w:p>
        </w:tc>
      </w:tr>
      <w:tr w:rsidR="00071FE8" w:rsidRPr="00071FE8" w:rsidTr="00071FE8">
        <w:tc>
          <w:tcPr>
            <w:tcW w:w="4605" w:type="dxa"/>
            <w:shd w:val="clear" w:color="auto" w:fill="auto"/>
          </w:tcPr>
          <w:p w:rsidR="00071FE8" w:rsidRPr="00071FE8" w:rsidRDefault="00071FE8" w:rsidP="00071FE8">
            <w:pPr>
              <w:spacing w:after="0" w:line="240" w:lineRule="auto"/>
              <w:rPr>
                <w:rFonts w:ascii="Arial" w:eastAsia="Times New Roman" w:hAnsi="Arial" w:cs="Arial"/>
                <w:sz w:val="16"/>
                <w:szCs w:val="16"/>
                <w:lang w:eastAsia="fr-FR"/>
              </w:rPr>
            </w:pPr>
          </w:p>
          <w:p w:rsidR="00071FE8" w:rsidRPr="00071FE8" w:rsidRDefault="00071FE8" w:rsidP="00071FE8">
            <w:pPr>
              <w:spacing w:after="0" w:line="240" w:lineRule="auto"/>
              <w:rPr>
                <w:rFonts w:ascii="Arial" w:eastAsia="Times New Roman" w:hAnsi="Arial" w:cs="Arial"/>
                <w:b/>
                <w:sz w:val="18"/>
                <w:szCs w:val="18"/>
                <w:lang w:eastAsia="fr-FR"/>
              </w:rPr>
            </w:pPr>
            <w:r w:rsidRPr="00071FE8">
              <w:rPr>
                <w:rFonts w:ascii="Arial" w:eastAsia="Times New Roman" w:hAnsi="Arial" w:cs="Arial"/>
                <w:b/>
                <w:sz w:val="18"/>
                <w:szCs w:val="18"/>
                <w:lang w:eastAsia="fr-FR"/>
              </w:rPr>
              <w:t xml:space="preserve">SECURITE – PREVENTION </w:t>
            </w:r>
          </w:p>
          <w:p w:rsidR="00071FE8" w:rsidRPr="00071FE8" w:rsidRDefault="00071FE8" w:rsidP="00071FE8">
            <w:pPr>
              <w:spacing w:after="0" w:line="240" w:lineRule="auto"/>
              <w:rPr>
                <w:rFonts w:ascii="Arial" w:eastAsia="Times New Roman" w:hAnsi="Arial" w:cs="Arial"/>
                <w:sz w:val="16"/>
                <w:szCs w:val="16"/>
                <w:lang w:eastAsia="fr-FR"/>
              </w:rPr>
            </w:pPr>
          </w:p>
        </w:tc>
        <w:tc>
          <w:tcPr>
            <w:tcW w:w="4605" w:type="dxa"/>
            <w:shd w:val="clear" w:color="auto" w:fill="auto"/>
          </w:tcPr>
          <w:p w:rsidR="00071FE8" w:rsidRPr="00071FE8" w:rsidRDefault="00071FE8" w:rsidP="00071FE8">
            <w:pPr>
              <w:spacing w:after="0" w:line="240" w:lineRule="auto"/>
              <w:rPr>
                <w:rFonts w:ascii="Arial" w:eastAsia="Times New Roman" w:hAnsi="Arial" w:cs="Arial"/>
                <w:color w:val="000000"/>
                <w:sz w:val="18"/>
                <w:szCs w:val="18"/>
                <w:lang w:eastAsia="fr-FR"/>
              </w:rPr>
            </w:pPr>
            <w:proofErr w:type="spellStart"/>
            <w:r w:rsidRPr="00071FE8">
              <w:rPr>
                <w:rFonts w:ascii="Arial" w:eastAsia="Times New Roman" w:hAnsi="Arial" w:cs="Arial"/>
                <w:b/>
                <w:color w:val="000000"/>
                <w:sz w:val="18"/>
                <w:szCs w:val="18"/>
                <w:lang w:eastAsia="fr-FR"/>
              </w:rPr>
              <w:t>Fidéline</w:t>
            </w:r>
            <w:proofErr w:type="spellEnd"/>
            <w:r w:rsidRPr="00071FE8">
              <w:rPr>
                <w:rFonts w:ascii="Arial" w:eastAsia="Times New Roman" w:hAnsi="Arial" w:cs="Arial"/>
                <w:b/>
                <w:color w:val="000000"/>
                <w:sz w:val="18"/>
                <w:szCs w:val="18"/>
                <w:lang w:eastAsia="fr-FR"/>
              </w:rPr>
              <w:t xml:space="preserve"> SEBILEAU (Présidente de droit</w:t>
            </w:r>
            <w:r w:rsidRPr="00071FE8">
              <w:rPr>
                <w:rFonts w:ascii="Arial" w:eastAsia="Times New Roman" w:hAnsi="Arial" w:cs="Arial"/>
                <w:color w:val="000000"/>
                <w:sz w:val="18"/>
                <w:szCs w:val="18"/>
                <w:lang w:eastAsia="fr-FR"/>
              </w:rPr>
              <w:t>)</w:t>
            </w:r>
          </w:p>
          <w:p w:rsidR="00071FE8" w:rsidRPr="00071FE8" w:rsidRDefault="00071FE8" w:rsidP="00071FE8">
            <w:pPr>
              <w:spacing w:after="0" w:line="240" w:lineRule="auto"/>
              <w:rPr>
                <w:rFonts w:ascii="Arial" w:eastAsia="Times New Roman" w:hAnsi="Arial" w:cs="Arial"/>
                <w:color w:val="000000"/>
                <w:sz w:val="18"/>
                <w:szCs w:val="18"/>
                <w:lang w:eastAsia="fr-FR"/>
              </w:rPr>
            </w:pPr>
            <w:r w:rsidRPr="00071FE8">
              <w:rPr>
                <w:rFonts w:ascii="Arial" w:eastAsia="Times New Roman" w:hAnsi="Arial" w:cs="Arial"/>
                <w:color w:val="000000"/>
                <w:sz w:val="18"/>
                <w:szCs w:val="18"/>
                <w:lang w:eastAsia="fr-FR"/>
              </w:rPr>
              <w:t>Olivier MAURIN</w:t>
            </w:r>
          </w:p>
          <w:p w:rsidR="00071FE8" w:rsidRPr="00071FE8" w:rsidRDefault="00071FE8" w:rsidP="00071FE8">
            <w:pPr>
              <w:spacing w:after="0" w:line="240" w:lineRule="auto"/>
              <w:rPr>
                <w:rFonts w:ascii="Arial" w:eastAsia="Times New Roman" w:hAnsi="Arial" w:cs="Arial"/>
                <w:color w:val="000000"/>
                <w:sz w:val="18"/>
                <w:szCs w:val="18"/>
                <w:lang w:eastAsia="fr-FR"/>
              </w:rPr>
            </w:pPr>
            <w:r w:rsidRPr="00071FE8">
              <w:rPr>
                <w:rFonts w:ascii="Arial" w:eastAsia="Times New Roman" w:hAnsi="Arial" w:cs="Arial"/>
                <w:color w:val="000000"/>
                <w:sz w:val="18"/>
                <w:szCs w:val="18"/>
                <w:lang w:eastAsia="fr-FR"/>
              </w:rPr>
              <w:t>Christophe JOLY</w:t>
            </w:r>
          </w:p>
          <w:p w:rsidR="00071FE8" w:rsidRPr="00071FE8" w:rsidRDefault="00071FE8" w:rsidP="00071FE8">
            <w:pPr>
              <w:spacing w:after="0" w:line="240" w:lineRule="auto"/>
              <w:rPr>
                <w:rFonts w:ascii="Arial" w:eastAsia="Times New Roman" w:hAnsi="Arial" w:cs="Arial"/>
                <w:color w:val="000000"/>
                <w:sz w:val="18"/>
                <w:szCs w:val="18"/>
                <w:lang w:eastAsia="fr-FR"/>
              </w:rPr>
            </w:pPr>
            <w:r w:rsidRPr="00071FE8">
              <w:rPr>
                <w:rFonts w:ascii="Arial" w:eastAsia="Times New Roman" w:hAnsi="Arial" w:cs="Arial"/>
                <w:color w:val="000000"/>
                <w:sz w:val="18"/>
                <w:szCs w:val="18"/>
                <w:lang w:eastAsia="fr-FR"/>
              </w:rPr>
              <w:t>Bruno GAUBIAC</w:t>
            </w:r>
          </w:p>
          <w:p w:rsidR="00071FE8" w:rsidRPr="00071FE8" w:rsidRDefault="00071FE8" w:rsidP="00071FE8">
            <w:pPr>
              <w:spacing w:after="0" w:line="240" w:lineRule="auto"/>
              <w:rPr>
                <w:rFonts w:ascii="Arial" w:eastAsia="Times New Roman" w:hAnsi="Arial" w:cs="Arial"/>
                <w:color w:val="000000"/>
                <w:sz w:val="18"/>
                <w:szCs w:val="18"/>
                <w:lang w:eastAsia="fr-FR"/>
              </w:rPr>
            </w:pPr>
            <w:r w:rsidRPr="00071FE8">
              <w:rPr>
                <w:rFonts w:ascii="Arial" w:eastAsia="Times New Roman" w:hAnsi="Arial" w:cs="Arial"/>
                <w:color w:val="000000"/>
                <w:sz w:val="18"/>
                <w:szCs w:val="18"/>
                <w:lang w:eastAsia="fr-FR"/>
              </w:rPr>
              <w:t>Régis TINCHANT</w:t>
            </w:r>
          </w:p>
          <w:p w:rsidR="00071FE8" w:rsidRPr="00071FE8" w:rsidRDefault="00071FE8" w:rsidP="00071FE8">
            <w:pPr>
              <w:spacing w:after="0" w:line="240" w:lineRule="auto"/>
              <w:rPr>
                <w:rFonts w:ascii="Arial" w:eastAsia="Times New Roman" w:hAnsi="Arial" w:cs="Arial"/>
                <w:color w:val="000000"/>
                <w:sz w:val="18"/>
                <w:szCs w:val="18"/>
                <w:lang w:eastAsia="fr-FR"/>
              </w:rPr>
            </w:pPr>
            <w:r w:rsidRPr="00071FE8">
              <w:rPr>
                <w:rFonts w:ascii="Arial" w:eastAsia="Times New Roman" w:hAnsi="Arial" w:cs="Arial"/>
                <w:color w:val="000000"/>
                <w:sz w:val="18"/>
                <w:szCs w:val="18"/>
                <w:lang w:eastAsia="fr-FR"/>
              </w:rPr>
              <w:t>Alain GANEM</w:t>
            </w:r>
          </w:p>
          <w:p w:rsidR="00071FE8" w:rsidRPr="00071FE8" w:rsidRDefault="00071FE8" w:rsidP="00071FE8">
            <w:pPr>
              <w:spacing w:after="0" w:line="240" w:lineRule="auto"/>
              <w:rPr>
                <w:rFonts w:ascii="Arial" w:eastAsia="Times New Roman" w:hAnsi="Arial" w:cs="Arial"/>
                <w:color w:val="000000"/>
                <w:sz w:val="18"/>
                <w:szCs w:val="18"/>
                <w:lang w:eastAsia="fr-FR"/>
              </w:rPr>
            </w:pPr>
            <w:r w:rsidRPr="00071FE8">
              <w:rPr>
                <w:rFonts w:ascii="Arial" w:eastAsia="Times New Roman" w:hAnsi="Arial" w:cs="Arial"/>
                <w:color w:val="000000"/>
                <w:sz w:val="18"/>
                <w:szCs w:val="18"/>
                <w:lang w:eastAsia="fr-FR"/>
              </w:rPr>
              <w:t>Joseph GALERA</w:t>
            </w:r>
          </w:p>
          <w:p w:rsidR="00071FE8" w:rsidRPr="00071FE8" w:rsidRDefault="00071FE8" w:rsidP="00071FE8">
            <w:pPr>
              <w:spacing w:after="0" w:line="240" w:lineRule="auto"/>
              <w:rPr>
                <w:rFonts w:ascii="Arial" w:eastAsia="Times New Roman" w:hAnsi="Arial" w:cs="Arial"/>
                <w:color w:val="000000"/>
                <w:sz w:val="16"/>
                <w:szCs w:val="16"/>
                <w:lang w:eastAsia="fr-FR"/>
              </w:rPr>
            </w:pPr>
          </w:p>
        </w:tc>
      </w:tr>
      <w:tr w:rsidR="00071FE8" w:rsidRPr="00071FE8" w:rsidTr="00071FE8">
        <w:tc>
          <w:tcPr>
            <w:tcW w:w="4605" w:type="dxa"/>
            <w:shd w:val="clear" w:color="auto" w:fill="auto"/>
          </w:tcPr>
          <w:p w:rsidR="00071FE8" w:rsidRPr="00071FE8" w:rsidRDefault="00071FE8" w:rsidP="00071FE8">
            <w:pPr>
              <w:spacing w:after="0" w:line="240" w:lineRule="auto"/>
              <w:rPr>
                <w:rFonts w:ascii="Arial" w:eastAsia="Times New Roman" w:hAnsi="Arial" w:cs="Arial"/>
                <w:sz w:val="16"/>
                <w:szCs w:val="16"/>
                <w:lang w:eastAsia="fr-FR"/>
              </w:rPr>
            </w:pPr>
          </w:p>
          <w:p w:rsidR="00071FE8" w:rsidRPr="00071FE8" w:rsidRDefault="00071FE8" w:rsidP="00071FE8">
            <w:pPr>
              <w:spacing w:after="0" w:line="240" w:lineRule="auto"/>
              <w:rPr>
                <w:rFonts w:ascii="Arial" w:eastAsia="Times New Roman" w:hAnsi="Arial" w:cs="Arial"/>
                <w:b/>
                <w:sz w:val="18"/>
                <w:szCs w:val="18"/>
                <w:lang w:eastAsia="fr-FR"/>
              </w:rPr>
            </w:pPr>
            <w:r w:rsidRPr="00071FE8">
              <w:rPr>
                <w:rFonts w:ascii="Arial" w:eastAsia="Times New Roman" w:hAnsi="Arial" w:cs="Arial"/>
                <w:b/>
                <w:sz w:val="18"/>
                <w:szCs w:val="18"/>
                <w:lang w:eastAsia="fr-FR"/>
              </w:rPr>
              <w:t>FESTIVITES – VIE LOCALE</w:t>
            </w:r>
          </w:p>
          <w:p w:rsidR="00071FE8" w:rsidRPr="00071FE8" w:rsidRDefault="00071FE8" w:rsidP="00071FE8">
            <w:pPr>
              <w:spacing w:after="0" w:line="240" w:lineRule="auto"/>
              <w:rPr>
                <w:rFonts w:ascii="Arial" w:eastAsia="Times New Roman" w:hAnsi="Arial" w:cs="Arial"/>
                <w:sz w:val="16"/>
                <w:szCs w:val="16"/>
                <w:lang w:eastAsia="fr-FR"/>
              </w:rPr>
            </w:pPr>
          </w:p>
        </w:tc>
        <w:tc>
          <w:tcPr>
            <w:tcW w:w="4605" w:type="dxa"/>
            <w:shd w:val="clear" w:color="auto" w:fill="auto"/>
          </w:tcPr>
          <w:p w:rsidR="00071FE8" w:rsidRPr="00071FE8" w:rsidRDefault="00071FE8" w:rsidP="00071FE8">
            <w:pPr>
              <w:spacing w:after="0" w:line="240" w:lineRule="auto"/>
              <w:rPr>
                <w:rFonts w:ascii="Arial" w:eastAsia="Times New Roman" w:hAnsi="Arial" w:cs="Arial"/>
                <w:color w:val="000000"/>
                <w:sz w:val="18"/>
                <w:szCs w:val="18"/>
                <w:lang w:eastAsia="fr-FR"/>
              </w:rPr>
            </w:pPr>
            <w:proofErr w:type="spellStart"/>
            <w:r w:rsidRPr="00071FE8">
              <w:rPr>
                <w:rFonts w:ascii="Arial" w:eastAsia="Times New Roman" w:hAnsi="Arial" w:cs="Arial"/>
                <w:b/>
                <w:color w:val="000000"/>
                <w:sz w:val="18"/>
                <w:szCs w:val="18"/>
                <w:lang w:eastAsia="fr-FR"/>
              </w:rPr>
              <w:t>Fidéline</w:t>
            </w:r>
            <w:proofErr w:type="spellEnd"/>
            <w:r w:rsidRPr="00071FE8">
              <w:rPr>
                <w:rFonts w:ascii="Arial" w:eastAsia="Times New Roman" w:hAnsi="Arial" w:cs="Arial"/>
                <w:b/>
                <w:color w:val="000000"/>
                <w:sz w:val="18"/>
                <w:szCs w:val="18"/>
                <w:lang w:eastAsia="fr-FR"/>
              </w:rPr>
              <w:t xml:space="preserve"> SEBILEAU (Présidente de droit</w:t>
            </w:r>
            <w:r w:rsidRPr="00071FE8">
              <w:rPr>
                <w:rFonts w:ascii="Arial" w:eastAsia="Times New Roman" w:hAnsi="Arial" w:cs="Arial"/>
                <w:color w:val="000000"/>
                <w:sz w:val="18"/>
                <w:szCs w:val="18"/>
                <w:lang w:eastAsia="fr-FR"/>
              </w:rPr>
              <w:t>)</w:t>
            </w:r>
          </w:p>
          <w:p w:rsidR="00071FE8" w:rsidRPr="00071FE8" w:rsidRDefault="00071FE8" w:rsidP="00071FE8">
            <w:pPr>
              <w:spacing w:after="0" w:line="240" w:lineRule="auto"/>
              <w:rPr>
                <w:rFonts w:ascii="Arial" w:eastAsia="Times New Roman" w:hAnsi="Arial" w:cs="Arial"/>
                <w:color w:val="000000"/>
                <w:sz w:val="18"/>
                <w:szCs w:val="18"/>
                <w:lang w:eastAsia="fr-FR"/>
              </w:rPr>
            </w:pPr>
            <w:proofErr w:type="spellStart"/>
            <w:r w:rsidRPr="00071FE8">
              <w:rPr>
                <w:rFonts w:ascii="Arial" w:eastAsia="Times New Roman" w:hAnsi="Arial" w:cs="Arial"/>
                <w:color w:val="000000"/>
                <w:sz w:val="18"/>
                <w:szCs w:val="18"/>
                <w:lang w:eastAsia="fr-FR"/>
              </w:rPr>
              <w:t>Marypierre</w:t>
            </w:r>
            <w:proofErr w:type="spellEnd"/>
            <w:r w:rsidRPr="00071FE8">
              <w:rPr>
                <w:rFonts w:ascii="Arial" w:eastAsia="Times New Roman" w:hAnsi="Arial" w:cs="Arial"/>
                <w:color w:val="000000"/>
                <w:sz w:val="18"/>
                <w:szCs w:val="18"/>
                <w:lang w:eastAsia="fr-FR"/>
              </w:rPr>
              <w:t xml:space="preserve"> GUERIN</w:t>
            </w:r>
          </w:p>
          <w:p w:rsidR="00071FE8" w:rsidRPr="00071FE8" w:rsidRDefault="00071FE8" w:rsidP="00071FE8">
            <w:pPr>
              <w:spacing w:after="0" w:line="240" w:lineRule="auto"/>
              <w:rPr>
                <w:rFonts w:ascii="Arial" w:eastAsia="Times New Roman" w:hAnsi="Arial" w:cs="Arial"/>
                <w:color w:val="000000"/>
                <w:sz w:val="18"/>
                <w:szCs w:val="18"/>
                <w:lang w:eastAsia="fr-FR"/>
              </w:rPr>
            </w:pPr>
            <w:r w:rsidRPr="00071FE8">
              <w:rPr>
                <w:rFonts w:ascii="Arial" w:eastAsia="Times New Roman" w:hAnsi="Arial" w:cs="Arial"/>
                <w:color w:val="000000"/>
                <w:sz w:val="18"/>
                <w:szCs w:val="18"/>
                <w:lang w:eastAsia="fr-FR"/>
              </w:rPr>
              <w:t>Nicolas VIGNAUD</w:t>
            </w:r>
          </w:p>
          <w:p w:rsidR="00071FE8" w:rsidRPr="00071FE8" w:rsidRDefault="00071FE8" w:rsidP="00071FE8">
            <w:pPr>
              <w:spacing w:after="0" w:line="240" w:lineRule="auto"/>
              <w:rPr>
                <w:rFonts w:ascii="Arial" w:eastAsia="Times New Roman" w:hAnsi="Arial" w:cs="Arial"/>
                <w:color w:val="000000"/>
                <w:sz w:val="18"/>
                <w:szCs w:val="18"/>
                <w:lang w:eastAsia="fr-FR"/>
              </w:rPr>
            </w:pPr>
            <w:r w:rsidRPr="00071FE8">
              <w:rPr>
                <w:rFonts w:ascii="Arial" w:eastAsia="Times New Roman" w:hAnsi="Arial" w:cs="Arial"/>
                <w:color w:val="000000"/>
                <w:sz w:val="18"/>
                <w:szCs w:val="18"/>
                <w:lang w:eastAsia="fr-FR"/>
              </w:rPr>
              <w:t>Christophe JOLY</w:t>
            </w:r>
          </w:p>
          <w:p w:rsidR="00071FE8" w:rsidRPr="00071FE8" w:rsidRDefault="00071FE8" w:rsidP="00071FE8">
            <w:pPr>
              <w:spacing w:after="0" w:line="240" w:lineRule="auto"/>
              <w:rPr>
                <w:rFonts w:ascii="Arial" w:eastAsia="Times New Roman" w:hAnsi="Arial" w:cs="Arial"/>
                <w:color w:val="000000"/>
                <w:sz w:val="18"/>
                <w:szCs w:val="18"/>
                <w:lang w:eastAsia="fr-FR"/>
              </w:rPr>
            </w:pPr>
            <w:r w:rsidRPr="00071FE8">
              <w:rPr>
                <w:rFonts w:ascii="Arial" w:eastAsia="Times New Roman" w:hAnsi="Arial" w:cs="Arial"/>
                <w:color w:val="000000"/>
                <w:sz w:val="18"/>
                <w:szCs w:val="18"/>
                <w:lang w:eastAsia="fr-FR"/>
              </w:rPr>
              <w:t>Caroline CAVAILLES</w:t>
            </w:r>
          </w:p>
          <w:p w:rsidR="00071FE8" w:rsidRPr="00071FE8" w:rsidRDefault="00071FE8" w:rsidP="00071FE8">
            <w:pPr>
              <w:spacing w:after="0" w:line="240" w:lineRule="auto"/>
              <w:rPr>
                <w:rFonts w:ascii="Arial" w:eastAsia="Times New Roman" w:hAnsi="Arial" w:cs="Arial"/>
                <w:color w:val="000000"/>
                <w:sz w:val="18"/>
                <w:szCs w:val="18"/>
                <w:lang w:eastAsia="fr-FR"/>
              </w:rPr>
            </w:pPr>
            <w:r w:rsidRPr="00071FE8">
              <w:rPr>
                <w:rFonts w:ascii="Arial" w:eastAsia="Times New Roman" w:hAnsi="Arial" w:cs="Arial"/>
                <w:color w:val="000000"/>
                <w:sz w:val="18"/>
                <w:szCs w:val="18"/>
                <w:lang w:eastAsia="fr-FR"/>
              </w:rPr>
              <w:t>Régis TINCHANT</w:t>
            </w:r>
          </w:p>
          <w:p w:rsidR="00071FE8" w:rsidRPr="00071FE8" w:rsidRDefault="00071FE8" w:rsidP="00071FE8">
            <w:pPr>
              <w:spacing w:after="0" w:line="240" w:lineRule="auto"/>
              <w:rPr>
                <w:rFonts w:ascii="Arial" w:eastAsia="Times New Roman" w:hAnsi="Arial" w:cs="Arial"/>
                <w:color w:val="000000"/>
                <w:sz w:val="18"/>
                <w:szCs w:val="18"/>
                <w:lang w:eastAsia="fr-FR"/>
              </w:rPr>
            </w:pPr>
            <w:r w:rsidRPr="00071FE8">
              <w:rPr>
                <w:rFonts w:ascii="Arial" w:eastAsia="Times New Roman" w:hAnsi="Arial" w:cs="Arial"/>
                <w:color w:val="000000"/>
                <w:sz w:val="18"/>
                <w:szCs w:val="18"/>
                <w:lang w:eastAsia="fr-FR"/>
              </w:rPr>
              <w:t>Samuel GREGO</w:t>
            </w:r>
          </w:p>
          <w:p w:rsidR="00071FE8" w:rsidRPr="00071FE8" w:rsidRDefault="00071FE8" w:rsidP="00071FE8">
            <w:pPr>
              <w:spacing w:after="0" w:line="240" w:lineRule="auto"/>
              <w:rPr>
                <w:rFonts w:ascii="Arial" w:eastAsia="Times New Roman" w:hAnsi="Arial" w:cs="Arial"/>
                <w:color w:val="000000"/>
                <w:sz w:val="16"/>
                <w:szCs w:val="16"/>
                <w:lang w:eastAsia="fr-FR"/>
              </w:rPr>
            </w:pPr>
          </w:p>
        </w:tc>
      </w:tr>
      <w:tr w:rsidR="00071FE8" w:rsidRPr="00071FE8" w:rsidTr="00071FE8">
        <w:tc>
          <w:tcPr>
            <w:tcW w:w="4605" w:type="dxa"/>
            <w:shd w:val="clear" w:color="auto" w:fill="auto"/>
          </w:tcPr>
          <w:p w:rsidR="00071FE8" w:rsidRPr="00071FE8" w:rsidRDefault="00071FE8" w:rsidP="00071FE8">
            <w:pPr>
              <w:spacing w:after="0" w:line="240" w:lineRule="auto"/>
              <w:rPr>
                <w:rFonts w:ascii="Arial" w:eastAsia="Times New Roman" w:hAnsi="Arial" w:cs="Arial"/>
                <w:sz w:val="16"/>
                <w:szCs w:val="16"/>
                <w:lang w:eastAsia="fr-FR"/>
              </w:rPr>
            </w:pPr>
          </w:p>
          <w:p w:rsidR="00071FE8" w:rsidRPr="00071FE8" w:rsidRDefault="00071FE8" w:rsidP="00071FE8">
            <w:pPr>
              <w:spacing w:after="0" w:line="240" w:lineRule="auto"/>
              <w:rPr>
                <w:rFonts w:ascii="Arial" w:eastAsia="Times New Roman" w:hAnsi="Arial" w:cs="Arial"/>
                <w:b/>
                <w:sz w:val="18"/>
                <w:szCs w:val="18"/>
                <w:lang w:eastAsia="fr-FR"/>
              </w:rPr>
            </w:pPr>
            <w:r w:rsidRPr="00071FE8">
              <w:rPr>
                <w:rFonts w:ascii="Arial" w:eastAsia="Times New Roman" w:hAnsi="Arial" w:cs="Arial"/>
                <w:b/>
                <w:sz w:val="18"/>
                <w:szCs w:val="18"/>
                <w:lang w:eastAsia="fr-FR"/>
              </w:rPr>
              <w:t xml:space="preserve">COMMUNICATION – INFORMATION </w:t>
            </w:r>
          </w:p>
          <w:p w:rsidR="00071FE8" w:rsidRPr="00071FE8" w:rsidRDefault="00071FE8" w:rsidP="00071FE8">
            <w:pPr>
              <w:spacing w:after="0" w:line="240" w:lineRule="auto"/>
              <w:rPr>
                <w:rFonts w:ascii="Arial" w:eastAsia="Times New Roman" w:hAnsi="Arial" w:cs="Arial"/>
                <w:sz w:val="16"/>
                <w:szCs w:val="16"/>
                <w:lang w:eastAsia="fr-FR"/>
              </w:rPr>
            </w:pPr>
          </w:p>
        </w:tc>
        <w:tc>
          <w:tcPr>
            <w:tcW w:w="4605" w:type="dxa"/>
            <w:shd w:val="clear" w:color="auto" w:fill="auto"/>
          </w:tcPr>
          <w:p w:rsidR="00071FE8" w:rsidRPr="00071FE8" w:rsidRDefault="00071FE8" w:rsidP="00071FE8">
            <w:pPr>
              <w:spacing w:after="0" w:line="240" w:lineRule="auto"/>
              <w:rPr>
                <w:rFonts w:ascii="Arial" w:eastAsia="Times New Roman" w:hAnsi="Arial" w:cs="Arial"/>
                <w:color w:val="000000"/>
                <w:sz w:val="18"/>
                <w:szCs w:val="18"/>
                <w:lang w:eastAsia="fr-FR"/>
              </w:rPr>
            </w:pPr>
            <w:proofErr w:type="spellStart"/>
            <w:r w:rsidRPr="00071FE8">
              <w:rPr>
                <w:rFonts w:ascii="Arial" w:eastAsia="Times New Roman" w:hAnsi="Arial" w:cs="Arial"/>
                <w:b/>
                <w:color w:val="000000"/>
                <w:sz w:val="18"/>
                <w:szCs w:val="18"/>
                <w:lang w:eastAsia="fr-FR"/>
              </w:rPr>
              <w:t>Fidéline</w:t>
            </w:r>
            <w:proofErr w:type="spellEnd"/>
            <w:r w:rsidRPr="00071FE8">
              <w:rPr>
                <w:rFonts w:ascii="Arial" w:eastAsia="Times New Roman" w:hAnsi="Arial" w:cs="Arial"/>
                <w:b/>
                <w:color w:val="000000"/>
                <w:sz w:val="18"/>
                <w:szCs w:val="18"/>
                <w:lang w:eastAsia="fr-FR"/>
              </w:rPr>
              <w:t xml:space="preserve"> SEBILEAU (Présidente de droit</w:t>
            </w:r>
            <w:r w:rsidRPr="00071FE8">
              <w:rPr>
                <w:rFonts w:ascii="Arial" w:eastAsia="Times New Roman" w:hAnsi="Arial" w:cs="Arial"/>
                <w:color w:val="000000"/>
                <w:sz w:val="18"/>
                <w:szCs w:val="18"/>
                <w:lang w:eastAsia="fr-FR"/>
              </w:rPr>
              <w:t>)</w:t>
            </w:r>
          </w:p>
          <w:p w:rsidR="00071FE8" w:rsidRPr="00071FE8" w:rsidRDefault="00071FE8" w:rsidP="00071FE8">
            <w:pPr>
              <w:spacing w:after="0" w:line="240" w:lineRule="auto"/>
              <w:rPr>
                <w:rFonts w:ascii="Arial" w:eastAsia="Times New Roman" w:hAnsi="Arial" w:cs="Arial"/>
                <w:color w:val="000000"/>
                <w:sz w:val="18"/>
                <w:szCs w:val="18"/>
                <w:lang w:eastAsia="fr-FR"/>
              </w:rPr>
            </w:pPr>
            <w:r w:rsidRPr="00071FE8">
              <w:rPr>
                <w:rFonts w:ascii="Arial" w:eastAsia="Times New Roman" w:hAnsi="Arial" w:cs="Arial"/>
                <w:color w:val="000000"/>
                <w:sz w:val="18"/>
                <w:szCs w:val="18"/>
                <w:lang w:eastAsia="fr-FR"/>
              </w:rPr>
              <w:t>Virginie GOUZE</w:t>
            </w:r>
          </w:p>
          <w:p w:rsidR="00071FE8" w:rsidRPr="00071FE8" w:rsidRDefault="00071FE8" w:rsidP="00071FE8">
            <w:pPr>
              <w:spacing w:after="0" w:line="240" w:lineRule="auto"/>
              <w:rPr>
                <w:rFonts w:ascii="Arial" w:eastAsia="Times New Roman" w:hAnsi="Arial" w:cs="Arial"/>
                <w:color w:val="000000"/>
                <w:sz w:val="18"/>
                <w:szCs w:val="18"/>
                <w:lang w:eastAsia="fr-FR"/>
              </w:rPr>
            </w:pPr>
            <w:proofErr w:type="spellStart"/>
            <w:r w:rsidRPr="00071FE8">
              <w:rPr>
                <w:rFonts w:ascii="Arial" w:eastAsia="Times New Roman" w:hAnsi="Arial" w:cs="Arial"/>
                <w:color w:val="000000"/>
                <w:sz w:val="18"/>
                <w:szCs w:val="18"/>
                <w:lang w:eastAsia="fr-FR"/>
              </w:rPr>
              <w:t>Marypierre</w:t>
            </w:r>
            <w:proofErr w:type="spellEnd"/>
            <w:r w:rsidRPr="00071FE8">
              <w:rPr>
                <w:rFonts w:ascii="Arial" w:eastAsia="Times New Roman" w:hAnsi="Arial" w:cs="Arial"/>
                <w:color w:val="000000"/>
                <w:sz w:val="18"/>
                <w:szCs w:val="18"/>
                <w:lang w:eastAsia="fr-FR"/>
              </w:rPr>
              <w:t xml:space="preserve"> GUERIN</w:t>
            </w:r>
          </w:p>
          <w:p w:rsidR="00071FE8" w:rsidRPr="00071FE8" w:rsidRDefault="00071FE8" w:rsidP="00071FE8">
            <w:pPr>
              <w:spacing w:after="0" w:line="240" w:lineRule="auto"/>
              <w:rPr>
                <w:rFonts w:ascii="Arial" w:eastAsia="Times New Roman" w:hAnsi="Arial" w:cs="Arial"/>
                <w:color w:val="000000"/>
                <w:sz w:val="18"/>
                <w:szCs w:val="18"/>
                <w:lang w:eastAsia="fr-FR"/>
              </w:rPr>
            </w:pPr>
            <w:r w:rsidRPr="00071FE8">
              <w:rPr>
                <w:rFonts w:ascii="Arial" w:eastAsia="Times New Roman" w:hAnsi="Arial" w:cs="Arial"/>
                <w:color w:val="000000"/>
                <w:sz w:val="18"/>
                <w:szCs w:val="18"/>
                <w:lang w:eastAsia="fr-FR"/>
              </w:rPr>
              <w:t>Valérie LE MAT</w:t>
            </w:r>
          </w:p>
          <w:p w:rsidR="00071FE8" w:rsidRPr="00071FE8" w:rsidRDefault="00071FE8" w:rsidP="00071FE8">
            <w:pPr>
              <w:spacing w:after="0" w:line="240" w:lineRule="auto"/>
              <w:rPr>
                <w:rFonts w:ascii="Arial" w:eastAsia="Times New Roman" w:hAnsi="Arial" w:cs="Arial"/>
                <w:color w:val="000000"/>
                <w:sz w:val="18"/>
                <w:szCs w:val="18"/>
                <w:lang w:eastAsia="fr-FR"/>
              </w:rPr>
            </w:pPr>
            <w:r w:rsidRPr="00071FE8">
              <w:rPr>
                <w:rFonts w:ascii="Arial" w:eastAsia="Times New Roman" w:hAnsi="Arial" w:cs="Arial"/>
                <w:color w:val="000000"/>
                <w:sz w:val="18"/>
                <w:szCs w:val="18"/>
                <w:lang w:eastAsia="fr-FR"/>
              </w:rPr>
              <w:t>Caroline CAVAILLES</w:t>
            </w:r>
          </w:p>
          <w:p w:rsidR="00071FE8" w:rsidRPr="00071FE8" w:rsidRDefault="00071FE8" w:rsidP="00071FE8">
            <w:pPr>
              <w:spacing w:after="0" w:line="240" w:lineRule="auto"/>
              <w:rPr>
                <w:rFonts w:ascii="Arial" w:eastAsia="Times New Roman" w:hAnsi="Arial" w:cs="Arial"/>
                <w:color w:val="000000"/>
                <w:sz w:val="18"/>
                <w:szCs w:val="18"/>
                <w:lang w:eastAsia="fr-FR"/>
              </w:rPr>
            </w:pPr>
            <w:r w:rsidRPr="00071FE8">
              <w:rPr>
                <w:rFonts w:ascii="Arial" w:eastAsia="Times New Roman" w:hAnsi="Arial" w:cs="Arial"/>
                <w:color w:val="000000"/>
                <w:sz w:val="18"/>
                <w:szCs w:val="18"/>
                <w:lang w:eastAsia="fr-FR"/>
              </w:rPr>
              <w:t>Alain GANEM</w:t>
            </w:r>
          </w:p>
          <w:p w:rsidR="00071FE8" w:rsidRPr="00071FE8" w:rsidRDefault="00071FE8" w:rsidP="00071FE8">
            <w:pPr>
              <w:spacing w:after="0" w:line="240" w:lineRule="auto"/>
              <w:rPr>
                <w:rFonts w:ascii="Arial" w:eastAsia="Times New Roman" w:hAnsi="Arial" w:cs="Arial"/>
                <w:color w:val="000000"/>
                <w:sz w:val="18"/>
                <w:szCs w:val="18"/>
                <w:lang w:eastAsia="fr-FR"/>
              </w:rPr>
            </w:pPr>
            <w:r w:rsidRPr="00071FE8">
              <w:rPr>
                <w:rFonts w:ascii="Arial" w:eastAsia="Times New Roman" w:hAnsi="Arial" w:cs="Arial"/>
                <w:color w:val="000000"/>
                <w:sz w:val="18"/>
                <w:szCs w:val="18"/>
                <w:lang w:eastAsia="fr-FR"/>
              </w:rPr>
              <w:t>Alain FLOUTIER</w:t>
            </w:r>
          </w:p>
          <w:p w:rsidR="00071FE8" w:rsidRPr="00071FE8" w:rsidRDefault="00071FE8" w:rsidP="00071FE8">
            <w:pPr>
              <w:spacing w:after="0" w:line="240" w:lineRule="auto"/>
              <w:rPr>
                <w:rFonts w:ascii="Arial" w:eastAsia="Times New Roman" w:hAnsi="Arial" w:cs="Arial"/>
                <w:color w:val="000000"/>
                <w:sz w:val="16"/>
                <w:szCs w:val="16"/>
                <w:lang w:eastAsia="fr-FR"/>
              </w:rPr>
            </w:pPr>
          </w:p>
        </w:tc>
      </w:tr>
      <w:tr w:rsidR="00071FE8" w:rsidRPr="00071FE8" w:rsidTr="00071FE8">
        <w:tc>
          <w:tcPr>
            <w:tcW w:w="4605" w:type="dxa"/>
            <w:shd w:val="clear" w:color="auto" w:fill="auto"/>
          </w:tcPr>
          <w:p w:rsidR="00071FE8" w:rsidRPr="00071FE8" w:rsidRDefault="00071FE8" w:rsidP="00071FE8">
            <w:pPr>
              <w:spacing w:after="0" w:line="240" w:lineRule="auto"/>
              <w:rPr>
                <w:rFonts w:ascii="Arial" w:eastAsia="Times New Roman" w:hAnsi="Arial" w:cs="Arial"/>
                <w:sz w:val="18"/>
                <w:szCs w:val="18"/>
                <w:lang w:eastAsia="fr-FR"/>
              </w:rPr>
            </w:pPr>
          </w:p>
          <w:p w:rsidR="00071FE8" w:rsidRPr="00071FE8" w:rsidRDefault="00071FE8" w:rsidP="00071FE8">
            <w:pPr>
              <w:spacing w:after="0" w:line="240" w:lineRule="auto"/>
              <w:rPr>
                <w:rFonts w:ascii="Arial" w:eastAsia="Times New Roman" w:hAnsi="Arial" w:cs="Arial"/>
                <w:sz w:val="16"/>
                <w:szCs w:val="16"/>
                <w:lang w:eastAsia="fr-FR"/>
              </w:rPr>
            </w:pPr>
            <w:r w:rsidRPr="00071FE8">
              <w:rPr>
                <w:rFonts w:ascii="Arial" w:eastAsia="Times New Roman" w:hAnsi="Arial" w:cs="Arial"/>
                <w:b/>
                <w:sz w:val="18"/>
                <w:szCs w:val="18"/>
                <w:lang w:eastAsia="fr-FR"/>
              </w:rPr>
              <w:t xml:space="preserve">FINANCES 15/4 </w:t>
            </w:r>
          </w:p>
        </w:tc>
        <w:tc>
          <w:tcPr>
            <w:tcW w:w="4605" w:type="dxa"/>
            <w:shd w:val="clear" w:color="auto" w:fill="auto"/>
          </w:tcPr>
          <w:p w:rsidR="00071FE8" w:rsidRPr="00071FE8" w:rsidRDefault="00071FE8" w:rsidP="00071FE8">
            <w:pPr>
              <w:spacing w:after="0" w:line="240" w:lineRule="auto"/>
              <w:rPr>
                <w:rFonts w:ascii="Arial" w:eastAsia="Times New Roman" w:hAnsi="Arial" w:cs="Arial"/>
                <w:color w:val="000000"/>
                <w:sz w:val="18"/>
                <w:szCs w:val="18"/>
                <w:lang w:eastAsia="fr-FR"/>
              </w:rPr>
            </w:pPr>
            <w:proofErr w:type="spellStart"/>
            <w:r w:rsidRPr="00071FE8">
              <w:rPr>
                <w:rFonts w:ascii="Arial" w:eastAsia="Times New Roman" w:hAnsi="Arial" w:cs="Arial"/>
                <w:b/>
                <w:color w:val="000000"/>
                <w:sz w:val="18"/>
                <w:szCs w:val="18"/>
                <w:lang w:eastAsia="fr-FR"/>
              </w:rPr>
              <w:t>Fidéline</w:t>
            </w:r>
            <w:proofErr w:type="spellEnd"/>
            <w:r w:rsidRPr="00071FE8">
              <w:rPr>
                <w:rFonts w:ascii="Arial" w:eastAsia="Times New Roman" w:hAnsi="Arial" w:cs="Arial"/>
                <w:b/>
                <w:color w:val="000000"/>
                <w:sz w:val="18"/>
                <w:szCs w:val="18"/>
                <w:lang w:eastAsia="fr-FR"/>
              </w:rPr>
              <w:t xml:space="preserve"> SEBILEAU (Présidente de droit</w:t>
            </w:r>
            <w:r w:rsidRPr="00071FE8">
              <w:rPr>
                <w:rFonts w:ascii="Arial" w:eastAsia="Times New Roman" w:hAnsi="Arial" w:cs="Arial"/>
                <w:color w:val="000000"/>
                <w:sz w:val="18"/>
                <w:szCs w:val="18"/>
                <w:lang w:eastAsia="fr-FR"/>
              </w:rPr>
              <w:t>)</w:t>
            </w:r>
          </w:p>
          <w:p w:rsidR="00071FE8" w:rsidRPr="00071FE8" w:rsidRDefault="00071FE8" w:rsidP="00071FE8">
            <w:pPr>
              <w:spacing w:after="0" w:line="240" w:lineRule="auto"/>
              <w:rPr>
                <w:rFonts w:ascii="Arial" w:eastAsia="Times New Roman" w:hAnsi="Arial" w:cs="Arial"/>
                <w:color w:val="000000"/>
                <w:sz w:val="18"/>
                <w:szCs w:val="18"/>
                <w:lang w:eastAsia="fr-FR"/>
              </w:rPr>
            </w:pPr>
            <w:r w:rsidRPr="00071FE8">
              <w:rPr>
                <w:rFonts w:ascii="Arial" w:eastAsia="Times New Roman" w:hAnsi="Arial" w:cs="Arial"/>
                <w:color w:val="000000"/>
                <w:sz w:val="18"/>
                <w:szCs w:val="18"/>
                <w:lang w:eastAsia="fr-FR"/>
              </w:rPr>
              <w:t>Virginie GOUZE</w:t>
            </w:r>
          </w:p>
          <w:p w:rsidR="00071FE8" w:rsidRPr="00071FE8" w:rsidRDefault="00071FE8" w:rsidP="00071FE8">
            <w:pPr>
              <w:spacing w:after="0" w:line="240" w:lineRule="auto"/>
              <w:rPr>
                <w:rFonts w:ascii="Arial" w:eastAsia="Times New Roman" w:hAnsi="Arial" w:cs="Arial"/>
                <w:color w:val="000000"/>
                <w:sz w:val="18"/>
                <w:szCs w:val="18"/>
                <w:lang w:eastAsia="fr-FR"/>
              </w:rPr>
            </w:pPr>
            <w:r w:rsidRPr="00071FE8">
              <w:rPr>
                <w:rFonts w:ascii="Arial" w:eastAsia="Times New Roman" w:hAnsi="Arial" w:cs="Arial"/>
                <w:color w:val="000000"/>
                <w:sz w:val="18"/>
                <w:szCs w:val="18"/>
                <w:lang w:eastAsia="fr-FR"/>
              </w:rPr>
              <w:t>Pascal SERANT</w:t>
            </w:r>
          </w:p>
          <w:p w:rsidR="00071FE8" w:rsidRPr="00071FE8" w:rsidRDefault="00071FE8" w:rsidP="00071FE8">
            <w:pPr>
              <w:spacing w:after="0" w:line="240" w:lineRule="auto"/>
              <w:rPr>
                <w:rFonts w:ascii="Arial" w:eastAsia="Times New Roman" w:hAnsi="Arial" w:cs="Arial"/>
                <w:color w:val="000000"/>
                <w:sz w:val="18"/>
                <w:szCs w:val="18"/>
                <w:lang w:eastAsia="fr-FR"/>
              </w:rPr>
            </w:pPr>
            <w:r w:rsidRPr="00071FE8">
              <w:rPr>
                <w:rFonts w:ascii="Arial" w:eastAsia="Times New Roman" w:hAnsi="Arial" w:cs="Arial"/>
                <w:color w:val="000000"/>
                <w:sz w:val="18"/>
                <w:szCs w:val="18"/>
                <w:lang w:eastAsia="fr-FR"/>
              </w:rPr>
              <w:t>Dominique RIBES</w:t>
            </w:r>
          </w:p>
          <w:p w:rsidR="00071FE8" w:rsidRPr="00071FE8" w:rsidRDefault="00071FE8" w:rsidP="00071FE8">
            <w:pPr>
              <w:spacing w:after="0" w:line="240" w:lineRule="auto"/>
              <w:rPr>
                <w:rFonts w:ascii="Arial" w:eastAsia="Times New Roman" w:hAnsi="Arial" w:cs="Arial"/>
                <w:color w:val="000000"/>
                <w:sz w:val="18"/>
                <w:szCs w:val="18"/>
                <w:lang w:eastAsia="fr-FR"/>
              </w:rPr>
            </w:pPr>
            <w:r w:rsidRPr="00071FE8">
              <w:rPr>
                <w:rFonts w:ascii="Arial" w:eastAsia="Times New Roman" w:hAnsi="Arial" w:cs="Arial"/>
                <w:color w:val="000000"/>
                <w:sz w:val="18"/>
                <w:szCs w:val="18"/>
                <w:lang w:eastAsia="fr-FR"/>
              </w:rPr>
              <w:t>Dominique CHAMP</w:t>
            </w:r>
          </w:p>
          <w:p w:rsidR="00071FE8" w:rsidRPr="00071FE8" w:rsidRDefault="00071FE8" w:rsidP="00071FE8">
            <w:pPr>
              <w:spacing w:after="0" w:line="240" w:lineRule="auto"/>
              <w:rPr>
                <w:rFonts w:ascii="Arial" w:eastAsia="Times New Roman" w:hAnsi="Arial" w:cs="Arial"/>
                <w:color w:val="000000"/>
                <w:sz w:val="18"/>
                <w:szCs w:val="18"/>
                <w:lang w:eastAsia="fr-FR"/>
              </w:rPr>
            </w:pPr>
            <w:proofErr w:type="spellStart"/>
            <w:r w:rsidRPr="00071FE8">
              <w:rPr>
                <w:rFonts w:ascii="Arial" w:eastAsia="Times New Roman" w:hAnsi="Arial" w:cs="Arial"/>
                <w:color w:val="000000"/>
                <w:sz w:val="18"/>
                <w:szCs w:val="18"/>
                <w:lang w:eastAsia="fr-FR"/>
              </w:rPr>
              <w:t>Marypierre</w:t>
            </w:r>
            <w:proofErr w:type="spellEnd"/>
            <w:r w:rsidRPr="00071FE8">
              <w:rPr>
                <w:rFonts w:ascii="Arial" w:eastAsia="Times New Roman" w:hAnsi="Arial" w:cs="Arial"/>
                <w:color w:val="000000"/>
                <w:sz w:val="18"/>
                <w:szCs w:val="18"/>
                <w:lang w:eastAsia="fr-FR"/>
              </w:rPr>
              <w:t xml:space="preserve"> GUERIN</w:t>
            </w:r>
          </w:p>
          <w:p w:rsidR="00071FE8" w:rsidRPr="00071FE8" w:rsidRDefault="00071FE8" w:rsidP="00071FE8">
            <w:pPr>
              <w:spacing w:after="0" w:line="240" w:lineRule="auto"/>
              <w:rPr>
                <w:rFonts w:ascii="Arial" w:eastAsia="Times New Roman" w:hAnsi="Arial" w:cs="Arial"/>
                <w:color w:val="000000"/>
                <w:sz w:val="18"/>
                <w:szCs w:val="18"/>
                <w:lang w:eastAsia="fr-FR"/>
              </w:rPr>
            </w:pPr>
            <w:r w:rsidRPr="00071FE8">
              <w:rPr>
                <w:rFonts w:ascii="Arial" w:eastAsia="Times New Roman" w:hAnsi="Arial" w:cs="Arial"/>
                <w:color w:val="000000"/>
                <w:sz w:val="18"/>
                <w:szCs w:val="18"/>
                <w:lang w:eastAsia="fr-FR"/>
              </w:rPr>
              <w:t>Olivier MAURIN</w:t>
            </w:r>
          </w:p>
          <w:p w:rsidR="00071FE8" w:rsidRPr="00071FE8" w:rsidRDefault="00071FE8" w:rsidP="00071FE8">
            <w:pPr>
              <w:spacing w:after="0" w:line="240" w:lineRule="auto"/>
              <w:rPr>
                <w:rFonts w:ascii="Arial" w:eastAsia="Times New Roman" w:hAnsi="Arial" w:cs="Arial"/>
                <w:color w:val="000000"/>
                <w:sz w:val="18"/>
                <w:szCs w:val="18"/>
                <w:lang w:eastAsia="fr-FR"/>
              </w:rPr>
            </w:pPr>
            <w:r w:rsidRPr="00071FE8">
              <w:rPr>
                <w:rFonts w:ascii="Arial" w:eastAsia="Times New Roman" w:hAnsi="Arial" w:cs="Arial"/>
                <w:color w:val="000000"/>
                <w:sz w:val="18"/>
                <w:szCs w:val="18"/>
                <w:lang w:eastAsia="fr-FR"/>
              </w:rPr>
              <w:t>Bruno GAUBIAC</w:t>
            </w:r>
          </w:p>
          <w:p w:rsidR="00071FE8" w:rsidRPr="00071FE8" w:rsidRDefault="00071FE8" w:rsidP="00071FE8">
            <w:pPr>
              <w:spacing w:after="0" w:line="240" w:lineRule="auto"/>
              <w:rPr>
                <w:rFonts w:ascii="Arial" w:eastAsia="Times New Roman" w:hAnsi="Arial" w:cs="Arial"/>
                <w:color w:val="000000"/>
                <w:sz w:val="18"/>
                <w:szCs w:val="18"/>
                <w:lang w:eastAsia="fr-FR"/>
              </w:rPr>
            </w:pPr>
            <w:r w:rsidRPr="00071FE8">
              <w:rPr>
                <w:rFonts w:ascii="Arial" w:eastAsia="Times New Roman" w:hAnsi="Arial" w:cs="Arial"/>
                <w:color w:val="000000"/>
                <w:sz w:val="18"/>
                <w:szCs w:val="18"/>
                <w:lang w:eastAsia="fr-FR"/>
              </w:rPr>
              <w:t>Valérie LE MAT</w:t>
            </w:r>
          </w:p>
          <w:p w:rsidR="00071FE8" w:rsidRPr="00071FE8" w:rsidRDefault="00071FE8" w:rsidP="00071FE8">
            <w:pPr>
              <w:spacing w:after="0" w:line="240" w:lineRule="auto"/>
              <w:rPr>
                <w:rFonts w:ascii="Arial" w:eastAsia="Times New Roman" w:hAnsi="Arial" w:cs="Arial"/>
                <w:color w:val="000000"/>
                <w:sz w:val="18"/>
                <w:szCs w:val="18"/>
                <w:lang w:eastAsia="fr-FR"/>
              </w:rPr>
            </w:pPr>
            <w:r w:rsidRPr="00071FE8">
              <w:rPr>
                <w:rFonts w:ascii="Arial" w:eastAsia="Times New Roman" w:hAnsi="Arial" w:cs="Arial"/>
                <w:color w:val="000000"/>
                <w:sz w:val="18"/>
                <w:szCs w:val="18"/>
                <w:lang w:eastAsia="fr-FR"/>
              </w:rPr>
              <w:t>Patrick LEONARD</w:t>
            </w:r>
          </w:p>
          <w:p w:rsidR="00071FE8" w:rsidRPr="00071FE8" w:rsidRDefault="00071FE8" w:rsidP="00071FE8">
            <w:pPr>
              <w:spacing w:after="0" w:line="240" w:lineRule="auto"/>
              <w:rPr>
                <w:rFonts w:ascii="Arial" w:eastAsia="Times New Roman" w:hAnsi="Arial" w:cs="Arial"/>
                <w:color w:val="000000"/>
                <w:sz w:val="18"/>
                <w:szCs w:val="18"/>
                <w:lang w:eastAsia="fr-FR"/>
              </w:rPr>
            </w:pPr>
            <w:r w:rsidRPr="00071FE8">
              <w:rPr>
                <w:rFonts w:ascii="Arial" w:eastAsia="Times New Roman" w:hAnsi="Arial" w:cs="Arial"/>
                <w:color w:val="000000"/>
                <w:sz w:val="18"/>
                <w:szCs w:val="18"/>
                <w:lang w:eastAsia="fr-FR"/>
              </w:rPr>
              <w:t>Régis TINCHANT</w:t>
            </w:r>
          </w:p>
          <w:p w:rsidR="00071FE8" w:rsidRPr="00071FE8" w:rsidRDefault="00071FE8" w:rsidP="00071FE8">
            <w:pPr>
              <w:spacing w:after="0" w:line="240" w:lineRule="auto"/>
              <w:rPr>
                <w:rFonts w:ascii="Arial" w:eastAsia="Times New Roman" w:hAnsi="Arial" w:cs="Arial"/>
                <w:color w:val="000000"/>
                <w:sz w:val="18"/>
                <w:szCs w:val="18"/>
                <w:lang w:eastAsia="fr-FR"/>
              </w:rPr>
            </w:pPr>
            <w:r w:rsidRPr="00071FE8">
              <w:rPr>
                <w:rFonts w:ascii="Arial" w:eastAsia="Times New Roman" w:hAnsi="Arial" w:cs="Arial"/>
                <w:color w:val="000000"/>
                <w:sz w:val="18"/>
                <w:szCs w:val="18"/>
                <w:lang w:eastAsia="fr-FR"/>
              </w:rPr>
              <w:t>Christophe JOLY</w:t>
            </w:r>
          </w:p>
          <w:p w:rsidR="00071FE8" w:rsidRPr="00071FE8" w:rsidRDefault="00071FE8" w:rsidP="00071FE8">
            <w:pPr>
              <w:spacing w:after="0" w:line="240" w:lineRule="auto"/>
              <w:rPr>
                <w:rFonts w:ascii="Arial" w:eastAsia="Times New Roman" w:hAnsi="Arial" w:cs="Arial"/>
                <w:color w:val="000000"/>
                <w:sz w:val="18"/>
                <w:szCs w:val="18"/>
                <w:lang w:eastAsia="fr-FR"/>
              </w:rPr>
            </w:pPr>
            <w:r w:rsidRPr="00071FE8">
              <w:rPr>
                <w:rFonts w:ascii="Arial" w:eastAsia="Times New Roman" w:hAnsi="Arial" w:cs="Arial"/>
                <w:color w:val="000000"/>
                <w:sz w:val="18"/>
                <w:szCs w:val="18"/>
                <w:lang w:eastAsia="fr-FR"/>
              </w:rPr>
              <w:t>Marine DELEIDI</w:t>
            </w:r>
          </w:p>
          <w:p w:rsidR="00071FE8" w:rsidRPr="00071FE8" w:rsidRDefault="00071FE8" w:rsidP="00071FE8">
            <w:pPr>
              <w:spacing w:after="0" w:line="240" w:lineRule="auto"/>
              <w:rPr>
                <w:rFonts w:ascii="Arial" w:eastAsia="Times New Roman" w:hAnsi="Arial" w:cs="Arial"/>
                <w:color w:val="000000"/>
                <w:sz w:val="18"/>
                <w:szCs w:val="18"/>
                <w:lang w:eastAsia="fr-FR"/>
              </w:rPr>
            </w:pPr>
            <w:r w:rsidRPr="00071FE8">
              <w:rPr>
                <w:rFonts w:ascii="Arial" w:eastAsia="Times New Roman" w:hAnsi="Arial" w:cs="Arial"/>
                <w:color w:val="000000"/>
                <w:sz w:val="18"/>
                <w:szCs w:val="18"/>
                <w:lang w:eastAsia="fr-FR"/>
              </w:rPr>
              <w:t>Nicolas VIGNAUD</w:t>
            </w:r>
          </w:p>
          <w:p w:rsidR="00071FE8" w:rsidRPr="00071FE8" w:rsidRDefault="00071FE8" w:rsidP="00071FE8">
            <w:pPr>
              <w:spacing w:after="0" w:line="240" w:lineRule="auto"/>
              <w:rPr>
                <w:rFonts w:ascii="Arial" w:eastAsia="Times New Roman" w:hAnsi="Arial" w:cs="Arial"/>
                <w:color w:val="000000"/>
                <w:sz w:val="18"/>
                <w:szCs w:val="18"/>
                <w:lang w:eastAsia="fr-FR"/>
              </w:rPr>
            </w:pPr>
            <w:r w:rsidRPr="00071FE8">
              <w:rPr>
                <w:rFonts w:ascii="Arial" w:eastAsia="Times New Roman" w:hAnsi="Arial" w:cs="Arial"/>
                <w:color w:val="000000"/>
                <w:sz w:val="18"/>
                <w:szCs w:val="18"/>
                <w:lang w:eastAsia="fr-FR"/>
              </w:rPr>
              <w:t>Caroline CAVAILLES</w:t>
            </w:r>
          </w:p>
          <w:p w:rsidR="00071FE8" w:rsidRPr="00071FE8" w:rsidRDefault="00071FE8" w:rsidP="00071FE8">
            <w:pPr>
              <w:spacing w:after="0" w:line="240" w:lineRule="auto"/>
              <w:rPr>
                <w:rFonts w:ascii="Arial" w:eastAsia="Times New Roman" w:hAnsi="Arial" w:cs="Arial"/>
                <w:color w:val="000000"/>
                <w:sz w:val="18"/>
                <w:szCs w:val="18"/>
                <w:lang w:eastAsia="fr-FR"/>
              </w:rPr>
            </w:pPr>
            <w:r w:rsidRPr="00071FE8">
              <w:rPr>
                <w:rFonts w:ascii="Arial" w:eastAsia="Times New Roman" w:hAnsi="Arial" w:cs="Arial"/>
                <w:color w:val="000000"/>
                <w:sz w:val="18"/>
                <w:szCs w:val="18"/>
                <w:lang w:eastAsia="fr-FR"/>
              </w:rPr>
              <w:t>Alain GANEM</w:t>
            </w:r>
          </w:p>
          <w:p w:rsidR="00071FE8" w:rsidRPr="00071FE8" w:rsidRDefault="00071FE8" w:rsidP="00071FE8">
            <w:pPr>
              <w:spacing w:after="0" w:line="240" w:lineRule="auto"/>
              <w:rPr>
                <w:rFonts w:ascii="Arial" w:eastAsia="Times New Roman" w:hAnsi="Arial" w:cs="Arial"/>
                <w:color w:val="000000"/>
                <w:sz w:val="18"/>
                <w:szCs w:val="18"/>
                <w:lang w:eastAsia="fr-FR"/>
              </w:rPr>
            </w:pPr>
            <w:r w:rsidRPr="00071FE8">
              <w:rPr>
                <w:rFonts w:ascii="Arial" w:eastAsia="Times New Roman" w:hAnsi="Arial" w:cs="Arial"/>
                <w:color w:val="000000"/>
                <w:sz w:val="18"/>
                <w:szCs w:val="18"/>
                <w:lang w:eastAsia="fr-FR"/>
              </w:rPr>
              <w:t>Sophie VIGHETTI</w:t>
            </w:r>
          </w:p>
          <w:p w:rsidR="00071FE8" w:rsidRPr="00071FE8" w:rsidRDefault="00071FE8" w:rsidP="00071FE8">
            <w:pPr>
              <w:spacing w:after="0" w:line="240" w:lineRule="auto"/>
              <w:rPr>
                <w:rFonts w:ascii="Arial" w:eastAsia="Times New Roman" w:hAnsi="Arial" w:cs="Arial"/>
                <w:color w:val="000000"/>
                <w:sz w:val="18"/>
                <w:szCs w:val="18"/>
                <w:lang w:eastAsia="fr-FR"/>
              </w:rPr>
            </w:pPr>
            <w:r w:rsidRPr="00071FE8">
              <w:rPr>
                <w:rFonts w:ascii="Arial" w:eastAsia="Times New Roman" w:hAnsi="Arial" w:cs="Arial"/>
                <w:color w:val="000000"/>
                <w:sz w:val="18"/>
                <w:szCs w:val="18"/>
                <w:lang w:eastAsia="fr-FR"/>
              </w:rPr>
              <w:t>Vanille PEYTIER</w:t>
            </w:r>
          </w:p>
          <w:p w:rsidR="00071FE8" w:rsidRPr="00071FE8" w:rsidRDefault="00071FE8" w:rsidP="00071FE8">
            <w:pPr>
              <w:spacing w:after="0" w:line="240" w:lineRule="auto"/>
              <w:rPr>
                <w:rFonts w:ascii="Arial" w:eastAsia="Times New Roman" w:hAnsi="Arial" w:cs="Arial"/>
                <w:color w:val="000000"/>
                <w:sz w:val="18"/>
                <w:szCs w:val="18"/>
                <w:lang w:eastAsia="fr-FR"/>
              </w:rPr>
            </w:pPr>
            <w:r w:rsidRPr="00071FE8">
              <w:rPr>
                <w:rFonts w:ascii="Arial" w:eastAsia="Times New Roman" w:hAnsi="Arial" w:cs="Arial"/>
                <w:color w:val="000000"/>
                <w:sz w:val="18"/>
                <w:szCs w:val="18"/>
                <w:lang w:eastAsia="fr-FR"/>
              </w:rPr>
              <w:t>Monique BOURDIAUX</w:t>
            </w:r>
          </w:p>
          <w:p w:rsidR="00071FE8" w:rsidRPr="00071FE8" w:rsidRDefault="00071FE8" w:rsidP="00071FE8">
            <w:pPr>
              <w:spacing w:after="0" w:line="240" w:lineRule="auto"/>
              <w:rPr>
                <w:rFonts w:ascii="Arial" w:eastAsia="Times New Roman" w:hAnsi="Arial" w:cs="Arial"/>
                <w:color w:val="000000"/>
                <w:sz w:val="18"/>
                <w:szCs w:val="18"/>
                <w:lang w:eastAsia="fr-FR"/>
              </w:rPr>
            </w:pPr>
            <w:r w:rsidRPr="00071FE8">
              <w:rPr>
                <w:rFonts w:ascii="Arial" w:eastAsia="Times New Roman" w:hAnsi="Arial" w:cs="Arial"/>
                <w:color w:val="000000"/>
                <w:sz w:val="18"/>
                <w:szCs w:val="18"/>
                <w:lang w:eastAsia="fr-FR"/>
              </w:rPr>
              <w:t>Josette CHARAF</w:t>
            </w:r>
          </w:p>
          <w:p w:rsidR="00071FE8" w:rsidRPr="00071FE8" w:rsidRDefault="00071FE8" w:rsidP="00071FE8">
            <w:pPr>
              <w:spacing w:after="0" w:line="240" w:lineRule="auto"/>
              <w:rPr>
                <w:rFonts w:ascii="Arial" w:eastAsia="Times New Roman" w:hAnsi="Arial" w:cs="Arial"/>
                <w:color w:val="000000"/>
                <w:sz w:val="18"/>
                <w:szCs w:val="18"/>
                <w:lang w:eastAsia="fr-FR"/>
              </w:rPr>
            </w:pPr>
            <w:r w:rsidRPr="00071FE8">
              <w:rPr>
                <w:rFonts w:ascii="Arial" w:eastAsia="Times New Roman" w:hAnsi="Arial" w:cs="Arial"/>
                <w:color w:val="000000"/>
                <w:sz w:val="18"/>
                <w:szCs w:val="18"/>
                <w:lang w:eastAsia="fr-FR"/>
              </w:rPr>
              <w:t>Samuel GREGO</w:t>
            </w:r>
          </w:p>
          <w:p w:rsidR="00071FE8" w:rsidRPr="00071FE8" w:rsidRDefault="00071FE8" w:rsidP="00071FE8">
            <w:pPr>
              <w:spacing w:after="0" w:line="240" w:lineRule="auto"/>
              <w:rPr>
                <w:rFonts w:ascii="Arial" w:eastAsia="Times New Roman" w:hAnsi="Arial" w:cs="Arial"/>
                <w:color w:val="000000"/>
                <w:sz w:val="18"/>
                <w:szCs w:val="18"/>
                <w:lang w:eastAsia="fr-FR"/>
              </w:rPr>
            </w:pPr>
            <w:r w:rsidRPr="00071FE8">
              <w:rPr>
                <w:rFonts w:ascii="Arial" w:eastAsia="Times New Roman" w:hAnsi="Arial" w:cs="Arial"/>
                <w:color w:val="000000"/>
                <w:sz w:val="18"/>
                <w:szCs w:val="18"/>
                <w:lang w:eastAsia="fr-FR"/>
              </w:rPr>
              <w:t>Alain FLOUTIER</w:t>
            </w:r>
          </w:p>
          <w:p w:rsidR="00071FE8" w:rsidRPr="00071FE8" w:rsidRDefault="00071FE8" w:rsidP="00071FE8">
            <w:pPr>
              <w:spacing w:after="0" w:line="240" w:lineRule="auto"/>
              <w:rPr>
                <w:rFonts w:ascii="Arial" w:eastAsia="Times New Roman" w:hAnsi="Arial" w:cs="Arial"/>
                <w:color w:val="000000"/>
                <w:sz w:val="18"/>
                <w:szCs w:val="18"/>
                <w:lang w:eastAsia="fr-FR"/>
              </w:rPr>
            </w:pPr>
            <w:r w:rsidRPr="00071FE8">
              <w:rPr>
                <w:rFonts w:ascii="Arial" w:eastAsia="Times New Roman" w:hAnsi="Arial" w:cs="Arial"/>
                <w:color w:val="000000"/>
                <w:sz w:val="18"/>
                <w:szCs w:val="18"/>
                <w:lang w:eastAsia="fr-FR"/>
              </w:rPr>
              <w:lastRenderedPageBreak/>
              <w:t>Joseph GALERA</w:t>
            </w:r>
          </w:p>
          <w:p w:rsidR="00071FE8" w:rsidRPr="00071FE8" w:rsidRDefault="00071FE8" w:rsidP="00071FE8">
            <w:pPr>
              <w:spacing w:after="0" w:line="240" w:lineRule="auto"/>
              <w:rPr>
                <w:rFonts w:ascii="Arial" w:eastAsia="Times New Roman" w:hAnsi="Arial" w:cs="Arial"/>
                <w:color w:val="000000"/>
                <w:sz w:val="16"/>
                <w:szCs w:val="16"/>
                <w:lang w:eastAsia="fr-FR"/>
              </w:rPr>
            </w:pPr>
          </w:p>
          <w:p w:rsidR="00071FE8" w:rsidRPr="00071FE8" w:rsidRDefault="00071FE8" w:rsidP="00071FE8">
            <w:pPr>
              <w:spacing w:after="0" w:line="240" w:lineRule="auto"/>
              <w:rPr>
                <w:rFonts w:ascii="Arial" w:eastAsia="Times New Roman" w:hAnsi="Arial" w:cs="Arial"/>
                <w:color w:val="000000"/>
                <w:sz w:val="16"/>
                <w:szCs w:val="16"/>
                <w:lang w:eastAsia="fr-FR"/>
              </w:rPr>
            </w:pPr>
          </w:p>
        </w:tc>
      </w:tr>
    </w:tbl>
    <w:p w:rsidR="00071FE8" w:rsidRDefault="00071FE8" w:rsidP="00071FE8">
      <w:pPr>
        <w:autoSpaceDE w:val="0"/>
        <w:autoSpaceDN w:val="0"/>
        <w:adjustRightInd w:val="0"/>
        <w:spacing w:after="0"/>
        <w:rPr>
          <w:rFonts w:ascii="Arial" w:hAnsi="Arial" w:cs="Arial"/>
          <w:i/>
          <w:sz w:val="20"/>
          <w:szCs w:val="20"/>
        </w:rPr>
      </w:pPr>
    </w:p>
    <w:p w:rsidR="00071FE8" w:rsidRDefault="00071FE8" w:rsidP="00E33AF7">
      <w:pPr>
        <w:widowControl w:val="0"/>
        <w:autoSpaceDE w:val="0"/>
        <w:autoSpaceDN w:val="0"/>
        <w:spacing w:after="0" w:line="240" w:lineRule="auto"/>
        <w:jc w:val="both"/>
        <w:rPr>
          <w:rFonts w:ascii="Arial" w:eastAsia="Times New Roman" w:hAnsi="Arial" w:cs="Arial"/>
          <w:sz w:val="20"/>
          <w:szCs w:val="20"/>
          <w:lang w:eastAsia="fr-FR"/>
        </w:rPr>
      </w:pPr>
    </w:p>
    <w:p w:rsidR="00071FE8" w:rsidRDefault="00071FE8" w:rsidP="00E33AF7">
      <w:pPr>
        <w:widowControl w:val="0"/>
        <w:autoSpaceDE w:val="0"/>
        <w:autoSpaceDN w:val="0"/>
        <w:spacing w:after="0" w:line="240" w:lineRule="auto"/>
        <w:jc w:val="both"/>
        <w:rPr>
          <w:rFonts w:ascii="Arial" w:eastAsia="Times New Roman" w:hAnsi="Arial" w:cs="Arial"/>
          <w:sz w:val="20"/>
          <w:szCs w:val="20"/>
          <w:lang w:eastAsia="fr-FR"/>
        </w:rPr>
      </w:pPr>
    </w:p>
    <w:p w:rsidR="00071FE8" w:rsidRDefault="00071FE8" w:rsidP="00071FE8">
      <w:pPr>
        <w:autoSpaceDE w:val="0"/>
        <w:autoSpaceDN w:val="0"/>
        <w:adjustRightInd w:val="0"/>
        <w:spacing w:after="0"/>
        <w:rPr>
          <w:rFonts w:ascii="Arial" w:eastAsia="Calibri" w:hAnsi="Arial" w:cs="Arial"/>
          <w:b/>
          <w:bCs/>
          <w:sz w:val="18"/>
          <w:szCs w:val="18"/>
          <w:u w:val="single"/>
        </w:rPr>
      </w:pPr>
      <w:r>
        <w:rPr>
          <w:rFonts w:ascii="Arial" w:eastAsia="Times New Roman" w:hAnsi="Arial" w:cs="Arial"/>
          <w:b/>
          <w:bCs/>
          <w:sz w:val="20"/>
          <w:szCs w:val="20"/>
          <w:u w:val="single"/>
          <w:lang w:eastAsia="fr-FR"/>
        </w:rPr>
        <w:t>13</w:t>
      </w:r>
      <w:r w:rsidRPr="00FD0E70">
        <w:rPr>
          <w:rFonts w:ascii="Arial" w:eastAsia="Times New Roman" w:hAnsi="Arial" w:cs="Arial"/>
          <w:b/>
          <w:bCs/>
          <w:sz w:val="20"/>
          <w:szCs w:val="20"/>
          <w:u w:val="single"/>
          <w:lang w:eastAsia="fr-FR"/>
        </w:rPr>
        <w:t>°</w:t>
      </w:r>
      <w:r>
        <w:rPr>
          <w:rFonts w:ascii="Arial" w:eastAsia="Calibri" w:hAnsi="Arial" w:cs="Arial"/>
          <w:b/>
          <w:bCs/>
          <w:sz w:val="18"/>
          <w:szCs w:val="18"/>
          <w:u w:val="single"/>
        </w:rPr>
        <w:t xml:space="preserve"> Désignation des délégués auprès du CNAS</w:t>
      </w:r>
    </w:p>
    <w:p w:rsidR="00071FE8" w:rsidRDefault="00071FE8" w:rsidP="00071FE8">
      <w:pPr>
        <w:autoSpaceDE w:val="0"/>
        <w:autoSpaceDN w:val="0"/>
        <w:adjustRightInd w:val="0"/>
        <w:spacing w:after="0"/>
        <w:rPr>
          <w:rFonts w:ascii="Arial" w:hAnsi="Arial" w:cs="Arial"/>
          <w:i/>
          <w:sz w:val="20"/>
          <w:szCs w:val="20"/>
        </w:rPr>
      </w:pPr>
      <w:r>
        <w:rPr>
          <w:rFonts w:ascii="Arial" w:hAnsi="Arial" w:cs="Arial"/>
          <w:i/>
          <w:sz w:val="20"/>
          <w:szCs w:val="20"/>
        </w:rPr>
        <w:t>Délibération n°023-2026 Rapporteur : Madame la Maire</w:t>
      </w:r>
    </w:p>
    <w:p w:rsidR="00EA1C1A" w:rsidRDefault="00EA1C1A" w:rsidP="00E33AF7">
      <w:pPr>
        <w:widowControl w:val="0"/>
        <w:autoSpaceDE w:val="0"/>
        <w:autoSpaceDN w:val="0"/>
        <w:spacing w:after="0" w:line="240" w:lineRule="auto"/>
        <w:jc w:val="both"/>
        <w:rPr>
          <w:rFonts w:ascii="Arial" w:eastAsia="Times New Roman" w:hAnsi="Arial" w:cs="Arial"/>
          <w:sz w:val="20"/>
          <w:szCs w:val="20"/>
          <w:lang w:eastAsia="fr-FR"/>
        </w:rPr>
      </w:pPr>
    </w:p>
    <w:p w:rsidR="00071FE8" w:rsidRPr="00071FE8" w:rsidRDefault="00071FE8" w:rsidP="00071FE8">
      <w:pPr>
        <w:widowControl w:val="0"/>
        <w:autoSpaceDE w:val="0"/>
        <w:autoSpaceDN w:val="0"/>
        <w:spacing w:after="0" w:line="360" w:lineRule="auto"/>
        <w:jc w:val="both"/>
        <w:rPr>
          <w:rFonts w:ascii="Arial" w:eastAsia="Times New Roman" w:hAnsi="Arial" w:cs="Arial"/>
          <w:sz w:val="18"/>
          <w:szCs w:val="18"/>
          <w:lang w:eastAsia="fr-FR"/>
        </w:rPr>
      </w:pPr>
      <w:r w:rsidRPr="00071FE8">
        <w:rPr>
          <w:rFonts w:ascii="Arial" w:eastAsia="Times New Roman" w:hAnsi="Arial" w:cs="Arial"/>
          <w:sz w:val="18"/>
          <w:szCs w:val="18"/>
          <w:lang w:eastAsia="fr-FR"/>
        </w:rPr>
        <w:t>Madame la Maire expose :</w:t>
      </w:r>
    </w:p>
    <w:p w:rsidR="00071FE8" w:rsidRPr="00071FE8" w:rsidRDefault="00071FE8" w:rsidP="00071FE8">
      <w:pPr>
        <w:widowControl w:val="0"/>
        <w:autoSpaceDE w:val="0"/>
        <w:autoSpaceDN w:val="0"/>
        <w:spacing w:after="0" w:line="360" w:lineRule="auto"/>
        <w:jc w:val="both"/>
        <w:rPr>
          <w:rFonts w:ascii="Arial" w:eastAsia="Times New Roman" w:hAnsi="Arial" w:cs="Arial"/>
          <w:sz w:val="18"/>
          <w:szCs w:val="18"/>
          <w:lang w:eastAsia="fr-FR"/>
        </w:rPr>
      </w:pPr>
      <w:r w:rsidRPr="00071FE8">
        <w:rPr>
          <w:rFonts w:ascii="Arial" w:eastAsia="Times New Roman" w:hAnsi="Arial" w:cs="Arial"/>
          <w:sz w:val="18"/>
          <w:szCs w:val="18"/>
          <w:lang w:eastAsia="fr-FR"/>
        </w:rPr>
        <w:t>Vu le Code Général des Collectivités Territoriales ;</w:t>
      </w:r>
    </w:p>
    <w:p w:rsidR="00071FE8" w:rsidRPr="00071FE8" w:rsidRDefault="00071FE8" w:rsidP="00071FE8">
      <w:pPr>
        <w:widowControl w:val="0"/>
        <w:autoSpaceDE w:val="0"/>
        <w:autoSpaceDN w:val="0"/>
        <w:spacing w:after="0" w:line="360" w:lineRule="auto"/>
        <w:jc w:val="both"/>
        <w:rPr>
          <w:rFonts w:ascii="Arial" w:eastAsia="Times New Roman" w:hAnsi="Arial" w:cs="Arial"/>
          <w:sz w:val="18"/>
          <w:szCs w:val="18"/>
          <w:lang w:eastAsia="fr-FR"/>
        </w:rPr>
      </w:pPr>
      <w:r w:rsidRPr="00071FE8">
        <w:rPr>
          <w:rFonts w:ascii="Arial" w:eastAsia="Times New Roman" w:hAnsi="Arial" w:cs="Arial"/>
          <w:sz w:val="18"/>
          <w:szCs w:val="18"/>
          <w:lang w:eastAsia="fr-FR"/>
        </w:rPr>
        <w:t>Vu le Code de la Fonction Publique ;</w:t>
      </w:r>
    </w:p>
    <w:p w:rsidR="00071FE8" w:rsidRPr="00071FE8" w:rsidRDefault="00071FE8" w:rsidP="00071FE8">
      <w:pPr>
        <w:tabs>
          <w:tab w:val="left" w:pos="5805"/>
        </w:tabs>
        <w:spacing w:after="0" w:line="240" w:lineRule="auto"/>
        <w:jc w:val="both"/>
        <w:rPr>
          <w:rFonts w:ascii="Arial" w:eastAsia="Times New Roman" w:hAnsi="Arial" w:cs="Arial"/>
          <w:sz w:val="18"/>
          <w:szCs w:val="18"/>
          <w:lang w:eastAsia="fr-FR"/>
        </w:rPr>
      </w:pPr>
      <w:r w:rsidRPr="00071FE8">
        <w:rPr>
          <w:rFonts w:ascii="Arial" w:eastAsia="Times New Roman" w:hAnsi="Arial" w:cs="Arial"/>
          <w:sz w:val="18"/>
          <w:szCs w:val="18"/>
          <w:lang w:eastAsia="fr-FR"/>
        </w:rPr>
        <w:t>Considérant que le CNAS est un organisme de portée nationale qui a pour objet l’amélioration des conditions de vie des personnels de la fonction publique territoriale et de leurs familles ;</w:t>
      </w:r>
    </w:p>
    <w:p w:rsidR="00071FE8" w:rsidRPr="00071FE8" w:rsidRDefault="00071FE8" w:rsidP="00071FE8">
      <w:pPr>
        <w:tabs>
          <w:tab w:val="left" w:pos="5805"/>
        </w:tabs>
        <w:spacing w:after="0" w:line="240" w:lineRule="auto"/>
        <w:jc w:val="both"/>
        <w:rPr>
          <w:rFonts w:ascii="Arial" w:eastAsia="Times New Roman" w:hAnsi="Arial" w:cs="Arial"/>
          <w:sz w:val="18"/>
          <w:szCs w:val="18"/>
          <w:lang w:eastAsia="fr-FR"/>
        </w:rPr>
      </w:pPr>
    </w:p>
    <w:p w:rsidR="00071FE8" w:rsidRPr="00071FE8" w:rsidRDefault="00071FE8" w:rsidP="00071FE8">
      <w:pPr>
        <w:tabs>
          <w:tab w:val="left" w:pos="5805"/>
        </w:tabs>
        <w:spacing w:after="0" w:line="240" w:lineRule="auto"/>
        <w:jc w:val="both"/>
        <w:rPr>
          <w:rFonts w:ascii="Arial" w:eastAsia="Times New Roman" w:hAnsi="Arial" w:cs="Arial"/>
          <w:sz w:val="18"/>
          <w:szCs w:val="18"/>
          <w:lang w:eastAsia="fr-FR"/>
        </w:rPr>
      </w:pPr>
      <w:r w:rsidRPr="00071FE8">
        <w:rPr>
          <w:rFonts w:ascii="Arial" w:eastAsia="Times New Roman" w:hAnsi="Arial" w:cs="Arial"/>
          <w:sz w:val="18"/>
          <w:szCs w:val="18"/>
          <w:lang w:eastAsia="fr-FR"/>
        </w:rPr>
        <w:t>Considérant qu’à cet effet, il propose à ses bénéficiaires un très large éventail de prestations (aides, secours, prêts sociaux, vacances, loisirs, chèques-réduction etc..) qu’il fait évoluer chaque année afin de répondre à leurs besoins et à leurs attentes.</w:t>
      </w:r>
    </w:p>
    <w:p w:rsidR="00071FE8" w:rsidRPr="00071FE8" w:rsidRDefault="00071FE8" w:rsidP="00071FE8">
      <w:pPr>
        <w:tabs>
          <w:tab w:val="left" w:pos="5805"/>
        </w:tabs>
        <w:spacing w:after="0" w:line="240" w:lineRule="auto"/>
        <w:jc w:val="both"/>
        <w:rPr>
          <w:rFonts w:ascii="Arial" w:eastAsia="Times New Roman" w:hAnsi="Arial" w:cs="Arial"/>
          <w:sz w:val="18"/>
          <w:szCs w:val="18"/>
          <w:lang w:eastAsia="fr-FR"/>
        </w:rPr>
      </w:pPr>
    </w:p>
    <w:p w:rsidR="00071FE8" w:rsidRPr="00071FE8" w:rsidRDefault="00071FE8" w:rsidP="00071FE8">
      <w:pPr>
        <w:tabs>
          <w:tab w:val="left" w:pos="5805"/>
        </w:tabs>
        <w:spacing w:after="0" w:line="240" w:lineRule="auto"/>
        <w:jc w:val="both"/>
        <w:rPr>
          <w:rFonts w:ascii="Arial" w:eastAsia="Times New Roman" w:hAnsi="Arial" w:cs="Arial"/>
          <w:sz w:val="18"/>
          <w:szCs w:val="18"/>
          <w:lang w:eastAsia="fr-FR"/>
        </w:rPr>
      </w:pPr>
      <w:r w:rsidRPr="00071FE8">
        <w:rPr>
          <w:rFonts w:ascii="Arial" w:eastAsia="Times New Roman" w:hAnsi="Arial" w:cs="Arial"/>
          <w:sz w:val="18"/>
          <w:szCs w:val="18"/>
          <w:lang w:eastAsia="fr-FR"/>
        </w:rPr>
        <w:t>Considérant la désignation d’un membre de l’organe délibérant, en qualité de délégué élu pour représenter la collectivité auprès du CNAS,</w:t>
      </w:r>
    </w:p>
    <w:p w:rsidR="00071FE8" w:rsidRPr="00071FE8" w:rsidRDefault="00071FE8" w:rsidP="00071FE8">
      <w:pPr>
        <w:tabs>
          <w:tab w:val="left" w:pos="5805"/>
        </w:tabs>
        <w:spacing w:after="0" w:line="240" w:lineRule="auto"/>
        <w:jc w:val="both"/>
        <w:rPr>
          <w:rFonts w:ascii="Arial" w:eastAsia="Times New Roman" w:hAnsi="Arial" w:cs="Arial"/>
          <w:sz w:val="18"/>
          <w:szCs w:val="18"/>
          <w:lang w:eastAsia="fr-FR"/>
        </w:rPr>
      </w:pPr>
    </w:p>
    <w:p w:rsidR="00071FE8" w:rsidRPr="00071FE8" w:rsidRDefault="00071FE8" w:rsidP="00071FE8">
      <w:pPr>
        <w:tabs>
          <w:tab w:val="left" w:pos="5805"/>
        </w:tabs>
        <w:spacing w:after="0" w:line="240" w:lineRule="auto"/>
        <w:jc w:val="both"/>
        <w:rPr>
          <w:rFonts w:ascii="Arial" w:eastAsia="Times New Roman" w:hAnsi="Arial" w:cs="Arial"/>
          <w:sz w:val="18"/>
          <w:szCs w:val="18"/>
          <w:lang w:eastAsia="fr-FR"/>
        </w:rPr>
      </w:pPr>
      <w:r w:rsidRPr="00071FE8">
        <w:rPr>
          <w:rFonts w:ascii="Arial" w:eastAsia="Times New Roman" w:hAnsi="Arial" w:cs="Arial"/>
          <w:sz w:val="18"/>
          <w:szCs w:val="18"/>
          <w:lang w:eastAsia="fr-FR"/>
        </w:rPr>
        <w:t>Considérant la désignation d’un membre du personnel bénéficiaire, en qualité d’agent délégué pour représenter la collectivité auprès du CNAS ;</w:t>
      </w:r>
    </w:p>
    <w:p w:rsidR="00071FE8" w:rsidRPr="00071FE8" w:rsidRDefault="00071FE8" w:rsidP="00071FE8">
      <w:pPr>
        <w:tabs>
          <w:tab w:val="left" w:pos="5805"/>
        </w:tabs>
        <w:spacing w:after="0" w:line="240" w:lineRule="auto"/>
        <w:jc w:val="both"/>
        <w:rPr>
          <w:rFonts w:ascii="Arial" w:eastAsia="Times New Roman" w:hAnsi="Arial" w:cs="Arial"/>
          <w:sz w:val="18"/>
          <w:szCs w:val="18"/>
          <w:lang w:eastAsia="fr-FR"/>
        </w:rPr>
      </w:pPr>
    </w:p>
    <w:p w:rsidR="00071FE8" w:rsidRPr="00071FE8" w:rsidRDefault="00071FE8" w:rsidP="00071FE8">
      <w:pPr>
        <w:tabs>
          <w:tab w:val="left" w:pos="5805"/>
        </w:tabs>
        <w:spacing w:after="0" w:line="240" w:lineRule="auto"/>
        <w:jc w:val="both"/>
        <w:rPr>
          <w:rFonts w:ascii="Arial" w:eastAsia="Times New Roman" w:hAnsi="Arial" w:cs="Arial"/>
          <w:sz w:val="18"/>
          <w:szCs w:val="18"/>
          <w:lang w:eastAsia="fr-FR"/>
        </w:rPr>
      </w:pPr>
      <w:r w:rsidRPr="00071FE8">
        <w:rPr>
          <w:rFonts w:ascii="Arial" w:eastAsia="Times New Roman" w:hAnsi="Arial" w:cs="Arial"/>
          <w:sz w:val="18"/>
          <w:szCs w:val="18"/>
          <w:lang w:eastAsia="fr-FR"/>
        </w:rPr>
        <w:t xml:space="preserve">Après en avoir délibéré, le conseil municipal décide à </w:t>
      </w:r>
      <w:r w:rsidRPr="00071FE8">
        <w:rPr>
          <w:rFonts w:ascii="Arial" w:eastAsia="Times New Roman" w:hAnsi="Arial" w:cs="Arial"/>
          <w:b/>
          <w:sz w:val="18"/>
          <w:szCs w:val="18"/>
          <w:lang w:eastAsia="fr-FR"/>
        </w:rPr>
        <w:t>L’UNANIMITE :</w:t>
      </w:r>
    </w:p>
    <w:p w:rsidR="00071FE8" w:rsidRPr="00071FE8" w:rsidRDefault="00071FE8" w:rsidP="00071FE8">
      <w:pPr>
        <w:tabs>
          <w:tab w:val="left" w:pos="5805"/>
        </w:tabs>
        <w:spacing w:after="0" w:line="240" w:lineRule="auto"/>
        <w:ind w:left="720"/>
        <w:jc w:val="both"/>
        <w:rPr>
          <w:rFonts w:ascii="Arial" w:eastAsia="Times New Roman" w:hAnsi="Arial" w:cs="Arial"/>
          <w:sz w:val="18"/>
          <w:szCs w:val="18"/>
          <w:lang w:eastAsia="fr-FR"/>
        </w:rPr>
      </w:pPr>
    </w:p>
    <w:p w:rsidR="00071FE8" w:rsidRPr="00071FE8" w:rsidRDefault="00071FE8" w:rsidP="00071FE8">
      <w:pPr>
        <w:tabs>
          <w:tab w:val="left" w:pos="5805"/>
        </w:tabs>
        <w:spacing w:after="0" w:line="240" w:lineRule="auto"/>
        <w:jc w:val="both"/>
        <w:rPr>
          <w:rFonts w:ascii="Arial" w:eastAsia="Times New Roman" w:hAnsi="Arial" w:cs="Arial"/>
          <w:sz w:val="18"/>
          <w:szCs w:val="18"/>
          <w:lang w:eastAsia="fr-FR"/>
        </w:rPr>
      </w:pPr>
      <w:r w:rsidRPr="00071FE8">
        <w:rPr>
          <w:rFonts w:ascii="Arial" w:eastAsia="Times New Roman" w:hAnsi="Arial" w:cs="Arial"/>
          <w:sz w:val="18"/>
          <w:szCs w:val="18"/>
          <w:lang w:eastAsia="fr-FR"/>
        </w:rPr>
        <w:t xml:space="preserve">1° De désigner </w:t>
      </w:r>
      <w:r w:rsidRPr="00071FE8">
        <w:rPr>
          <w:rFonts w:ascii="Arial" w:eastAsia="Times New Roman" w:hAnsi="Arial" w:cs="Arial"/>
          <w:b/>
          <w:sz w:val="18"/>
          <w:szCs w:val="18"/>
          <w:lang w:eastAsia="fr-FR"/>
        </w:rPr>
        <w:t>Virginie GOUZE</w:t>
      </w:r>
      <w:r w:rsidRPr="00071FE8">
        <w:rPr>
          <w:rFonts w:ascii="Arial" w:eastAsia="Times New Roman" w:hAnsi="Arial" w:cs="Arial"/>
          <w:sz w:val="18"/>
          <w:szCs w:val="18"/>
          <w:lang w:eastAsia="fr-FR"/>
        </w:rPr>
        <w:t>, 1</w:t>
      </w:r>
      <w:r w:rsidRPr="00071FE8">
        <w:rPr>
          <w:rFonts w:ascii="Arial" w:eastAsia="Times New Roman" w:hAnsi="Arial" w:cs="Arial"/>
          <w:sz w:val="18"/>
          <w:szCs w:val="18"/>
          <w:vertAlign w:val="superscript"/>
          <w:lang w:eastAsia="fr-FR"/>
        </w:rPr>
        <w:t>ère</w:t>
      </w:r>
      <w:r w:rsidRPr="00071FE8">
        <w:rPr>
          <w:rFonts w:ascii="Arial" w:eastAsia="Times New Roman" w:hAnsi="Arial" w:cs="Arial"/>
          <w:sz w:val="18"/>
          <w:szCs w:val="18"/>
          <w:lang w:eastAsia="fr-FR"/>
        </w:rPr>
        <w:t xml:space="preserve"> adjointe, comme membre de l’organe délibérant, en qualité de déléguée élue pour représenter la collectivité auprès du CNAS ;</w:t>
      </w:r>
    </w:p>
    <w:p w:rsidR="00071FE8" w:rsidRPr="00071FE8" w:rsidRDefault="00071FE8" w:rsidP="00071FE8">
      <w:pPr>
        <w:tabs>
          <w:tab w:val="left" w:pos="5805"/>
        </w:tabs>
        <w:spacing w:after="0" w:line="240" w:lineRule="auto"/>
        <w:ind w:left="720"/>
        <w:jc w:val="both"/>
        <w:rPr>
          <w:rFonts w:ascii="Arial" w:eastAsia="Times New Roman" w:hAnsi="Arial" w:cs="Arial"/>
          <w:sz w:val="18"/>
          <w:szCs w:val="18"/>
          <w:lang w:eastAsia="fr-FR"/>
        </w:rPr>
      </w:pPr>
    </w:p>
    <w:p w:rsidR="00071FE8" w:rsidRPr="00071FE8" w:rsidRDefault="00071FE8" w:rsidP="00071FE8">
      <w:pPr>
        <w:tabs>
          <w:tab w:val="left" w:pos="5805"/>
        </w:tabs>
        <w:spacing w:after="0" w:line="240" w:lineRule="auto"/>
        <w:jc w:val="both"/>
        <w:rPr>
          <w:rFonts w:ascii="Arial" w:eastAsia="Times New Roman" w:hAnsi="Arial" w:cs="Arial"/>
          <w:sz w:val="18"/>
          <w:szCs w:val="18"/>
          <w:lang w:eastAsia="fr-FR"/>
        </w:rPr>
      </w:pPr>
      <w:r w:rsidRPr="00071FE8">
        <w:rPr>
          <w:rFonts w:ascii="Arial" w:eastAsia="Times New Roman" w:hAnsi="Arial" w:cs="Arial"/>
          <w:sz w:val="18"/>
          <w:szCs w:val="18"/>
          <w:lang w:eastAsia="fr-FR"/>
        </w:rPr>
        <w:t xml:space="preserve">2° De désigner </w:t>
      </w:r>
      <w:r w:rsidRPr="00071FE8">
        <w:rPr>
          <w:rFonts w:ascii="Arial" w:eastAsia="Times New Roman" w:hAnsi="Arial" w:cs="Arial"/>
          <w:b/>
          <w:sz w:val="18"/>
          <w:szCs w:val="18"/>
          <w:lang w:eastAsia="fr-FR"/>
        </w:rPr>
        <w:t>Catherine LAFFITE</w:t>
      </w:r>
      <w:r w:rsidRPr="00071FE8">
        <w:rPr>
          <w:rFonts w:ascii="Arial" w:eastAsia="Times New Roman" w:hAnsi="Arial" w:cs="Arial"/>
          <w:sz w:val="18"/>
          <w:szCs w:val="18"/>
          <w:lang w:eastAsia="fr-FR"/>
        </w:rPr>
        <w:t xml:space="preserve"> en qualité d’agent délégué et correspondant pour représenter la collectivité auprès du CNAS auprès du service Ressources Humaines.</w:t>
      </w:r>
    </w:p>
    <w:p w:rsidR="00071FE8" w:rsidRPr="00071FE8" w:rsidRDefault="00071FE8" w:rsidP="00071FE8">
      <w:pPr>
        <w:widowControl w:val="0"/>
        <w:autoSpaceDE w:val="0"/>
        <w:autoSpaceDN w:val="0"/>
        <w:spacing w:after="0" w:line="240" w:lineRule="auto"/>
        <w:jc w:val="both"/>
        <w:rPr>
          <w:rFonts w:ascii="Arial" w:eastAsia="Times New Roman" w:hAnsi="Arial" w:cs="Arial"/>
          <w:sz w:val="16"/>
          <w:szCs w:val="16"/>
          <w:lang w:eastAsia="fr-FR"/>
        </w:rPr>
      </w:pPr>
    </w:p>
    <w:p w:rsidR="00071FE8" w:rsidRPr="00071FE8" w:rsidRDefault="00071FE8" w:rsidP="00071FE8">
      <w:pPr>
        <w:widowControl w:val="0"/>
        <w:autoSpaceDE w:val="0"/>
        <w:autoSpaceDN w:val="0"/>
        <w:spacing w:after="0" w:line="240" w:lineRule="auto"/>
        <w:jc w:val="both"/>
        <w:rPr>
          <w:rFonts w:ascii="Arial" w:eastAsia="Times New Roman" w:hAnsi="Arial" w:cs="Arial"/>
          <w:sz w:val="16"/>
          <w:szCs w:val="16"/>
          <w:lang w:eastAsia="fr-FR"/>
        </w:rPr>
      </w:pPr>
    </w:p>
    <w:p w:rsidR="00071FE8" w:rsidRDefault="00071FE8" w:rsidP="00071FE8">
      <w:pPr>
        <w:autoSpaceDE w:val="0"/>
        <w:autoSpaceDN w:val="0"/>
        <w:adjustRightInd w:val="0"/>
        <w:spacing w:after="0"/>
        <w:rPr>
          <w:rFonts w:ascii="Arial" w:eastAsia="Calibri" w:hAnsi="Arial" w:cs="Arial"/>
          <w:b/>
          <w:bCs/>
          <w:sz w:val="18"/>
          <w:szCs w:val="18"/>
          <w:u w:val="single"/>
        </w:rPr>
      </w:pPr>
      <w:r>
        <w:rPr>
          <w:rFonts w:ascii="Arial" w:eastAsia="Times New Roman" w:hAnsi="Arial" w:cs="Arial"/>
          <w:b/>
          <w:bCs/>
          <w:sz w:val="20"/>
          <w:szCs w:val="20"/>
          <w:u w:val="single"/>
          <w:lang w:eastAsia="fr-FR"/>
        </w:rPr>
        <w:t>13</w:t>
      </w:r>
      <w:r w:rsidRPr="00FD0E70">
        <w:rPr>
          <w:rFonts w:ascii="Arial" w:eastAsia="Times New Roman" w:hAnsi="Arial" w:cs="Arial"/>
          <w:b/>
          <w:bCs/>
          <w:sz w:val="20"/>
          <w:szCs w:val="20"/>
          <w:u w:val="single"/>
          <w:lang w:eastAsia="fr-FR"/>
        </w:rPr>
        <w:t>°</w:t>
      </w:r>
      <w:r>
        <w:rPr>
          <w:rFonts w:ascii="Arial" w:eastAsia="Calibri" w:hAnsi="Arial" w:cs="Arial"/>
          <w:b/>
          <w:bCs/>
          <w:sz w:val="18"/>
          <w:szCs w:val="18"/>
          <w:u w:val="single"/>
        </w:rPr>
        <w:t xml:space="preserve"> Désignation des délégués auprès du Syndicat Mixte des Garrigues de Nîmes</w:t>
      </w:r>
    </w:p>
    <w:p w:rsidR="00071FE8" w:rsidRDefault="00071FE8" w:rsidP="00071FE8">
      <w:pPr>
        <w:autoSpaceDE w:val="0"/>
        <w:autoSpaceDN w:val="0"/>
        <w:adjustRightInd w:val="0"/>
        <w:spacing w:after="0"/>
        <w:rPr>
          <w:rFonts w:ascii="Arial" w:hAnsi="Arial" w:cs="Arial"/>
          <w:i/>
          <w:sz w:val="20"/>
          <w:szCs w:val="20"/>
        </w:rPr>
      </w:pPr>
      <w:r>
        <w:rPr>
          <w:rFonts w:ascii="Arial" w:hAnsi="Arial" w:cs="Arial"/>
          <w:i/>
          <w:sz w:val="20"/>
          <w:szCs w:val="20"/>
        </w:rPr>
        <w:t>Délibération n°024-2026 Rapporteur : Madame la Maire</w:t>
      </w:r>
    </w:p>
    <w:p w:rsidR="00071FE8" w:rsidRPr="00071FE8" w:rsidRDefault="00071FE8" w:rsidP="00071FE8">
      <w:pPr>
        <w:widowControl w:val="0"/>
        <w:autoSpaceDE w:val="0"/>
        <w:autoSpaceDN w:val="0"/>
        <w:spacing w:after="0" w:line="240" w:lineRule="auto"/>
        <w:jc w:val="both"/>
        <w:rPr>
          <w:rFonts w:ascii="Arial" w:eastAsia="Times New Roman" w:hAnsi="Arial" w:cs="Arial"/>
          <w:sz w:val="16"/>
          <w:szCs w:val="16"/>
          <w:lang w:eastAsia="fr-FR"/>
        </w:rPr>
      </w:pPr>
    </w:p>
    <w:p w:rsidR="00071FE8" w:rsidRPr="00071FE8" w:rsidRDefault="00071FE8" w:rsidP="00071FE8">
      <w:pPr>
        <w:widowControl w:val="0"/>
        <w:autoSpaceDE w:val="0"/>
        <w:autoSpaceDN w:val="0"/>
        <w:spacing w:after="0" w:line="360" w:lineRule="auto"/>
        <w:jc w:val="both"/>
        <w:rPr>
          <w:rFonts w:ascii="Arial" w:eastAsia="Times New Roman" w:hAnsi="Arial" w:cs="Arial"/>
          <w:sz w:val="18"/>
          <w:szCs w:val="18"/>
          <w:lang w:eastAsia="fr-FR"/>
        </w:rPr>
      </w:pPr>
      <w:r w:rsidRPr="00071FE8">
        <w:rPr>
          <w:rFonts w:ascii="Arial" w:eastAsia="Times New Roman" w:hAnsi="Arial" w:cs="Arial"/>
          <w:sz w:val="18"/>
          <w:szCs w:val="18"/>
          <w:lang w:eastAsia="fr-FR"/>
        </w:rPr>
        <w:t>Madame la Maire expose :</w:t>
      </w:r>
    </w:p>
    <w:p w:rsidR="00071FE8" w:rsidRPr="00071FE8" w:rsidRDefault="00071FE8" w:rsidP="00071FE8">
      <w:pPr>
        <w:widowControl w:val="0"/>
        <w:autoSpaceDE w:val="0"/>
        <w:autoSpaceDN w:val="0"/>
        <w:spacing w:after="0" w:line="360" w:lineRule="auto"/>
        <w:jc w:val="both"/>
        <w:rPr>
          <w:rFonts w:ascii="Arial" w:eastAsia="Times New Roman" w:hAnsi="Arial" w:cs="Arial"/>
          <w:sz w:val="18"/>
          <w:szCs w:val="18"/>
          <w:lang w:eastAsia="fr-FR"/>
        </w:rPr>
      </w:pPr>
      <w:r w:rsidRPr="00071FE8">
        <w:rPr>
          <w:rFonts w:ascii="Arial" w:eastAsia="Times New Roman" w:hAnsi="Arial" w:cs="Arial"/>
          <w:sz w:val="18"/>
          <w:szCs w:val="18"/>
          <w:lang w:eastAsia="fr-FR"/>
        </w:rPr>
        <w:t>Vu le Code Général des Collectivités Territoriales et notamment son article L2121-21 ;</w:t>
      </w:r>
    </w:p>
    <w:p w:rsidR="00071FE8" w:rsidRPr="00071FE8" w:rsidRDefault="00071FE8" w:rsidP="00071FE8">
      <w:pPr>
        <w:widowControl w:val="0"/>
        <w:autoSpaceDE w:val="0"/>
        <w:autoSpaceDN w:val="0"/>
        <w:spacing w:after="0" w:line="360" w:lineRule="auto"/>
        <w:jc w:val="both"/>
        <w:rPr>
          <w:rFonts w:ascii="Arial" w:eastAsia="Times New Roman" w:hAnsi="Arial" w:cs="Arial"/>
          <w:sz w:val="18"/>
          <w:szCs w:val="18"/>
          <w:lang w:eastAsia="fr-FR"/>
        </w:rPr>
      </w:pPr>
      <w:r w:rsidRPr="00071FE8">
        <w:rPr>
          <w:rFonts w:ascii="Arial" w:eastAsia="Times New Roman" w:hAnsi="Arial" w:cs="Arial"/>
          <w:sz w:val="18"/>
          <w:szCs w:val="18"/>
          <w:lang w:eastAsia="fr-FR"/>
        </w:rPr>
        <w:t>Considérant qu’il convient de procéder à la désignation d’un délégué titulaire et d’un délégué suppléant appelés à siéger au sein du Syndicat Mixte des Garrigues de la Région de Nîmes ;</w:t>
      </w:r>
    </w:p>
    <w:p w:rsidR="00071FE8" w:rsidRPr="00071FE8" w:rsidRDefault="00071FE8" w:rsidP="00071FE8">
      <w:pPr>
        <w:widowControl w:val="0"/>
        <w:autoSpaceDE w:val="0"/>
        <w:autoSpaceDN w:val="0"/>
        <w:spacing w:after="0" w:line="360" w:lineRule="auto"/>
        <w:jc w:val="both"/>
        <w:rPr>
          <w:rFonts w:ascii="Arial" w:eastAsia="Times New Roman" w:hAnsi="Arial" w:cs="Arial"/>
          <w:sz w:val="18"/>
          <w:szCs w:val="18"/>
          <w:lang w:eastAsia="fr-FR"/>
        </w:rPr>
      </w:pPr>
      <w:r w:rsidRPr="00071FE8">
        <w:rPr>
          <w:rFonts w:ascii="Arial" w:eastAsia="Times New Roman" w:hAnsi="Arial" w:cs="Arial"/>
          <w:sz w:val="18"/>
          <w:szCs w:val="18"/>
          <w:lang w:eastAsia="fr-FR"/>
        </w:rPr>
        <w:t>Considérant les missions du syndicat à savoir :</w:t>
      </w:r>
    </w:p>
    <w:p w:rsidR="00071FE8" w:rsidRPr="00071FE8" w:rsidRDefault="00071FE8" w:rsidP="00071FE8">
      <w:pPr>
        <w:tabs>
          <w:tab w:val="left" w:pos="5805"/>
        </w:tabs>
        <w:spacing w:after="0" w:line="240" w:lineRule="auto"/>
        <w:jc w:val="both"/>
        <w:rPr>
          <w:rFonts w:ascii="Arial" w:eastAsia="Times New Roman" w:hAnsi="Arial" w:cs="Arial"/>
          <w:sz w:val="18"/>
          <w:szCs w:val="18"/>
          <w:lang w:eastAsia="fr-FR"/>
        </w:rPr>
      </w:pPr>
      <w:r w:rsidRPr="00071FE8">
        <w:rPr>
          <w:rFonts w:ascii="Arial" w:eastAsia="Times New Roman" w:hAnsi="Arial" w:cs="Arial"/>
          <w:sz w:val="18"/>
          <w:szCs w:val="18"/>
          <w:lang w:eastAsia="fr-FR"/>
        </w:rPr>
        <w:t>Ce syndicat à vocation à assurer la gestion et la pérennité du réseau de défense de la forêt contre les incendies (DFCI).</w:t>
      </w:r>
    </w:p>
    <w:p w:rsidR="00071FE8" w:rsidRPr="00071FE8" w:rsidRDefault="00071FE8" w:rsidP="00071FE8">
      <w:pPr>
        <w:tabs>
          <w:tab w:val="left" w:pos="5805"/>
        </w:tabs>
        <w:spacing w:after="0" w:line="240" w:lineRule="auto"/>
        <w:jc w:val="both"/>
        <w:rPr>
          <w:rFonts w:ascii="Arial" w:eastAsia="Times New Roman" w:hAnsi="Arial" w:cs="Arial"/>
          <w:sz w:val="18"/>
          <w:szCs w:val="18"/>
          <w:lang w:eastAsia="fr-FR"/>
        </w:rPr>
      </w:pPr>
    </w:p>
    <w:p w:rsidR="00071FE8" w:rsidRPr="00071FE8" w:rsidRDefault="00071FE8" w:rsidP="00071FE8">
      <w:pPr>
        <w:tabs>
          <w:tab w:val="left" w:pos="5805"/>
        </w:tabs>
        <w:spacing w:after="0" w:line="240" w:lineRule="auto"/>
        <w:jc w:val="both"/>
        <w:rPr>
          <w:rFonts w:ascii="Arial" w:eastAsia="Times New Roman" w:hAnsi="Arial" w:cs="Arial"/>
          <w:sz w:val="18"/>
          <w:szCs w:val="18"/>
          <w:lang w:eastAsia="fr-FR"/>
        </w:rPr>
      </w:pPr>
      <w:r w:rsidRPr="00071FE8">
        <w:rPr>
          <w:rFonts w:ascii="Arial" w:eastAsia="Times New Roman" w:hAnsi="Arial" w:cs="Arial"/>
          <w:sz w:val="18"/>
          <w:szCs w:val="18"/>
          <w:lang w:eastAsia="fr-FR"/>
        </w:rPr>
        <w:t>Vu les candidatures de Bruno GAUBIAC (délégué titulaire) et Olivier MAURIN (délégué suppléant) ;</w:t>
      </w:r>
    </w:p>
    <w:p w:rsidR="00071FE8" w:rsidRPr="00071FE8" w:rsidRDefault="00071FE8" w:rsidP="00071FE8">
      <w:pPr>
        <w:tabs>
          <w:tab w:val="left" w:pos="5805"/>
        </w:tabs>
        <w:spacing w:after="0" w:line="240" w:lineRule="auto"/>
        <w:jc w:val="both"/>
        <w:rPr>
          <w:rFonts w:ascii="Arial" w:eastAsia="Times New Roman" w:hAnsi="Arial" w:cs="Arial"/>
          <w:sz w:val="18"/>
          <w:szCs w:val="18"/>
          <w:lang w:eastAsia="fr-FR"/>
        </w:rPr>
      </w:pPr>
    </w:p>
    <w:p w:rsidR="00071FE8" w:rsidRPr="00071FE8" w:rsidRDefault="00071FE8" w:rsidP="00071FE8">
      <w:pPr>
        <w:tabs>
          <w:tab w:val="left" w:pos="5805"/>
        </w:tabs>
        <w:spacing w:after="0" w:line="240" w:lineRule="auto"/>
        <w:jc w:val="both"/>
        <w:rPr>
          <w:rFonts w:ascii="Arial" w:eastAsia="Times New Roman" w:hAnsi="Arial" w:cs="Arial"/>
          <w:sz w:val="18"/>
          <w:szCs w:val="18"/>
          <w:lang w:eastAsia="fr-FR"/>
        </w:rPr>
      </w:pPr>
      <w:r w:rsidRPr="00071FE8">
        <w:rPr>
          <w:rFonts w:ascii="Arial" w:eastAsia="Times New Roman" w:hAnsi="Arial" w:cs="Arial"/>
          <w:sz w:val="18"/>
          <w:szCs w:val="18"/>
          <w:lang w:eastAsia="fr-FR"/>
        </w:rPr>
        <w:t xml:space="preserve">Après en avoir délibéré, le conseil municipal décide à </w:t>
      </w:r>
      <w:r w:rsidRPr="00071FE8">
        <w:rPr>
          <w:rFonts w:ascii="Arial" w:eastAsia="Times New Roman" w:hAnsi="Arial" w:cs="Arial"/>
          <w:b/>
          <w:sz w:val="18"/>
          <w:szCs w:val="18"/>
          <w:lang w:eastAsia="fr-FR"/>
        </w:rPr>
        <w:t>L’UNANIMITE :</w:t>
      </w:r>
    </w:p>
    <w:p w:rsidR="00071FE8" w:rsidRPr="00071FE8" w:rsidRDefault="00071FE8" w:rsidP="00071FE8">
      <w:pPr>
        <w:tabs>
          <w:tab w:val="left" w:pos="5805"/>
        </w:tabs>
        <w:spacing w:after="0" w:line="240" w:lineRule="auto"/>
        <w:jc w:val="both"/>
        <w:rPr>
          <w:rFonts w:ascii="Arial" w:eastAsia="Times New Roman" w:hAnsi="Arial" w:cs="Arial"/>
          <w:color w:val="000000"/>
          <w:sz w:val="18"/>
          <w:szCs w:val="18"/>
          <w:lang w:eastAsia="fr-FR"/>
        </w:rPr>
      </w:pPr>
    </w:p>
    <w:p w:rsidR="00071FE8" w:rsidRPr="00071FE8" w:rsidRDefault="00071FE8" w:rsidP="00071FE8">
      <w:pPr>
        <w:tabs>
          <w:tab w:val="left" w:pos="5805"/>
        </w:tabs>
        <w:spacing w:after="0" w:line="240" w:lineRule="auto"/>
        <w:jc w:val="both"/>
        <w:rPr>
          <w:rFonts w:ascii="Arial" w:eastAsia="Times New Roman" w:hAnsi="Arial" w:cs="Arial"/>
          <w:color w:val="000000"/>
          <w:sz w:val="18"/>
          <w:szCs w:val="18"/>
          <w:lang w:eastAsia="fr-FR"/>
        </w:rPr>
      </w:pPr>
      <w:r w:rsidRPr="00071FE8">
        <w:rPr>
          <w:rFonts w:ascii="Arial" w:eastAsia="Times New Roman" w:hAnsi="Arial" w:cs="Arial"/>
          <w:color w:val="000000"/>
          <w:sz w:val="18"/>
          <w:szCs w:val="18"/>
          <w:lang w:eastAsia="fr-FR"/>
        </w:rPr>
        <w:t xml:space="preserve">1° De ne pas procéder aux désignations des membres du Syndicat Mixte des Garrigues de la Région de Nîmes au scrutin secret selon les dispositions de l’article L2121-21 du CGCT ; </w:t>
      </w:r>
    </w:p>
    <w:p w:rsidR="00071FE8" w:rsidRPr="00071FE8" w:rsidRDefault="00071FE8" w:rsidP="00071FE8">
      <w:pPr>
        <w:tabs>
          <w:tab w:val="left" w:pos="5805"/>
        </w:tabs>
        <w:spacing w:after="0" w:line="240" w:lineRule="auto"/>
        <w:jc w:val="both"/>
        <w:rPr>
          <w:rFonts w:ascii="Arial" w:eastAsia="Times New Roman" w:hAnsi="Arial" w:cs="Arial"/>
          <w:sz w:val="18"/>
          <w:szCs w:val="18"/>
          <w:lang w:eastAsia="fr-FR"/>
        </w:rPr>
      </w:pPr>
    </w:p>
    <w:p w:rsidR="00071FE8" w:rsidRPr="00071FE8" w:rsidRDefault="00071FE8" w:rsidP="00071FE8">
      <w:pPr>
        <w:tabs>
          <w:tab w:val="left" w:pos="5805"/>
        </w:tabs>
        <w:spacing w:after="0" w:line="240" w:lineRule="auto"/>
        <w:jc w:val="both"/>
        <w:rPr>
          <w:rFonts w:ascii="Arial" w:eastAsia="Times New Roman" w:hAnsi="Arial" w:cs="Arial"/>
          <w:sz w:val="18"/>
          <w:szCs w:val="18"/>
          <w:lang w:eastAsia="fr-FR"/>
        </w:rPr>
      </w:pPr>
      <w:r w:rsidRPr="00071FE8">
        <w:rPr>
          <w:rFonts w:ascii="Arial" w:eastAsia="Times New Roman" w:hAnsi="Arial" w:cs="Arial"/>
          <w:sz w:val="18"/>
          <w:szCs w:val="18"/>
          <w:lang w:eastAsia="fr-FR"/>
        </w:rPr>
        <w:t xml:space="preserve">2° De désigner Bruno GAUBIAC (délégué titulaire) et Olivier MAURIN (délégué suppléant) </w:t>
      </w:r>
    </w:p>
    <w:p w:rsidR="00071FE8" w:rsidRPr="00071FE8" w:rsidRDefault="00071FE8" w:rsidP="00071FE8">
      <w:pPr>
        <w:widowControl w:val="0"/>
        <w:autoSpaceDE w:val="0"/>
        <w:autoSpaceDN w:val="0"/>
        <w:spacing w:after="0" w:line="240" w:lineRule="auto"/>
        <w:jc w:val="both"/>
        <w:rPr>
          <w:rFonts w:ascii="Arial" w:eastAsia="Times New Roman" w:hAnsi="Arial" w:cs="Arial"/>
          <w:sz w:val="16"/>
          <w:szCs w:val="16"/>
          <w:lang w:eastAsia="fr-FR"/>
        </w:rPr>
      </w:pPr>
    </w:p>
    <w:p w:rsidR="00071FE8" w:rsidRPr="00071FE8" w:rsidRDefault="00071FE8" w:rsidP="00071FE8">
      <w:pPr>
        <w:widowControl w:val="0"/>
        <w:autoSpaceDE w:val="0"/>
        <w:autoSpaceDN w:val="0"/>
        <w:spacing w:after="0" w:line="240" w:lineRule="auto"/>
        <w:jc w:val="both"/>
        <w:rPr>
          <w:rFonts w:ascii="Arial" w:eastAsia="Times New Roman" w:hAnsi="Arial" w:cs="Arial"/>
          <w:sz w:val="16"/>
          <w:szCs w:val="16"/>
          <w:lang w:eastAsia="fr-FR"/>
        </w:rPr>
      </w:pPr>
    </w:p>
    <w:p w:rsidR="00071FE8" w:rsidRDefault="00071FE8" w:rsidP="00071FE8">
      <w:pPr>
        <w:autoSpaceDE w:val="0"/>
        <w:autoSpaceDN w:val="0"/>
        <w:adjustRightInd w:val="0"/>
        <w:spacing w:after="0"/>
        <w:rPr>
          <w:rFonts w:ascii="Arial" w:eastAsia="Calibri" w:hAnsi="Arial" w:cs="Arial"/>
          <w:b/>
          <w:bCs/>
          <w:sz w:val="18"/>
          <w:szCs w:val="18"/>
          <w:u w:val="single"/>
        </w:rPr>
      </w:pPr>
      <w:r>
        <w:rPr>
          <w:rFonts w:ascii="Arial" w:eastAsia="Times New Roman" w:hAnsi="Arial" w:cs="Arial"/>
          <w:b/>
          <w:bCs/>
          <w:sz w:val="20"/>
          <w:szCs w:val="20"/>
          <w:u w:val="single"/>
          <w:lang w:eastAsia="fr-FR"/>
        </w:rPr>
        <w:t>14</w:t>
      </w:r>
      <w:r w:rsidRPr="00FD0E70">
        <w:rPr>
          <w:rFonts w:ascii="Arial" w:eastAsia="Times New Roman" w:hAnsi="Arial" w:cs="Arial"/>
          <w:b/>
          <w:bCs/>
          <w:sz w:val="20"/>
          <w:szCs w:val="20"/>
          <w:u w:val="single"/>
          <w:lang w:eastAsia="fr-FR"/>
        </w:rPr>
        <w:t>°</w:t>
      </w:r>
      <w:r>
        <w:rPr>
          <w:rFonts w:ascii="Arial" w:eastAsia="Calibri" w:hAnsi="Arial" w:cs="Arial"/>
          <w:b/>
          <w:bCs/>
          <w:sz w:val="18"/>
          <w:szCs w:val="18"/>
          <w:u w:val="single"/>
        </w:rPr>
        <w:t xml:space="preserve"> Désignation des délégués auprès du SMEG – Territoire d’Energie du Gard</w:t>
      </w:r>
    </w:p>
    <w:p w:rsidR="00071FE8" w:rsidRDefault="00071FE8" w:rsidP="00071FE8">
      <w:pPr>
        <w:autoSpaceDE w:val="0"/>
        <w:autoSpaceDN w:val="0"/>
        <w:adjustRightInd w:val="0"/>
        <w:spacing w:after="0"/>
        <w:rPr>
          <w:rFonts w:ascii="Arial" w:hAnsi="Arial" w:cs="Arial"/>
          <w:i/>
          <w:sz w:val="20"/>
          <w:szCs w:val="20"/>
        </w:rPr>
      </w:pPr>
      <w:r>
        <w:rPr>
          <w:rFonts w:ascii="Arial" w:hAnsi="Arial" w:cs="Arial"/>
          <w:i/>
          <w:sz w:val="20"/>
          <w:szCs w:val="20"/>
        </w:rPr>
        <w:t>Délibération n°025-2026 Rapporteur : Madame la Maire</w:t>
      </w:r>
    </w:p>
    <w:p w:rsidR="00071FE8" w:rsidRPr="00071FE8" w:rsidRDefault="00071FE8" w:rsidP="00071FE8">
      <w:pPr>
        <w:widowControl w:val="0"/>
        <w:autoSpaceDE w:val="0"/>
        <w:autoSpaceDN w:val="0"/>
        <w:spacing w:after="0" w:line="240" w:lineRule="auto"/>
        <w:jc w:val="both"/>
        <w:rPr>
          <w:rFonts w:ascii="Arial" w:eastAsia="Times New Roman" w:hAnsi="Arial" w:cs="Arial"/>
          <w:sz w:val="16"/>
          <w:szCs w:val="16"/>
          <w:lang w:eastAsia="fr-FR"/>
        </w:rPr>
      </w:pPr>
    </w:p>
    <w:p w:rsidR="00071FE8" w:rsidRPr="00071FE8" w:rsidRDefault="00071FE8" w:rsidP="00071FE8">
      <w:pPr>
        <w:widowControl w:val="0"/>
        <w:autoSpaceDE w:val="0"/>
        <w:autoSpaceDN w:val="0"/>
        <w:spacing w:after="0" w:line="360" w:lineRule="auto"/>
        <w:jc w:val="both"/>
        <w:rPr>
          <w:rFonts w:ascii="Arial" w:eastAsia="Times New Roman" w:hAnsi="Arial" w:cs="Arial"/>
          <w:sz w:val="18"/>
          <w:szCs w:val="18"/>
          <w:lang w:eastAsia="fr-FR"/>
        </w:rPr>
      </w:pPr>
      <w:r w:rsidRPr="00071FE8">
        <w:rPr>
          <w:rFonts w:ascii="Arial" w:eastAsia="Times New Roman" w:hAnsi="Arial" w:cs="Arial"/>
          <w:sz w:val="18"/>
          <w:szCs w:val="18"/>
          <w:lang w:eastAsia="fr-FR"/>
        </w:rPr>
        <w:t>Madame la Maire expose :</w:t>
      </w:r>
    </w:p>
    <w:p w:rsidR="00071FE8" w:rsidRPr="00071FE8" w:rsidRDefault="00071FE8" w:rsidP="00071FE8">
      <w:pPr>
        <w:widowControl w:val="0"/>
        <w:autoSpaceDE w:val="0"/>
        <w:autoSpaceDN w:val="0"/>
        <w:spacing w:after="0" w:line="360" w:lineRule="auto"/>
        <w:jc w:val="both"/>
        <w:rPr>
          <w:rFonts w:ascii="Arial" w:eastAsia="Times New Roman" w:hAnsi="Arial" w:cs="Arial"/>
          <w:sz w:val="18"/>
          <w:szCs w:val="18"/>
          <w:lang w:eastAsia="fr-FR"/>
        </w:rPr>
      </w:pPr>
      <w:r w:rsidRPr="00071FE8">
        <w:rPr>
          <w:rFonts w:ascii="Arial" w:eastAsia="Times New Roman" w:hAnsi="Arial" w:cs="Arial"/>
          <w:sz w:val="18"/>
          <w:szCs w:val="18"/>
          <w:lang w:eastAsia="fr-FR"/>
        </w:rPr>
        <w:t>Vu le Code Général des Collectivités Territoriales et notamment son article L2121-21 ;</w:t>
      </w:r>
    </w:p>
    <w:p w:rsidR="00071FE8" w:rsidRPr="00071FE8" w:rsidRDefault="00071FE8" w:rsidP="00071FE8">
      <w:pPr>
        <w:widowControl w:val="0"/>
        <w:autoSpaceDE w:val="0"/>
        <w:autoSpaceDN w:val="0"/>
        <w:spacing w:after="0" w:line="360" w:lineRule="auto"/>
        <w:jc w:val="both"/>
        <w:rPr>
          <w:rFonts w:ascii="Arial" w:eastAsia="Times New Roman" w:hAnsi="Arial" w:cs="Arial"/>
          <w:sz w:val="18"/>
          <w:szCs w:val="18"/>
          <w:lang w:eastAsia="fr-FR"/>
        </w:rPr>
      </w:pPr>
      <w:r w:rsidRPr="00071FE8">
        <w:rPr>
          <w:rFonts w:ascii="Arial" w:eastAsia="Times New Roman" w:hAnsi="Arial" w:cs="Arial"/>
          <w:sz w:val="18"/>
          <w:szCs w:val="18"/>
          <w:lang w:eastAsia="fr-FR"/>
        </w:rPr>
        <w:t xml:space="preserve">Considérant qu’il convient de procéder à la désignation de deux délégués titulaires et de deux délégués suppléants </w:t>
      </w:r>
      <w:r w:rsidRPr="00071FE8">
        <w:rPr>
          <w:rFonts w:ascii="Arial" w:eastAsia="Times New Roman" w:hAnsi="Arial" w:cs="Arial"/>
          <w:sz w:val="18"/>
          <w:szCs w:val="18"/>
          <w:lang w:eastAsia="fr-FR"/>
        </w:rPr>
        <w:lastRenderedPageBreak/>
        <w:t>appelés à siéger au sein du Syndicat Mixte d’Electricité du Gard ;</w:t>
      </w:r>
    </w:p>
    <w:p w:rsidR="00071FE8" w:rsidRPr="00071FE8" w:rsidRDefault="00071FE8" w:rsidP="00071FE8">
      <w:pPr>
        <w:widowControl w:val="0"/>
        <w:autoSpaceDE w:val="0"/>
        <w:autoSpaceDN w:val="0"/>
        <w:spacing w:after="0" w:line="240" w:lineRule="auto"/>
        <w:jc w:val="both"/>
        <w:rPr>
          <w:rFonts w:ascii="Arial" w:eastAsia="Times New Roman" w:hAnsi="Arial" w:cs="Arial"/>
          <w:sz w:val="18"/>
          <w:szCs w:val="18"/>
          <w:lang w:eastAsia="fr-FR"/>
        </w:rPr>
      </w:pPr>
      <w:r w:rsidRPr="00071FE8">
        <w:rPr>
          <w:rFonts w:ascii="Arial" w:eastAsia="Times New Roman" w:hAnsi="Arial" w:cs="Arial"/>
          <w:sz w:val="18"/>
          <w:szCs w:val="18"/>
          <w:lang w:eastAsia="fr-FR"/>
        </w:rPr>
        <w:t>Considérant que le syndicat est amené à intervenir dans de multiples domaines de l’énergie électrique.</w:t>
      </w:r>
    </w:p>
    <w:p w:rsidR="00071FE8" w:rsidRPr="00071FE8" w:rsidRDefault="00071FE8" w:rsidP="00071FE8">
      <w:pPr>
        <w:tabs>
          <w:tab w:val="left" w:pos="5805"/>
        </w:tabs>
        <w:spacing w:after="0" w:line="240" w:lineRule="auto"/>
        <w:jc w:val="both"/>
        <w:rPr>
          <w:rFonts w:ascii="Arial" w:eastAsia="Times New Roman" w:hAnsi="Arial" w:cs="Arial"/>
          <w:sz w:val="18"/>
          <w:szCs w:val="18"/>
          <w:lang w:eastAsia="fr-FR"/>
        </w:rPr>
      </w:pPr>
    </w:p>
    <w:p w:rsidR="00071FE8" w:rsidRPr="00071FE8" w:rsidRDefault="00071FE8" w:rsidP="00071FE8">
      <w:pPr>
        <w:tabs>
          <w:tab w:val="left" w:pos="5805"/>
        </w:tabs>
        <w:spacing w:after="0" w:line="240" w:lineRule="auto"/>
        <w:jc w:val="both"/>
        <w:rPr>
          <w:rFonts w:ascii="Arial" w:eastAsia="Times New Roman" w:hAnsi="Arial" w:cs="Arial"/>
          <w:sz w:val="18"/>
          <w:szCs w:val="18"/>
          <w:lang w:eastAsia="fr-FR"/>
        </w:rPr>
      </w:pPr>
      <w:r w:rsidRPr="00071FE8">
        <w:rPr>
          <w:rFonts w:ascii="Arial" w:eastAsia="Times New Roman" w:hAnsi="Arial" w:cs="Arial"/>
          <w:sz w:val="18"/>
          <w:szCs w:val="18"/>
          <w:lang w:eastAsia="fr-FR"/>
        </w:rPr>
        <w:t>Vu les candidatures de Dominique CHAMP et Dominique RIBES (délégués titulaires) et Bruno GAUBIAC et Alain FLOUTIER</w:t>
      </w:r>
      <w:r w:rsidRPr="00071FE8">
        <w:rPr>
          <w:rFonts w:ascii="Arial" w:eastAsia="Times New Roman" w:hAnsi="Arial" w:cs="Arial"/>
          <w:color w:val="FF0000"/>
          <w:sz w:val="18"/>
          <w:szCs w:val="18"/>
          <w:lang w:eastAsia="fr-FR"/>
        </w:rPr>
        <w:t xml:space="preserve"> </w:t>
      </w:r>
      <w:r w:rsidRPr="00071FE8">
        <w:rPr>
          <w:rFonts w:ascii="Arial" w:eastAsia="Times New Roman" w:hAnsi="Arial" w:cs="Arial"/>
          <w:sz w:val="18"/>
          <w:szCs w:val="18"/>
          <w:lang w:eastAsia="fr-FR"/>
        </w:rPr>
        <w:t>(délégués suppléants) ;</w:t>
      </w:r>
    </w:p>
    <w:p w:rsidR="00071FE8" w:rsidRPr="00071FE8" w:rsidRDefault="00071FE8" w:rsidP="00071FE8">
      <w:pPr>
        <w:tabs>
          <w:tab w:val="left" w:pos="5805"/>
        </w:tabs>
        <w:spacing w:after="0" w:line="240" w:lineRule="auto"/>
        <w:jc w:val="both"/>
        <w:rPr>
          <w:rFonts w:ascii="Arial" w:eastAsia="Times New Roman" w:hAnsi="Arial" w:cs="Arial"/>
          <w:sz w:val="18"/>
          <w:szCs w:val="18"/>
          <w:lang w:eastAsia="fr-FR"/>
        </w:rPr>
      </w:pPr>
    </w:p>
    <w:p w:rsidR="00071FE8" w:rsidRPr="00071FE8" w:rsidRDefault="00071FE8" w:rsidP="00071FE8">
      <w:pPr>
        <w:tabs>
          <w:tab w:val="left" w:pos="5805"/>
        </w:tabs>
        <w:spacing w:after="0" w:line="240" w:lineRule="auto"/>
        <w:jc w:val="both"/>
        <w:rPr>
          <w:rFonts w:ascii="Arial" w:eastAsia="Times New Roman" w:hAnsi="Arial" w:cs="Arial"/>
          <w:sz w:val="18"/>
          <w:szCs w:val="18"/>
          <w:lang w:eastAsia="fr-FR"/>
        </w:rPr>
      </w:pPr>
      <w:r w:rsidRPr="00071FE8">
        <w:rPr>
          <w:rFonts w:ascii="Arial" w:eastAsia="Times New Roman" w:hAnsi="Arial" w:cs="Arial"/>
          <w:sz w:val="18"/>
          <w:szCs w:val="18"/>
          <w:lang w:eastAsia="fr-FR"/>
        </w:rPr>
        <w:t xml:space="preserve">Après en avoir délibéré, le conseil municipal décide à </w:t>
      </w:r>
      <w:r w:rsidRPr="00071FE8">
        <w:rPr>
          <w:rFonts w:ascii="Arial" w:eastAsia="Times New Roman" w:hAnsi="Arial" w:cs="Arial"/>
          <w:b/>
          <w:sz w:val="18"/>
          <w:szCs w:val="18"/>
          <w:lang w:eastAsia="fr-FR"/>
        </w:rPr>
        <w:t>L’UNANIMITE :</w:t>
      </w:r>
    </w:p>
    <w:p w:rsidR="00071FE8" w:rsidRPr="00071FE8" w:rsidRDefault="00071FE8" w:rsidP="00071FE8">
      <w:pPr>
        <w:tabs>
          <w:tab w:val="left" w:pos="5805"/>
        </w:tabs>
        <w:spacing w:after="0" w:line="240" w:lineRule="auto"/>
        <w:jc w:val="both"/>
        <w:rPr>
          <w:rFonts w:ascii="Arial" w:eastAsia="Times New Roman" w:hAnsi="Arial" w:cs="Arial"/>
          <w:color w:val="000000"/>
          <w:sz w:val="18"/>
          <w:szCs w:val="18"/>
          <w:lang w:eastAsia="fr-FR"/>
        </w:rPr>
      </w:pPr>
    </w:p>
    <w:p w:rsidR="00071FE8" w:rsidRPr="00071FE8" w:rsidRDefault="00071FE8" w:rsidP="00071FE8">
      <w:pPr>
        <w:tabs>
          <w:tab w:val="left" w:pos="5805"/>
        </w:tabs>
        <w:spacing w:after="0" w:line="240" w:lineRule="auto"/>
        <w:jc w:val="both"/>
        <w:rPr>
          <w:rFonts w:ascii="Arial" w:eastAsia="Times New Roman" w:hAnsi="Arial" w:cs="Arial"/>
          <w:color w:val="000000"/>
          <w:sz w:val="18"/>
          <w:szCs w:val="18"/>
          <w:lang w:eastAsia="fr-FR"/>
        </w:rPr>
      </w:pPr>
      <w:r w:rsidRPr="00071FE8">
        <w:rPr>
          <w:rFonts w:ascii="Arial" w:eastAsia="Times New Roman" w:hAnsi="Arial" w:cs="Arial"/>
          <w:color w:val="000000"/>
          <w:sz w:val="18"/>
          <w:szCs w:val="18"/>
          <w:lang w:eastAsia="fr-FR"/>
        </w:rPr>
        <w:t xml:space="preserve">1° De ne pas procéder aux désignations des membres du Syndicat Mixte d’Electricité du Gard au scrutin secret selon les dispositions de l’article L2121-21 du CGCT ; </w:t>
      </w:r>
    </w:p>
    <w:p w:rsidR="00071FE8" w:rsidRPr="00071FE8" w:rsidRDefault="00071FE8" w:rsidP="00071FE8">
      <w:pPr>
        <w:tabs>
          <w:tab w:val="left" w:pos="5805"/>
        </w:tabs>
        <w:spacing w:after="0" w:line="240" w:lineRule="auto"/>
        <w:jc w:val="both"/>
        <w:rPr>
          <w:rFonts w:ascii="Arial" w:eastAsia="Times New Roman" w:hAnsi="Arial" w:cs="Arial"/>
          <w:color w:val="000000"/>
          <w:sz w:val="18"/>
          <w:szCs w:val="18"/>
          <w:lang w:eastAsia="fr-FR"/>
        </w:rPr>
      </w:pPr>
    </w:p>
    <w:p w:rsidR="00071FE8" w:rsidRPr="00071FE8" w:rsidRDefault="00071FE8" w:rsidP="00071FE8">
      <w:pPr>
        <w:tabs>
          <w:tab w:val="left" w:pos="5805"/>
        </w:tabs>
        <w:spacing w:after="0" w:line="240" w:lineRule="auto"/>
        <w:jc w:val="both"/>
        <w:rPr>
          <w:rFonts w:ascii="Arial" w:eastAsia="Times New Roman" w:hAnsi="Arial" w:cs="Arial"/>
          <w:sz w:val="18"/>
          <w:szCs w:val="18"/>
          <w:lang w:eastAsia="fr-FR"/>
        </w:rPr>
      </w:pPr>
      <w:r w:rsidRPr="00071FE8">
        <w:rPr>
          <w:rFonts w:ascii="Arial" w:eastAsia="Times New Roman" w:hAnsi="Arial" w:cs="Arial"/>
          <w:color w:val="000000"/>
          <w:sz w:val="18"/>
          <w:szCs w:val="18"/>
          <w:lang w:eastAsia="fr-FR"/>
        </w:rPr>
        <w:t>2° De désigner Dominique CHAMP et Dominique RIBES (délégués titulaires) et Bruno GAUBIAC et Alain FLOUTIER (délégués</w:t>
      </w:r>
      <w:r w:rsidRPr="00071FE8">
        <w:rPr>
          <w:rFonts w:ascii="Arial" w:eastAsia="Times New Roman" w:hAnsi="Arial" w:cs="Arial"/>
          <w:sz w:val="18"/>
          <w:szCs w:val="18"/>
          <w:lang w:eastAsia="fr-FR"/>
        </w:rPr>
        <w:t xml:space="preserve"> suppléants).</w:t>
      </w:r>
    </w:p>
    <w:p w:rsidR="00071FE8" w:rsidRPr="00071FE8" w:rsidRDefault="00071FE8" w:rsidP="00071FE8">
      <w:pPr>
        <w:tabs>
          <w:tab w:val="left" w:pos="5805"/>
        </w:tabs>
        <w:spacing w:after="0" w:line="240" w:lineRule="auto"/>
        <w:jc w:val="both"/>
        <w:rPr>
          <w:rFonts w:ascii="Arial" w:eastAsia="Times New Roman" w:hAnsi="Arial" w:cs="Arial"/>
          <w:b/>
          <w:sz w:val="18"/>
          <w:szCs w:val="18"/>
          <w:u w:val="single"/>
          <w:lang w:eastAsia="fr-FR"/>
        </w:rPr>
      </w:pPr>
    </w:p>
    <w:p w:rsidR="00071FE8" w:rsidRDefault="00071FE8" w:rsidP="00071FE8">
      <w:pPr>
        <w:autoSpaceDE w:val="0"/>
        <w:autoSpaceDN w:val="0"/>
        <w:adjustRightInd w:val="0"/>
        <w:spacing w:after="0"/>
        <w:rPr>
          <w:rFonts w:ascii="Arial" w:eastAsia="Calibri" w:hAnsi="Arial" w:cs="Arial"/>
          <w:b/>
          <w:bCs/>
          <w:sz w:val="18"/>
          <w:szCs w:val="18"/>
          <w:u w:val="single"/>
        </w:rPr>
      </w:pPr>
      <w:r>
        <w:rPr>
          <w:rFonts w:ascii="Arial" w:eastAsia="Times New Roman" w:hAnsi="Arial" w:cs="Arial"/>
          <w:b/>
          <w:bCs/>
          <w:sz w:val="20"/>
          <w:szCs w:val="20"/>
          <w:u w:val="single"/>
          <w:lang w:eastAsia="fr-FR"/>
        </w:rPr>
        <w:t>15</w:t>
      </w:r>
      <w:r w:rsidRPr="00FD0E70">
        <w:rPr>
          <w:rFonts w:ascii="Arial" w:eastAsia="Times New Roman" w:hAnsi="Arial" w:cs="Arial"/>
          <w:b/>
          <w:bCs/>
          <w:sz w:val="20"/>
          <w:szCs w:val="20"/>
          <w:u w:val="single"/>
          <w:lang w:eastAsia="fr-FR"/>
        </w:rPr>
        <w:t>°</w:t>
      </w:r>
      <w:r>
        <w:rPr>
          <w:rFonts w:ascii="Arial" w:eastAsia="Calibri" w:hAnsi="Arial" w:cs="Arial"/>
          <w:b/>
          <w:bCs/>
          <w:sz w:val="18"/>
          <w:szCs w:val="18"/>
          <w:u w:val="single"/>
        </w:rPr>
        <w:t xml:space="preserve"> Autorisation de poursuite par voie de commandement accordée par la Maire à Madame la receveuse municipale</w:t>
      </w:r>
    </w:p>
    <w:p w:rsidR="00071FE8" w:rsidRDefault="00071FE8" w:rsidP="00071FE8">
      <w:pPr>
        <w:autoSpaceDE w:val="0"/>
        <w:autoSpaceDN w:val="0"/>
        <w:adjustRightInd w:val="0"/>
        <w:spacing w:after="0"/>
        <w:rPr>
          <w:rFonts w:ascii="Arial" w:hAnsi="Arial" w:cs="Arial"/>
          <w:i/>
          <w:sz w:val="20"/>
          <w:szCs w:val="20"/>
        </w:rPr>
      </w:pPr>
      <w:r>
        <w:rPr>
          <w:rFonts w:ascii="Arial" w:hAnsi="Arial" w:cs="Arial"/>
          <w:i/>
          <w:sz w:val="20"/>
          <w:szCs w:val="20"/>
        </w:rPr>
        <w:t>Délibération n°026-2026 Rapporteur : Madame la Maire</w:t>
      </w:r>
    </w:p>
    <w:p w:rsidR="00071FE8" w:rsidRPr="00071FE8" w:rsidRDefault="00071FE8" w:rsidP="00071FE8">
      <w:pPr>
        <w:widowControl w:val="0"/>
        <w:autoSpaceDE w:val="0"/>
        <w:autoSpaceDN w:val="0"/>
        <w:spacing w:after="0" w:line="240" w:lineRule="auto"/>
        <w:jc w:val="both"/>
        <w:rPr>
          <w:rFonts w:ascii="Arial" w:eastAsia="Times New Roman" w:hAnsi="Arial" w:cs="Arial"/>
          <w:sz w:val="16"/>
          <w:szCs w:val="16"/>
          <w:lang w:eastAsia="fr-FR"/>
        </w:rPr>
      </w:pPr>
    </w:p>
    <w:p w:rsidR="00071FE8" w:rsidRPr="00071FE8" w:rsidRDefault="00071FE8" w:rsidP="00071FE8">
      <w:pPr>
        <w:widowControl w:val="0"/>
        <w:autoSpaceDE w:val="0"/>
        <w:autoSpaceDN w:val="0"/>
        <w:spacing w:after="0" w:line="240" w:lineRule="auto"/>
        <w:jc w:val="both"/>
        <w:rPr>
          <w:rFonts w:ascii="Arial" w:eastAsia="Times New Roman" w:hAnsi="Arial" w:cs="Arial"/>
          <w:sz w:val="20"/>
          <w:szCs w:val="20"/>
          <w:lang w:eastAsia="fr-FR"/>
        </w:rPr>
      </w:pPr>
      <w:r w:rsidRPr="00071FE8">
        <w:rPr>
          <w:rFonts w:ascii="Arial" w:eastAsia="Times New Roman" w:hAnsi="Arial" w:cs="Arial"/>
          <w:sz w:val="20"/>
          <w:szCs w:val="20"/>
          <w:lang w:eastAsia="fr-FR"/>
        </w:rPr>
        <w:t>Madame la Maire expose :</w:t>
      </w:r>
    </w:p>
    <w:p w:rsidR="00071FE8" w:rsidRPr="00071FE8" w:rsidRDefault="00071FE8" w:rsidP="00071FE8">
      <w:pPr>
        <w:widowControl w:val="0"/>
        <w:autoSpaceDE w:val="0"/>
        <w:autoSpaceDN w:val="0"/>
        <w:spacing w:after="0" w:line="240" w:lineRule="auto"/>
        <w:jc w:val="both"/>
        <w:rPr>
          <w:rFonts w:ascii="Arial" w:eastAsia="Times New Roman" w:hAnsi="Arial" w:cs="Arial"/>
          <w:sz w:val="20"/>
          <w:szCs w:val="20"/>
          <w:lang w:eastAsia="fr-FR"/>
        </w:rPr>
      </w:pPr>
    </w:p>
    <w:p w:rsidR="00071FE8" w:rsidRPr="00071FE8" w:rsidRDefault="00071FE8" w:rsidP="00071FE8">
      <w:pPr>
        <w:widowControl w:val="0"/>
        <w:autoSpaceDE w:val="0"/>
        <w:autoSpaceDN w:val="0"/>
        <w:spacing w:after="0" w:line="360" w:lineRule="auto"/>
        <w:jc w:val="both"/>
        <w:rPr>
          <w:rFonts w:ascii="Arial" w:eastAsia="Times New Roman" w:hAnsi="Arial" w:cs="Arial"/>
          <w:sz w:val="20"/>
          <w:szCs w:val="20"/>
          <w:lang w:eastAsia="fr-FR"/>
        </w:rPr>
      </w:pPr>
      <w:r w:rsidRPr="00071FE8">
        <w:rPr>
          <w:rFonts w:ascii="Arial" w:eastAsia="Times New Roman" w:hAnsi="Arial" w:cs="Arial"/>
          <w:sz w:val="20"/>
          <w:szCs w:val="20"/>
          <w:lang w:eastAsia="fr-FR"/>
        </w:rPr>
        <w:t>Le Code Général des Collectivités Territoriales pose comme principe que chaque poursuite de débiteur d’une collectivité locale n’ayant pas acquitté sa dette envers celle-ci doit avoir l’accord préalable de l’ordonnateur de la collectivité ;</w:t>
      </w:r>
    </w:p>
    <w:p w:rsidR="00071FE8" w:rsidRPr="00071FE8" w:rsidRDefault="00071FE8" w:rsidP="00071FE8">
      <w:pPr>
        <w:widowControl w:val="0"/>
        <w:autoSpaceDE w:val="0"/>
        <w:autoSpaceDN w:val="0"/>
        <w:spacing w:after="0" w:line="360" w:lineRule="auto"/>
        <w:jc w:val="both"/>
        <w:rPr>
          <w:rFonts w:ascii="Arial" w:eastAsia="Times New Roman" w:hAnsi="Arial" w:cs="Arial"/>
          <w:sz w:val="20"/>
          <w:szCs w:val="20"/>
          <w:lang w:eastAsia="fr-FR"/>
        </w:rPr>
      </w:pPr>
      <w:r w:rsidRPr="00071FE8">
        <w:rPr>
          <w:rFonts w:ascii="Arial" w:eastAsia="Times New Roman" w:hAnsi="Arial" w:cs="Arial"/>
          <w:sz w:val="20"/>
          <w:szCs w:val="20"/>
          <w:lang w:eastAsia="fr-FR"/>
        </w:rPr>
        <w:t>Pour des raisons de commodité et d’amélioration du recouvrement des recettes communales, il est possible de donner une autorisation permanente et générale au comptable public pour effectuer ces démarches sans demander systématiquement l’autorisation de l’ordonnateur. Ainsi, le comptable public pourra procéder à l’édition des commandements de payer pour les redevables défaillants, ainsi qu’à la liquidation des frais afférents.</w:t>
      </w:r>
    </w:p>
    <w:p w:rsidR="00071FE8" w:rsidRPr="00071FE8" w:rsidRDefault="00071FE8" w:rsidP="00071FE8">
      <w:pPr>
        <w:widowControl w:val="0"/>
        <w:autoSpaceDE w:val="0"/>
        <w:autoSpaceDN w:val="0"/>
        <w:spacing w:after="0" w:line="360" w:lineRule="auto"/>
        <w:jc w:val="both"/>
        <w:rPr>
          <w:rFonts w:ascii="Arial" w:eastAsia="Times New Roman" w:hAnsi="Arial" w:cs="Arial"/>
          <w:sz w:val="20"/>
          <w:szCs w:val="20"/>
          <w:lang w:eastAsia="fr-FR"/>
        </w:rPr>
      </w:pPr>
    </w:p>
    <w:p w:rsidR="00071FE8" w:rsidRPr="00071FE8" w:rsidRDefault="00071FE8" w:rsidP="00071FE8">
      <w:pPr>
        <w:widowControl w:val="0"/>
        <w:autoSpaceDE w:val="0"/>
        <w:autoSpaceDN w:val="0"/>
        <w:spacing w:after="0" w:line="360" w:lineRule="auto"/>
        <w:jc w:val="both"/>
        <w:rPr>
          <w:rFonts w:ascii="Arial" w:eastAsia="Times New Roman" w:hAnsi="Arial" w:cs="Arial"/>
          <w:sz w:val="20"/>
          <w:szCs w:val="20"/>
          <w:lang w:eastAsia="fr-FR"/>
        </w:rPr>
      </w:pPr>
      <w:r w:rsidRPr="00071FE8">
        <w:rPr>
          <w:rFonts w:ascii="Arial" w:eastAsia="Times New Roman" w:hAnsi="Arial" w:cs="Arial"/>
          <w:sz w:val="20"/>
          <w:szCs w:val="20"/>
          <w:lang w:eastAsia="fr-FR"/>
        </w:rPr>
        <w:t>Après en avoir délibéré, le conseil municipal décide à l’</w:t>
      </w:r>
      <w:r w:rsidRPr="00071FE8">
        <w:rPr>
          <w:rFonts w:ascii="Arial" w:eastAsia="Times New Roman" w:hAnsi="Arial" w:cs="Arial"/>
          <w:b/>
          <w:sz w:val="20"/>
          <w:szCs w:val="20"/>
          <w:lang w:eastAsia="fr-FR"/>
        </w:rPr>
        <w:t>UNANIMITE :</w:t>
      </w:r>
    </w:p>
    <w:p w:rsidR="00071FE8" w:rsidRPr="00071FE8" w:rsidRDefault="00071FE8" w:rsidP="00071FE8">
      <w:pPr>
        <w:widowControl w:val="0"/>
        <w:autoSpaceDE w:val="0"/>
        <w:autoSpaceDN w:val="0"/>
        <w:spacing w:after="0" w:line="360" w:lineRule="auto"/>
        <w:jc w:val="both"/>
        <w:rPr>
          <w:rFonts w:ascii="Arial" w:eastAsia="Times New Roman" w:hAnsi="Arial" w:cs="Arial"/>
          <w:sz w:val="20"/>
          <w:szCs w:val="20"/>
          <w:lang w:eastAsia="fr-FR"/>
        </w:rPr>
      </w:pPr>
    </w:p>
    <w:p w:rsidR="00071FE8" w:rsidRPr="00071FE8" w:rsidRDefault="00071FE8" w:rsidP="00071FE8">
      <w:pPr>
        <w:widowControl w:val="0"/>
        <w:autoSpaceDE w:val="0"/>
        <w:autoSpaceDN w:val="0"/>
        <w:spacing w:after="0" w:line="360" w:lineRule="auto"/>
        <w:jc w:val="both"/>
        <w:rPr>
          <w:rFonts w:ascii="Arial" w:eastAsia="Times New Roman" w:hAnsi="Arial" w:cs="Arial"/>
          <w:sz w:val="20"/>
          <w:szCs w:val="20"/>
          <w:lang w:eastAsia="fr-FR"/>
        </w:rPr>
      </w:pPr>
      <w:r w:rsidRPr="00071FE8">
        <w:rPr>
          <w:rFonts w:ascii="Arial" w:eastAsia="Times New Roman" w:hAnsi="Arial" w:cs="Arial"/>
          <w:sz w:val="20"/>
          <w:szCs w:val="20"/>
          <w:lang w:eastAsia="fr-FR"/>
        </w:rPr>
        <w:t>1° De donner une autorisation permanente et générale de poursuites par voie de commandement au comptable public de la commune de BERNIS, Madame Marie-Pierre CROUZET ;</w:t>
      </w:r>
    </w:p>
    <w:p w:rsidR="00071FE8" w:rsidRPr="00071FE8" w:rsidRDefault="00071FE8" w:rsidP="00071FE8">
      <w:pPr>
        <w:widowControl w:val="0"/>
        <w:autoSpaceDE w:val="0"/>
        <w:autoSpaceDN w:val="0"/>
        <w:spacing w:after="0" w:line="360" w:lineRule="auto"/>
        <w:jc w:val="both"/>
        <w:rPr>
          <w:rFonts w:ascii="Arial" w:eastAsia="Times New Roman" w:hAnsi="Arial" w:cs="Arial"/>
          <w:sz w:val="20"/>
          <w:szCs w:val="20"/>
          <w:lang w:eastAsia="fr-FR"/>
        </w:rPr>
      </w:pPr>
      <w:r w:rsidRPr="00071FE8">
        <w:rPr>
          <w:rFonts w:ascii="Arial" w:eastAsia="Times New Roman" w:hAnsi="Arial" w:cs="Arial"/>
          <w:sz w:val="20"/>
          <w:szCs w:val="20"/>
          <w:lang w:eastAsia="fr-FR"/>
        </w:rPr>
        <w:t>2° De donner cette autorisation pour chacun des budgets de la commune de BENRIS ;</w:t>
      </w:r>
    </w:p>
    <w:p w:rsidR="00071FE8" w:rsidRDefault="00071FE8" w:rsidP="00071FE8">
      <w:pPr>
        <w:widowControl w:val="0"/>
        <w:autoSpaceDE w:val="0"/>
        <w:autoSpaceDN w:val="0"/>
        <w:spacing w:after="0" w:line="360" w:lineRule="auto"/>
        <w:jc w:val="both"/>
        <w:rPr>
          <w:rFonts w:ascii="Arial" w:eastAsia="Times New Roman" w:hAnsi="Arial" w:cs="Arial"/>
          <w:sz w:val="20"/>
          <w:szCs w:val="20"/>
          <w:lang w:eastAsia="fr-FR"/>
        </w:rPr>
      </w:pPr>
      <w:r w:rsidRPr="00071FE8">
        <w:rPr>
          <w:rFonts w:ascii="Arial" w:eastAsia="Times New Roman" w:hAnsi="Arial" w:cs="Arial"/>
          <w:sz w:val="20"/>
          <w:szCs w:val="20"/>
          <w:lang w:eastAsia="fr-FR"/>
        </w:rPr>
        <w:t>3° De limiter cette autorisation à la durée du mandat du présent conseil municipal.</w:t>
      </w:r>
    </w:p>
    <w:p w:rsidR="00071FE8" w:rsidRDefault="00071FE8" w:rsidP="00071FE8">
      <w:pPr>
        <w:widowControl w:val="0"/>
        <w:autoSpaceDE w:val="0"/>
        <w:autoSpaceDN w:val="0"/>
        <w:spacing w:after="0" w:line="360" w:lineRule="auto"/>
        <w:jc w:val="both"/>
        <w:rPr>
          <w:rFonts w:ascii="Arial" w:eastAsia="Times New Roman" w:hAnsi="Arial" w:cs="Arial"/>
          <w:sz w:val="20"/>
          <w:szCs w:val="20"/>
          <w:lang w:eastAsia="fr-FR"/>
        </w:rPr>
      </w:pPr>
    </w:p>
    <w:p w:rsidR="00071FE8" w:rsidRDefault="00071FE8" w:rsidP="00071FE8">
      <w:pPr>
        <w:autoSpaceDE w:val="0"/>
        <w:autoSpaceDN w:val="0"/>
        <w:adjustRightInd w:val="0"/>
        <w:spacing w:after="0"/>
        <w:rPr>
          <w:rFonts w:ascii="Arial" w:eastAsia="Calibri" w:hAnsi="Arial" w:cs="Arial"/>
          <w:b/>
          <w:bCs/>
          <w:sz w:val="18"/>
          <w:szCs w:val="18"/>
          <w:u w:val="single"/>
        </w:rPr>
      </w:pPr>
      <w:r>
        <w:rPr>
          <w:rFonts w:ascii="Arial" w:eastAsia="Times New Roman" w:hAnsi="Arial" w:cs="Arial"/>
          <w:b/>
          <w:bCs/>
          <w:sz w:val="20"/>
          <w:szCs w:val="20"/>
          <w:u w:val="single"/>
          <w:lang w:eastAsia="fr-FR"/>
        </w:rPr>
        <w:t>16</w:t>
      </w:r>
      <w:r w:rsidRPr="00FD0E70">
        <w:rPr>
          <w:rFonts w:ascii="Arial" w:eastAsia="Times New Roman" w:hAnsi="Arial" w:cs="Arial"/>
          <w:b/>
          <w:bCs/>
          <w:sz w:val="20"/>
          <w:szCs w:val="20"/>
          <w:u w:val="single"/>
          <w:lang w:eastAsia="fr-FR"/>
        </w:rPr>
        <w:t>°</w:t>
      </w:r>
      <w:r>
        <w:rPr>
          <w:rFonts w:ascii="Arial" w:eastAsia="Calibri" w:hAnsi="Arial" w:cs="Arial"/>
          <w:b/>
          <w:bCs/>
          <w:sz w:val="18"/>
          <w:szCs w:val="18"/>
          <w:u w:val="single"/>
        </w:rPr>
        <w:t xml:space="preserve"> Délibération de principe autorisant Madame la Maire à recruter des agents contractuels pour remplacer des agents publics momentanément indisponibles</w:t>
      </w:r>
    </w:p>
    <w:p w:rsidR="00071FE8" w:rsidRDefault="00071FE8" w:rsidP="00071FE8">
      <w:pPr>
        <w:autoSpaceDE w:val="0"/>
        <w:autoSpaceDN w:val="0"/>
        <w:adjustRightInd w:val="0"/>
        <w:spacing w:after="0"/>
        <w:rPr>
          <w:rFonts w:ascii="Arial" w:hAnsi="Arial" w:cs="Arial"/>
          <w:i/>
          <w:sz w:val="20"/>
          <w:szCs w:val="20"/>
        </w:rPr>
      </w:pPr>
      <w:r>
        <w:rPr>
          <w:rFonts w:ascii="Arial" w:hAnsi="Arial" w:cs="Arial"/>
          <w:i/>
          <w:sz w:val="20"/>
          <w:szCs w:val="20"/>
        </w:rPr>
        <w:t>Délibération n°027-2026 Rapporteur : Madame la Maire</w:t>
      </w:r>
    </w:p>
    <w:p w:rsidR="00071FE8" w:rsidRDefault="00071FE8" w:rsidP="00071FE8">
      <w:pPr>
        <w:widowControl w:val="0"/>
        <w:autoSpaceDE w:val="0"/>
        <w:autoSpaceDN w:val="0"/>
        <w:spacing w:after="0" w:line="360" w:lineRule="auto"/>
        <w:jc w:val="both"/>
        <w:rPr>
          <w:rFonts w:ascii="Arial" w:eastAsia="Times New Roman" w:hAnsi="Arial" w:cs="Arial"/>
          <w:sz w:val="20"/>
          <w:szCs w:val="20"/>
          <w:lang w:eastAsia="fr-FR"/>
        </w:rPr>
      </w:pPr>
    </w:p>
    <w:p w:rsidR="00071FE8" w:rsidRPr="00071FE8" w:rsidRDefault="00071FE8" w:rsidP="00071FE8">
      <w:pPr>
        <w:widowControl w:val="0"/>
        <w:autoSpaceDE w:val="0"/>
        <w:autoSpaceDN w:val="0"/>
        <w:spacing w:after="0" w:line="240" w:lineRule="auto"/>
        <w:jc w:val="both"/>
        <w:rPr>
          <w:rFonts w:ascii="Arial" w:eastAsia="Times New Roman" w:hAnsi="Arial" w:cs="Arial"/>
          <w:sz w:val="20"/>
          <w:szCs w:val="20"/>
          <w:lang w:eastAsia="fr-FR"/>
        </w:rPr>
      </w:pPr>
      <w:r w:rsidRPr="00071FE8">
        <w:rPr>
          <w:rFonts w:ascii="Arial" w:eastAsia="Times New Roman" w:hAnsi="Arial" w:cs="Arial"/>
          <w:sz w:val="20"/>
          <w:szCs w:val="20"/>
          <w:lang w:eastAsia="fr-FR"/>
        </w:rPr>
        <w:t>Madame la Maire expose :</w:t>
      </w:r>
    </w:p>
    <w:p w:rsidR="00071FE8" w:rsidRPr="00071FE8" w:rsidRDefault="00071FE8" w:rsidP="00071FE8">
      <w:pPr>
        <w:widowControl w:val="0"/>
        <w:autoSpaceDE w:val="0"/>
        <w:autoSpaceDN w:val="0"/>
        <w:spacing w:after="0" w:line="240" w:lineRule="auto"/>
        <w:ind w:left="360"/>
        <w:jc w:val="both"/>
        <w:rPr>
          <w:rFonts w:ascii="Arial" w:eastAsia="Times New Roman" w:hAnsi="Arial" w:cs="Arial"/>
          <w:sz w:val="20"/>
          <w:szCs w:val="20"/>
          <w:lang w:eastAsia="fr-FR"/>
        </w:rPr>
      </w:pPr>
    </w:p>
    <w:p w:rsidR="00071FE8" w:rsidRPr="00071FE8" w:rsidRDefault="00071FE8" w:rsidP="00071FE8">
      <w:pPr>
        <w:widowControl w:val="0"/>
        <w:autoSpaceDE w:val="0"/>
        <w:autoSpaceDN w:val="0"/>
        <w:spacing w:after="0" w:line="240" w:lineRule="auto"/>
        <w:jc w:val="both"/>
        <w:rPr>
          <w:rFonts w:ascii="Arial" w:eastAsia="Times New Roman" w:hAnsi="Arial" w:cs="Arial"/>
          <w:sz w:val="20"/>
          <w:szCs w:val="20"/>
          <w:lang w:eastAsia="fr-FR"/>
        </w:rPr>
      </w:pPr>
      <w:r w:rsidRPr="00071FE8">
        <w:rPr>
          <w:rFonts w:ascii="Arial" w:eastAsia="Times New Roman" w:hAnsi="Arial" w:cs="Arial"/>
          <w:sz w:val="20"/>
          <w:szCs w:val="20"/>
          <w:lang w:eastAsia="fr-FR"/>
        </w:rPr>
        <w:t>Vu la loi n°83-634 du 13 juillet 1983 modifiée portant droits et obligations des fonctionnaires ;</w:t>
      </w:r>
    </w:p>
    <w:p w:rsidR="00071FE8" w:rsidRPr="00071FE8" w:rsidRDefault="00071FE8" w:rsidP="00071FE8">
      <w:pPr>
        <w:widowControl w:val="0"/>
        <w:autoSpaceDE w:val="0"/>
        <w:autoSpaceDN w:val="0"/>
        <w:spacing w:after="0" w:line="240" w:lineRule="auto"/>
        <w:ind w:left="360"/>
        <w:jc w:val="both"/>
        <w:rPr>
          <w:rFonts w:ascii="Arial" w:eastAsia="Times New Roman" w:hAnsi="Arial" w:cs="Arial"/>
          <w:sz w:val="20"/>
          <w:szCs w:val="20"/>
          <w:lang w:eastAsia="fr-FR"/>
        </w:rPr>
      </w:pPr>
    </w:p>
    <w:p w:rsidR="00071FE8" w:rsidRPr="00071FE8" w:rsidRDefault="00071FE8" w:rsidP="00071FE8">
      <w:pPr>
        <w:widowControl w:val="0"/>
        <w:autoSpaceDE w:val="0"/>
        <w:autoSpaceDN w:val="0"/>
        <w:spacing w:after="0" w:line="240" w:lineRule="auto"/>
        <w:jc w:val="both"/>
        <w:rPr>
          <w:rFonts w:ascii="Arial" w:eastAsia="Times New Roman" w:hAnsi="Arial" w:cs="Arial"/>
          <w:sz w:val="20"/>
          <w:szCs w:val="20"/>
          <w:lang w:eastAsia="fr-FR"/>
        </w:rPr>
      </w:pPr>
      <w:r w:rsidRPr="00071FE8">
        <w:rPr>
          <w:rFonts w:ascii="Arial" w:eastAsia="Times New Roman" w:hAnsi="Arial" w:cs="Arial"/>
          <w:sz w:val="20"/>
          <w:szCs w:val="20"/>
          <w:lang w:eastAsia="fr-FR"/>
        </w:rPr>
        <w:t>Vu la loi n°84-53 du 26 janvier 1984 portant dispositions statutaires relatives à la fonction publique territoriale et notamment son article 3-1 ;</w:t>
      </w:r>
    </w:p>
    <w:p w:rsidR="00071FE8" w:rsidRPr="00071FE8" w:rsidRDefault="00071FE8" w:rsidP="00071FE8">
      <w:pPr>
        <w:widowControl w:val="0"/>
        <w:autoSpaceDE w:val="0"/>
        <w:autoSpaceDN w:val="0"/>
        <w:spacing w:after="0" w:line="240" w:lineRule="auto"/>
        <w:ind w:left="360"/>
        <w:jc w:val="both"/>
        <w:rPr>
          <w:rFonts w:ascii="Arial" w:eastAsia="Times New Roman" w:hAnsi="Arial" w:cs="Arial"/>
          <w:sz w:val="20"/>
          <w:szCs w:val="20"/>
          <w:lang w:eastAsia="fr-FR"/>
        </w:rPr>
      </w:pPr>
    </w:p>
    <w:p w:rsidR="00071FE8" w:rsidRPr="00071FE8" w:rsidRDefault="00071FE8" w:rsidP="00071FE8">
      <w:pPr>
        <w:widowControl w:val="0"/>
        <w:autoSpaceDE w:val="0"/>
        <w:autoSpaceDN w:val="0"/>
        <w:spacing w:after="0" w:line="240" w:lineRule="auto"/>
        <w:jc w:val="both"/>
        <w:rPr>
          <w:rFonts w:ascii="Arial" w:eastAsia="Times New Roman" w:hAnsi="Arial" w:cs="Arial"/>
          <w:sz w:val="20"/>
          <w:szCs w:val="20"/>
          <w:lang w:eastAsia="fr-FR"/>
        </w:rPr>
      </w:pPr>
      <w:r w:rsidRPr="00071FE8">
        <w:rPr>
          <w:rFonts w:ascii="Arial" w:eastAsia="Times New Roman" w:hAnsi="Arial" w:cs="Arial"/>
          <w:sz w:val="20"/>
          <w:szCs w:val="20"/>
          <w:lang w:eastAsia="fr-FR"/>
        </w:rPr>
        <w:t>Vu le décret n°88-145 du 15 février 1988 modifié pris pour l’application de l’article 136 de la loi du 26 janvier 1984 modifiée portant dispositions statutaires relatives à la fonction publique territoriale et relatif aux agents contractuels de la fonction publique territoriale ;</w:t>
      </w:r>
    </w:p>
    <w:p w:rsidR="00071FE8" w:rsidRPr="00071FE8" w:rsidRDefault="00071FE8" w:rsidP="00071FE8">
      <w:pPr>
        <w:widowControl w:val="0"/>
        <w:autoSpaceDE w:val="0"/>
        <w:autoSpaceDN w:val="0"/>
        <w:spacing w:after="0" w:line="240" w:lineRule="auto"/>
        <w:ind w:left="360"/>
        <w:jc w:val="both"/>
        <w:rPr>
          <w:rFonts w:ascii="Arial" w:eastAsia="Times New Roman" w:hAnsi="Arial" w:cs="Arial"/>
          <w:sz w:val="20"/>
          <w:szCs w:val="20"/>
          <w:lang w:eastAsia="fr-FR"/>
        </w:rPr>
      </w:pPr>
    </w:p>
    <w:p w:rsidR="00071FE8" w:rsidRPr="00071FE8" w:rsidRDefault="00071FE8" w:rsidP="00071FE8">
      <w:pPr>
        <w:widowControl w:val="0"/>
        <w:autoSpaceDE w:val="0"/>
        <w:autoSpaceDN w:val="0"/>
        <w:spacing w:after="0" w:line="240" w:lineRule="auto"/>
        <w:jc w:val="both"/>
        <w:rPr>
          <w:rFonts w:ascii="Arial" w:eastAsia="Times New Roman" w:hAnsi="Arial" w:cs="Arial"/>
          <w:sz w:val="20"/>
          <w:szCs w:val="20"/>
          <w:lang w:eastAsia="fr-FR"/>
        </w:rPr>
      </w:pPr>
      <w:r w:rsidRPr="00071FE8">
        <w:rPr>
          <w:rFonts w:ascii="Arial" w:eastAsia="Times New Roman" w:hAnsi="Arial" w:cs="Arial"/>
          <w:sz w:val="20"/>
          <w:szCs w:val="20"/>
          <w:lang w:eastAsia="fr-FR"/>
        </w:rPr>
        <w:t xml:space="preserve">Considérant que les besoins des services peuvent justifier le remplacement rapide de fonctionnaires territoriaux ou d’agents contractuels de droit public indisponibles dans les hypothèses suivantes </w:t>
      </w:r>
      <w:r w:rsidRPr="00071FE8">
        <w:rPr>
          <w:rFonts w:ascii="Arial" w:eastAsia="Times New Roman" w:hAnsi="Arial" w:cs="Arial"/>
          <w:sz w:val="20"/>
          <w:szCs w:val="20"/>
          <w:lang w:eastAsia="fr-FR"/>
        </w:rPr>
        <w:lastRenderedPageBreak/>
        <w:t>énumérées par l’article 3-1 de la loi du 26 janvier 1984 :</w:t>
      </w:r>
    </w:p>
    <w:p w:rsidR="00071FE8" w:rsidRPr="00071FE8" w:rsidRDefault="00071FE8" w:rsidP="00071FE8">
      <w:pPr>
        <w:widowControl w:val="0"/>
        <w:autoSpaceDE w:val="0"/>
        <w:autoSpaceDN w:val="0"/>
        <w:spacing w:after="0" w:line="240" w:lineRule="auto"/>
        <w:ind w:left="360"/>
        <w:jc w:val="both"/>
        <w:rPr>
          <w:rFonts w:ascii="Arial" w:eastAsia="Times New Roman" w:hAnsi="Arial" w:cs="Arial"/>
          <w:sz w:val="20"/>
          <w:szCs w:val="20"/>
          <w:lang w:eastAsia="fr-FR"/>
        </w:rPr>
      </w:pPr>
    </w:p>
    <w:p w:rsidR="00071FE8" w:rsidRPr="00071FE8" w:rsidRDefault="00071FE8" w:rsidP="00071FE8">
      <w:pPr>
        <w:widowControl w:val="0"/>
        <w:numPr>
          <w:ilvl w:val="0"/>
          <w:numId w:val="41"/>
        </w:numPr>
        <w:autoSpaceDE w:val="0"/>
        <w:autoSpaceDN w:val="0"/>
        <w:spacing w:after="0" w:line="240" w:lineRule="auto"/>
        <w:jc w:val="both"/>
        <w:rPr>
          <w:rFonts w:ascii="Arial" w:eastAsia="Times New Roman" w:hAnsi="Arial" w:cs="Arial"/>
          <w:sz w:val="20"/>
          <w:szCs w:val="20"/>
          <w:lang w:eastAsia="fr-FR"/>
        </w:rPr>
      </w:pPr>
      <w:r w:rsidRPr="00071FE8">
        <w:rPr>
          <w:rFonts w:ascii="Arial" w:eastAsia="Times New Roman" w:hAnsi="Arial" w:cs="Arial"/>
          <w:sz w:val="20"/>
          <w:szCs w:val="20"/>
          <w:lang w:eastAsia="fr-FR"/>
        </w:rPr>
        <w:t>Temps partiel</w:t>
      </w:r>
    </w:p>
    <w:p w:rsidR="00071FE8" w:rsidRPr="00071FE8" w:rsidRDefault="00071FE8" w:rsidP="00071FE8">
      <w:pPr>
        <w:widowControl w:val="0"/>
        <w:numPr>
          <w:ilvl w:val="0"/>
          <w:numId w:val="41"/>
        </w:numPr>
        <w:autoSpaceDE w:val="0"/>
        <w:autoSpaceDN w:val="0"/>
        <w:spacing w:after="0" w:line="240" w:lineRule="auto"/>
        <w:jc w:val="both"/>
        <w:rPr>
          <w:rFonts w:ascii="Arial" w:eastAsia="Times New Roman" w:hAnsi="Arial" w:cs="Arial"/>
          <w:sz w:val="20"/>
          <w:szCs w:val="20"/>
          <w:lang w:eastAsia="fr-FR"/>
        </w:rPr>
      </w:pPr>
      <w:r w:rsidRPr="00071FE8">
        <w:rPr>
          <w:rFonts w:ascii="Arial" w:eastAsia="Times New Roman" w:hAnsi="Arial" w:cs="Arial"/>
          <w:sz w:val="20"/>
          <w:szCs w:val="20"/>
          <w:lang w:eastAsia="fr-FR"/>
        </w:rPr>
        <w:t>Congé annuel</w:t>
      </w:r>
    </w:p>
    <w:p w:rsidR="00071FE8" w:rsidRPr="00071FE8" w:rsidRDefault="00071FE8" w:rsidP="00071FE8">
      <w:pPr>
        <w:widowControl w:val="0"/>
        <w:numPr>
          <w:ilvl w:val="0"/>
          <w:numId w:val="41"/>
        </w:numPr>
        <w:autoSpaceDE w:val="0"/>
        <w:autoSpaceDN w:val="0"/>
        <w:spacing w:after="0" w:line="240" w:lineRule="auto"/>
        <w:jc w:val="both"/>
        <w:rPr>
          <w:rFonts w:ascii="Arial" w:eastAsia="Times New Roman" w:hAnsi="Arial" w:cs="Arial"/>
          <w:sz w:val="20"/>
          <w:szCs w:val="20"/>
          <w:lang w:eastAsia="fr-FR"/>
        </w:rPr>
      </w:pPr>
      <w:r w:rsidRPr="00071FE8">
        <w:rPr>
          <w:rFonts w:ascii="Arial" w:eastAsia="Times New Roman" w:hAnsi="Arial" w:cs="Arial"/>
          <w:sz w:val="20"/>
          <w:szCs w:val="20"/>
          <w:lang w:eastAsia="fr-FR"/>
        </w:rPr>
        <w:t>Congé maladie, grave maladie ou longue maladie</w:t>
      </w:r>
    </w:p>
    <w:p w:rsidR="00071FE8" w:rsidRPr="00071FE8" w:rsidRDefault="00071FE8" w:rsidP="00071FE8">
      <w:pPr>
        <w:widowControl w:val="0"/>
        <w:numPr>
          <w:ilvl w:val="0"/>
          <w:numId w:val="41"/>
        </w:numPr>
        <w:autoSpaceDE w:val="0"/>
        <w:autoSpaceDN w:val="0"/>
        <w:spacing w:after="0" w:line="240" w:lineRule="auto"/>
        <w:jc w:val="both"/>
        <w:rPr>
          <w:rFonts w:ascii="Arial" w:eastAsia="Times New Roman" w:hAnsi="Arial" w:cs="Arial"/>
          <w:sz w:val="20"/>
          <w:szCs w:val="20"/>
          <w:lang w:eastAsia="fr-FR"/>
        </w:rPr>
      </w:pPr>
      <w:r w:rsidRPr="00071FE8">
        <w:rPr>
          <w:rFonts w:ascii="Arial" w:eastAsia="Times New Roman" w:hAnsi="Arial" w:cs="Arial"/>
          <w:sz w:val="20"/>
          <w:szCs w:val="20"/>
          <w:lang w:eastAsia="fr-FR"/>
        </w:rPr>
        <w:t>Congé de longue durée</w:t>
      </w:r>
    </w:p>
    <w:p w:rsidR="00071FE8" w:rsidRPr="00071FE8" w:rsidRDefault="00071FE8" w:rsidP="00071FE8">
      <w:pPr>
        <w:widowControl w:val="0"/>
        <w:numPr>
          <w:ilvl w:val="0"/>
          <w:numId w:val="41"/>
        </w:numPr>
        <w:autoSpaceDE w:val="0"/>
        <w:autoSpaceDN w:val="0"/>
        <w:spacing w:after="0" w:line="240" w:lineRule="auto"/>
        <w:jc w:val="both"/>
        <w:rPr>
          <w:rFonts w:ascii="Arial" w:eastAsia="Times New Roman" w:hAnsi="Arial" w:cs="Arial"/>
          <w:sz w:val="20"/>
          <w:szCs w:val="20"/>
          <w:lang w:eastAsia="fr-FR"/>
        </w:rPr>
      </w:pPr>
      <w:r w:rsidRPr="00071FE8">
        <w:rPr>
          <w:rFonts w:ascii="Arial" w:eastAsia="Times New Roman" w:hAnsi="Arial" w:cs="Arial"/>
          <w:sz w:val="20"/>
          <w:szCs w:val="20"/>
          <w:lang w:eastAsia="fr-FR"/>
        </w:rPr>
        <w:t>Congé de maternité ou pour adoption</w:t>
      </w:r>
    </w:p>
    <w:p w:rsidR="00071FE8" w:rsidRPr="00071FE8" w:rsidRDefault="00071FE8" w:rsidP="00071FE8">
      <w:pPr>
        <w:widowControl w:val="0"/>
        <w:numPr>
          <w:ilvl w:val="0"/>
          <w:numId w:val="41"/>
        </w:numPr>
        <w:autoSpaceDE w:val="0"/>
        <w:autoSpaceDN w:val="0"/>
        <w:spacing w:after="0" w:line="240" w:lineRule="auto"/>
        <w:jc w:val="both"/>
        <w:rPr>
          <w:rFonts w:ascii="Arial" w:eastAsia="Times New Roman" w:hAnsi="Arial" w:cs="Arial"/>
          <w:sz w:val="20"/>
          <w:szCs w:val="20"/>
          <w:lang w:eastAsia="fr-FR"/>
        </w:rPr>
      </w:pPr>
      <w:r w:rsidRPr="00071FE8">
        <w:rPr>
          <w:rFonts w:ascii="Arial" w:eastAsia="Times New Roman" w:hAnsi="Arial" w:cs="Arial"/>
          <w:sz w:val="20"/>
          <w:szCs w:val="20"/>
          <w:lang w:eastAsia="fr-FR"/>
        </w:rPr>
        <w:t>Congé parental</w:t>
      </w:r>
    </w:p>
    <w:p w:rsidR="00071FE8" w:rsidRPr="00071FE8" w:rsidRDefault="00071FE8" w:rsidP="00071FE8">
      <w:pPr>
        <w:widowControl w:val="0"/>
        <w:numPr>
          <w:ilvl w:val="0"/>
          <w:numId w:val="41"/>
        </w:numPr>
        <w:autoSpaceDE w:val="0"/>
        <w:autoSpaceDN w:val="0"/>
        <w:spacing w:after="0" w:line="240" w:lineRule="auto"/>
        <w:jc w:val="both"/>
        <w:rPr>
          <w:rFonts w:ascii="Arial" w:eastAsia="Times New Roman" w:hAnsi="Arial" w:cs="Arial"/>
          <w:sz w:val="20"/>
          <w:szCs w:val="20"/>
          <w:lang w:eastAsia="fr-FR"/>
        </w:rPr>
      </w:pPr>
      <w:r w:rsidRPr="00071FE8">
        <w:rPr>
          <w:rFonts w:ascii="Arial" w:eastAsia="Times New Roman" w:hAnsi="Arial" w:cs="Arial"/>
          <w:sz w:val="20"/>
          <w:szCs w:val="20"/>
          <w:lang w:eastAsia="fr-FR"/>
        </w:rPr>
        <w:t>Congé de présence parentale</w:t>
      </w:r>
    </w:p>
    <w:p w:rsidR="00071FE8" w:rsidRPr="00071FE8" w:rsidRDefault="00071FE8" w:rsidP="00071FE8">
      <w:pPr>
        <w:widowControl w:val="0"/>
        <w:numPr>
          <w:ilvl w:val="0"/>
          <w:numId w:val="41"/>
        </w:numPr>
        <w:autoSpaceDE w:val="0"/>
        <w:autoSpaceDN w:val="0"/>
        <w:spacing w:after="0" w:line="240" w:lineRule="auto"/>
        <w:jc w:val="both"/>
        <w:rPr>
          <w:rFonts w:ascii="Arial" w:eastAsia="Times New Roman" w:hAnsi="Arial" w:cs="Arial"/>
          <w:sz w:val="20"/>
          <w:szCs w:val="20"/>
          <w:lang w:eastAsia="fr-FR"/>
        </w:rPr>
      </w:pPr>
      <w:r w:rsidRPr="00071FE8">
        <w:rPr>
          <w:rFonts w:ascii="Arial" w:eastAsia="Times New Roman" w:hAnsi="Arial" w:cs="Arial"/>
          <w:sz w:val="20"/>
          <w:szCs w:val="20"/>
          <w:lang w:eastAsia="fr-FR"/>
        </w:rPr>
        <w:t>Congé de solidarité familiale</w:t>
      </w:r>
    </w:p>
    <w:p w:rsidR="00071FE8" w:rsidRPr="00071FE8" w:rsidRDefault="00071FE8" w:rsidP="00071FE8">
      <w:pPr>
        <w:widowControl w:val="0"/>
        <w:numPr>
          <w:ilvl w:val="0"/>
          <w:numId w:val="41"/>
        </w:numPr>
        <w:autoSpaceDE w:val="0"/>
        <w:autoSpaceDN w:val="0"/>
        <w:spacing w:after="0" w:line="240" w:lineRule="auto"/>
        <w:jc w:val="both"/>
        <w:rPr>
          <w:rFonts w:ascii="Arial" w:eastAsia="Times New Roman" w:hAnsi="Arial" w:cs="Arial"/>
          <w:sz w:val="20"/>
          <w:szCs w:val="20"/>
          <w:lang w:eastAsia="fr-FR"/>
        </w:rPr>
      </w:pPr>
      <w:r w:rsidRPr="00071FE8">
        <w:rPr>
          <w:rFonts w:ascii="Arial" w:eastAsia="Times New Roman" w:hAnsi="Arial" w:cs="Arial"/>
          <w:sz w:val="20"/>
          <w:szCs w:val="20"/>
          <w:lang w:eastAsia="fr-FR"/>
        </w:rPr>
        <w:t>Accomplissement du service civil ou national, du rappel ou du maintien sous les drapeaux ou de leur participation à des activités dans le cadre des réserves opérationnelle, de sécurité civile ou sanitaire ;</w:t>
      </w:r>
    </w:p>
    <w:p w:rsidR="00071FE8" w:rsidRPr="00071FE8" w:rsidRDefault="00071FE8" w:rsidP="00071FE8">
      <w:pPr>
        <w:widowControl w:val="0"/>
        <w:numPr>
          <w:ilvl w:val="0"/>
          <w:numId w:val="41"/>
        </w:numPr>
        <w:autoSpaceDE w:val="0"/>
        <w:autoSpaceDN w:val="0"/>
        <w:spacing w:after="0" w:line="240" w:lineRule="auto"/>
        <w:jc w:val="both"/>
        <w:rPr>
          <w:rFonts w:ascii="Arial" w:eastAsia="Times New Roman" w:hAnsi="Arial" w:cs="Arial"/>
          <w:sz w:val="20"/>
          <w:szCs w:val="20"/>
          <w:lang w:eastAsia="fr-FR"/>
        </w:rPr>
      </w:pPr>
      <w:r w:rsidRPr="00071FE8">
        <w:rPr>
          <w:rFonts w:ascii="Arial" w:eastAsia="Times New Roman" w:hAnsi="Arial" w:cs="Arial"/>
          <w:sz w:val="20"/>
          <w:szCs w:val="20"/>
          <w:lang w:eastAsia="fr-FR"/>
        </w:rPr>
        <w:t>Ou enfin en raison de tout autre congé régulièrement octroyé en application des dispositions réglementaires applicables aux agents contractuels de la fonction publique territoriale.</w:t>
      </w:r>
    </w:p>
    <w:p w:rsidR="00071FE8" w:rsidRPr="00071FE8" w:rsidRDefault="00071FE8" w:rsidP="00071FE8">
      <w:pPr>
        <w:widowControl w:val="0"/>
        <w:autoSpaceDE w:val="0"/>
        <w:autoSpaceDN w:val="0"/>
        <w:spacing w:after="0" w:line="240" w:lineRule="auto"/>
        <w:jc w:val="both"/>
        <w:rPr>
          <w:rFonts w:ascii="Arial" w:eastAsia="Times New Roman" w:hAnsi="Arial" w:cs="Arial"/>
          <w:sz w:val="20"/>
          <w:szCs w:val="20"/>
          <w:lang w:eastAsia="fr-FR"/>
        </w:rPr>
      </w:pPr>
    </w:p>
    <w:p w:rsidR="00071FE8" w:rsidRPr="00071FE8" w:rsidRDefault="00071FE8" w:rsidP="00071FE8">
      <w:pPr>
        <w:widowControl w:val="0"/>
        <w:autoSpaceDE w:val="0"/>
        <w:autoSpaceDN w:val="0"/>
        <w:spacing w:after="0" w:line="240" w:lineRule="auto"/>
        <w:jc w:val="both"/>
        <w:rPr>
          <w:rFonts w:ascii="Arial" w:eastAsia="Times New Roman" w:hAnsi="Arial" w:cs="Arial"/>
          <w:sz w:val="20"/>
          <w:szCs w:val="20"/>
          <w:lang w:eastAsia="fr-FR"/>
        </w:rPr>
      </w:pPr>
    </w:p>
    <w:p w:rsidR="00071FE8" w:rsidRPr="00071FE8" w:rsidRDefault="00071FE8" w:rsidP="00071FE8">
      <w:pPr>
        <w:widowControl w:val="0"/>
        <w:autoSpaceDE w:val="0"/>
        <w:autoSpaceDN w:val="0"/>
        <w:spacing w:after="0" w:line="240" w:lineRule="auto"/>
        <w:jc w:val="both"/>
        <w:rPr>
          <w:rFonts w:ascii="Arial" w:eastAsia="Times New Roman" w:hAnsi="Arial" w:cs="Arial"/>
          <w:sz w:val="20"/>
          <w:szCs w:val="20"/>
          <w:lang w:eastAsia="fr-FR"/>
        </w:rPr>
      </w:pPr>
      <w:r w:rsidRPr="00071FE8">
        <w:rPr>
          <w:rFonts w:ascii="Arial" w:eastAsia="Times New Roman" w:hAnsi="Arial" w:cs="Arial"/>
          <w:sz w:val="20"/>
          <w:szCs w:val="20"/>
          <w:lang w:eastAsia="fr-FR"/>
        </w:rPr>
        <w:t xml:space="preserve">Après en avoir délibéré, le conseil municipal décide à </w:t>
      </w:r>
      <w:r w:rsidRPr="00071FE8">
        <w:rPr>
          <w:rFonts w:ascii="Arial" w:eastAsia="Times New Roman" w:hAnsi="Arial" w:cs="Arial"/>
          <w:b/>
          <w:sz w:val="20"/>
          <w:szCs w:val="20"/>
          <w:lang w:eastAsia="fr-FR"/>
        </w:rPr>
        <w:t>l’UNANIMITE:</w:t>
      </w:r>
    </w:p>
    <w:p w:rsidR="00071FE8" w:rsidRPr="00071FE8" w:rsidRDefault="00071FE8" w:rsidP="00071FE8">
      <w:pPr>
        <w:widowControl w:val="0"/>
        <w:autoSpaceDE w:val="0"/>
        <w:autoSpaceDN w:val="0"/>
        <w:spacing w:after="0" w:line="240" w:lineRule="auto"/>
        <w:jc w:val="both"/>
        <w:rPr>
          <w:rFonts w:ascii="Arial" w:eastAsia="Times New Roman" w:hAnsi="Arial" w:cs="Arial"/>
          <w:sz w:val="20"/>
          <w:szCs w:val="20"/>
          <w:lang w:eastAsia="fr-FR"/>
        </w:rPr>
      </w:pPr>
    </w:p>
    <w:p w:rsidR="00071FE8" w:rsidRPr="00071FE8" w:rsidRDefault="00071FE8" w:rsidP="00071FE8">
      <w:pPr>
        <w:widowControl w:val="0"/>
        <w:autoSpaceDE w:val="0"/>
        <w:autoSpaceDN w:val="0"/>
        <w:spacing w:after="0" w:line="240" w:lineRule="auto"/>
        <w:jc w:val="both"/>
        <w:rPr>
          <w:rFonts w:ascii="Arial" w:eastAsia="Times New Roman" w:hAnsi="Arial" w:cs="Arial"/>
          <w:sz w:val="20"/>
          <w:szCs w:val="20"/>
          <w:lang w:eastAsia="fr-FR"/>
        </w:rPr>
      </w:pPr>
      <w:r w:rsidRPr="00071FE8">
        <w:rPr>
          <w:rFonts w:ascii="Arial" w:eastAsia="Times New Roman" w:hAnsi="Arial" w:cs="Arial"/>
          <w:sz w:val="20"/>
          <w:szCs w:val="20"/>
          <w:lang w:eastAsia="fr-FR"/>
        </w:rPr>
        <w:t xml:space="preserve">1° D’autoriser Madame la Maire à recruter des agents contractuels de droit public dans les conditions fixées par l’article 3-1 de la loi du 26 janvier 1984 pour remplacer des fonctionnaires territoriaux ou des agents contractuels de droit public momentanément indisponibles. </w:t>
      </w:r>
    </w:p>
    <w:p w:rsidR="00071FE8" w:rsidRPr="00071FE8" w:rsidRDefault="00071FE8" w:rsidP="00071FE8">
      <w:pPr>
        <w:widowControl w:val="0"/>
        <w:autoSpaceDE w:val="0"/>
        <w:autoSpaceDN w:val="0"/>
        <w:spacing w:after="0" w:line="240" w:lineRule="auto"/>
        <w:jc w:val="both"/>
        <w:rPr>
          <w:rFonts w:ascii="Arial" w:eastAsia="Times New Roman" w:hAnsi="Arial" w:cs="Arial"/>
          <w:sz w:val="20"/>
          <w:szCs w:val="20"/>
          <w:lang w:eastAsia="fr-FR"/>
        </w:rPr>
      </w:pPr>
    </w:p>
    <w:p w:rsidR="00071FE8" w:rsidRPr="00071FE8" w:rsidRDefault="00071FE8" w:rsidP="00071FE8">
      <w:pPr>
        <w:widowControl w:val="0"/>
        <w:autoSpaceDE w:val="0"/>
        <w:autoSpaceDN w:val="0"/>
        <w:spacing w:after="0" w:line="240" w:lineRule="auto"/>
        <w:jc w:val="both"/>
        <w:rPr>
          <w:rFonts w:ascii="Arial" w:eastAsia="Times New Roman" w:hAnsi="Arial" w:cs="Arial"/>
          <w:sz w:val="20"/>
          <w:szCs w:val="20"/>
          <w:lang w:eastAsia="fr-FR"/>
        </w:rPr>
      </w:pPr>
      <w:r w:rsidRPr="00071FE8">
        <w:rPr>
          <w:rFonts w:ascii="Arial" w:eastAsia="Times New Roman" w:hAnsi="Arial" w:cs="Arial"/>
          <w:sz w:val="20"/>
          <w:szCs w:val="20"/>
          <w:lang w:eastAsia="fr-FR"/>
        </w:rPr>
        <w:t>Madame la Maire sera chargée de la détermination des niveaux de recrutement et de rémunération des candidats retenus selon la nature des fonctions concernées, leur expérience et leur profil.</w:t>
      </w:r>
    </w:p>
    <w:p w:rsidR="00071FE8" w:rsidRPr="00071FE8" w:rsidRDefault="00071FE8" w:rsidP="00071FE8">
      <w:pPr>
        <w:widowControl w:val="0"/>
        <w:autoSpaceDE w:val="0"/>
        <w:autoSpaceDN w:val="0"/>
        <w:spacing w:after="0" w:line="240" w:lineRule="auto"/>
        <w:jc w:val="both"/>
        <w:rPr>
          <w:rFonts w:ascii="Arial" w:eastAsia="Times New Roman" w:hAnsi="Arial" w:cs="Arial"/>
          <w:sz w:val="20"/>
          <w:szCs w:val="20"/>
          <w:lang w:eastAsia="fr-FR"/>
        </w:rPr>
      </w:pPr>
    </w:p>
    <w:p w:rsidR="00071FE8" w:rsidRPr="00071FE8" w:rsidRDefault="00071FE8" w:rsidP="00071FE8">
      <w:pPr>
        <w:widowControl w:val="0"/>
        <w:autoSpaceDE w:val="0"/>
        <w:autoSpaceDN w:val="0"/>
        <w:spacing w:after="0" w:line="240" w:lineRule="auto"/>
        <w:jc w:val="both"/>
        <w:rPr>
          <w:rFonts w:ascii="Arial" w:eastAsia="Times New Roman" w:hAnsi="Arial" w:cs="Arial"/>
          <w:sz w:val="20"/>
          <w:szCs w:val="20"/>
          <w:lang w:eastAsia="fr-FR"/>
        </w:rPr>
      </w:pPr>
      <w:r w:rsidRPr="00071FE8">
        <w:rPr>
          <w:rFonts w:ascii="Arial" w:eastAsia="Times New Roman" w:hAnsi="Arial" w:cs="Arial"/>
          <w:sz w:val="20"/>
          <w:szCs w:val="20"/>
          <w:lang w:eastAsia="fr-FR"/>
        </w:rPr>
        <w:t>2° Les crédits nécessaires à la rémunération et aux charges de l’agent nommé seront inscrits au budget aux chapitres et articles prévus à cet effet.</w:t>
      </w:r>
    </w:p>
    <w:p w:rsidR="00071FE8" w:rsidRPr="00071FE8" w:rsidRDefault="00071FE8" w:rsidP="00071FE8">
      <w:pPr>
        <w:widowControl w:val="0"/>
        <w:autoSpaceDE w:val="0"/>
        <w:autoSpaceDN w:val="0"/>
        <w:spacing w:after="0" w:line="240" w:lineRule="auto"/>
        <w:rPr>
          <w:rFonts w:ascii="Arial" w:eastAsia="Times New Roman" w:hAnsi="Arial" w:cs="Arial"/>
          <w:sz w:val="20"/>
          <w:szCs w:val="20"/>
          <w:lang w:eastAsia="fr-FR"/>
        </w:rPr>
      </w:pPr>
    </w:p>
    <w:p w:rsidR="00071FE8" w:rsidRDefault="00071FE8" w:rsidP="00071FE8">
      <w:pPr>
        <w:autoSpaceDE w:val="0"/>
        <w:autoSpaceDN w:val="0"/>
        <w:adjustRightInd w:val="0"/>
        <w:spacing w:after="0"/>
        <w:rPr>
          <w:rFonts w:ascii="Arial" w:eastAsia="Calibri" w:hAnsi="Arial" w:cs="Arial"/>
          <w:b/>
          <w:bCs/>
          <w:sz w:val="18"/>
          <w:szCs w:val="18"/>
          <w:u w:val="single"/>
        </w:rPr>
      </w:pPr>
      <w:r>
        <w:rPr>
          <w:rFonts w:ascii="Arial" w:eastAsia="Times New Roman" w:hAnsi="Arial" w:cs="Arial"/>
          <w:b/>
          <w:bCs/>
          <w:sz w:val="20"/>
          <w:szCs w:val="20"/>
          <w:u w:val="single"/>
          <w:lang w:eastAsia="fr-FR"/>
        </w:rPr>
        <w:t>17</w:t>
      </w:r>
      <w:r w:rsidRPr="00FD0E70">
        <w:rPr>
          <w:rFonts w:ascii="Arial" w:eastAsia="Times New Roman" w:hAnsi="Arial" w:cs="Arial"/>
          <w:b/>
          <w:bCs/>
          <w:sz w:val="20"/>
          <w:szCs w:val="20"/>
          <w:u w:val="single"/>
          <w:lang w:eastAsia="fr-FR"/>
        </w:rPr>
        <w:t>°</w:t>
      </w:r>
      <w:r>
        <w:rPr>
          <w:rFonts w:ascii="Arial" w:eastAsia="Calibri" w:hAnsi="Arial" w:cs="Arial"/>
          <w:b/>
          <w:bCs/>
          <w:sz w:val="18"/>
          <w:szCs w:val="18"/>
          <w:u w:val="single"/>
        </w:rPr>
        <w:t xml:space="preserve"> Autorisation donnée à Madame la Maire ou sa représentante à signer la convention d’adhésion à la plateforme « coopération » avec la CAF du Gard</w:t>
      </w:r>
    </w:p>
    <w:p w:rsidR="00071FE8" w:rsidRDefault="00071FE8" w:rsidP="00071FE8">
      <w:pPr>
        <w:autoSpaceDE w:val="0"/>
        <w:autoSpaceDN w:val="0"/>
        <w:adjustRightInd w:val="0"/>
        <w:spacing w:after="0"/>
        <w:rPr>
          <w:rFonts w:ascii="Arial" w:hAnsi="Arial" w:cs="Arial"/>
          <w:i/>
          <w:sz w:val="20"/>
          <w:szCs w:val="20"/>
        </w:rPr>
      </w:pPr>
      <w:r>
        <w:rPr>
          <w:rFonts w:ascii="Arial" w:hAnsi="Arial" w:cs="Arial"/>
          <w:i/>
          <w:sz w:val="20"/>
          <w:szCs w:val="20"/>
        </w:rPr>
        <w:t>Délibération n°028-2026 Rapporteur : Madame la Maire</w:t>
      </w:r>
    </w:p>
    <w:p w:rsidR="00071FE8" w:rsidRDefault="00071FE8" w:rsidP="00071FE8">
      <w:pPr>
        <w:widowControl w:val="0"/>
        <w:autoSpaceDE w:val="0"/>
        <w:autoSpaceDN w:val="0"/>
        <w:spacing w:after="0" w:line="240" w:lineRule="auto"/>
        <w:jc w:val="both"/>
        <w:rPr>
          <w:rFonts w:ascii="Arial" w:eastAsia="Times New Roman" w:hAnsi="Arial" w:cs="Arial"/>
          <w:sz w:val="20"/>
          <w:szCs w:val="20"/>
          <w:lang w:eastAsia="fr-FR"/>
        </w:rPr>
      </w:pPr>
      <w:bookmarkStart w:id="0" w:name="_GoBack"/>
      <w:bookmarkEnd w:id="0"/>
    </w:p>
    <w:p w:rsidR="00071FE8" w:rsidRPr="00071FE8" w:rsidRDefault="00071FE8" w:rsidP="00071FE8">
      <w:pPr>
        <w:widowControl w:val="0"/>
        <w:autoSpaceDE w:val="0"/>
        <w:autoSpaceDN w:val="0"/>
        <w:spacing w:after="0" w:line="240" w:lineRule="auto"/>
        <w:jc w:val="both"/>
        <w:rPr>
          <w:rFonts w:ascii="Arial" w:eastAsia="Times New Roman" w:hAnsi="Arial" w:cs="Arial"/>
          <w:sz w:val="20"/>
          <w:szCs w:val="20"/>
          <w:lang w:eastAsia="fr-FR"/>
        </w:rPr>
      </w:pPr>
      <w:r w:rsidRPr="00071FE8">
        <w:rPr>
          <w:rFonts w:ascii="Arial" w:eastAsia="Times New Roman" w:hAnsi="Arial" w:cs="Arial"/>
          <w:sz w:val="20"/>
          <w:szCs w:val="20"/>
          <w:lang w:eastAsia="fr-FR"/>
        </w:rPr>
        <w:t>Madame la Maire expose :</w:t>
      </w:r>
    </w:p>
    <w:p w:rsidR="00071FE8" w:rsidRPr="00071FE8" w:rsidRDefault="00071FE8" w:rsidP="00071FE8">
      <w:pPr>
        <w:widowControl w:val="0"/>
        <w:autoSpaceDE w:val="0"/>
        <w:autoSpaceDN w:val="0"/>
        <w:spacing w:after="0" w:line="240" w:lineRule="auto"/>
        <w:ind w:left="360"/>
        <w:jc w:val="both"/>
        <w:rPr>
          <w:rFonts w:ascii="Arial" w:eastAsia="Times New Roman" w:hAnsi="Arial" w:cs="Arial"/>
          <w:sz w:val="20"/>
          <w:szCs w:val="20"/>
          <w:lang w:eastAsia="fr-FR"/>
        </w:rPr>
      </w:pPr>
    </w:p>
    <w:p w:rsidR="00071FE8" w:rsidRPr="00071FE8" w:rsidRDefault="00071FE8" w:rsidP="00071FE8">
      <w:pPr>
        <w:widowControl w:val="0"/>
        <w:autoSpaceDE w:val="0"/>
        <w:autoSpaceDN w:val="0"/>
        <w:spacing w:after="0" w:line="240" w:lineRule="auto"/>
        <w:jc w:val="both"/>
        <w:rPr>
          <w:rFonts w:ascii="Arial" w:eastAsia="Times New Roman" w:hAnsi="Arial" w:cs="Arial"/>
          <w:sz w:val="16"/>
          <w:szCs w:val="16"/>
          <w:lang w:eastAsia="fr-FR"/>
        </w:rPr>
      </w:pPr>
      <w:r w:rsidRPr="00071FE8">
        <w:rPr>
          <w:rFonts w:ascii="Arial" w:eastAsia="Times New Roman" w:hAnsi="Arial" w:cs="Arial"/>
          <w:sz w:val="16"/>
          <w:szCs w:val="16"/>
          <w:lang w:eastAsia="fr-FR"/>
        </w:rPr>
        <w:t>Vu le Code Général des Collectivités Territoriales ;</w:t>
      </w:r>
    </w:p>
    <w:p w:rsidR="00071FE8" w:rsidRPr="00071FE8" w:rsidRDefault="00071FE8" w:rsidP="00071FE8">
      <w:pPr>
        <w:widowControl w:val="0"/>
        <w:autoSpaceDE w:val="0"/>
        <w:autoSpaceDN w:val="0"/>
        <w:spacing w:after="0" w:line="240" w:lineRule="auto"/>
        <w:jc w:val="both"/>
        <w:rPr>
          <w:rFonts w:ascii="Arial" w:eastAsia="Times New Roman" w:hAnsi="Arial" w:cs="Arial"/>
          <w:sz w:val="16"/>
          <w:szCs w:val="16"/>
          <w:lang w:eastAsia="fr-FR"/>
        </w:rPr>
      </w:pPr>
    </w:p>
    <w:p w:rsidR="00071FE8" w:rsidRPr="00071FE8" w:rsidRDefault="00071FE8" w:rsidP="00071FE8">
      <w:pPr>
        <w:tabs>
          <w:tab w:val="left" w:pos="5805"/>
        </w:tabs>
        <w:spacing w:after="0" w:line="240" w:lineRule="auto"/>
        <w:jc w:val="both"/>
        <w:rPr>
          <w:rFonts w:ascii="Arial" w:eastAsia="Times New Roman" w:hAnsi="Arial" w:cs="Arial"/>
          <w:sz w:val="18"/>
          <w:szCs w:val="18"/>
          <w:lang w:eastAsia="fr-FR"/>
        </w:rPr>
      </w:pPr>
      <w:r w:rsidRPr="00071FE8">
        <w:rPr>
          <w:rFonts w:ascii="Arial" w:eastAsia="Times New Roman" w:hAnsi="Arial" w:cs="Arial"/>
          <w:sz w:val="18"/>
          <w:szCs w:val="18"/>
          <w:lang w:eastAsia="fr-FR"/>
        </w:rPr>
        <w:t>La plateforme coopération de la CAF est un outil numérique mis à disposition par la caisse d’allocations familiales pour les collectivités et partenaires qui participent à une convention territoriale globale (CTG).</w:t>
      </w:r>
    </w:p>
    <w:p w:rsidR="00071FE8" w:rsidRPr="00071FE8" w:rsidRDefault="00071FE8" w:rsidP="00071FE8">
      <w:pPr>
        <w:tabs>
          <w:tab w:val="left" w:pos="5805"/>
        </w:tabs>
        <w:spacing w:after="0" w:line="240" w:lineRule="auto"/>
        <w:jc w:val="both"/>
        <w:rPr>
          <w:rFonts w:ascii="Arial" w:eastAsia="Times New Roman" w:hAnsi="Arial" w:cs="Arial"/>
          <w:sz w:val="18"/>
          <w:szCs w:val="18"/>
          <w:lang w:eastAsia="fr-FR"/>
        </w:rPr>
      </w:pPr>
    </w:p>
    <w:p w:rsidR="00071FE8" w:rsidRPr="00071FE8" w:rsidRDefault="00071FE8" w:rsidP="00071FE8">
      <w:pPr>
        <w:widowControl w:val="0"/>
        <w:autoSpaceDE w:val="0"/>
        <w:autoSpaceDN w:val="0"/>
        <w:spacing w:after="0" w:line="240" w:lineRule="auto"/>
        <w:jc w:val="both"/>
        <w:rPr>
          <w:rFonts w:ascii="Arial" w:eastAsia="Times New Roman" w:hAnsi="Arial" w:cs="Arial"/>
          <w:sz w:val="18"/>
          <w:szCs w:val="18"/>
          <w:lang w:eastAsia="fr-FR"/>
        </w:rPr>
      </w:pPr>
      <w:r w:rsidRPr="00071FE8">
        <w:rPr>
          <w:rFonts w:ascii="Arial" w:eastAsia="Times New Roman" w:hAnsi="Arial" w:cs="Arial"/>
          <w:sz w:val="18"/>
          <w:szCs w:val="18"/>
          <w:lang w:eastAsia="fr-FR"/>
        </w:rPr>
        <w:t>Cette plateforme sert principalement à organiser et suivre la coopération entre la CAF et les collectivités locales dans la mise en œuvre des politiques familiales sur le territoire.</w:t>
      </w:r>
    </w:p>
    <w:p w:rsidR="00071FE8" w:rsidRPr="00071FE8" w:rsidRDefault="00071FE8" w:rsidP="00071FE8">
      <w:pPr>
        <w:widowControl w:val="0"/>
        <w:autoSpaceDE w:val="0"/>
        <w:autoSpaceDN w:val="0"/>
        <w:spacing w:after="0" w:line="240" w:lineRule="auto"/>
        <w:jc w:val="both"/>
        <w:rPr>
          <w:rFonts w:ascii="Arial" w:eastAsia="Times New Roman" w:hAnsi="Arial" w:cs="Arial"/>
          <w:sz w:val="18"/>
          <w:szCs w:val="18"/>
          <w:lang w:eastAsia="fr-FR"/>
        </w:rPr>
      </w:pPr>
    </w:p>
    <w:p w:rsidR="00071FE8" w:rsidRPr="00071FE8" w:rsidRDefault="00071FE8" w:rsidP="00071FE8">
      <w:pPr>
        <w:widowControl w:val="0"/>
        <w:autoSpaceDE w:val="0"/>
        <w:autoSpaceDN w:val="0"/>
        <w:spacing w:after="0" w:line="240" w:lineRule="auto"/>
        <w:jc w:val="both"/>
        <w:rPr>
          <w:rFonts w:ascii="Arial" w:eastAsia="Times New Roman" w:hAnsi="Arial" w:cs="Arial"/>
          <w:sz w:val="18"/>
          <w:szCs w:val="18"/>
          <w:lang w:eastAsia="fr-FR"/>
        </w:rPr>
      </w:pPr>
      <w:r w:rsidRPr="00071FE8">
        <w:rPr>
          <w:rFonts w:ascii="Arial" w:eastAsia="Times New Roman" w:hAnsi="Arial" w:cs="Arial"/>
          <w:sz w:val="18"/>
          <w:szCs w:val="18"/>
          <w:lang w:eastAsia="fr-FR"/>
        </w:rPr>
        <w:t xml:space="preserve">Considérant que la présente convention a pour objet de fixer les modalités d’adhésion du partenaire à la plateforme « coopération » via le site internet </w:t>
      </w:r>
      <w:hyperlink r:id="rId21" w:history="1">
        <w:r w:rsidRPr="00071FE8">
          <w:rPr>
            <w:rFonts w:ascii="Arial" w:eastAsia="Times New Roman" w:hAnsi="Arial" w:cs="Arial"/>
            <w:color w:val="337AB7"/>
            <w:sz w:val="18"/>
            <w:szCs w:val="18"/>
            <w:lang w:eastAsia="fr-FR"/>
          </w:rPr>
          <w:t>http://ctg.caf.fr</w:t>
        </w:r>
      </w:hyperlink>
      <w:r w:rsidRPr="00071FE8">
        <w:rPr>
          <w:rFonts w:ascii="Arial" w:eastAsia="Times New Roman" w:hAnsi="Arial" w:cs="Arial"/>
          <w:sz w:val="18"/>
          <w:szCs w:val="18"/>
          <w:lang w:eastAsia="fr-FR"/>
        </w:rPr>
        <w:t xml:space="preserve"> et d’ouverture des accès à cette plateforme pour le personnel du partenaire par les services de la CAF.</w:t>
      </w:r>
    </w:p>
    <w:p w:rsidR="00071FE8" w:rsidRPr="00071FE8" w:rsidRDefault="00071FE8" w:rsidP="00071FE8">
      <w:pPr>
        <w:widowControl w:val="0"/>
        <w:autoSpaceDE w:val="0"/>
        <w:autoSpaceDN w:val="0"/>
        <w:spacing w:after="0" w:line="240" w:lineRule="auto"/>
        <w:jc w:val="both"/>
        <w:rPr>
          <w:rFonts w:ascii="Arial" w:eastAsia="Times New Roman" w:hAnsi="Arial" w:cs="Arial"/>
          <w:sz w:val="18"/>
          <w:szCs w:val="18"/>
          <w:lang w:eastAsia="fr-FR"/>
        </w:rPr>
      </w:pPr>
    </w:p>
    <w:p w:rsidR="00071FE8" w:rsidRPr="00071FE8" w:rsidRDefault="00071FE8" w:rsidP="00071FE8">
      <w:pPr>
        <w:widowControl w:val="0"/>
        <w:autoSpaceDE w:val="0"/>
        <w:autoSpaceDN w:val="0"/>
        <w:spacing w:after="0" w:line="240" w:lineRule="auto"/>
        <w:jc w:val="both"/>
        <w:rPr>
          <w:rFonts w:ascii="Arial" w:eastAsia="Times New Roman" w:hAnsi="Arial" w:cs="Arial"/>
          <w:sz w:val="18"/>
          <w:szCs w:val="18"/>
          <w:lang w:eastAsia="fr-FR"/>
        </w:rPr>
      </w:pPr>
      <w:r w:rsidRPr="00071FE8">
        <w:rPr>
          <w:rFonts w:ascii="Arial" w:eastAsia="Times New Roman" w:hAnsi="Arial" w:cs="Arial"/>
          <w:sz w:val="18"/>
          <w:szCs w:val="18"/>
          <w:lang w:eastAsia="fr-FR"/>
        </w:rPr>
        <w:t>Considérant que les parties conviennent dans la présente convention que leurs engagements sont mis en œuvre à titre exclusivement gratuit.</w:t>
      </w:r>
    </w:p>
    <w:p w:rsidR="00071FE8" w:rsidRPr="00071FE8" w:rsidRDefault="00071FE8" w:rsidP="00071FE8">
      <w:pPr>
        <w:widowControl w:val="0"/>
        <w:autoSpaceDE w:val="0"/>
        <w:autoSpaceDN w:val="0"/>
        <w:spacing w:after="0" w:line="240" w:lineRule="auto"/>
        <w:jc w:val="both"/>
        <w:rPr>
          <w:rFonts w:ascii="Arial" w:eastAsia="Times New Roman" w:hAnsi="Arial" w:cs="Arial"/>
          <w:sz w:val="18"/>
          <w:szCs w:val="18"/>
          <w:lang w:eastAsia="fr-FR"/>
        </w:rPr>
      </w:pPr>
    </w:p>
    <w:p w:rsidR="00071FE8" w:rsidRPr="00071FE8" w:rsidRDefault="00071FE8" w:rsidP="00071FE8">
      <w:pPr>
        <w:widowControl w:val="0"/>
        <w:autoSpaceDE w:val="0"/>
        <w:autoSpaceDN w:val="0"/>
        <w:spacing w:after="0" w:line="240" w:lineRule="auto"/>
        <w:jc w:val="both"/>
        <w:rPr>
          <w:rFonts w:ascii="Arial" w:eastAsia="Times New Roman" w:hAnsi="Arial" w:cs="Arial"/>
          <w:sz w:val="18"/>
          <w:szCs w:val="18"/>
          <w:lang w:eastAsia="fr-FR"/>
        </w:rPr>
      </w:pPr>
      <w:r w:rsidRPr="00071FE8">
        <w:rPr>
          <w:rFonts w:ascii="Arial" w:eastAsia="Times New Roman" w:hAnsi="Arial" w:cs="Arial"/>
          <w:sz w:val="18"/>
          <w:szCs w:val="18"/>
          <w:lang w:eastAsia="fr-FR"/>
        </w:rPr>
        <w:t xml:space="preserve">Après en avoir délibéré, le conseil municipal décide à </w:t>
      </w:r>
      <w:r w:rsidRPr="00071FE8">
        <w:rPr>
          <w:rFonts w:ascii="Arial" w:eastAsia="Times New Roman" w:hAnsi="Arial" w:cs="Arial"/>
          <w:b/>
          <w:sz w:val="18"/>
          <w:szCs w:val="18"/>
          <w:lang w:eastAsia="fr-FR"/>
        </w:rPr>
        <w:t>L’UNANIMITE :</w:t>
      </w:r>
    </w:p>
    <w:p w:rsidR="00071FE8" w:rsidRPr="00071FE8" w:rsidRDefault="00071FE8" w:rsidP="00071FE8">
      <w:pPr>
        <w:widowControl w:val="0"/>
        <w:autoSpaceDE w:val="0"/>
        <w:autoSpaceDN w:val="0"/>
        <w:spacing w:after="0" w:line="240" w:lineRule="auto"/>
        <w:jc w:val="both"/>
        <w:rPr>
          <w:rFonts w:ascii="Arial" w:eastAsia="Times New Roman" w:hAnsi="Arial" w:cs="Arial"/>
          <w:sz w:val="18"/>
          <w:szCs w:val="18"/>
          <w:lang w:eastAsia="fr-FR"/>
        </w:rPr>
      </w:pPr>
    </w:p>
    <w:p w:rsidR="00071FE8" w:rsidRPr="00071FE8" w:rsidRDefault="00071FE8" w:rsidP="00071FE8">
      <w:pPr>
        <w:widowControl w:val="0"/>
        <w:autoSpaceDE w:val="0"/>
        <w:autoSpaceDN w:val="0"/>
        <w:spacing w:after="0" w:line="240" w:lineRule="auto"/>
        <w:jc w:val="both"/>
        <w:rPr>
          <w:rFonts w:ascii="Arial" w:eastAsia="Times New Roman" w:hAnsi="Arial" w:cs="Arial"/>
          <w:sz w:val="18"/>
          <w:szCs w:val="18"/>
          <w:lang w:eastAsia="fr-FR"/>
        </w:rPr>
      </w:pPr>
      <w:r w:rsidRPr="00071FE8">
        <w:rPr>
          <w:rFonts w:ascii="Arial" w:eastAsia="Times New Roman" w:hAnsi="Arial" w:cs="Arial"/>
          <w:sz w:val="18"/>
          <w:szCs w:val="18"/>
          <w:lang w:eastAsia="fr-FR"/>
        </w:rPr>
        <w:t>1° D’autoriser Madame la Maire ou son représentant à signer la convention d’adhésion à la plateforme « coopération » avec la CAF du Gard.</w:t>
      </w:r>
    </w:p>
    <w:p w:rsidR="00071FE8" w:rsidRPr="00071FE8" w:rsidRDefault="00071FE8" w:rsidP="00071FE8">
      <w:pPr>
        <w:widowControl w:val="0"/>
        <w:autoSpaceDE w:val="0"/>
        <w:autoSpaceDN w:val="0"/>
        <w:spacing w:after="0" w:line="360" w:lineRule="auto"/>
        <w:jc w:val="both"/>
        <w:rPr>
          <w:rFonts w:ascii="Arial" w:eastAsia="Times New Roman" w:hAnsi="Arial" w:cs="Arial"/>
          <w:sz w:val="20"/>
          <w:szCs w:val="20"/>
          <w:lang w:eastAsia="fr-FR"/>
        </w:rPr>
      </w:pPr>
    </w:p>
    <w:p w:rsidR="00EA1C1A" w:rsidRDefault="00EA1C1A" w:rsidP="00E33AF7">
      <w:pPr>
        <w:widowControl w:val="0"/>
        <w:autoSpaceDE w:val="0"/>
        <w:autoSpaceDN w:val="0"/>
        <w:spacing w:after="0" w:line="240" w:lineRule="auto"/>
        <w:jc w:val="both"/>
        <w:rPr>
          <w:rFonts w:ascii="Arial" w:eastAsia="Times New Roman" w:hAnsi="Arial" w:cs="Arial"/>
          <w:sz w:val="20"/>
          <w:szCs w:val="20"/>
          <w:lang w:eastAsia="fr-FR"/>
        </w:rPr>
      </w:pPr>
    </w:p>
    <w:p w:rsidR="00EA1C1A" w:rsidRDefault="00EA1C1A" w:rsidP="00E33AF7">
      <w:pPr>
        <w:widowControl w:val="0"/>
        <w:autoSpaceDE w:val="0"/>
        <w:autoSpaceDN w:val="0"/>
        <w:spacing w:after="0" w:line="240" w:lineRule="auto"/>
        <w:jc w:val="both"/>
        <w:rPr>
          <w:rFonts w:ascii="Arial" w:eastAsia="Times New Roman" w:hAnsi="Arial" w:cs="Arial"/>
          <w:sz w:val="20"/>
          <w:szCs w:val="20"/>
          <w:lang w:eastAsia="fr-FR"/>
        </w:rPr>
      </w:pPr>
    </w:p>
    <w:p w:rsidR="00831066" w:rsidRDefault="00EA1C1A" w:rsidP="00696964">
      <w:pPr>
        <w:autoSpaceDE w:val="0"/>
        <w:autoSpaceDN w:val="0"/>
        <w:adjustRightInd w:val="0"/>
        <w:rPr>
          <w:rFonts w:ascii="Arial" w:eastAsia="Calibri" w:hAnsi="Arial" w:cs="Arial"/>
          <w:b/>
          <w:bCs/>
          <w:sz w:val="18"/>
          <w:szCs w:val="18"/>
          <w:u w:val="single"/>
        </w:rPr>
      </w:pPr>
      <w:r>
        <w:rPr>
          <w:rFonts w:ascii="Arial" w:eastAsia="Calibri" w:hAnsi="Arial" w:cs="Arial"/>
          <w:b/>
          <w:bCs/>
          <w:sz w:val="18"/>
          <w:szCs w:val="18"/>
          <w:u w:val="single"/>
        </w:rPr>
        <w:t>La séance est levée à</w:t>
      </w:r>
      <w:r w:rsidR="00071FE8">
        <w:rPr>
          <w:rFonts w:ascii="Arial" w:eastAsia="Calibri" w:hAnsi="Arial" w:cs="Arial"/>
          <w:b/>
          <w:bCs/>
          <w:sz w:val="18"/>
          <w:szCs w:val="18"/>
          <w:u w:val="single"/>
        </w:rPr>
        <w:t xml:space="preserve"> 19h 28</w:t>
      </w:r>
    </w:p>
    <w:p w:rsidR="00696964" w:rsidRPr="00696964" w:rsidRDefault="00696964" w:rsidP="00696964">
      <w:pPr>
        <w:widowControl w:val="0"/>
        <w:autoSpaceDE w:val="0"/>
        <w:autoSpaceDN w:val="0"/>
        <w:spacing w:after="0" w:line="240" w:lineRule="auto"/>
        <w:jc w:val="both"/>
        <w:rPr>
          <w:rFonts w:ascii="Arial" w:eastAsia="Times New Roman" w:hAnsi="Arial" w:cs="Arial"/>
          <w:sz w:val="16"/>
          <w:szCs w:val="16"/>
          <w:lang w:eastAsia="fr-FR"/>
        </w:rPr>
      </w:pPr>
    </w:p>
    <w:sectPr w:rsidR="00696964" w:rsidRPr="00696964" w:rsidSect="00B25CB4">
      <w:footerReference w:type="default" r:id="rId22"/>
      <w:pgSz w:w="11906" w:h="16838" w:code="9"/>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1FE8" w:rsidRDefault="00071FE8" w:rsidP="00162B19">
      <w:pPr>
        <w:spacing w:after="0" w:line="240" w:lineRule="auto"/>
      </w:pPr>
      <w:r>
        <w:separator/>
      </w:r>
    </w:p>
  </w:endnote>
  <w:endnote w:type="continuationSeparator" w:id="0">
    <w:p w:rsidR="00071FE8" w:rsidRDefault="00071FE8" w:rsidP="00162B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1FE8" w:rsidRDefault="00071FE8">
    <w:pPr>
      <w:pStyle w:val="Pieddepage"/>
    </w:pPr>
  </w:p>
  <w:p w:rsidR="00071FE8" w:rsidRDefault="00071FE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1FE8" w:rsidRDefault="00071FE8" w:rsidP="00162B19">
      <w:pPr>
        <w:spacing w:after="0" w:line="240" w:lineRule="auto"/>
      </w:pPr>
      <w:r>
        <w:separator/>
      </w:r>
    </w:p>
  </w:footnote>
  <w:footnote w:type="continuationSeparator" w:id="0">
    <w:p w:rsidR="00071FE8" w:rsidRDefault="00071FE8" w:rsidP="00162B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32159"/>
    <w:multiLevelType w:val="hybridMultilevel"/>
    <w:tmpl w:val="6AD83D86"/>
    <w:lvl w:ilvl="0" w:tplc="CEE00DB6">
      <w:start w:val="1"/>
      <w:numFmt w:val="bullet"/>
      <w:lvlText w:val=""/>
      <w:lvlJc w:val="left"/>
      <w:pPr>
        <w:ind w:left="720" w:hanging="360"/>
      </w:pPr>
      <w:rPr>
        <w:rFonts w:ascii="Wingdings" w:eastAsia="Times New Roman"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2355E5B"/>
    <w:multiLevelType w:val="hybridMultilevel"/>
    <w:tmpl w:val="522AA730"/>
    <w:lvl w:ilvl="0" w:tplc="330A568A">
      <w:numFmt w:val="bullet"/>
      <w:lvlText w:val=""/>
      <w:lvlJc w:val="left"/>
      <w:pPr>
        <w:ind w:left="720" w:hanging="360"/>
      </w:pPr>
      <w:rPr>
        <w:rFonts w:ascii="Wingdings" w:eastAsia="Times New Roman" w:hAnsi="Wingdings" w:cs="Calibr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7004A62"/>
    <w:multiLevelType w:val="hybridMultilevel"/>
    <w:tmpl w:val="A95CA48E"/>
    <w:lvl w:ilvl="0" w:tplc="51DE338A">
      <w:start w:val="6"/>
      <w:numFmt w:val="bullet"/>
      <w:lvlText w:val=""/>
      <w:lvlJc w:val="left"/>
      <w:pPr>
        <w:ind w:left="1068" w:hanging="360"/>
      </w:pPr>
      <w:rPr>
        <w:rFonts w:ascii="Wingdings" w:eastAsia="Calibri" w:hAnsi="Wingdings"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 w15:restartNumberingAfterBreak="0">
    <w:nsid w:val="079A5F6B"/>
    <w:multiLevelType w:val="hybridMultilevel"/>
    <w:tmpl w:val="1B308B2A"/>
    <w:lvl w:ilvl="0" w:tplc="1C728AE0">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B920470"/>
    <w:multiLevelType w:val="hybridMultilevel"/>
    <w:tmpl w:val="4C4A00BE"/>
    <w:lvl w:ilvl="0" w:tplc="F410A298">
      <w:numFmt w:val="bullet"/>
      <w:lvlText w:val="-"/>
      <w:lvlJc w:val="left"/>
      <w:pPr>
        <w:ind w:left="720" w:hanging="360"/>
      </w:pPr>
      <w:rPr>
        <w:rFonts w:ascii="Comic Sans MS" w:eastAsiaTheme="minorHAnsi" w:hAnsi="Comic Sans MS"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CFB2B8A"/>
    <w:multiLevelType w:val="hybridMultilevel"/>
    <w:tmpl w:val="7A720C46"/>
    <w:lvl w:ilvl="0" w:tplc="1164A6A4">
      <w:start w:val="2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7A07A6A"/>
    <w:multiLevelType w:val="hybridMultilevel"/>
    <w:tmpl w:val="B3F200D2"/>
    <w:lvl w:ilvl="0" w:tplc="5F500AAC">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A672A35"/>
    <w:multiLevelType w:val="hybridMultilevel"/>
    <w:tmpl w:val="DC38FC1A"/>
    <w:lvl w:ilvl="0" w:tplc="040C000B">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C412EF0"/>
    <w:multiLevelType w:val="hybridMultilevel"/>
    <w:tmpl w:val="F27E8916"/>
    <w:lvl w:ilvl="0" w:tplc="94D8C0AA">
      <w:start w:val="26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FB06C48"/>
    <w:multiLevelType w:val="hybridMultilevel"/>
    <w:tmpl w:val="2B1C39A4"/>
    <w:lvl w:ilvl="0" w:tplc="16587790">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211E4721"/>
    <w:multiLevelType w:val="hybridMultilevel"/>
    <w:tmpl w:val="FF32E344"/>
    <w:lvl w:ilvl="0" w:tplc="B928CFBC">
      <w:numFmt w:val="bullet"/>
      <w:lvlText w:val=""/>
      <w:lvlJc w:val="left"/>
      <w:pPr>
        <w:ind w:left="720" w:hanging="360"/>
      </w:pPr>
      <w:rPr>
        <w:rFonts w:ascii="Wingdings" w:eastAsia="Times New Roman" w:hAnsi="Wingdings" w:cs="Calibr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55039B6"/>
    <w:multiLevelType w:val="hybridMultilevel"/>
    <w:tmpl w:val="B33EBF98"/>
    <w:lvl w:ilvl="0" w:tplc="B0789370">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5DF132F"/>
    <w:multiLevelType w:val="hybridMultilevel"/>
    <w:tmpl w:val="CC58E410"/>
    <w:lvl w:ilvl="0" w:tplc="97343B5C">
      <w:start w:val="9"/>
      <w:numFmt w:val="bullet"/>
      <w:lvlText w:val=""/>
      <w:lvlJc w:val="left"/>
      <w:pPr>
        <w:ind w:left="720" w:hanging="360"/>
      </w:pPr>
      <w:rPr>
        <w:rFonts w:ascii="Wingdings" w:eastAsia="Times New Roman" w:hAnsi="Wingdings" w:cs="Calibri Light" w:hint="default"/>
        <w:b w:val="0"/>
        <w:i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70F27EE"/>
    <w:multiLevelType w:val="hybridMultilevel"/>
    <w:tmpl w:val="C3C4F32A"/>
    <w:lvl w:ilvl="0" w:tplc="E5AA3DF8">
      <w:start w:val="10"/>
      <w:numFmt w:val="bullet"/>
      <w:lvlText w:val=""/>
      <w:lvlJc w:val="left"/>
      <w:pPr>
        <w:ind w:left="720" w:hanging="360"/>
      </w:pPr>
      <w:rPr>
        <w:rFonts w:ascii="Wingdings" w:eastAsia="Times New Roman"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8F20F7B"/>
    <w:multiLevelType w:val="hybridMultilevel"/>
    <w:tmpl w:val="36A82E3C"/>
    <w:lvl w:ilvl="0" w:tplc="3E826A3A">
      <w:numFmt w:val="bullet"/>
      <w:lvlText w:val=""/>
      <w:lvlJc w:val="left"/>
      <w:pPr>
        <w:ind w:left="232" w:hanging="709"/>
      </w:pPr>
      <w:rPr>
        <w:rFonts w:ascii="Wingdings" w:eastAsia="Wingdings" w:hAnsi="Wingdings" w:cs="Wingdings" w:hint="default"/>
        <w:b w:val="0"/>
        <w:bCs w:val="0"/>
        <w:i w:val="0"/>
        <w:iCs w:val="0"/>
        <w:spacing w:val="0"/>
        <w:w w:val="100"/>
        <w:sz w:val="22"/>
        <w:szCs w:val="22"/>
        <w:lang w:val="fr-FR" w:eastAsia="en-US" w:bidi="ar-SA"/>
      </w:rPr>
    </w:lvl>
    <w:lvl w:ilvl="1" w:tplc="C4581314">
      <w:numFmt w:val="bullet"/>
      <w:lvlText w:val="•"/>
      <w:lvlJc w:val="left"/>
      <w:pPr>
        <w:ind w:left="1234" w:hanging="709"/>
      </w:pPr>
      <w:rPr>
        <w:rFonts w:hint="default"/>
        <w:lang w:val="fr-FR" w:eastAsia="en-US" w:bidi="ar-SA"/>
      </w:rPr>
    </w:lvl>
    <w:lvl w:ilvl="2" w:tplc="44ACCE7A">
      <w:numFmt w:val="bullet"/>
      <w:lvlText w:val="•"/>
      <w:lvlJc w:val="left"/>
      <w:pPr>
        <w:ind w:left="2229" w:hanging="709"/>
      </w:pPr>
      <w:rPr>
        <w:rFonts w:hint="default"/>
        <w:lang w:val="fr-FR" w:eastAsia="en-US" w:bidi="ar-SA"/>
      </w:rPr>
    </w:lvl>
    <w:lvl w:ilvl="3" w:tplc="B6A8D70A">
      <w:numFmt w:val="bullet"/>
      <w:lvlText w:val="•"/>
      <w:lvlJc w:val="left"/>
      <w:pPr>
        <w:ind w:left="3223" w:hanging="709"/>
      </w:pPr>
      <w:rPr>
        <w:rFonts w:hint="default"/>
        <w:lang w:val="fr-FR" w:eastAsia="en-US" w:bidi="ar-SA"/>
      </w:rPr>
    </w:lvl>
    <w:lvl w:ilvl="4" w:tplc="44F866F0">
      <w:numFmt w:val="bullet"/>
      <w:lvlText w:val="•"/>
      <w:lvlJc w:val="left"/>
      <w:pPr>
        <w:ind w:left="4218" w:hanging="709"/>
      </w:pPr>
      <w:rPr>
        <w:rFonts w:hint="default"/>
        <w:lang w:val="fr-FR" w:eastAsia="en-US" w:bidi="ar-SA"/>
      </w:rPr>
    </w:lvl>
    <w:lvl w:ilvl="5" w:tplc="6CA6B13A">
      <w:numFmt w:val="bullet"/>
      <w:lvlText w:val="•"/>
      <w:lvlJc w:val="left"/>
      <w:pPr>
        <w:ind w:left="5213" w:hanging="709"/>
      </w:pPr>
      <w:rPr>
        <w:rFonts w:hint="default"/>
        <w:lang w:val="fr-FR" w:eastAsia="en-US" w:bidi="ar-SA"/>
      </w:rPr>
    </w:lvl>
    <w:lvl w:ilvl="6" w:tplc="82241E58">
      <w:numFmt w:val="bullet"/>
      <w:lvlText w:val="•"/>
      <w:lvlJc w:val="left"/>
      <w:pPr>
        <w:ind w:left="6207" w:hanging="709"/>
      </w:pPr>
      <w:rPr>
        <w:rFonts w:hint="default"/>
        <w:lang w:val="fr-FR" w:eastAsia="en-US" w:bidi="ar-SA"/>
      </w:rPr>
    </w:lvl>
    <w:lvl w:ilvl="7" w:tplc="7E9A4BE2">
      <w:numFmt w:val="bullet"/>
      <w:lvlText w:val="•"/>
      <w:lvlJc w:val="left"/>
      <w:pPr>
        <w:ind w:left="7202" w:hanging="709"/>
      </w:pPr>
      <w:rPr>
        <w:rFonts w:hint="default"/>
        <w:lang w:val="fr-FR" w:eastAsia="en-US" w:bidi="ar-SA"/>
      </w:rPr>
    </w:lvl>
    <w:lvl w:ilvl="8" w:tplc="723492AE">
      <w:numFmt w:val="bullet"/>
      <w:lvlText w:val="•"/>
      <w:lvlJc w:val="left"/>
      <w:pPr>
        <w:ind w:left="8197" w:hanging="709"/>
      </w:pPr>
      <w:rPr>
        <w:rFonts w:hint="default"/>
        <w:lang w:val="fr-FR" w:eastAsia="en-US" w:bidi="ar-SA"/>
      </w:rPr>
    </w:lvl>
  </w:abstractNum>
  <w:abstractNum w:abstractNumId="15" w15:restartNumberingAfterBreak="0">
    <w:nsid w:val="29C7729E"/>
    <w:multiLevelType w:val="hybridMultilevel"/>
    <w:tmpl w:val="15DCF626"/>
    <w:lvl w:ilvl="0" w:tplc="084A5FB4">
      <w:numFmt w:val="bullet"/>
      <w:lvlText w:val=""/>
      <w:lvlJc w:val="left"/>
      <w:pPr>
        <w:ind w:left="720" w:hanging="360"/>
      </w:pPr>
      <w:rPr>
        <w:rFonts w:ascii="Wingdings" w:eastAsia="Times New Roman" w:hAnsi="Wingdings" w:cs="Calibri Light"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CAD1560"/>
    <w:multiLevelType w:val="hybridMultilevel"/>
    <w:tmpl w:val="A430324C"/>
    <w:lvl w:ilvl="0" w:tplc="C5700C0C">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5E007BF"/>
    <w:multiLevelType w:val="hybridMultilevel"/>
    <w:tmpl w:val="8DF67B54"/>
    <w:lvl w:ilvl="0" w:tplc="5830B53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6EF1D4B"/>
    <w:multiLevelType w:val="hybridMultilevel"/>
    <w:tmpl w:val="65783818"/>
    <w:lvl w:ilvl="0" w:tplc="D33650C8">
      <w:numFmt w:val="bullet"/>
      <w:lvlText w:val="-"/>
      <w:lvlJc w:val="left"/>
      <w:pPr>
        <w:ind w:left="927" w:hanging="360"/>
      </w:pPr>
      <w:rPr>
        <w:rFonts w:ascii="Arial" w:eastAsia="Times New Roman" w:hAnsi="Arial" w:cs="Arial"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9" w15:restartNumberingAfterBreak="0">
    <w:nsid w:val="395F385C"/>
    <w:multiLevelType w:val="hybridMultilevel"/>
    <w:tmpl w:val="F2E2590A"/>
    <w:lvl w:ilvl="0" w:tplc="AEA6827A">
      <w:start w:val="7"/>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0DF6752"/>
    <w:multiLevelType w:val="hybridMultilevel"/>
    <w:tmpl w:val="70FE2B6A"/>
    <w:lvl w:ilvl="0" w:tplc="BFAC9F6A">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4536760C"/>
    <w:multiLevelType w:val="hybridMultilevel"/>
    <w:tmpl w:val="7A0CBF90"/>
    <w:lvl w:ilvl="0" w:tplc="B16296B8">
      <w:start w:val="1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9F17806"/>
    <w:multiLevelType w:val="hybridMultilevel"/>
    <w:tmpl w:val="EC844C3E"/>
    <w:lvl w:ilvl="0" w:tplc="8C54E37E">
      <w:start w:val="24"/>
      <w:numFmt w:val="bullet"/>
      <w:lvlText w:val=""/>
      <w:lvlJc w:val="left"/>
      <w:pPr>
        <w:ind w:left="1068" w:hanging="360"/>
      </w:pPr>
      <w:rPr>
        <w:rFonts w:ascii="Symbol" w:eastAsia="Calibri" w:hAnsi="Symbol"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3" w15:restartNumberingAfterBreak="0">
    <w:nsid w:val="4CCE503C"/>
    <w:multiLevelType w:val="hybridMultilevel"/>
    <w:tmpl w:val="92540406"/>
    <w:lvl w:ilvl="0" w:tplc="9E408E8C">
      <w:start w:val="1"/>
      <w:numFmt w:val="decimal"/>
      <w:lvlText w:val="%1."/>
      <w:lvlJc w:val="left"/>
      <w:pPr>
        <w:ind w:left="6169" w:hanging="356"/>
      </w:pPr>
      <w:rPr>
        <w:rFonts w:ascii="Arial" w:eastAsia="Arial" w:hAnsi="Arial" w:cs="Arial" w:hint="default"/>
        <w:b/>
        <w:bCs/>
        <w:i w:val="0"/>
        <w:iCs w:val="0"/>
        <w:spacing w:val="-1"/>
        <w:w w:val="100"/>
        <w:sz w:val="22"/>
        <w:szCs w:val="22"/>
        <w:lang w:val="fr-FR" w:eastAsia="en-US" w:bidi="ar-SA"/>
      </w:rPr>
    </w:lvl>
    <w:lvl w:ilvl="1" w:tplc="12466ACE">
      <w:numFmt w:val="bullet"/>
      <w:lvlText w:val="-"/>
      <w:lvlJc w:val="left"/>
      <w:pPr>
        <w:ind w:left="6521" w:hanging="358"/>
      </w:pPr>
      <w:rPr>
        <w:rFonts w:ascii="Arial" w:eastAsia="Arial" w:hAnsi="Arial" w:cs="Arial" w:hint="default"/>
        <w:b w:val="0"/>
        <w:bCs w:val="0"/>
        <w:i w:val="0"/>
        <w:iCs w:val="0"/>
        <w:spacing w:val="0"/>
        <w:w w:val="100"/>
        <w:sz w:val="22"/>
        <w:szCs w:val="22"/>
        <w:lang w:val="fr-FR" w:eastAsia="en-US" w:bidi="ar-SA"/>
      </w:rPr>
    </w:lvl>
    <w:lvl w:ilvl="2" w:tplc="DA0697FC">
      <w:numFmt w:val="bullet"/>
      <w:lvlText w:val="•"/>
      <w:lvlJc w:val="left"/>
      <w:pPr>
        <w:ind w:left="7510" w:hanging="358"/>
      </w:pPr>
      <w:rPr>
        <w:rFonts w:hint="default"/>
        <w:lang w:val="fr-FR" w:eastAsia="en-US" w:bidi="ar-SA"/>
      </w:rPr>
    </w:lvl>
    <w:lvl w:ilvl="3" w:tplc="44805686">
      <w:numFmt w:val="bullet"/>
      <w:lvlText w:val="•"/>
      <w:lvlJc w:val="left"/>
      <w:pPr>
        <w:ind w:left="8497" w:hanging="358"/>
      </w:pPr>
      <w:rPr>
        <w:rFonts w:hint="default"/>
        <w:lang w:val="fr-FR" w:eastAsia="en-US" w:bidi="ar-SA"/>
      </w:rPr>
    </w:lvl>
    <w:lvl w:ilvl="4" w:tplc="A7120BE6">
      <w:numFmt w:val="bullet"/>
      <w:lvlText w:val="•"/>
      <w:lvlJc w:val="left"/>
      <w:pPr>
        <w:ind w:left="9485" w:hanging="358"/>
      </w:pPr>
      <w:rPr>
        <w:rFonts w:hint="default"/>
        <w:lang w:val="fr-FR" w:eastAsia="en-US" w:bidi="ar-SA"/>
      </w:rPr>
    </w:lvl>
    <w:lvl w:ilvl="5" w:tplc="BDD085DC">
      <w:numFmt w:val="bullet"/>
      <w:lvlText w:val="•"/>
      <w:lvlJc w:val="left"/>
      <w:pPr>
        <w:ind w:left="10472" w:hanging="358"/>
      </w:pPr>
      <w:rPr>
        <w:rFonts w:hint="default"/>
        <w:lang w:val="fr-FR" w:eastAsia="en-US" w:bidi="ar-SA"/>
      </w:rPr>
    </w:lvl>
    <w:lvl w:ilvl="6" w:tplc="E33052B8">
      <w:numFmt w:val="bullet"/>
      <w:lvlText w:val="•"/>
      <w:lvlJc w:val="left"/>
      <w:pPr>
        <w:ind w:left="11459" w:hanging="358"/>
      </w:pPr>
      <w:rPr>
        <w:rFonts w:hint="default"/>
        <w:lang w:val="fr-FR" w:eastAsia="en-US" w:bidi="ar-SA"/>
      </w:rPr>
    </w:lvl>
    <w:lvl w:ilvl="7" w:tplc="BA528AD0">
      <w:numFmt w:val="bullet"/>
      <w:lvlText w:val="•"/>
      <w:lvlJc w:val="left"/>
      <w:pPr>
        <w:ind w:left="12447" w:hanging="358"/>
      </w:pPr>
      <w:rPr>
        <w:rFonts w:hint="default"/>
        <w:lang w:val="fr-FR" w:eastAsia="en-US" w:bidi="ar-SA"/>
      </w:rPr>
    </w:lvl>
    <w:lvl w:ilvl="8" w:tplc="C6E03D4A">
      <w:numFmt w:val="bullet"/>
      <w:lvlText w:val="•"/>
      <w:lvlJc w:val="left"/>
      <w:pPr>
        <w:ind w:left="13434" w:hanging="358"/>
      </w:pPr>
      <w:rPr>
        <w:rFonts w:hint="default"/>
        <w:lang w:val="fr-FR" w:eastAsia="en-US" w:bidi="ar-SA"/>
      </w:rPr>
    </w:lvl>
  </w:abstractNum>
  <w:abstractNum w:abstractNumId="24" w15:restartNumberingAfterBreak="0">
    <w:nsid w:val="51880907"/>
    <w:multiLevelType w:val="hybridMultilevel"/>
    <w:tmpl w:val="33BAB86E"/>
    <w:lvl w:ilvl="0" w:tplc="ACFA892E">
      <w:start w:val="1"/>
      <w:numFmt w:val="decimal"/>
      <w:lvlText w:val="%1)"/>
      <w:lvlJc w:val="left"/>
      <w:pPr>
        <w:ind w:left="1065" w:hanging="360"/>
      </w:pPr>
      <w:rPr>
        <w:sz w:val="18"/>
      </w:rPr>
    </w:lvl>
    <w:lvl w:ilvl="1" w:tplc="040C0019">
      <w:start w:val="1"/>
      <w:numFmt w:val="lowerLetter"/>
      <w:lvlText w:val="%2."/>
      <w:lvlJc w:val="left"/>
      <w:pPr>
        <w:ind w:left="1785" w:hanging="360"/>
      </w:pPr>
    </w:lvl>
    <w:lvl w:ilvl="2" w:tplc="040C001B">
      <w:start w:val="1"/>
      <w:numFmt w:val="lowerRoman"/>
      <w:lvlText w:val="%3."/>
      <w:lvlJc w:val="right"/>
      <w:pPr>
        <w:ind w:left="2505" w:hanging="180"/>
      </w:pPr>
    </w:lvl>
    <w:lvl w:ilvl="3" w:tplc="040C000F">
      <w:start w:val="1"/>
      <w:numFmt w:val="decimal"/>
      <w:lvlText w:val="%4."/>
      <w:lvlJc w:val="left"/>
      <w:pPr>
        <w:ind w:left="3225" w:hanging="360"/>
      </w:pPr>
    </w:lvl>
    <w:lvl w:ilvl="4" w:tplc="040C0019">
      <w:start w:val="1"/>
      <w:numFmt w:val="lowerLetter"/>
      <w:lvlText w:val="%5."/>
      <w:lvlJc w:val="left"/>
      <w:pPr>
        <w:ind w:left="3945" w:hanging="360"/>
      </w:pPr>
    </w:lvl>
    <w:lvl w:ilvl="5" w:tplc="040C001B">
      <w:start w:val="1"/>
      <w:numFmt w:val="lowerRoman"/>
      <w:lvlText w:val="%6."/>
      <w:lvlJc w:val="right"/>
      <w:pPr>
        <w:ind w:left="4665" w:hanging="180"/>
      </w:pPr>
    </w:lvl>
    <w:lvl w:ilvl="6" w:tplc="040C000F">
      <w:start w:val="1"/>
      <w:numFmt w:val="decimal"/>
      <w:lvlText w:val="%7."/>
      <w:lvlJc w:val="left"/>
      <w:pPr>
        <w:ind w:left="5385" w:hanging="360"/>
      </w:pPr>
    </w:lvl>
    <w:lvl w:ilvl="7" w:tplc="040C0019">
      <w:start w:val="1"/>
      <w:numFmt w:val="lowerLetter"/>
      <w:lvlText w:val="%8."/>
      <w:lvlJc w:val="left"/>
      <w:pPr>
        <w:ind w:left="6105" w:hanging="360"/>
      </w:pPr>
    </w:lvl>
    <w:lvl w:ilvl="8" w:tplc="040C001B">
      <w:start w:val="1"/>
      <w:numFmt w:val="lowerRoman"/>
      <w:lvlText w:val="%9."/>
      <w:lvlJc w:val="right"/>
      <w:pPr>
        <w:ind w:left="6825" w:hanging="180"/>
      </w:pPr>
    </w:lvl>
  </w:abstractNum>
  <w:abstractNum w:abstractNumId="25" w15:restartNumberingAfterBreak="0">
    <w:nsid w:val="5A9A1F37"/>
    <w:multiLevelType w:val="hybridMultilevel"/>
    <w:tmpl w:val="24202E80"/>
    <w:lvl w:ilvl="0" w:tplc="C9F2D064">
      <w:start w:val="13"/>
      <w:numFmt w:val="bullet"/>
      <w:lvlText w:val="-"/>
      <w:lvlJc w:val="left"/>
      <w:pPr>
        <w:ind w:left="720" w:hanging="360"/>
      </w:pPr>
      <w:rPr>
        <w:rFonts w:ascii="Comic Sans MS" w:eastAsiaTheme="minorHAnsi" w:hAnsi="Comic Sans M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AAE0442"/>
    <w:multiLevelType w:val="hybridMultilevel"/>
    <w:tmpl w:val="FED86242"/>
    <w:lvl w:ilvl="0" w:tplc="0358BD8A">
      <w:start w:val="2"/>
      <w:numFmt w:val="bullet"/>
      <w:lvlText w:val=""/>
      <w:lvlJc w:val="left"/>
      <w:pPr>
        <w:ind w:left="1068" w:hanging="360"/>
      </w:pPr>
      <w:rPr>
        <w:rFonts w:ascii="Wingdings" w:eastAsia="Times New Roman" w:hAnsi="Wingdings" w:cs="Aria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7" w15:restartNumberingAfterBreak="0">
    <w:nsid w:val="5D457644"/>
    <w:multiLevelType w:val="hybridMultilevel"/>
    <w:tmpl w:val="D83037B4"/>
    <w:lvl w:ilvl="0" w:tplc="1E88A6B4">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5EF23CFF"/>
    <w:multiLevelType w:val="hybridMultilevel"/>
    <w:tmpl w:val="590EFE9E"/>
    <w:lvl w:ilvl="0" w:tplc="226E3D8A">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645410D"/>
    <w:multiLevelType w:val="hybridMultilevel"/>
    <w:tmpl w:val="950A4D30"/>
    <w:lvl w:ilvl="0" w:tplc="62828F9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84C0619"/>
    <w:multiLevelType w:val="hybridMultilevel"/>
    <w:tmpl w:val="4E5CB53A"/>
    <w:lvl w:ilvl="0" w:tplc="CEC4BBE8">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8C64F52"/>
    <w:multiLevelType w:val="hybridMultilevel"/>
    <w:tmpl w:val="F38605B2"/>
    <w:lvl w:ilvl="0" w:tplc="5E206250">
      <w:start w:val="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6B363569"/>
    <w:multiLevelType w:val="hybridMultilevel"/>
    <w:tmpl w:val="26F03EC2"/>
    <w:lvl w:ilvl="0" w:tplc="96BE7E6A">
      <w:start w:val="14"/>
      <w:numFmt w:val="bullet"/>
      <w:lvlText w:val=""/>
      <w:lvlJc w:val="left"/>
      <w:pPr>
        <w:ind w:left="720" w:hanging="360"/>
      </w:pPr>
      <w:rPr>
        <w:rFonts w:ascii="Wingdings" w:eastAsia="Times New Roman" w:hAnsi="Wingdings"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BEF0552"/>
    <w:multiLevelType w:val="hybridMultilevel"/>
    <w:tmpl w:val="BB60EFC6"/>
    <w:lvl w:ilvl="0" w:tplc="757E07E4">
      <w:numFmt w:val="bullet"/>
      <w:lvlText w:val="-"/>
      <w:lvlJc w:val="left"/>
      <w:pPr>
        <w:ind w:left="1080" w:hanging="360"/>
      </w:pPr>
      <w:rPr>
        <w:rFonts w:ascii="Times New Roman" w:eastAsia="Calibri"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4" w15:restartNumberingAfterBreak="0">
    <w:nsid w:val="6C890457"/>
    <w:multiLevelType w:val="hybridMultilevel"/>
    <w:tmpl w:val="7E9CB1E4"/>
    <w:lvl w:ilvl="0" w:tplc="BFE2D3E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6D80271C"/>
    <w:multiLevelType w:val="hybridMultilevel"/>
    <w:tmpl w:val="0E448FDE"/>
    <w:lvl w:ilvl="0" w:tplc="ABE03F98">
      <w:numFmt w:val="bullet"/>
      <w:lvlText w:val="•"/>
      <w:lvlJc w:val="left"/>
      <w:pPr>
        <w:ind w:left="232" w:hanging="152"/>
      </w:pPr>
      <w:rPr>
        <w:rFonts w:ascii="Arial" w:eastAsia="Arial" w:hAnsi="Arial" w:cs="Arial" w:hint="default"/>
        <w:b w:val="0"/>
        <w:bCs w:val="0"/>
        <w:i w:val="0"/>
        <w:iCs w:val="0"/>
        <w:spacing w:val="0"/>
        <w:w w:val="100"/>
        <w:sz w:val="22"/>
        <w:szCs w:val="22"/>
        <w:lang w:val="fr-FR" w:eastAsia="en-US" w:bidi="ar-SA"/>
      </w:rPr>
    </w:lvl>
    <w:lvl w:ilvl="1" w:tplc="2C86746E">
      <w:numFmt w:val="bullet"/>
      <w:lvlText w:val="•"/>
      <w:lvlJc w:val="left"/>
      <w:pPr>
        <w:ind w:left="1234" w:hanging="152"/>
      </w:pPr>
      <w:rPr>
        <w:rFonts w:hint="default"/>
        <w:lang w:val="fr-FR" w:eastAsia="en-US" w:bidi="ar-SA"/>
      </w:rPr>
    </w:lvl>
    <w:lvl w:ilvl="2" w:tplc="FAB2351E">
      <w:numFmt w:val="bullet"/>
      <w:lvlText w:val="•"/>
      <w:lvlJc w:val="left"/>
      <w:pPr>
        <w:ind w:left="2229" w:hanging="152"/>
      </w:pPr>
      <w:rPr>
        <w:rFonts w:hint="default"/>
        <w:lang w:val="fr-FR" w:eastAsia="en-US" w:bidi="ar-SA"/>
      </w:rPr>
    </w:lvl>
    <w:lvl w:ilvl="3" w:tplc="1EECC200">
      <w:numFmt w:val="bullet"/>
      <w:lvlText w:val="•"/>
      <w:lvlJc w:val="left"/>
      <w:pPr>
        <w:ind w:left="3223" w:hanging="152"/>
      </w:pPr>
      <w:rPr>
        <w:rFonts w:hint="default"/>
        <w:lang w:val="fr-FR" w:eastAsia="en-US" w:bidi="ar-SA"/>
      </w:rPr>
    </w:lvl>
    <w:lvl w:ilvl="4" w:tplc="3482CE22">
      <w:numFmt w:val="bullet"/>
      <w:lvlText w:val="•"/>
      <w:lvlJc w:val="left"/>
      <w:pPr>
        <w:ind w:left="4218" w:hanging="152"/>
      </w:pPr>
      <w:rPr>
        <w:rFonts w:hint="default"/>
        <w:lang w:val="fr-FR" w:eastAsia="en-US" w:bidi="ar-SA"/>
      </w:rPr>
    </w:lvl>
    <w:lvl w:ilvl="5" w:tplc="911A2EB6">
      <w:numFmt w:val="bullet"/>
      <w:lvlText w:val="•"/>
      <w:lvlJc w:val="left"/>
      <w:pPr>
        <w:ind w:left="5213" w:hanging="152"/>
      </w:pPr>
      <w:rPr>
        <w:rFonts w:hint="default"/>
        <w:lang w:val="fr-FR" w:eastAsia="en-US" w:bidi="ar-SA"/>
      </w:rPr>
    </w:lvl>
    <w:lvl w:ilvl="6" w:tplc="7716FE22">
      <w:numFmt w:val="bullet"/>
      <w:lvlText w:val="•"/>
      <w:lvlJc w:val="left"/>
      <w:pPr>
        <w:ind w:left="6207" w:hanging="152"/>
      </w:pPr>
      <w:rPr>
        <w:rFonts w:hint="default"/>
        <w:lang w:val="fr-FR" w:eastAsia="en-US" w:bidi="ar-SA"/>
      </w:rPr>
    </w:lvl>
    <w:lvl w:ilvl="7" w:tplc="F46A4FC2">
      <w:numFmt w:val="bullet"/>
      <w:lvlText w:val="•"/>
      <w:lvlJc w:val="left"/>
      <w:pPr>
        <w:ind w:left="7202" w:hanging="152"/>
      </w:pPr>
      <w:rPr>
        <w:rFonts w:hint="default"/>
        <w:lang w:val="fr-FR" w:eastAsia="en-US" w:bidi="ar-SA"/>
      </w:rPr>
    </w:lvl>
    <w:lvl w:ilvl="8" w:tplc="1A74475E">
      <w:numFmt w:val="bullet"/>
      <w:lvlText w:val="•"/>
      <w:lvlJc w:val="left"/>
      <w:pPr>
        <w:ind w:left="8197" w:hanging="152"/>
      </w:pPr>
      <w:rPr>
        <w:rFonts w:hint="default"/>
        <w:lang w:val="fr-FR" w:eastAsia="en-US" w:bidi="ar-SA"/>
      </w:rPr>
    </w:lvl>
  </w:abstractNum>
  <w:abstractNum w:abstractNumId="36" w15:restartNumberingAfterBreak="0">
    <w:nsid w:val="72880A5E"/>
    <w:multiLevelType w:val="hybridMultilevel"/>
    <w:tmpl w:val="257C72EC"/>
    <w:lvl w:ilvl="0" w:tplc="757E07E4">
      <w:numFmt w:val="bullet"/>
      <w:lvlText w:val="-"/>
      <w:lvlJc w:val="left"/>
      <w:pPr>
        <w:ind w:left="502" w:hanging="360"/>
      </w:pPr>
      <w:rPr>
        <w:rFonts w:ascii="Times New Roman" w:eastAsia="Calibri"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73A13A64"/>
    <w:multiLevelType w:val="hybridMultilevel"/>
    <w:tmpl w:val="A5B23AB8"/>
    <w:lvl w:ilvl="0" w:tplc="7854A3E2">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74176570"/>
    <w:multiLevelType w:val="hybridMultilevel"/>
    <w:tmpl w:val="3650F64E"/>
    <w:lvl w:ilvl="0" w:tplc="562ADF18">
      <w:numFmt w:val="bullet"/>
      <w:lvlText w:val=""/>
      <w:lvlJc w:val="left"/>
      <w:pPr>
        <w:ind w:left="1080" w:hanging="360"/>
      </w:pPr>
      <w:rPr>
        <w:rFonts w:ascii="Symbol" w:eastAsiaTheme="minorHAnsi" w:hAnsi="Symbol"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9" w15:restartNumberingAfterBreak="0">
    <w:nsid w:val="763055F3"/>
    <w:multiLevelType w:val="hybridMultilevel"/>
    <w:tmpl w:val="C6ECD5CA"/>
    <w:lvl w:ilvl="0" w:tplc="7C38CF6A">
      <w:start w:val="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7BEB3609"/>
    <w:multiLevelType w:val="hybridMultilevel"/>
    <w:tmpl w:val="E3D2AC4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4"/>
  </w:num>
  <w:num w:numId="2">
    <w:abstractNumId w:val="4"/>
  </w:num>
  <w:num w:numId="3">
    <w:abstractNumId w:val="27"/>
  </w:num>
  <w:num w:numId="4">
    <w:abstractNumId w:val="38"/>
  </w:num>
  <w:num w:numId="5">
    <w:abstractNumId w:val="25"/>
  </w:num>
  <w:num w:numId="6">
    <w:abstractNumId w:val="9"/>
  </w:num>
  <w:num w:numId="7">
    <w:abstractNumId w:val="17"/>
  </w:num>
  <w:num w:numId="8">
    <w:abstractNumId w:val="7"/>
  </w:num>
  <w:num w:numId="9">
    <w:abstractNumId w:val="0"/>
  </w:num>
  <w:num w:numId="10">
    <w:abstractNumId w:val="1"/>
  </w:num>
  <w:num w:numId="11">
    <w:abstractNumId w:val="39"/>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15"/>
  </w:num>
  <w:num w:numId="15">
    <w:abstractNumId w:val="28"/>
  </w:num>
  <w:num w:numId="16">
    <w:abstractNumId w:val="18"/>
  </w:num>
  <w:num w:numId="17">
    <w:abstractNumId w:val="30"/>
  </w:num>
  <w:num w:numId="18">
    <w:abstractNumId w:val="21"/>
  </w:num>
  <w:num w:numId="19">
    <w:abstractNumId w:val="19"/>
  </w:num>
  <w:num w:numId="20">
    <w:abstractNumId w:val="5"/>
  </w:num>
  <w:num w:numId="21">
    <w:abstractNumId w:val="29"/>
  </w:num>
  <w:num w:numId="22">
    <w:abstractNumId w:val="37"/>
  </w:num>
  <w:num w:numId="23">
    <w:abstractNumId w:val="12"/>
  </w:num>
  <w:num w:numId="24">
    <w:abstractNumId w:val="16"/>
  </w:num>
  <w:num w:numId="25">
    <w:abstractNumId w:val="36"/>
  </w:num>
  <w:num w:numId="26">
    <w:abstractNumId w:val="33"/>
  </w:num>
  <w:num w:numId="27">
    <w:abstractNumId w:val="35"/>
  </w:num>
  <w:num w:numId="28">
    <w:abstractNumId w:val="23"/>
  </w:num>
  <w:num w:numId="29">
    <w:abstractNumId w:val="14"/>
  </w:num>
  <w:num w:numId="30">
    <w:abstractNumId w:val="22"/>
  </w:num>
  <w:num w:numId="31">
    <w:abstractNumId w:val="2"/>
  </w:num>
  <w:num w:numId="32">
    <w:abstractNumId w:val="40"/>
  </w:num>
  <w:num w:numId="33">
    <w:abstractNumId w:val="26"/>
  </w:num>
  <w:num w:numId="34">
    <w:abstractNumId w:val="11"/>
  </w:num>
  <w:num w:numId="35">
    <w:abstractNumId w:val="20"/>
  </w:num>
  <w:num w:numId="36">
    <w:abstractNumId w:val="8"/>
  </w:num>
  <w:num w:numId="37">
    <w:abstractNumId w:val="32"/>
  </w:num>
  <w:num w:numId="38">
    <w:abstractNumId w:val="3"/>
  </w:num>
  <w:num w:numId="39">
    <w:abstractNumId w:val="31"/>
  </w:num>
  <w:num w:numId="40">
    <w:abstractNumId w:val="13"/>
  </w:num>
  <w:num w:numId="4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24E4"/>
    <w:rsid w:val="00002DE8"/>
    <w:rsid w:val="00004F93"/>
    <w:rsid w:val="00023051"/>
    <w:rsid w:val="00033F48"/>
    <w:rsid w:val="000431CD"/>
    <w:rsid w:val="00043B3A"/>
    <w:rsid w:val="00045E9C"/>
    <w:rsid w:val="00055D45"/>
    <w:rsid w:val="0006219E"/>
    <w:rsid w:val="00071FE8"/>
    <w:rsid w:val="00075A1A"/>
    <w:rsid w:val="0008379E"/>
    <w:rsid w:val="000868A1"/>
    <w:rsid w:val="00094B70"/>
    <w:rsid w:val="000A7119"/>
    <w:rsid w:val="000C4896"/>
    <w:rsid w:val="000C6B11"/>
    <w:rsid w:val="000D24E9"/>
    <w:rsid w:val="000E6211"/>
    <w:rsid w:val="000E76B8"/>
    <w:rsid w:val="00105D4C"/>
    <w:rsid w:val="00124BA3"/>
    <w:rsid w:val="001311A0"/>
    <w:rsid w:val="00133FD0"/>
    <w:rsid w:val="00142BFE"/>
    <w:rsid w:val="00147F14"/>
    <w:rsid w:val="00162B19"/>
    <w:rsid w:val="00171641"/>
    <w:rsid w:val="00177142"/>
    <w:rsid w:val="00193136"/>
    <w:rsid w:val="001931F6"/>
    <w:rsid w:val="00194047"/>
    <w:rsid w:val="001A1846"/>
    <w:rsid w:val="001A6E40"/>
    <w:rsid w:val="001C05F4"/>
    <w:rsid w:val="001D7407"/>
    <w:rsid w:val="001F6A07"/>
    <w:rsid w:val="00200D51"/>
    <w:rsid w:val="00206478"/>
    <w:rsid w:val="00232FF3"/>
    <w:rsid w:val="00235262"/>
    <w:rsid w:val="0023608A"/>
    <w:rsid w:val="00242C7F"/>
    <w:rsid w:val="0024721E"/>
    <w:rsid w:val="00260CA3"/>
    <w:rsid w:val="00274BC1"/>
    <w:rsid w:val="00280E1E"/>
    <w:rsid w:val="002828A0"/>
    <w:rsid w:val="00285D5A"/>
    <w:rsid w:val="002904A4"/>
    <w:rsid w:val="00297B01"/>
    <w:rsid w:val="002B05AF"/>
    <w:rsid w:val="002B2E44"/>
    <w:rsid w:val="002B39C9"/>
    <w:rsid w:val="002B4CD2"/>
    <w:rsid w:val="002B5078"/>
    <w:rsid w:val="002C770B"/>
    <w:rsid w:val="002D619B"/>
    <w:rsid w:val="002F1235"/>
    <w:rsid w:val="002F6820"/>
    <w:rsid w:val="00313A47"/>
    <w:rsid w:val="00316E0E"/>
    <w:rsid w:val="00323B62"/>
    <w:rsid w:val="00331BB6"/>
    <w:rsid w:val="00332778"/>
    <w:rsid w:val="00343639"/>
    <w:rsid w:val="00343BF0"/>
    <w:rsid w:val="00346A68"/>
    <w:rsid w:val="00350939"/>
    <w:rsid w:val="00353E3D"/>
    <w:rsid w:val="00353E8D"/>
    <w:rsid w:val="00376132"/>
    <w:rsid w:val="00383616"/>
    <w:rsid w:val="0039296F"/>
    <w:rsid w:val="00393F5B"/>
    <w:rsid w:val="003B6A3B"/>
    <w:rsid w:val="003B79C8"/>
    <w:rsid w:val="003C3D05"/>
    <w:rsid w:val="003D16A1"/>
    <w:rsid w:val="003D62F4"/>
    <w:rsid w:val="003E17EA"/>
    <w:rsid w:val="003F62A3"/>
    <w:rsid w:val="003F7743"/>
    <w:rsid w:val="00412C6D"/>
    <w:rsid w:val="00421165"/>
    <w:rsid w:val="00421F1F"/>
    <w:rsid w:val="00440456"/>
    <w:rsid w:val="00442240"/>
    <w:rsid w:val="004447B3"/>
    <w:rsid w:val="004453C0"/>
    <w:rsid w:val="00454323"/>
    <w:rsid w:val="00457C3E"/>
    <w:rsid w:val="00485D14"/>
    <w:rsid w:val="00494709"/>
    <w:rsid w:val="004972E6"/>
    <w:rsid w:val="00497BB2"/>
    <w:rsid w:val="004A3970"/>
    <w:rsid w:val="004A78C8"/>
    <w:rsid w:val="004B1B41"/>
    <w:rsid w:val="004B211C"/>
    <w:rsid w:val="004D1DA6"/>
    <w:rsid w:val="004F09BA"/>
    <w:rsid w:val="004F1065"/>
    <w:rsid w:val="004F395F"/>
    <w:rsid w:val="00513379"/>
    <w:rsid w:val="00516D12"/>
    <w:rsid w:val="00517BD9"/>
    <w:rsid w:val="0052392E"/>
    <w:rsid w:val="00557A5A"/>
    <w:rsid w:val="005624E4"/>
    <w:rsid w:val="00594F3A"/>
    <w:rsid w:val="005A1079"/>
    <w:rsid w:val="005A5A00"/>
    <w:rsid w:val="005A6B1D"/>
    <w:rsid w:val="005B3549"/>
    <w:rsid w:val="005B71C7"/>
    <w:rsid w:val="005C65F4"/>
    <w:rsid w:val="005D1026"/>
    <w:rsid w:val="005D509F"/>
    <w:rsid w:val="005F4617"/>
    <w:rsid w:val="005F566D"/>
    <w:rsid w:val="005F676F"/>
    <w:rsid w:val="00624397"/>
    <w:rsid w:val="00642E82"/>
    <w:rsid w:val="00644EF4"/>
    <w:rsid w:val="00653A79"/>
    <w:rsid w:val="00653AA6"/>
    <w:rsid w:val="0067019D"/>
    <w:rsid w:val="0067127C"/>
    <w:rsid w:val="00690594"/>
    <w:rsid w:val="00696964"/>
    <w:rsid w:val="006B3661"/>
    <w:rsid w:val="006C6B74"/>
    <w:rsid w:val="006C7866"/>
    <w:rsid w:val="006D4FA4"/>
    <w:rsid w:val="006D6AC5"/>
    <w:rsid w:val="006D6F22"/>
    <w:rsid w:val="006E209D"/>
    <w:rsid w:val="006F1E8A"/>
    <w:rsid w:val="006F50D8"/>
    <w:rsid w:val="00704AB8"/>
    <w:rsid w:val="00705667"/>
    <w:rsid w:val="007079ED"/>
    <w:rsid w:val="007146F6"/>
    <w:rsid w:val="007245F0"/>
    <w:rsid w:val="00731511"/>
    <w:rsid w:val="00736738"/>
    <w:rsid w:val="00736E51"/>
    <w:rsid w:val="007371C3"/>
    <w:rsid w:val="007636DC"/>
    <w:rsid w:val="00776FAB"/>
    <w:rsid w:val="00782C18"/>
    <w:rsid w:val="007D418C"/>
    <w:rsid w:val="007E6CBD"/>
    <w:rsid w:val="007F04C1"/>
    <w:rsid w:val="007F4A00"/>
    <w:rsid w:val="00803348"/>
    <w:rsid w:val="00803991"/>
    <w:rsid w:val="00805D74"/>
    <w:rsid w:val="0081722A"/>
    <w:rsid w:val="00831066"/>
    <w:rsid w:val="00835251"/>
    <w:rsid w:val="008433B0"/>
    <w:rsid w:val="00843C66"/>
    <w:rsid w:val="008623F7"/>
    <w:rsid w:val="00864116"/>
    <w:rsid w:val="00872A07"/>
    <w:rsid w:val="00884B1E"/>
    <w:rsid w:val="008927F9"/>
    <w:rsid w:val="008A66C1"/>
    <w:rsid w:val="008A6B78"/>
    <w:rsid w:val="008C4F67"/>
    <w:rsid w:val="008D447C"/>
    <w:rsid w:val="008E5ECE"/>
    <w:rsid w:val="008E6304"/>
    <w:rsid w:val="008F2A1C"/>
    <w:rsid w:val="0090006C"/>
    <w:rsid w:val="00912357"/>
    <w:rsid w:val="009204BE"/>
    <w:rsid w:val="00925ED9"/>
    <w:rsid w:val="009423C3"/>
    <w:rsid w:val="00944B0F"/>
    <w:rsid w:val="00947408"/>
    <w:rsid w:val="009676AD"/>
    <w:rsid w:val="00986463"/>
    <w:rsid w:val="00992BDD"/>
    <w:rsid w:val="009946EC"/>
    <w:rsid w:val="009C48E4"/>
    <w:rsid w:val="009C4DB5"/>
    <w:rsid w:val="009D08B0"/>
    <w:rsid w:val="009D4898"/>
    <w:rsid w:val="009E2DD0"/>
    <w:rsid w:val="009F2B4C"/>
    <w:rsid w:val="009F60E8"/>
    <w:rsid w:val="00A00DFD"/>
    <w:rsid w:val="00A02356"/>
    <w:rsid w:val="00A14D72"/>
    <w:rsid w:val="00A22D17"/>
    <w:rsid w:val="00A273EE"/>
    <w:rsid w:val="00A333E4"/>
    <w:rsid w:val="00A35AEB"/>
    <w:rsid w:val="00A402DC"/>
    <w:rsid w:val="00A41C86"/>
    <w:rsid w:val="00A655B3"/>
    <w:rsid w:val="00A744EC"/>
    <w:rsid w:val="00A84941"/>
    <w:rsid w:val="00A84E0E"/>
    <w:rsid w:val="00A857A5"/>
    <w:rsid w:val="00AB7EEB"/>
    <w:rsid w:val="00AC7556"/>
    <w:rsid w:val="00AD481B"/>
    <w:rsid w:val="00AD53DC"/>
    <w:rsid w:val="00AE21B2"/>
    <w:rsid w:val="00AE524F"/>
    <w:rsid w:val="00B029D5"/>
    <w:rsid w:val="00B15D56"/>
    <w:rsid w:val="00B25CB4"/>
    <w:rsid w:val="00B32166"/>
    <w:rsid w:val="00B6218F"/>
    <w:rsid w:val="00B665D7"/>
    <w:rsid w:val="00B672E8"/>
    <w:rsid w:val="00B7307A"/>
    <w:rsid w:val="00B87A74"/>
    <w:rsid w:val="00B94C8B"/>
    <w:rsid w:val="00BA57CC"/>
    <w:rsid w:val="00BE122F"/>
    <w:rsid w:val="00BE39FE"/>
    <w:rsid w:val="00BE6DF7"/>
    <w:rsid w:val="00BF430A"/>
    <w:rsid w:val="00C22B1D"/>
    <w:rsid w:val="00C371B0"/>
    <w:rsid w:val="00C54BEA"/>
    <w:rsid w:val="00C600C9"/>
    <w:rsid w:val="00C6516C"/>
    <w:rsid w:val="00C654CA"/>
    <w:rsid w:val="00C70D10"/>
    <w:rsid w:val="00C713C0"/>
    <w:rsid w:val="00C82245"/>
    <w:rsid w:val="00C94320"/>
    <w:rsid w:val="00CA2D53"/>
    <w:rsid w:val="00CB069D"/>
    <w:rsid w:val="00CB2812"/>
    <w:rsid w:val="00CB6364"/>
    <w:rsid w:val="00CC4203"/>
    <w:rsid w:val="00CD1916"/>
    <w:rsid w:val="00CD4361"/>
    <w:rsid w:val="00CF0128"/>
    <w:rsid w:val="00CF7802"/>
    <w:rsid w:val="00D1370F"/>
    <w:rsid w:val="00D26C3D"/>
    <w:rsid w:val="00D334EB"/>
    <w:rsid w:val="00D561AD"/>
    <w:rsid w:val="00D56E00"/>
    <w:rsid w:val="00D67956"/>
    <w:rsid w:val="00D95733"/>
    <w:rsid w:val="00DC0DD8"/>
    <w:rsid w:val="00DC1720"/>
    <w:rsid w:val="00DC3179"/>
    <w:rsid w:val="00DC50BE"/>
    <w:rsid w:val="00DD5570"/>
    <w:rsid w:val="00DE08A0"/>
    <w:rsid w:val="00DE36DB"/>
    <w:rsid w:val="00DE36E0"/>
    <w:rsid w:val="00DE4A0F"/>
    <w:rsid w:val="00DE6DDA"/>
    <w:rsid w:val="00DE6E9E"/>
    <w:rsid w:val="00DF7E39"/>
    <w:rsid w:val="00E33AF7"/>
    <w:rsid w:val="00E45314"/>
    <w:rsid w:val="00E50341"/>
    <w:rsid w:val="00E518ED"/>
    <w:rsid w:val="00E52E07"/>
    <w:rsid w:val="00E54B90"/>
    <w:rsid w:val="00E6150F"/>
    <w:rsid w:val="00E722DF"/>
    <w:rsid w:val="00E76308"/>
    <w:rsid w:val="00E956E5"/>
    <w:rsid w:val="00EA1C1A"/>
    <w:rsid w:val="00EA56AA"/>
    <w:rsid w:val="00EA63D8"/>
    <w:rsid w:val="00EC5382"/>
    <w:rsid w:val="00EE050E"/>
    <w:rsid w:val="00EE649D"/>
    <w:rsid w:val="00EF3127"/>
    <w:rsid w:val="00F07147"/>
    <w:rsid w:val="00F07E32"/>
    <w:rsid w:val="00F264B1"/>
    <w:rsid w:val="00F373B9"/>
    <w:rsid w:val="00F44C36"/>
    <w:rsid w:val="00F5034F"/>
    <w:rsid w:val="00F523C8"/>
    <w:rsid w:val="00F6443D"/>
    <w:rsid w:val="00F73694"/>
    <w:rsid w:val="00F87490"/>
    <w:rsid w:val="00F965B4"/>
    <w:rsid w:val="00FB40CE"/>
    <w:rsid w:val="00FB72CE"/>
    <w:rsid w:val="00FC2A06"/>
    <w:rsid w:val="00FD0E70"/>
    <w:rsid w:val="00FD145B"/>
    <w:rsid w:val="00FD5E65"/>
    <w:rsid w:val="00FE4F0C"/>
    <w:rsid w:val="00FE623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B525A"/>
  <w15:chartTrackingRefBased/>
  <w15:docId w15:val="{76DB890E-49DB-44E0-BBF5-BF0E29B63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421F1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421F1F"/>
    <w:rPr>
      <w:rFonts w:ascii="Segoe UI" w:hAnsi="Segoe UI" w:cs="Segoe UI"/>
      <w:sz w:val="18"/>
      <w:szCs w:val="18"/>
    </w:rPr>
  </w:style>
  <w:style w:type="paragraph" w:styleId="Paragraphedeliste">
    <w:name w:val="List Paragraph"/>
    <w:basedOn w:val="Normal"/>
    <w:uiPriority w:val="34"/>
    <w:qFormat/>
    <w:rsid w:val="00B6218F"/>
    <w:pPr>
      <w:ind w:left="720"/>
      <w:contextualSpacing/>
    </w:pPr>
  </w:style>
  <w:style w:type="paragraph" w:styleId="En-tte">
    <w:name w:val="header"/>
    <w:basedOn w:val="Normal"/>
    <w:link w:val="En-tteCar"/>
    <w:uiPriority w:val="99"/>
    <w:unhideWhenUsed/>
    <w:rsid w:val="00162B19"/>
    <w:pPr>
      <w:tabs>
        <w:tab w:val="center" w:pos="4536"/>
        <w:tab w:val="right" w:pos="9072"/>
      </w:tabs>
      <w:spacing w:after="0" w:line="240" w:lineRule="auto"/>
    </w:pPr>
  </w:style>
  <w:style w:type="character" w:customStyle="1" w:styleId="En-tteCar">
    <w:name w:val="En-tête Car"/>
    <w:basedOn w:val="Policepardfaut"/>
    <w:link w:val="En-tte"/>
    <w:uiPriority w:val="99"/>
    <w:rsid w:val="00162B19"/>
  </w:style>
  <w:style w:type="paragraph" w:styleId="Pieddepage">
    <w:name w:val="footer"/>
    <w:basedOn w:val="Normal"/>
    <w:link w:val="PieddepageCar"/>
    <w:uiPriority w:val="99"/>
    <w:unhideWhenUsed/>
    <w:rsid w:val="00162B1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62B19"/>
  </w:style>
  <w:style w:type="paragraph" w:customStyle="1" w:styleId="bodytext">
    <w:name w:val="bodytext"/>
    <w:basedOn w:val="Normal"/>
    <w:rsid w:val="00EA1C1A"/>
    <w:pPr>
      <w:spacing w:after="150"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3752728">
      <w:bodyDiv w:val="1"/>
      <w:marLeft w:val="0"/>
      <w:marRight w:val="0"/>
      <w:marTop w:val="0"/>
      <w:marBottom w:val="0"/>
      <w:divBdr>
        <w:top w:val="none" w:sz="0" w:space="0" w:color="auto"/>
        <w:left w:val="none" w:sz="0" w:space="0" w:color="auto"/>
        <w:bottom w:val="none" w:sz="0" w:space="0" w:color="auto"/>
        <w:right w:val="none" w:sz="0" w:space="0" w:color="auto"/>
      </w:divBdr>
    </w:div>
    <w:div w:id="740837002">
      <w:bodyDiv w:val="1"/>
      <w:marLeft w:val="0"/>
      <w:marRight w:val="0"/>
      <w:marTop w:val="0"/>
      <w:marBottom w:val="0"/>
      <w:divBdr>
        <w:top w:val="none" w:sz="0" w:space="0" w:color="auto"/>
        <w:left w:val="none" w:sz="0" w:space="0" w:color="auto"/>
        <w:bottom w:val="none" w:sz="0" w:space="0" w:color="auto"/>
        <w:right w:val="none" w:sz="0" w:space="0" w:color="auto"/>
      </w:divBdr>
    </w:div>
    <w:div w:id="798764820">
      <w:bodyDiv w:val="1"/>
      <w:marLeft w:val="0"/>
      <w:marRight w:val="0"/>
      <w:marTop w:val="0"/>
      <w:marBottom w:val="0"/>
      <w:divBdr>
        <w:top w:val="none" w:sz="0" w:space="0" w:color="auto"/>
        <w:left w:val="none" w:sz="0" w:space="0" w:color="auto"/>
        <w:bottom w:val="none" w:sz="0" w:space="0" w:color="auto"/>
        <w:right w:val="none" w:sz="0" w:space="0" w:color="auto"/>
      </w:divBdr>
    </w:div>
    <w:div w:id="1190098486">
      <w:bodyDiv w:val="1"/>
      <w:marLeft w:val="0"/>
      <w:marRight w:val="0"/>
      <w:marTop w:val="0"/>
      <w:marBottom w:val="0"/>
      <w:divBdr>
        <w:top w:val="none" w:sz="0" w:space="0" w:color="auto"/>
        <w:left w:val="none" w:sz="0" w:space="0" w:color="auto"/>
        <w:bottom w:val="none" w:sz="0" w:space="0" w:color="auto"/>
        <w:right w:val="none" w:sz="0" w:space="0" w:color="auto"/>
      </w:divBdr>
    </w:div>
    <w:div w:id="1208880514">
      <w:bodyDiv w:val="1"/>
      <w:marLeft w:val="0"/>
      <w:marRight w:val="0"/>
      <w:marTop w:val="0"/>
      <w:marBottom w:val="0"/>
      <w:divBdr>
        <w:top w:val="none" w:sz="0" w:space="0" w:color="auto"/>
        <w:left w:val="none" w:sz="0" w:space="0" w:color="auto"/>
        <w:bottom w:val="none" w:sz="0" w:space="0" w:color="auto"/>
        <w:right w:val="none" w:sz="0" w:space="0" w:color="auto"/>
      </w:divBdr>
    </w:div>
    <w:div w:id="1233346630">
      <w:bodyDiv w:val="1"/>
      <w:marLeft w:val="0"/>
      <w:marRight w:val="0"/>
      <w:marTop w:val="0"/>
      <w:marBottom w:val="0"/>
      <w:divBdr>
        <w:top w:val="none" w:sz="0" w:space="0" w:color="auto"/>
        <w:left w:val="none" w:sz="0" w:space="0" w:color="auto"/>
        <w:bottom w:val="none" w:sz="0" w:space="0" w:color="auto"/>
        <w:right w:val="none" w:sz="0" w:space="0" w:color="auto"/>
      </w:divBdr>
    </w:div>
    <w:div w:id="1258830852">
      <w:bodyDiv w:val="1"/>
      <w:marLeft w:val="0"/>
      <w:marRight w:val="0"/>
      <w:marTop w:val="0"/>
      <w:marBottom w:val="0"/>
      <w:divBdr>
        <w:top w:val="none" w:sz="0" w:space="0" w:color="auto"/>
        <w:left w:val="none" w:sz="0" w:space="0" w:color="auto"/>
        <w:bottom w:val="none" w:sz="0" w:space="0" w:color="auto"/>
        <w:right w:val="none" w:sz="0" w:space="0" w:color="auto"/>
      </w:divBdr>
    </w:div>
    <w:div w:id="1419398497">
      <w:bodyDiv w:val="1"/>
      <w:marLeft w:val="0"/>
      <w:marRight w:val="0"/>
      <w:marTop w:val="0"/>
      <w:marBottom w:val="0"/>
      <w:divBdr>
        <w:top w:val="none" w:sz="0" w:space="0" w:color="auto"/>
        <w:left w:val="none" w:sz="0" w:space="0" w:color="auto"/>
        <w:bottom w:val="none" w:sz="0" w:space="0" w:color="auto"/>
        <w:right w:val="none" w:sz="0" w:space="0" w:color="auto"/>
      </w:divBdr>
    </w:div>
    <w:div w:id="1895892391">
      <w:bodyDiv w:val="1"/>
      <w:marLeft w:val="0"/>
      <w:marRight w:val="0"/>
      <w:marTop w:val="0"/>
      <w:marBottom w:val="0"/>
      <w:divBdr>
        <w:top w:val="none" w:sz="0" w:space="0" w:color="auto"/>
        <w:left w:val="none" w:sz="0" w:space="0" w:color="auto"/>
        <w:bottom w:val="none" w:sz="0" w:space="0" w:color="auto"/>
        <w:right w:val="none" w:sz="0" w:space="0" w:color="auto"/>
      </w:divBdr>
    </w:div>
    <w:div w:id="1990673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legifrance.gouv.fr/affichCodeArticle.do?cidTexte=LEGITEXT000006074075&amp;idArticle=LEGIARTI000006815289&amp;dateTexte=&amp;categorieLien=cid" TargetMode="External"/><Relationship Id="rId18" Type="http://schemas.openxmlformats.org/officeDocument/2006/relationships/hyperlink" Target="https://www.legifrance.gouv.fr/affichCodeArticle.do?cidTexte=LEGITEXT000006074236&amp;idArticle=LEGIARTI000006845698&amp;dateTexte=&amp;categorieLien=cid" TargetMode="External"/><Relationship Id="rId3" Type="http://schemas.openxmlformats.org/officeDocument/2006/relationships/styles" Target="styles.xml"/><Relationship Id="rId21" Type="http://schemas.openxmlformats.org/officeDocument/2006/relationships/hyperlink" Target="http://ctg.caf.fr" TargetMode="External"/><Relationship Id="rId7" Type="http://schemas.openxmlformats.org/officeDocument/2006/relationships/endnotes" Target="endnotes.xml"/><Relationship Id="rId12" Type="http://schemas.openxmlformats.org/officeDocument/2006/relationships/hyperlink" Target="https://www.legifrance.gouv.fr/affichCodeArticle.do?cidTexte=LEGITEXT000006074075&amp;idArticle=LEGIARTI000006815126&amp;dateTexte=&amp;categorieLien=cid" TargetMode="External"/><Relationship Id="rId17" Type="http://schemas.openxmlformats.org/officeDocument/2006/relationships/hyperlink" Target="https://www.legifrance.gouv.fr/affichCodeArticle.do?cidTexte=LEGITEXT000006074236&amp;idArticle=LEGIARTI000006845697&amp;dateTexte=&amp;categorieLien=cid" TargetMode="External"/><Relationship Id="rId2" Type="http://schemas.openxmlformats.org/officeDocument/2006/relationships/numbering" Target="numbering.xml"/><Relationship Id="rId16" Type="http://schemas.openxmlformats.org/officeDocument/2006/relationships/hyperlink" Target="https://www.legifrance.gouv.fr/affichTexte.do?cidTexte=JORFTEXT000029990432&amp;categorieLien=cid" TargetMode="External"/><Relationship Id="rId20" Type="http://schemas.openxmlformats.org/officeDocument/2006/relationships/hyperlink" Target="https://www.legifrance.gouv.fr/affichTexteArticle.do?cidTexte=JORFTEXT000000889243&amp;idArticle=LEGIARTI000006465237&amp;dateTexte=&amp;categorieLien=ci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france.gouv.fr/affichCodeArticle.do?cidTexte=LEGITEXT000006070633&amp;idArticle=LEGIARTI000006390248&amp;dateTexte=&amp;categorieLien=cid"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legifrance.gouv.fr/affichCodeArticle.do?cidTexte=LEGITEXT000006074075&amp;idArticle=LEGIARTI000006815366&amp;dateTexte=&amp;categorieLien=cid" TargetMode="External"/><Relationship Id="rId23" Type="http://schemas.openxmlformats.org/officeDocument/2006/relationships/fontTable" Target="fontTable.xml"/><Relationship Id="rId10" Type="http://schemas.openxmlformats.org/officeDocument/2006/relationships/hyperlink" Target="https://www.legifrance.gouv.fr/affichCodeArticle.do?cidTexte=LEGITEXT000006070633&amp;idArticle=LEGIARTI000006389607&amp;dateTexte=&amp;categorieLien=cid" TargetMode="External"/><Relationship Id="rId19" Type="http://schemas.openxmlformats.org/officeDocument/2006/relationships/hyperlink" Target="https://www.legifrance.gouv.fr/affichCodeArticle.do?cidTexte=LEGITEXT000006071367&amp;idArticle=LEGIARTI000006582131&amp;dateTexte=&amp;categorieLien=cid" TargetMode="External"/><Relationship Id="rId4" Type="http://schemas.openxmlformats.org/officeDocument/2006/relationships/settings" Target="settings.xml"/><Relationship Id="rId9" Type="http://schemas.openxmlformats.org/officeDocument/2006/relationships/hyperlink" Target="https://www.atd31.fr/fr/base-doc/conseil-municipal/delegation-conseil-municipal/modele-de-deliberation-de-delegation-du-conseil-municipal.html" TargetMode="External"/><Relationship Id="rId14" Type="http://schemas.openxmlformats.org/officeDocument/2006/relationships/hyperlink" Target="https://www.legifrance.gouv.fr/affichCodeArticle.do?cidTexte=LEGITEXT000006074075&amp;idArticle=LEGIARTI000006815428&amp;dateTexte=&amp;categorieLien=cid" TargetMode="External"/><Relationship Id="rId22"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E2B2DA-D003-4ECD-A0AB-2E415D4CD8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8002</TotalTime>
  <Pages>14</Pages>
  <Words>6210</Words>
  <Characters>34159</Characters>
  <Application>Microsoft Office Word</Application>
  <DocSecurity>0</DocSecurity>
  <Lines>284</Lines>
  <Paragraphs>80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40289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PANET</dc:creator>
  <cp:keywords/>
  <dc:description/>
  <cp:lastModifiedBy>Sophie Panet</cp:lastModifiedBy>
  <cp:revision>120</cp:revision>
  <cp:lastPrinted>2026-04-10T12:37:00Z</cp:lastPrinted>
  <dcterms:created xsi:type="dcterms:W3CDTF">2019-03-26T12:39:00Z</dcterms:created>
  <dcterms:modified xsi:type="dcterms:W3CDTF">2026-04-10T12:59:00Z</dcterms:modified>
</cp:coreProperties>
</file>