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BD28" w14:textId="77777777" w:rsidR="003363A7" w:rsidRDefault="003363A7" w:rsidP="003363A7">
      <w:pPr>
        <w:spacing w:after="0"/>
        <w:ind w:firstLine="708"/>
        <w:jc w:val="center"/>
        <w:rPr>
          <w:b/>
          <w:sz w:val="28"/>
          <w:szCs w:val="28"/>
        </w:rPr>
      </w:pPr>
    </w:p>
    <w:p w14:paraId="2E8884D2" w14:textId="77777777" w:rsidR="003363A7" w:rsidRPr="001A5C78" w:rsidRDefault="003363A7" w:rsidP="003363A7">
      <w:pPr>
        <w:spacing w:after="0"/>
        <w:ind w:firstLine="708"/>
        <w:jc w:val="center"/>
        <w:rPr>
          <w:b/>
          <w:sz w:val="28"/>
          <w:szCs w:val="28"/>
        </w:rPr>
      </w:pPr>
      <w:r w:rsidRPr="001A5C78">
        <w:rPr>
          <w:b/>
          <w:sz w:val="28"/>
          <w:szCs w:val="28"/>
        </w:rPr>
        <w:t>Courrier à l’attention des riverains</w:t>
      </w:r>
      <w:r w:rsidRPr="00D155E3">
        <w:rPr>
          <w:rFonts w:ascii="Comic Sans MS" w:eastAsia="Comic Sans MS" w:hAnsi="Comic Sans MS" w:cs="Comic Sans MS"/>
          <w:noProof/>
          <w:sz w:val="24"/>
          <w:szCs w:val="24"/>
          <w:lang w:eastAsia="fr-FR"/>
        </w:rPr>
        <w:drawing>
          <wp:anchor distT="152400" distB="152400" distL="152400" distR="152400" simplePos="0" relativeHeight="251662336" behindDoc="0" locked="1" layoutInCell="1" allowOverlap="1" wp14:anchorId="1A9D6F4F" wp14:editId="24C3EC50">
            <wp:simplePos x="0" y="0"/>
            <wp:positionH relativeFrom="margin">
              <wp:posOffset>3696335</wp:posOffset>
            </wp:positionH>
            <wp:positionV relativeFrom="line">
              <wp:posOffset>-239395</wp:posOffset>
            </wp:positionV>
            <wp:extent cx="1247775" cy="285750"/>
            <wp:effectExtent l="0" t="0" r="9525"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36" name="14890432_10154721490548658_4916700978240374079_o.jpg"/>
                    <pic:cNvPicPr>
                      <a:picLocks noChangeAspect="1"/>
                    </pic:cNvPicPr>
                  </pic:nvPicPr>
                  <pic:blipFill>
                    <a:blip r:embed="rId4"/>
                    <a:srcRect t="45358" b="37231"/>
                    <a:stretch>
                      <a:fillRect/>
                    </a:stretch>
                  </pic:blipFill>
                  <pic:spPr>
                    <a:xfrm>
                      <a:off x="0" y="0"/>
                      <a:ext cx="1247775" cy="2857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65C253C" w14:textId="77777777" w:rsidR="003363A7" w:rsidRDefault="003363A7" w:rsidP="003363A7">
      <w:pPr>
        <w:spacing w:after="0"/>
        <w:ind w:firstLine="708"/>
      </w:pPr>
      <w:r>
        <w:rPr>
          <w:noProof/>
          <w:lang w:eastAsia="fr-FR"/>
        </w:rPr>
        <w:drawing>
          <wp:anchor distT="0" distB="0" distL="114300" distR="114300" simplePos="0" relativeHeight="251661312" behindDoc="0" locked="1" layoutInCell="1" allowOverlap="1" wp14:anchorId="0B4D7EE6" wp14:editId="3709FC1F">
            <wp:simplePos x="0" y="0"/>
            <wp:positionH relativeFrom="column">
              <wp:posOffset>-37465</wp:posOffset>
            </wp:positionH>
            <wp:positionV relativeFrom="paragraph">
              <wp:posOffset>-488950</wp:posOffset>
            </wp:positionV>
            <wp:extent cx="1295400" cy="426720"/>
            <wp:effectExtent l="0" t="0" r="0" b="0"/>
            <wp:wrapNone/>
            <wp:docPr id="4" name="Image 4" descr="D:\TRIATHLON TERRES DE NORMANDIE 13 JUIN 2021\LOGO\Logo Triathlon Terres de Normandie sans encad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IATHLON TERRES DE NORMANDIE 13 JUIN 2021\LOGO\Logo Triathlon Terres de Normandie sans encadrem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D4A6F" w14:textId="77777777" w:rsidR="003363A7" w:rsidRDefault="003363A7" w:rsidP="003363A7">
      <w:pPr>
        <w:spacing w:after="0"/>
        <w:ind w:firstLine="708"/>
      </w:pPr>
      <w:r w:rsidRPr="001A5C78">
        <w:rPr>
          <w:noProof/>
          <w:color w:val="FFFFFF" w:themeColor="background1"/>
          <w:lang w:eastAsia="fr-FR"/>
        </w:rPr>
        <mc:AlternateContent>
          <mc:Choice Requires="wps">
            <w:drawing>
              <wp:anchor distT="0" distB="0" distL="114300" distR="114300" simplePos="0" relativeHeight="251659264" behindDoc="0" locked="0" layoutInCell="1" allowOverlap="1" wp14:anchorId="1519FE71" wp14:editId="2142EBFA">
                <wp:simplePos x="0" y="0"/>
                <wp:positionH relativeFrom="column">
                  <wp:posOffset>700405</wp:posOffset>
                </wp:positionH>
                <wp:positionV relativeFrom="paragraph">
                  <wp:posOffset>79375</wp:posOffset>
                </wp:positionV>
                <wp:extent cx="3562350" cy="352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562350" cy="352425"/>
                        </a:xfrm>
                        <a:prstGeom prst="rect">
                          <a:avLst/>
                        </a:prstGeom>
                        <a:solidFill>
                          <a:srgbClr val="FF0000"/>
                        </a:solidFill>
                        <a:ln w="25400" cap="flat" cmpd="sng" algn="ctr">
                          <a:solidFill>
                            <a:srgbClr val="FF0000"/>
                          </a:solidFill>
                          <a:prstDash val="solid"/>
                        </a:ln>
                        <a:effectLst/>
                      </wps:spPr>
                      <wps:txbx>
                        <w:txbxContent>
                          <w:p w14:paraId="6279808E" w14:textId="77777777" w:rsidR="003363A7" w:rsidRPr="001A5C78" w:rsidRDefault="003363A7" w:rsidP="003363A7">
                            <w:pPr>
                              <w:jc w:val="center"/>
                              <w:rPr>
                                <w:b/>
                                <w:sz w:val="36"/>
                                <w:szCs w:val="36"/>
                              </w:rPr>
                            </w:pPr>
                            <w:r w:rsidRPr="001A5C78">
                              <w:rPr>
                                <w:b/>
                                <w:sz w:val="36"/>
                                <w:szCs w:val="36"/>
                              </w:rPr>
                              <w:t>Attention circulation perturbée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19FE71" id="Rectangle 1" o:spid="_x0000_s1026" style="position:absolute;left:0;text-align:left;margin-left:55.15pt;margin-top:6.25pt;width:280.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4wrTgIAAL8EAAAOAAAAZHJzL2Uyb0RvYy54bWysVMFu2zAMvQ/YPwi6L06cpOuCOEXQIsOA&#10;oC3QDj0rshQbkEWNUmJnXz9Kdpu222EYloNCmtQj+fzo5VXXGHZU6GuwBZ+MxpwpK6Gs7b7g3x83&#10;ny4580HYUhiwquAn5fnV6uOHZesWKocKTKmQEYj1i9YVvArBLbLMy0o1wo/AKUtBDdiIQC7usxJF&#10;S+iNyfLx+CJrAUuHIJX39PSmD/JVwtdayXCntVeBmYJTbyGdmM5dPLPVUiz2KFxVy6EN8Q9dNKK2&#10;VPQF6kYEwQ5Y/wbV1BLBgw4jCU0GWtdSpRlomsn43TQPlXAqzULkePdCk/9/sPL2+ODukWhonV94&#10;MuMUncYm/lN/rEtknV7IUl1gkh5O5xf5dE6cSopN5/ksn0c2s/Nthz58VdCwaBQc6WUkjsRx60Of&#10;+pwSi3kwdbmpjUkO7nfXBtlR0IvbbMb0G9DfpBnL2oLn8xmFmRQkIG1EILNxZcG93XMmzJ6UKQOm&#10;2m9u+78rEpu8Eb7qm0kIQy/Gxl5V0tkw05nGaIVu1w3c7qA83SND6DXondzUBLwVPtwLJNHRBLRI&#10;4Y4ObYDGgsHirAL8+afnMZ+0QFHOWhIxjfzjIFBxZr5ZUsmXyWwWVZ+c2fxzTg6+juxeR+yhuQai&#10;e0Ir62QyY34wz6ZGaJ5o39axKoWElVS7J3dwrkO/XLSxUq3XKY2U7kTY2gcnI3ikLFL62D0JdIM4&#10;AsnqFp4FLxbvNNLnxpsW1ocAuk4CihT3vJLwokNbkiQ4bHRcw9d+yjp/d1a/AAAA//8DAFBLAwQU&#10;AAYACAAAACEAwFltHN0AAAAJAQAADwAAAGRycy9kb3ducmV2LnhtbEyPQU/DMAyF70j8h8hI3FjS&#10;IrZSmk5oYkJwY3DYMWtMW9o4VZOu5d9jTnB7z356/lxsF9eLM46h9aQhWSkQSJW3LdUaPt73NxmI&#10;EA1Z03tCDd8YYFteXhQmt36mNzwfYi24hEJuNDQxDrmUoWrQmbDyAxLvPv3oTGQ71tKOZuZy18tU&#10;qbV0piW+0JgBdw1W3WFyGrr7rOuep91Tut+4V3l8qePXcdb6+mp5fAARcYl/YfjFZ3QomenkJ7JB&#10;9OwTdctRFukdCA6sNwkPTiwyBbIs5P8Pyh8AAAD//wMAUEsBAi0AFAAGAAgAAAAhALaDOJL+AAAA&#10;4QEAABMAAAAAAAAAAAAAAAAAAAAAAFtDb250ZW50X1R5cGVzXS54bWxQSwECLQAUAAYACAAAACEA&#10;OP0h/9YAAACUAQAACwAAAAAAAAAAAAAAAAAvAQAAX3JlbHMvLnJlbHNQSwECLQAUAAYACAAAACEA&#10;Zs+MK04CAAC/BAAADgAAAAAAAAAAAAAAAAAuAgAAZHJzL2Uyb0RvYy54bWxQSwECLQAUAAYACAAA&#10;ACEAwFltHN0AAAAJAQAADwAAAAAAAAAAAAAAAACoBAAAZHJzL2Rvd25yZXYueG1sUEsFBgAAAAAE&#10;AAQA8wAAALIFAAAAAA==&#10;" fillcolor="red" strokecolor="red" strokeweight="2pt">
                <v:textbox>
                  <w:txbxContent>
                    <w:p w14:paraId="6279808E" w14:textId="77777777" w:rsidR="003363A7" w:rsidRPr="001A5C78" w:rsidRDefault="003363A7" w:rsidP="003363A7">
                      <w:pPr>
                        <w:jc w:val="center"/>
                        <w:rPr>
                          <w:b/>
                          <w:sz w:val="36"/>
                          <w:szCs w:val="36"/>
                        </w:rPr>
                      </w:pPr>
                      <w:r w:rsidRPr="001A5C78">
                        <w:rPr>
                          <w:b/>
                          <w:sz w:val="36"/>
                          <w:szCs w:val="36"/>
                        </w:rPr>
                        <w:t>Attention circulation perturbée</w:t>
                      </w:r>
                    </w:p>
                  </w:txbxContent>
                </v:textbox>
              </v:rect>
            </w:pict>
          </mc:Fallback>
        </mc:AlternateContent>
      </w:r>
    </w:p>
    <w:p w14:paraId="10ED63C9" w14:textId="77777777" w:rsidR="003363A7" w:rsidRPr="001A5C78" w:rsidRDefault="003363A7" w:rsidP="003363A7">
      <w:pPr>
        <w:spacing w:after="0"/>
        <w:ind w:firstLine="708"/>
        <w:jc w:val="center"/>
        <w:rPr>
          <w:color w:val="FFFFFF" w:themeColor="background1"/>
          <w:sz w:val="32"/>
          <w:szCs w:val="32"/>
        </w:rPr>
      </w:pPr>
      <w:r w:rsidRPr="001A5C78">
        <w:rPr>
          <w:color w:val="FFFFFF" w:themeColor="background1"/>
          <w:sz w:val="32"/>
          <w:szCs w:val="32"/>
        </w:rPr>
        <w:t>Attention circulation perturbée</w:t>
      </w:r>
    </w:p>
    <w:p w14:paraId="7E19D93A" w14:textId="77777777" w:rsidR="003363A7" w:rsidRPr="00F14966" w:rsidRDefault="003363A7" w:rsidP="003363A7">
      <w:pPr>
        <w:spacing w:after="0"/>
        <w:ind w:firstLine="708"/>
        <w:rPr>
          <w:sz w:val="16"/>
          <w:szCs w:val="16"/>
        </w:rPr>
      </w:pPr>
    </w:p>
    <w:p w14:paraId="40AF83A7" w14:textId="77777777" w:rsidR="003363A7" w:rsidRPr="00F14966" w:rsidRDefault="003363A7" w:rsidP="003363A7">
      <w:pPr>
        <w:spacing w:after="0"/>
        <w:ind w:firstLine="708"/>
      </w:pPr>
      <w:r w:rsidRPr="00F14966">
        <w:t>Madame, Monsieur, Le Triathlon Pays du Neubourg en partenariat avec l’intercom Bernay Terres de Normandie, avec les mairies de Brionne, Ca</w:t>
      </w:r>
      <w:r w:rsidR="00211FAB" w:rsidRPr="00F14966">
        <w:t>lleville,</w:t>
      </w:r>
      <w:r w:rsidRPr="00F14966">
        <w:t xml:space="preserve"> Harcourt, Perriers la Campagne organise un triathlon Sur la Base de Loisirs de Brionne.</w:t>
      </w:r>
    </w:p>
    <w:p w14:paraId="285A61A1" w14:textId="77777777" w:rsidR="003363A7" w:rsidRPr="00F14966" w:rsidRDefault="003363A7" w:rsidP="003363A7">
      <w:pPr>
        <w:spacing w:after="0"/>
        <w:ind w:firstLine="708"/>
        <w:rPr>
          <w:sz w:val="16"/>
          <w:szCs w:val="16"/>
        </w:rPr>
      </w:pPr>
    </w:p>
    <w:p w14:paraId="2E602DAA" w14:textId="39B4D0D8" w:rsidR="003363A7" w:rsidRDefault="00211FAB" w:rsidP="00211FAB">
      <w:pPr>
        <w:spacing w:after="0"/>
        <w:rPr>
          <w:b/>
          <w:sz w:val="36"/>
          <w:szCs w:val="36"/>
        </w:rPr>
      </w:pPr>
      <w:r>
        <w:rPr>
          <w:b/>
          <w:sz w:val="36"/>
          <w:szCs w:val="36"/>
        </w:rPr>
        <w:t xml:space="preserve">      </w:t>
      </w:r>
      <w:r w:rsidR="003363A7" w:rsidRPr="00211FAB">
        <w:rPr>
          <w:b/>
          <w:sz w:val="36"/>
          <w:szCs w:val="36"/>
        </w:rPr>
        <w:t xml:space="preserve">Le </w:t>
      </w:r>
      <w:proofErr w:type="gramStart"/>
      <w:r w:rsidR="003363A7" w:rsidRPr="00211FAB">
        <w:rPr>
          <w:b/>
          <w:sz w:val="36"/>
          <w:szCs w:val="36"/>
        </w:rPr>
        <w:t>Dimanche</w:t>
      </w:r>
      <w:proofErr w:type="gramEnd"/>
      <w:r w:rsidR="003363A7" w:rsidRPr="00211FAB">
        <w:rPr>
          <w:b/>
          <w:sz w:val="36"/>
          <w:szCs w:val="36"/>
        </w:rPr>
        <w:t xml:space="preserve"> </w:t>
      </w:r>
      <w:r w:rsidR="002346AD">
        <w:rPr>
          <w:b/>
          <w:sz w:val="36"/>
          <w:szCs w:val="36"/>
        </w:rPr>
        <w:t>31</w:t>
      </w:r>
      <w:r w:rsidRPr="00211FAB">
        <w:rPr>
          <w:b/>
          <w:sz w:val="36"/>
          <w:szCs w:val="36"/>
        </w:rPr>
        <w:t xml:space="preserve"> </w:t>
      </w:r>
      <w:proofErr w:type="gramStart"/>
      <w:r w:rsidR="002346AD">
        <w:rPr>
          <w:b/>
          <w:sz w:val="36"/>
          <w:szCs w:val="36"/>
        </w:rPr>
        <w:t>Mai</w:t>
      </w:r>
      <w:proofErr w:type="gramEnd"/>
      <w:r w:rsidRPr="00211FAB">
        <w:rPr>
          <w:b/>
          <w:sz w:val="36"/>
          <w:szCs w:val="36"/>
        </w:rPr>
        <w:t xml:space="preserve"> 202</w:t>
      </w:r>
      <w:r w:rsidR="002346AD">
        <w:rPr>
          <w:b/>
          <w:sz w:val="36"/>
          <w:szCs w:val="36"/>
        </w:rPr>
        <w:t>6</w:t>
      </w:r>
      <w:r w:rsidR="003363A7" w:rsidRPr="00211FAB">
        <w:rPr>
          <w:b/>
          <w:sz w:val="36"/>
          <w:szCs w:val="36"/>
        </w:rPr>
        <w:t xml:space="preserve"> </w:t>
      </w:r>
      <w:r w:rsidRPr="00211FAB">
        <w:rPr>
          <w:b/>
          <w:sz w:val="36"/>
          <w:szCs w:val="36"/>
        </w:rPr>
        <w:t xml:space="preserve">de </w:t>
      </w:r>
      <w:r w:rsidR="002346AD">
        <w:rPr>
          <w:b/>
          <w:sz w:val="36"/>
          <w:szCs w:val="36"/>
        </w:rPr>
        <w:t>8</w:t>
      </w:r>
      <w:r w:rsidRPr="00211FAB">
        <w:rPr>
          <w:b/>
          <w:sz w:val="36"/>
          <w:szCs w:val="36"/>
        </w:rPr>
        <w:t>h</w:t>
      </w:r>
      <w:r w:rsidR="002346AD">
        <w:rPr>
          <w:b/>
          <w:sz w:val="36"/>
          <w:szCs w:val="36"/>
        </w:rPr>
        <w:t>30</w:t>
      </w:r>
      <w:r w:rsidR="003363A7" w:rsidRPr="00211FAB">
        <w:rPr>
          <w:b/>
          <w:sz w:val="36"/>
          <w:szCs w:val="36"/>
        </w:rPr>
        <w:t xml:space="preserve"> à 17h30</w:t>
      </w:r>
    </w:p>
    <w:p w14:paraId="0478CCF9" w14:textId="77777777" w:rsidR="002346AD" w:rsidRPr="00F14966" w:rsidRDefault="002346AD" w:rsidP="00211FAB">
      <w:pPr>
        <w:spacing w:after="0"/>
        <w:rPr>
          <w:b/>
          <w:sz w:val="16"/>
          <w:szCs w:val="16"/>
        </w:rPr>
      </w:pPr>
    </w:p>
    <w:p w14:paraId="3AC493DF" w14:textId="0CC351F3" w:rsidR="003363A7" w:rsidRPr="00F14966" w:rsidRDefault="00F14966" w:rsidP="003363A7">
      <w:pPr>
        <w:spacing w:after="0"/>
      </w:pPr>
      <w:r>
        <w:t xml:space="preserve"> </w:t>
      </w:r>
      <w:r w:rsidR="003363A7" w:rsidRPr="00F14966">
        <w:t>L’organisation de cette manifestation nécessite, pour des raisons de sécurité, de modifier la circulation tout le temps de la course cycliste.</w:t>
      </w:r>
    </w:p>
    <w:p w14:paraId="2269A5EF" w14:textId="3364D2F0" w:rsidR="00211FAB" w:rsidRPr="00F14966" w:rsidRDefault="00211FAB" w:rsidP="003363A7">
      <w:pPr>
        <w:spacing w:after="0"/>
      </w:pPr>
      <w:r w:rsidRPr="00F14966">
        <w:rPr>
          <w:b/>
        </w:rPr>
        <w:t>A savoir l’obligation impérative de ne pouvoir circuler que dans le sens de la course</w:t>
      </w:r>
      <w:r w:rsidRPr="00F14966">
        <w:t xml:space="preserve"> </w:t>
      </w:r>
      <w:r w:rsidRPr="00F14966">
        <w:rPr>
          <w:b/>
        </w:rPr>
        <w:t>plus</w:t>
      </w:r>
      <w:r w:rsidRPr="00F14966">
        <w:t xml:space="preserve"> </w:t>
      </w:r>
      <w:r w:rsidRPr="00F14966">
        <w:rPr>
          <w:b/>
        </w:rPr>
        <w:t xml:space="preserve">particulièrement de </w:t>
      </w:r>
      <w:r w:rsidR="00407132" w:rsidRPr="00F14966">
        <w:rPr>
          <w:b/>
        </w:rPr>
        <w:t>8</w:t>
      </w:r>
      <w:r w:rsidRPr="00F14966">
        <w:rPr>
          <w:b/>
        </w:rPr>
        <w:t>h</w:t>
      </w:r>
      <w:r w:rsidR="002346AD" w:rsidRPr="00F14966">
        <w:rPr>
          <w:b/>
        </w:rPr>
        <w:t>30</w:t>
      </w:r>
      <w:r w:rsidRPr="00F14966">
        <w:rPr>
          <w:b/>
        </w:rPr>
        <w:t xml:space="preserve"> à 1</w:t>
      </w:r>
      <w:r w:rsidR="002346AD" w:rsidRPr="00F14966">
        <w:rPr>
          <w:b/>
        </w:rPr>
        <w:t>1</w:t>
      </w:r>
      <w:r w:rsidRPr="00F14966">
        <w:rPr>
          <w:b/>
        </w:rPr>
        <w:t>h, puis de nouveau dans le sens de la course de 14h</w:t>
      </w:r>
      <w:r w:rsidR="002346AD" w:rsidRPr="00F14966">
        <w:rPr>
          <w:b/>
        </w:rPr>
        <w:t>30</w:t>
      </w:r>
      <w:r w:rsidRPr="00F14966">
        <w:rPr>
          <w:b/>
        </w:rPr>
        <w:t xml:space="preserve"> à 17h</w:t>
      </w:r>
      <w:r w:rsidR="002346AD" w:rsidRPr="00F14966">
        <w:rPr>
          <w:b/>
        </w:rPr>
        <w:t>30</w:t>
      </w:r>
      <w:r w:rsidRPr="00F14966">
        <w:t>.</w:t>
      </w:r>
    </w:p>
    <w:p w14:paraId="4A0F8615" w14:textId="77777777" w:rsidR="003363A7" w:rsidRPr="00F14966" w:rsidRDefault="003363A7" w:rsidP="003363A7">
      <w:pPr>
        <w:spacing w:after="0"/>
      </w:pPr>
      <w:r w:rsidRPr="00F14966">
        <w:t xml:space="preserve"> Des signaleurs seront placés à chaque carrefour et intersection pour indiquer le sens de la course.</w:t>
      </w:r>
    </w:p>
    <w:p w14:paraId="5097BFAD" w14:textId="77777777" w:rsidR="003363A7" w:rsidRDefault="003363A7" w:rsidP="003363A7">
      <w:pPr>
        <w:spacing w:after="0"/>
      </w:pPr>
      <w:r>
        <w:rPr>
          <w:noProof/>
          <w:lang w:eastAsia="fr-FR"/>
        </w:rPr>
        <mc:AlternateContent>
          <mc:Choice Requires="wps">
            <w:drawing>
              <wp:anchor distT="0" distB="0" distL="114300" distR="114300" simplePos="0" relativeHeight="251660288" behindDoc="0" locked="0" layoutInCell="1" allowOverlap="1" wp14:anchorId="1F638EC5" wp14:editId="4968D0D7">
                <wp:simplePos x="0" y="0"/>
                <wp:positionH relativeFrom="column">
                  <wp:posOffset>481330</wp:posOffset>
                </wp:positionH>
                <wp:positionV relativeFrom="paragraph">
                  <wp:posOffset>106680</wp:posOffset>
                </wp:positionV>
                <wp:extent cx="4029075" cy="35242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4029075" cy="352425"/>
                        </a:xfrm>
                        <a:prstGeom prst="rect">
                          <a:avLst/>
                        </a:prstGeom>
                        <a:solidFill>
                          <a:sysClr val="windowText" lastClr="000000"/>
                        </a:solidFill>
                        <a:ln w="6350">
                          <a:solidFill>
                            <a:prstClr val="black"/>
                          </a:solidFill>
                        </a:ln>
                        <a:effectLst/>
                      </wps:spPr>
                      <wps:txbx>
                        <w:txbxContent>
                          <w:p w14:paraId="0CB61F9E" w14:textId="4D1B9965" w:rsidR="003363A7" w:rsidRPr="001A5C78" w:rsidRDefault="003363A7" w:rsidP="003363A7">
                            <w:pPr>
                              <w:spacing w:after="0"/>
                              <w:jc w:val="center"/>
                              <w:rPr>
                                <w:b/>
                                <w:color w:val="FFFFFF" w:themeColor="background1"/>
                                <w:sz w:val="28"/>
                                <w:szCs w:val="28"/>
                              </w:rPr>
                            </w:pPr>
                            <w:r w:rsidRPr="00407132">
                              <w:rPr>
                                <w:b/>
                                <w:color w:val="FFFFFF" w:themeColor="background1"/>
                                <w:sz w:val="26"/>
                                <w:szCs w:val="26"/>
                              </w:rPr>
                              <w:t xml:space="preserve">La circulation est réglementée par un </w:t>
                            </w:r>
                            <w:r w:rsidR="00407132" w:rsidRPr="00407132">
                              <w:rPr>
                                <w:b/>
                                <w:color w:val="FFFFFF" w:themeColor="background1"/>
                                <w:sz w:val="26"/>
                                <w:szCs w:val="26"/>
                              </w:rPr>
                              <w:t>arrêté préfectoral</w:t>
                            </w:r>
                            <w:r w:rsidRPr="001A5C78">
                              <w:rPr>
                                <w:b/>
                                <w:color w:val="FFFFFF" w:themeColor="background1"/>
                                <w:sz w:val="28"/>
                                <w:szCs w:val="28"/>
                              </w:rPr>
                              <w:t xml:space="preserve"> </w:t>
                            </w:r>
                            <w:proofErr w:type="spellStart"/>
                            <w:r w:rsidRPr="001A5C78">
                              <w:rPr>
                                <w:b/>
                                <w:color w:val="FFFFFF" w:themeColor="background1"/>
                                <w:sz w:val="28"/>
                                <w:szCs w:val="28"/>
                              </w:rPr>
                              <w:t>préfectoral</w:t>
                            </w:r>
                            <w:proofErr w:type="spellEnd"/>
                          </w:p>
                          <w:p w14:paraId="41E7A885" w14:textId="77777777" w:rsidR="003363A7" w:rsidRDefault="003363A7" w:rsidP="003363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38EC5" id="_x0000_t202" coordsize="21600,21600" o:spt="202" path="m,l,21600r21600,l21600,xe">
                <v:stroke joinstyle="miter"/>
                <v:path gradientshapeok="t" o:connecttype="rect"/>
              </v:shapetype>
              <v:shape id="Zone de texte 2" o:spid="_x0000_s1027" type="#_x0000_t202" style="position:absolute;margin-left:37.9pt;margin-top:8.4pt;width:317.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HESwIAAKYEAAAOAAAAZHJzL2Uyb0RvYy54bWysVEtv2zAMvg/YfxB0X+y4SR9GnCJLkWFA&#10;0RZIhp4VWU6EyaImKbGzXz9Kdh5tdxqWg0KKFB8fP3py39aK7IV1EnRBh4OUEqE5lFJvCvpjtfhy&#10;S4nzTJdMgRYFPQhH76efP00ak4sMtqBKYQkG0S5vTEG33ps8SRzfipq5ARih0ViBrZlH1W6S0rIG&#10;o9cqydL0OmnAlsYCF87h7UNnpNMYv6oE989V5YQnqqBYm4+njec6nMl0wvKNZWYreV8G+4cqaiY1&#10;Jj2FemCekZ2VH0LVkltwUPkBhzqBqpJcxB6wm2H6rpvllhkRe0FwnDnB5P5fWP60X5oXS3z7FVoc&#10;YACkMS53eBn6aStbh3+slKAdITycYBOtJxwvR2l2l96MKeFouxpno2wcwiTn18Y6/01ATYJQUItj&#10;iWix/aPznevRJSRzoGS5kEpF5eDmypI9wwni4EtoVpiYEsWcRwNWE399xjdPlSZNQa+vxmnM9sYW&#10;8p3irhXjPz9GwA6UDjWIyKS+1jM8QfLtuiWyvIBuDeUBEbXQkc0ZvpCY7BHrfWEW2YUg4sb4Zzwq&#10;BVgh9BIlW7C//3Yf/HHoaKWkQbYW1P3aMSsQhu8a6XA3HI0CvaMyGt9kqNhLy/rSonf1HBDOIe6m&#10;4VEM/l4dxcpC/YqLNQtZ0cQ0x9wFRdg7ce67HcLF5GI2i05IaMP8o14aHkIH3ALIq/aVWdNP3uPo&#10;nuDIa5a/I0DnG15qmO08VDKyI+DcoYqsCgouQ+RXv7hh2y716HX+vEz/AAAA//8DAFBLAwQUAAYA&#10;CAAAACEAZdCmhN4AAAAIAQAADwAAAGRycy9kb3ducmV2LnhtbEyPTU/DMAyG70j7D5GRuLF0rdim&#10;0nQaSFzgxDZp4pY1pqnaOKXJ1rJfjznByR+v/fpxsZlcJy44hMaTgsU8AYFUedNQreCwf7lfgwhR&#10;k9GdJ1TwjQE25eym0LnxI73jZRdrwSYUcq3AxtjnUobKotNh7nsk1j794HTkcqilGfTI5q6TaZIs&#10;pdMN8QWre3y2WLW7s2OMcGyf1u31482MX31WpePr1dZK3d1O20cQEaf4Nwy/+LwDJTOd/JlMEJ2C&#10;1QOTR+4vObK+WiQZiBMnaQayLOT/B8ofAAAA//8DAFBLAQItABQABgAIAAAAIQC2gziS/gAAAOEB&#10;AAATAAAAAAAAAAAAAAAAAAAAAABbQ29udGVudF9UeXBlc10ueG1sUEsBAi0AFAAGAAgAAAAhADj9&#10;If/WAAAAlAEAAAsAAAAAAAAAAAAAAAAALwEAAF9yZWxzLy5yZWxzUEsBAi0AFAAGAAgAAAAhAMHD&#10;QcRLAgAApgQAAA4AAAAAAAAAAAAAAAAALgIAAGRycy9lMm9Eb2MueG1sUEsBAi0AFAAGAAgAAAAh&#10;AGXQpoTeAAAACAEAAA8AAAAAAAAAAAAAAAAApQQAAGRycy9kb3ducmV2LnhtbFBLBQYAAAAABAAE&#10;APMAAACwBQAAAAA=&#10;" fillcolor="windowText" strokeweight=".5pt">
                <v:textbox>
                  <w:txbxContent>
                    <w:p w14:paraId="0CB61F9E" w14:textId="4D1B9965" w:rsidR="003363A7" w:rsidRPr="001A5C78" w:rsidRDefault="003363A7" w:rsidP="003363A7">
                      <w:pPr>
                        <w:spacing w:after="0"/>
                        <w:jc w:val="center"/>
                        <w:rPr>
                          <w:b/>
                          <w:color w:val="FFFFFF" w:themeColor="background1"/>
                          <w:sz w:val="28"/>
                          <w:szCs w:val="28"/>
                        </w:rPr>
                      </w:pPr>
                      <w:r w:rsidRPr="00407132">
                        <w:rPr>
                          <w:b/>
                          <w:color w:val="FFFFFF" w:themeColor="background1"/>
                          <w:sz w:val="26"/>
                          <w:szCs w:val="26"/>
                        </w:rPr>
                        <w:t xml:space="preserve">La circulation est réglementée par un </w:t>
                      </w:r>
                      <w:r w:rsidR="00407132" w:rsidRPr="00407132">
                        <w:rPr>
                          <w:b/>
                          <w:color w:val="FFFFFF" w:themeColor="background1"/>
                          <w:sz w:val="26"/>
                          <w:szCs w:val="26"/>
                        </w:rPr>
                        <w:t>arrêté préfectoral</w:t>
                      </w:r>
                      <w:r w:rsidRPr="001A5C78">
                        <w:rPr>
                          <w:b/>
                          <w:color w:val="FFFFFF" w:themeColor="background1"/>
                          <w:sz w:val="28"/>
                          <w:szCs w:val="28"/>
                        </w:rPr>
                        <w:t xml:space="preserve"> </w:t>
                      </w:r>
                      <w:proofErr w:type="spellStart"/>
                      <w:r w:rsidRPr="001A5C78">
                        <w:rPr>
                          <w:b/>
                          <w:color w:val="FFFFFF" w:themeColor="background1"/>
                          <w:sz w:val="28"/>
                          <w:szCs w:val="28"/>
                        </w:rPr>
                        <w:t>préfectoral</w:t>
                      </w:r>
                      <w:proofErr w:type="spellEnd"/>
                    </w:p>
                    <w:p w14:paraId="41E7A885" w14:textId="77777777" w:rsidR="003363A7" w:rsidRDefault="003363A7" w:rsidP="003363A7"/>
                  </w:txbxContent>
                </v:textbox>
              </v:shape>
            </w:pict>
          </mc:Fallback>
        </mc:AlternateContent>
      </w:r>
    </w:p>
    <w:p w14:paraId="68A126D6" w14:textId="77777777" w:rsidR="003363A7" w:rsidRDefault="003363A7" w:rsidP="003363A7">
      <w:pPr>
        <w:spacing w:after="0"/>
      </w:pPr>
    </w:p>
    <w:p w14:paraId="095BDB87" w14:textId="77777777" w:rsidR="003363A7" w:rsidRPr="00F14966" w:rsidRDefault="003363A7" w:rsidP="003363A7">
      <w:pPr>
        <w:spacing w:after="0"/>
        <w:rPr>
          <w:sz w:val="16"/>
          <w:szCs w:val="16"/>
        </w:rPr>
      </w:pPr>
    </w:p>
    <w:p w14:paraId="24018038" w14:textId="391360DF" w:rsidR="003363A7" w:rsidRDefault="003363A7" w:rsidP="003363A7">
      <w:pPr>
        <w:spacing w:after="0"/>
      </w:pPr>
      <w:r>
        <w:t xml:space="preserve"> Nous comptons sur votre civisme pour que les règles de sécurités inhérentes à ce type d’organisation soient respectées mais aussi sur </w:t>
      </w:r>
      <w:r w:rsidR="003A77E2">
        <w:t>la gêne occasionnée</w:t>
      </w:r>
      <w:r>
        <w:t xml:space="preserve"> durant la journée.</w:t>
      </w:r>
    </w:p>
    <w:p w14:paraId="68A0A455" w14:textId="77777777" w:rsidR="003363A7" w:rsidRDefault="003363A7" w:rsidP="003363A7">
      <w:pPr>
        <w:spacing w:after="0"/>
      </w:pPr>
      <w:r>
        <w:t>Merci de prendre vos dispositions et de respecter toutes les consignes de sécurité et cela pendant toute l’épreuve.</w:t>
      </w:r>
    </w:p>
    <w:p w14:paraId="512B9EDA" w14:textId="0C30F829" w:rsidR="00F14966" w:rsidRDefault="00F14966" w:rsidP="003363A7">
      <w:pPr>
        <w:spacing w:after="0"/>
      </w:pPr>
      <w:r>
        <w:t xml:space="preserve"> Pour plus d’informations vous pouvez contacter la direction du club </w:t>
      </w:r>
      <w:r w:rsidR="00702E91">
        <w:t xml:space="preserve">à cette adresse </w:t>
      </w:r>
      <w:proofErr w:type="gramStart"/>
      <w:r w:rsidR="00702E91">
        <w:t>mail</w:t>
      </w:r>
      <w:proofErr w:type="gramEnd"/>
      <w:r>
        <w:t xml:space="preserve"> : </w:t>
      </w:r>
      <w:r w:rsidRPr="00F14966">
        <w:rPr>
          <w:b/>
          <w:bCs/>
        </w:rPr>
        <w:t>contact@triathlonpaysduneubourg.fr</w:t>
      </w:r>
    </w:p>
    <w:p w14:paraId="75CD2F5C" w14:textId="130B9294" w:rsidR="003363A7" w:rsidRDefault="003363A7" w:rsidP="003363A7">
      <w:pPr>
        <w:spacing w:after="0"/>
      </w:pPr>
      <w:r>
        <w:t xml:space="preserve"> En vous remerci</w:t>
      </w:r>
      <w:r w:rsidR="00407132">
        <w:t>a</w:t>
      </w:r>
      <w:r>
        <w:t>nt par avance de votre compréhension.</w:t>
      </w:r>
    </w:p>
    <w:p w14:paraId="5B9EDE7F" w14:textId="77777777" w:rsidR="003363A7" w:rsidRDefault="003363A7" w:rsidP="003363A7">
      <w:pPr>
        <w:spacing w:after="0"/>
      </w:pPr>
      <w:r>
        <w:t xml:space="preserve">J’espère que vous viendrez nombreux sur le circuit encourager les triathlètes Nous vous prions de croire Madame, Monsieur, en l’assurance de nos sentiments les meilleurs. </w:t>
      </w:r>
    </w:p>
    <w:p w14:paraId="78CA9490" w14:textId="77777777" w:rsidR="003363A7" w:rsidRDefault="003363A7" w:rsidP="003363A7">
      <w:pPr>
        <w:spacing w:after="0"/>
      </w:pPr>
    </w:p>
    <w:p w14:paraId="0EB23DC5" w14:textId="77777777" w:rsidR="003363A7" w:rsidRDefault="003363A7" w:rsidP="003363A7">
      <w:pPr>
        <w:spacing w:after="0"/>
      </w:pPr>
      <w:r>
        <w:t>Pour les responsables du Triathlon Pays du Neubourg</w:t>
      </w:r>
    </w:p>
    <w:p w14:paraId="05579A33" w14:textId="77777777" w:rsidR="00F14966" w:rsidRDefault="00F14966" w:rsidP="003363A7">
      <w:pPr>
        <w:spacing w:after="0"/>
      </w:pPr>
    </w:p>
    <w:p w14:paraId="66F85FF1" w14:textId="3B2338A4" w:rsidR="003363A7" w:rsidRDefault="003363A7" w:rsidP="003363A7">
      <w:pPr>
        <w:spacing w:after="0"/>
      </w:pPr>
      <w:r>
        <w:tab/>
      </w:r>
      <w:r>
        <w:tab/>
      </w:r>
      <w:r>
        <w:tab/>
      </w:r>
      <w:r>
        <w:tab/>
      </w:r>
      <w:r>
        <w:tab/>
        <w:t xml:space="preserve">Le président </w:t>
      </w:r>
      <w:r w:rsidR="002346AD">
        <w:t>Yannick Ampoulié</w:t>
      </w:r>
    </w:p>
    <w:p w14:paraId="6185954A" w14:textId="77777777" w:rsidR="003363A7" w:rsidRDefault="003363A7" w:rsidP="003363A7">
      <w:pPr>
        <w:spacing w:after="0"/>
        <w:ind w:firstLine="708"/>
        <w:jc w:val="center"/>
        <w:rPr>
          <w:b/>
          <w:sz w:val="28"/>
          <w:szCs w:val="28"/>
        </w:rPr>
      </w:pPr>
    </w:p>
    <w:p w14:paraId="5CBD1192" w14:textId="77777777" w:rsidR="003363A7" w:rsidRPr="001A5C78" w:rsidRDefault="003363A7" w:rsidP="003363A7">
      <w:pPr>
        <w:spacing w:after="0"/>
        <w:ind w:firstLine="708"/>
        <w:jc w:val="center"/>
        <w:rPr>
          <w:b/>
          <w:sz w:val="28"/>
          <w:szCs w:val="28"/>
        </w:rPr>
      </w:pPr>
      <w:r w:rsidRPr="001A5C78">
        <w:rPr>
          <w:b/>
          <w:sz w:val="28"/>
          <w:szCs w:val="28"/>
        </w:rPr>
        <w:t>Courrier à l’attention des riverains</w:t>
      </w:r>
      <w:r w:rsidRPr="00D155E3">
        <w:rPr>
          <w:rFonts w:ascii="Comic Sans MS" w:eastAsia="Comic Sans MS" w:hAnsi="Comic Sans MS" w:cs="Comic Sans MS"/>
          <w:noProof/>
          <w:sz w:val="24"/>
          <w:szCs w:val="24"/>
          <w:lang w:eastAsia="fr-FR"/>
        </w:rPr>
        <w:drawing>
          <wp:anchor distT="152400" distB="152400" distL="152400" distR="152400" simplePos="0" relativeHeight="251669504" behindDoc="0" locked="1" layoutInCell="1" allowOverlap="1" wp14:anchorId="5520A790" wp14:editId="60C928E3">
            <wp:simplePos x="0" y="0"/>
            <wp:positionH relativeFrom="margin">
              <wp:posOffset>9087485</wp:posOffset>
            </wp:positionH>
            <wp:positionV relativeFrom="line">
              <wp:posOffset>-239395</wp:posOffset>
            </wp:positionV>
            <wp:extent cx="1247775" cy="28575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36" name="14890432_10154721490548658_4916700978240374079_o.jpg"/>
                    <pic:cNvPicPr>
                      <a:picLocks noChangeAspect="1"/>
                    </pic:cNvPicPr>
                  </pic:nvPicPr>
                  <pic:blipFill>
                    <a:blip r:embed="rId4"/>
                    <a:srcRect t="45358" b="37231"/>
                    <a:stretch>
                      <a:fillRect/>
                    </a:stretch>
                  </pic:blipFill>
                  <pic:spPr>
                    <a:xfrm>
                      <a:off x="0" y="0"/>
                      <a:ext cx="1247775" cy="2857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D155E3">
        <w:rPr>
          <w:rFonts w:ascii="Comic Sans MS" w:eastAsia="Comic Sans MS" w:hAnsi="Comic Sans MS" w:cs="Comic Sans MS"/>
          <w:noProof/>
          <w:sz w:val="24"/>
          <w:szCs w:val="24"/>
          <w:lang w:eastAsia="fr-FR"/>
        </w:rPr>
        <w:drawing>
          <wp:anchor distT="152400" distB="152400" distL="152400" distR="152400" simplePos="0" relativeHeight="251667456" behindDoc="0" locked="1" layoutInCell="1" allowOverlap="1" wp14:anchorId="203263AF" wp14:editId="4826F489">
            <wp:simplePos x="0" y="0"/>
            <wp:positionH relativeFrom="margin">
              <wp:posOffset>3696335</wp:posOffset>
            </wp:positionH>
            <wp:positionV relativeFrom="line">
              <wp:posOffset>-239395</wp:posOffset>
            </wp:positionV>
            <wp:extent cx="1247775" cy="285750"/>
            <wp:effectExtent l="0" t="0" r="9525" b="0"/>
            <wp:wrapNone/>
            <wp:docPr id="7" name="officeArt object"/>
            <wp:cNvGraphicFramePr/>
            <a:graphic xmlns:a="http://schemas.openxmlformats.org/drawingml/2006/main">
              <a:graphicData uri="http://schemas.openxmlformats.org/drawingml/2006/picture">
                <pic:pic xmlns:pic="http://schemas.openxmlformats.org/drawingml/2006/picture">
                  <pic:nvPicPr>
                    <pic:cNvPr id="1073741836" name="14890432_10154721490548658_4916700978240374079_o.jpg"/>
                    <pic:cNvPicPr>
                      <a:picLocks noChangeAspect="1"/>
                    </pic:cNvPicPr>
                  </pic:nvPicPr>
                  <pic:blipFill>
                    <a:blip r:embed="rId4"/>
                    <a:srcRect t="45358" b="37231"/>
                    <a:stretch>
                      <a:fillRect/>
                    </a:stretch>
                  </pic:blipFill>
                  <pic:spPr>
                    <a:xfrm>
                      <a:off x="0" y="0"/>
                      <a:ext cx="1247775" cy="2857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BA80A88" w14:textId="2898D0C2" w:rsidR="0051323C" w:rsidRPr="0051323C" w:rsidRDefault="003363A7" w:rsidP="0051323C">
      <w:pPr>
        <w:spacing w:after="0"/>
        <w:ind w:firstLine="708"/>
        <w:rPr>
          <w:sz w:val="16"/>
          <w:szCs w:val="16"/>
        </w:rPr>
      </w:pPr>
      <w:r>
        <w:rPr>
          <w:noProof/>
          <w:lang w:eastAsia="fr-FR"/>
        </w:rPr>
        <w:drawing>
          <wp:anchor distT="0" distB="0" distL="114300" distR="114300" simplePos="0" relativeHeight="251666432" behindDoc="0" locked="1" layoutInCell="1" allowOverlap="1" wp14:anchorId="197FFBF2" wp14:editId="5DF13406">
            <wp:simplePos x="0" y="0"/>
            <wp:positionH relativeFrom="column">
              <wp:posOffset>-37465</wp:posOffset>
            </wp:positionH>
            <wp:positionV relativeFrom="paragraph">
              <wp:posOffset>-488950</wp:posOffset>
            </wp:positionV>
            <wp:extent cx="1295400" cy="426720"/>
            <wp:effectExtent l="0" t="0" r="0" b="0"/>
            <wp:wrapNone/>
            <wp:docPr id="8" name="Image 8" descr="D:\TRIATHLON TERRES DE NORMANDIE 13 JUIN 2021\LOGO\Logo Triathlon Terres de Normandie sans encad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IATHLON TERRES DE NORMANDIE 13 JUIN 2021\LOGO\Logo Triathlon Terres de Normandie sans encadrem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A8D9F3" w14:textId="77777777" w:rsidR="0051323C" w:rsidRDefault="0051323C" w:rsidP="0051323C">
      <w:pPr>
        <w:spacing w:after="0"/>
        <w:ind w:firstLine="708"/>
      </w:pPr>
      <w:r w:rsidRPr="001A5C78">
        <w:rPr>
          <w:noProof/>
          <w:color w:val="FFFFFF" w:themeColor="background1"/>
          <w:lang w:eastAsia="fr-FR"/>
        </w:rPr>
        <mc:AlternateContent>
          <mc:Choice Requires="wps">
            <w:drawing>
              <wp:anchor distT="0" distB="0" distL="114300" distR="114300" simplePos="0" relativeHeight="251671552" behindDoc="0" locked="0" layoutInCell="1" allowOverlap="1" wp14:anchorId="5FED1842" wp14:editId="25C88D7F">
                <wp:simplePos x="0" y="0"/>
                <wp:positionH relativeFrom="column">
                  <wp:posOffset>700405</wp:posOffset>
                </wp:positionH>
                <wp:positionV relativeFrom="paragraph">
                  <wp:posOffset>79375</wp:posOffset>
                </wp:positionV>
                <wp:extent cx="3562350" cy="352425"/>
                <wp:effectExtent l="0" t="0" r="19050" b="28575"/>
                <wp:wrapNone/>
                <wp:docPr id="1365915303" name="Rectangle 1365915303"/>
                <wp:cNvGraphicFramePr/>
                <a:graphic xmlns:a="http://schemas.openxmlformats.org/drawingml/2006/main">
                  <a:graphicData uri="http://schemas.microsoft.com/office/word/2010/wordprocessingShape">
                    <wps:wsp>
                      <wps:cNvSpPr/>
                      <wps:spPr>
                        <a:xfrm>
                          <a:off x="0" y="0"/>
                          <a:ext cx="3562350" cy="352425"/>
                        </a:xfrm>
                        <a:prstGeom prst="rect">
                          <a:avLst/>
                        </a:prstGeom>
                        <a:solidFill>
                          <a:srgbClr val="FF0000"/>
                        </a:solidFill>
                        <a:ln w="25400" cap="flat" cmpd="sng" algn="ctr">
                          <a:solidFill>
                            <a:srgbClr val="FF0000"/>
                          </a:solidFill>
                          <a:prstDash val="solid"/>
                        </a:ln>
                        <a:effectLst/>
                      </wps:spPr>
                      <wps:txbx>
                        <w:txbxContent>
                          <w:p w14:paraId="04BBC2A2" w14:textId="77777777" w:rsidR="0051323C" w:rsidRPr="001A5C78" w:rsidRDefault="0051323C" w:rsidP="0051323C">
                            <w:pPr>
                              <w:jc w:val="center"/>
                              <w:rPr>
                                <w:b/>
                                <w:sz w:val="36"/>
                                <w:szCs w:val="36"/>
                              </w:rPr>
                            </w:pPr>
                            <w:r w:rsidRPr="001A5C78">
                              <w:rPr>
                                <w:b/>
                                <w:sz w:val="36"/>
                                <w:szCs w:val="36"/>
                              </w:rPr>
                              <w:t>Attention circulation perturbée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ED1842" id="Rectangle 1365915303" o:spid="_x0000_s1028" style="position:absolute;left:0;text-align:left;margin-left:55.15pt;margin-top:6.25pt;width:280.5pt;height:2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9XOUQIAAMYEAAAOAAAAZHJzL2Uyb0RvYy54bWysVFFv2jAQfp+0/2D5fQ2k0HWooUKtmCah&#10;FolOfTaOTSI5Pu9sSNiv39kJpe32ME3jwdz5zt/dfXzHzW3XGHZQ6GuwBR9fjDhTVkJZ213Bvz8t&#10;P11z5oOwpTBgVcGPyvPb+ccPN62bqRwqMKVCRiDWz1pX8CoEN8syLyvVCH8BTlkKasBGBHJxl5Uo&#10;WkJvTJaPRldZC1g6BKm8p9v7PsjnCV9rJcOj1l4FZgpOvYV0Yjq38czmN2K2Q+GqWg5tiH/oohG1&#10;paIvUPciCLbH+jeoppYIHnS4kNBkoHUtVZqBphmP3k2zqYRTaRYix7sXmvz/g5UPh41bI9HQOj/z&#10;ZMYpOo1N/Kb+WJfIOr6QpbrAJF1eTq/yyylxKil2Oc0n+TSymZ1fO/Thq4KGRaPgSD9G4kgcVj70&#10;qaeUWMyDqctlbUxycLe9M8gOgn645XJEnwH9TZqxrC14Pp1QmElBAtJGBDIbVxbc2x1nwuxImTJg&#10;qv3mtf+7IrHJe+GrvpmEMPRibOxVJZ0NM51pjFboth2rqZU8vog3WyiPa2QIvRS9k8ua8FfCh7VA&#10;0h4NQvsUHunQBmg6GCzOKsCff7qP+SQJinLWkpZp8h97gYoz882SWL6MJ5Mo/uRMpp9zcvB1ZPs6&#10;YvfNHRDrY9pcJ5MZ84M5mRqheaa1W8SqFBJWUu2e48G5C/2O0eJKtVikNBK8E2FlN05G8MhcZPap&#10;exboBo0EUtcDnHQvZu+k0ufGlxYW+wC6Tjo680r6iw4tS1LisNhxG1/7Kev89zP/BQAA//8DAFBL&#10;AwQUAAYACAAAACEAwFltHN0AAAAJAQAADwAAAGRycy9kb3ducmV2LnhtbEyPQU/DMAyF70j8h8hI&#10;3FjSIrZSmk5oYkJwY3DYMWtMW9o4VZOu5d9jTnB7z356/lxsF9eLM46h9aQhWSkQSJW3LdUaPt73&#10;NxmIEA1Z03tCDd8YYFteXhQmt36mNzwfYi24hEJuNDQxDrmUoWrQmbDyAxLvPv3oTGQ71tKOZuZy&#10;18tUqbV0piW+0JgBdw1W3WFyGrr7rOuep91Tut+4V3l8qePXcdb6+mp5fAARcYl/YfjFZ3Qomenk&#10;J7JB9OwTdctRFukdCA6sNwkPTiwyBbIs5P8Pyh8AAAD//wMAUEsBAi0AFAAGAAgAAAAhALaDOJL+&#10;AAAA4QEAABMAAAAAAAAAAAAAAAAAAAAAAFtDb250ZW50X1R5cGVzXS54bWxQSwECLQAUAAYACAAA&#10;ACEAOP0h/9YAAACUAQAACwAAAAAAAAAAAAAAAAAvAQAAX3JlbHMvLnJlbHNQSwECLQAUAAYACAAA&#10;ACEAaXPVzlECAADGBAAADgAAAAAAAAAAAAAAAAAuAgAAZHJzL2Uyb0RvYy54bWxQSwECLQAUAAYA&#10;CAAAACEAwFltHN0AAAAJAQAADwAAAAAAAAAAAAAAAACrBAAAZHJzL2Rvd25yZXYueG1sUEsFBgAA&#10;AAAEAAQA8wAAALUFAAAAAA==&#10;" fillcolor="red" strokecolor="red" strokeweight="2pt">
                <v:textbox>
                  <w:txbxContent>
                    <w:p w14:paraId="04BBC2A2" w14:textId="77777777" w:rsidR="0051323C" w:rsidRPr="001A5C78" w:rsidRDefault="0051323C" w:rsidP="0051323C">
                      <w:pPr>
                        <w:jc w:val="center"/>
                        <w:rPr>
                          <w:b/>
                          <w:sz w:val="36"/>
                          <w:szCs w:val="36"/>
                        </w:rPr>
                      </w:pPr>
                      <w:r w:rsidRPr="001A5C78">
                        <w:rPr>
                          <w:b/>
                          <w:sz w:val="36"/>
                          <w:szCs w:val="36"/>
                        </w:rPr>
                        <w:t>Attention circulation perturbée</w:t>
                      </w:r>
                    </w:p>
                  </w:txbxContent>
                </v:textbox>
              </v:rect>
            </w:pict>
          </mc:Fallback>
        </mc:AlternateContent>
      </w:r>
    </w:p>
    <w:p w14:paraId="40BE1140" w14:textId="77777777" w:rsidR="0051323C" w:rsidRPr="001A5C78" w:rsidRDefault="0051323C" w:rsidP="0051323C">
      <w:pPr>
        <w:spacing w:after="0"/>
        <w:ind w:firstLine="708"/>
        <w:jc w:val="center"/>
        <w:rPr>
          <w:color w:val="FFFFFF" w:themeColor="background1"/>
          <w:sz w:val="32"/>
          <w:szCs w:val="32"/>
        </w:rPr>
      </w:pPr>
      <w:r w:rsidRPr="001A5C78">
        <w:rPr>
          <w:color w:val="FFFFFF" w:themeColor="background1"/>
          <w:sz w:val="32"/>
          <w:szCs w:val="32"/>
        </w:rPr>
        <w:t>Attention circulation perturbée</w:t>
      </w:r>
    </w:p>
    <w:p w14:paraId="56A89326" w14:textId="77777777" w:rsidR="0051323C" w:rsidRPr="00F14966" w:rsidRDefault="0051323C" w:rsidP="0051323C">
      <w:pPr>
        <w:spacing w:after="0"/>
        <w:ind w:firstLine="708"/>
        <w:rPr>
          <w:sz w:val="16"/>
          <w:szCs w:val="16"/>
        </w:rPr>
      </w:pPr>
    </w:p>
    <w:p w14:paraId="1C21FCE9" w14:textId="77777777" w:rsidR="0051323C" w:rsidRPr="00F14966" w:rsidRDefault="0051323C" w:rsidP="0051323C">
      <w:pPr>
        <w:spacing w:after="0"/>
        <w:ind w:firstLine="708"/>
      </w:pPr>
      <w:r w:rsidRPr="00F14966">
        <w:t>Madame, Monsieur, Le Triathlon Pays du Neubourg en partenariat avec l’intercom Bernay Terres de Normandie, avec les mairies de Brionne, Calleville, Harcourt, Perriers la Campagne organise un triathlon Sur la Base de Loisirs de Brionne.</w:t>
      </w:r>
    </w:p>
    <w:p w14:paraId="5EF043E5" w14:textId="77777777" w:rsidR="0051323C" w:rsidRPr="00F14966" w:rsidRDefault="0051323C" w:rsidP="0051323C">
      <w:pPr>
        <w:spacing w:after="0"/>
        <w:ind w:firstLine="708"/>
        <w:rPr>
          <w:sz w:val="16"/>
          <w:szCs w:val="16"/>
        </w:rPr>
      </w:pPr>
    </w:p>
    <w:p w14:paraId="42698C72" w14:textId="77777777" w:rsidR="0051323C" w:rsidRDefault="0051323C" w:rsidP="0051323C">
      <w:pPr>
        <w:spacing w:after="0"/>
        <w:rPr>
          <w:b/>
          <w:sz w:val="36"/>
          <w:szCs w:val="36"/>
        </w:rPr>
      </w:pPr>
      <w:r>
        <w:rPr>
          <w:b/>
          <w:sz w:val="36"/>
          <w:szCs w:val="36"/>
        </w:rPr>
        <w:t xml:space="preserve">      </w:t>
      </w:r>
      <w:r w:rsidRPr="00211FAB">
        <w:rPr>
          <w:b/>
          <w:sz w:val="36"/>
          <w:szCs w:val="36"/>
        </w:rPr>
        <w:t xml:space="preserve">Le </w:t>
      </w:r>
      <w:proofErr w:type="gramStart"/>
      <w:r w:rsidRPr="00211FAB">
        <w:rPr>
          <w:b/>
          <w:sz w:val="36"/>
          <w:szCs w:val="36"/>
        </w:rPr>
        <w:t>Dimanche</w:t>
      </w:r>
      <w:proofErr w:type="gramEnd"/>
      <w:r w:rsidRPr="00211FAB">
        <w:rPr>
          <w:b/>
          <w:sz w:val="36"/>
          <w:szCs w:val="36"/>
        </w:rPr>
        <w:t xml:space="preserve"> </w:t>
      </w:r>
      <w:r>
        <w:rPr>
          <w:b/>
          <w:sz w:val="36"/>
          <w:szCs w:val="36"/>
        </w:rPr>
        <w:t>31</w:t>
      </w:r>
      <w:r w:rsidRPr="00211FAB">
        <w:rPr>
          <w:b/>
          <w:sz w:val="36"/>
          <w:szCs w:val="36"/>
        </w:rPr>
        <w:t xml:space="preserve"> </w:t>
      </w:r>
      <w:proofErr w:type="gramStart"/>
      <w:r>
        <w:rPr>
          <w:b/>
          <w:sz w:val="36"/>
          <w:szCs w:val="36"/>
        </w:rPr>
        <w:t>Mai</w:t>
      </w:r>
      <w:proofErr w:type="gramEnd"/>
      <w:r w:rsidRPr="00211FAB">
        <w:rPr>
          <w:b/>
          <w:sz w:val="36"/>
          <w:szCs w:val="36"/>
        </w:rPr>
        <w:t xml:space="preserve"> 202</w:t>
      </w:r>
      <w:r>
        <w:rPr>
          <w:b/>
          <w:sz w:val="36"/>
          <w:szCs w:val="36"/>
        </w:rPr>
        <w:t>6</w:t>
      </w:r>
      <w:r w:rsidRPr="00211FAB">
        <w:rPr>
          <w:b/>
          <w:sz w:val="36"/>
          <w:szCs w:val="36"/>
        </w:rPr>
        <w:t xml:space="preserve"> de </w:t>
      </w:r>
      <w:r>
        <w:rPr>
          <w:b/>
          <w:sz w:val="36"/>
          <w:szCs w:val="36"/>
        </w:rPr>
        <w:t>8</w:t>
      </w:r>
      <w:r w:rsidRPr="00211FAB">
        <w:rPr>
          <w:b/>
          <w:sz w:val="36"/>
          <w:szCs w:val="36"/>
        </w:rPr>
        <w:t>h</w:t>
      </w:r>
      <w:r>
        <w:rPr>
          <w:b/>
          <w:sz w:val="36"/>
          <w:szCs w:val="36"/>
        </w:rPr>
        <w:t>30</w:t>
      </w:r>
      <w:r w:rsidRPr="00211FAB">
        <w:rPr>
          <w:b/>
          <w:sz w:val="36"/>
          <w:szCs w:val="36"/>
        </w:rPr>
        <w:t xml:space="preserve"> à 17h30</w:t>
      </w:r>
    </w:p>
    <w:p w14:paraId="663DCC9A" w14:textId="77777777" w:rsidR="0051323C" w:rsidRPr="00F14966" w:rsidRDefault="0051323C" w:rsidP="0051323C">
      <w:pPr>
        <w:spacing w:after="0"/>
        <w:rPr>
          <w:b/>
          <w:sz w:val="16"/>
          <w:szCs w:val="16"/>
        </w:rPr>
      </w:pPr>
    </w:p>
    <w:p w14:paraId="6BDF0BF4" w14:textId="77777777" w:rsidR="0051323C" w:rsidRPr="00F14966" w:rsidRDefault="0051323C" w:rsidP="0051323C">
      <w:pPr>
        <w:spacing w:after="0"/>
      </w:pPr>
      <w:r>
        <w:t xml:space="preserve"> </w:t>
      </w:r>
      <w:r w:rsidRPr="00F14966">
        <w:t>L’organisation de cette manifestation nécessite, pour des raisons de sécurité, de modifier la circulation tout le temps de la course cycliste.</w:t>
      </w:r>
    </w:p>
    <w:p w14:paraId="66DA91F0" w14:textId="77777777" w:rsidR="0051323C" w:rsidRPr="00F14966" w:rsidRDefault="0051323C" w:rsidP="0051323C">
      <w:pPr>
        <w:spacing w:after="0"/>
      </w:pPr>
      <w:r w:rsidRPr="00F14966">
        <w:rPr>
          <w:b/>
        </w:rPr>
        <w:t>A savoir l’obligation impérative de ne pouvoir circuler que dans le sens de la course</w:t>
      </w:r>
      <w:r w:rsidRPr="00F14966">
        <w:t xml:space="preserve"> </w:t>
      </w:r>
      <w:r w:rsidRPr="00F14966">
        <w:rPr>
          <w:b/>
        </w:rPr>
        <w:t>plus</w:t>
      </w:r>
      <w:r w:rsidRPr="00F14966">
        <w:t xml:space="preserve"> </w:t>
      </w:r>
      <w:r w:rsidRPr="00F14966">
        <w:rPr>
          <w:b/>
        </w:rPr>
        <w:t>particulièrement de 8h30 à 11h, puis de nouveau dans le sens de la course de 14h30 à 17h30</w:t>
      </w:r>
      <w:r w:rsidRPr="00F14966">
        <w:t>.</w:t>
      </w:r>
    </w:p>
    <w:p w14:paraId="6A1D9F98" w14:textId="77777777" w:rsidR="0051323C" w:rsidRPr="00F14966" w:rsidRDefault="0051323C" w:rsidP="0051323C">
      <w:pPr>
        <w:spacing w:after="0"/>
      </w:pPr>
      <w:r w:rsidRPr="00F14966">
        <w:t xml:space="preserve"> Des signaleurs seront placés à chaque carrefour et intersection pour indiquer le sens de la course.</w:t>
      </w:r>
    </w:p>
    <w:p w14:paraId="0D806A48" w14:textId="77777777" w:rsidR="0051323C" w:rsidRDefault="0051323C" w:rsidP="0051323C">
      <w:pPr>
        <w:spacing w:after="0"/>
      </w:pPr>
      <w:r>
        <w:rPr>
          <w:noProof/>
          <w:lang w:eastAsia="fr-FR"/>
        </w:rPr>
        <mc:AlternateContent>
          <mc:Choice Requires="wps">
            <w:drawing>
              <wp:anchor distT="0" distB="0" distL="114300" distR="114300" simplePos="0" relativeHeight="251672576" behindDoc="0" locked="0" layoutInCell="1" allowOverlap="1" wp14:anchorId="19E8FBBC" wp14:editId="1A0E106C">
                <wp:simplePos x="0" y="0"/>
                <wp:positionH relativeFrom="column">
                  <wp:posOffset>481330</wp:posOffset>
                </wp:positionH>
                <wp:positionV relativeFrom="paragraph">
                  <wp:posOffset>106680</wp:posOffset>
                </wp:positionV>
                <wp:extent cx="4029075" cy="352425"/>
                <wp:effectExtent l="0" t="0" r="28575" b="28575"/>
                <wp:wrapNone/>
                <wp:docPr id="684098414" name="Zone de texte 684098414"/>
                <wp:cNvGraphicFramePr/>
                <a:graphic xmlns:a="http://schemas.openxmlformats.org/drawingml/2006/main">
                  <a:graphicData uri="http://schemas.microsoft.com/office/word/2010/wordprocessingShape">
                    <wps:wsp>
                      <wps:cNvSpPr txBox="1"/>
                      <wps:spPr>
                        <a:xfrm>
                          <a:off x="0" y="0"/>
                          <a:ext cx="4029075" cy="352425"/>
                        </a:xfrm>
                        <a:prstGeom prst="rect">
                          <a:avLst/>
                        </a:prstGeom>
                        <a:solidFill>
                          <a:sysClr val="windowText" lastClr="000000"/>
                        </a:solidFill>
                        <a:ln w="6350">
                          <a:solidFill>
                            <a:prstClr val="black"/>
                          </a:solidFill>
                        </a:ln>
                        <a:effectLst/>
                      </wps:spPr>
                      <wps:txbx>
                        <w:txbxContent>
                          <w:p w14:paraId="32266BF0" w14:textId="77777777" w:rsidR="0051323C" w:rsidRPr="001A5C78" w:rsidRDefault="0051323C" w:rsidP="0051323C">
                            <w:pPr>
                              <w:spacing w:after="0"/>
                              <w:jc w:val="center"/>
                              <w:rPr>
                                <w:b/>
                                <w:color w:val="FFFFFF" w:themeColor="background1"/>
                                <w:sz w:val="28"/>
                                <w:szCs w:val="28"/>
                              </w:rPr>
                            </w:pPr>
                            <w:r w:rsidRPr="00407132">
                              <w:rPr>
                                <w:b/>
                                <w:color w:val="FFFFFF" w:themeColor="background1"/>
                                <w:sz w:val="26"/>
                                <w:szCs w:val="26"/>
                              </w:rPr>
                              <w:t>La circulation est réglementée par un arrêté préfectoral</w:t>
                            </w:r>
                            <w:r w:rsidRPr="001A5C78">
                              <w:rPr>
                                <w:b/>
                                <w:color w:val="FFFFFF" w:themeColor="background1"/>
                                <w:sz w:val="28"/>
                                <w:szCs w:val="28"/>
                              </w:rPr>
                              <w:t xml:space="preserve"> </w:t>
                            </w:r>
                            <w:proofErr w:type="spellStart"/>
                            <w:r w:rsidRPr="001A5C78">
                              <w:rPr>
                                <w:b/>
                                <w:color w:val="FFFFFF" w:themeColor="background1"/>
                                <w:sz w:val="28"/>
                                <w:szCs w:val="28"/>
                              </w:rPr>
                              <w:t>préfectoral</w:t>
                            </w:r>
                            <w:proofErr w:type="spellEnd"/>
                          </w:p>
                          <w:p w14:paraId="07079AAD" w14:textId="77777777" w:rsidR="0051323C" w:rsidRDefault="0051323C" w:rsidP="005132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8FBBC" id="_x0000_t202" coordsize="21600,21600" o:spt="202" path="m,l,21600r21600,l21600,xe">
                <v:stroke joinstyle="miter"/>
                <v:path gradientshapeok="t" o:connecttype="rect"/>
              </v:shapetype>
              <v:shape id="Zone de texte 684098414" o:spid="_x0000_s1029" type="#_x0000_t202" style="position:absolute;margin-left:37.9pt;margin-top:8.4pt;width:317.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TAIAAKYEAAAOAAAAZHJzL2Uyb0RvYy54bWysVNtuGjEQfa/Uf7D83uxCIBfEEtFEqSpF&#10;SSRS5dl4vbCq1+Pahl369T32Arn1qSoPZsYznsuZMzu96hrNtsr5mkzBByc5Z8pIKmuzKviPp9sv&#10;F5z5IEwpNBlV8J3y/Gr2+dO0tRM1pDXpUjmGIMZPWlvwdQh2kmVerlUj/AlZZWCsyDUiQHWrrHSi&#10;RfRGZ8M8P8tacqV1JJX3uL3pjXyW4leVkuGhqrwKTBcctYV0unQu45nNpmKycsKua7kvQ/xDFY2o&#10;DZIeQ92IINjG1R9CNbV05KkKJ5KajKqqlir1gG4G+btuFmthVeoF4Hh7hMn/v7Dyfruwj46F7it1&#10;GGAEpLV+4nEZ++kq18R/VMpgB4S7I2yqC0zicpQPL/PzMWcSttPxcDQcxzDZy2vrfPimqGFRKLjD&#10;WBJaYnvnQ+96cInJPOm6vK21TsrOX2vHtgITxOBLap+QmDMtfIAB1aTfPuObp9qwtuBnp+M8ZXtj&#10;i/mOcZdayJ8fI6ADbWINKjFpX+sLPFEK3bJjdYnGD9AtqdwBUUc92byVtzWS3aHeR+HALoCIjQkP&#10;OCpNqJD2Emdrcr//dh/9MXRYOWvB1oL7XxvhFGD4bkCHy8FoFOmdlNH4fAjFvbYsX1vMprkmwDnA&#10;blqZxOgf9EGsHDXPWKx5zAqTMBK5Cw7Ye/E69DuExZRqPk9OILQV4c4srIyhI24R5KfuWTi7n3zA&#10;6O7pwGsxeUeA3je+NDTfBKrqxI6Ic48qWBUVLEPi135x47a91pPXy+dl9gcAAP//AwBQSwMEFAAG&#10;AAgAAAAhAGXQpoTeAAAACAEAAA8AAABkcnMvZG93bnJldi54bWxMj01PwzAMhu9I+w+RkbixdK3Y&#10;ptJ0Gkhc4MQ2aeKWNaap2jilydayX485wckfr/36cbGZXCcuOITGk4LFPAGBVHnTUK3gsH+5X4MI&#10;UZPRnSdU8I0BNuXsptC58SO942UXa8EmFHKtwMbY51KGyqLTYe57JNY+/eB05HKopRn0yOauk2mS&#10;LKXTDfEFq3t8tli1u7NjjHBsn9bt9ePNjF99VqXj69XWSt3dTttHEBGn+DcMv/i8AyUznfyZTBCd&#10;gtUDk0fuLzmyvlokGYgTJ2kGsizk/wfKHwAAAP//AwBQSwECLQAUAAYACAAAACEAtoM4kv4AAADh&#10;AQAAEwAAAAAAAAAAAAAAAAAAAAAAW0NvbnRlbnRfVHlwZXNdLnhtbFBLAQItABQABgAIAAAAIQA4&#10;/SH/1gAAAJQBAAALAAAAAAAAAAAAAAAAAC8BAABfcmVscy8ucmVsc1BLAQItABQABgAIAAAAIQB+&#10;oa+1TAIAAKYEAAAOAAAAAAAAAAAAAAAAAC4CAABkcnMvZTJvRG9jLnhtbFBLAQItABQABgAIAAAA&#10;IQBl0KaE3gAAAAgBAAAPAAAAAAAAAAAAAAAAAKYEAABkcnMvZG93bnJldi54bWxQSwUGAAAAAAQA&#10;BADzAAAAsQUAAAAA&#10;" fillcolor="windowText" strokeweight=".5pt">
                <v:textbox>
                  <w:txbxContent>
                    <w:p w14:paraId="32266BF0" w14:textId="77777777" w:rsidR="0051323C" w:rsidRPr="001A5C78" w:rsidRDefault="0051323C" w:rsidP="0051323C">
                      <w:pPr>
                        <w:spacing w:after="0"/>
                        <w:jc w:val="center"/>
                        <w:rPr>
                          <w:b/>
                          <w:color w:val="FFFFFF" w:themeColor="background1"/>
                          <w:sz w:val="28"/>
                          <w:szCs w:val="28"/>
                        </w:rPr>
                      </w:pPr>
                      <w:r w:rsidRPr="00407132">
                        <w:rPr>
                          <w:b/>
                          <w:color w:val="FFFFFF" w:themeColor="background1"/>
                          <w:sz w:val="26"/>
                          <w:szCs w:val="26"/>
                        </w:rPr>
                        <w:t>La circulation est réglementée par un arrêté préfectoral</w:t>
                      </w:r>
                      <w:r w:rsidRPr="001A5C78">
                        <w:rPr>
                          <w:b/>
                          <w:color w:val="FFFFFF" w:themeColor="background1"/>
                          <w:sz w:val="28"/>
                          <w:szCs w:val="28"/>
                        </w:rPr>
                        <w:t xml:space="preserve"> </w:t>
                      </w:r>
                      <w:proofErr w:type="spellStart"/>
                      <w:r w:rsidRPr="001A5C78">
                        <w:rPr>
                          <w:b/>
                          <w:color w:val="FFFFFF" w:themeColor="background1"/>
                          <w:sz w:val="28"/>
                          <w:szCs w:val="28"/>
                        </w:rPr>
                        <w:t>préfectoral</w:t>
                      </w:r>
                      <w:proofErr w:type="spellEnd"/>
                    </w:p>
                    <w:p w14:paraId="07079AAD" w14:textId="77777777" w:rsidR="0051323C" w:rsidRDefault="0051323C" w:rsidP="0051323C"/>
                  </w:txbxContent>
                </v:textbox>
              </v:shape>
            </w:pict>
          </mc:Fallback>
        </mc:AlternateContent>
      </w:r>
    </w:p>
    <w:p w14:paraId="1279FA64" w14:textId="77777777" w:rsidR="0051323C" w:rsidRDefault="0051323C" w:rsidP="0051323C">
      <w:pPr>
        <w:spacing w:after="0"/>
      </w:pPr>
    </w:p>
    <w:p w14:paraId="6C878493" w14:textId="77777777" w:rsidR="0051323C" w:rsidRPr="00F14966" w:rsidRDefault="0051323C" w:rsidP="0051323C">
      <w:pPr>
        <w:spacing w:after="0"/>
        <w:rPr>
          <w:sz w:val="16"/>
          <w:szCs w:val="16"/>
        </w:rPr>
      </w:pPr>
    </w:p>
    <w:p w14:paraId="25F5E8BA" w14:textId="77777777" w:rsidR="0051323C" w:rsidRDefault="0051323C" w:rsidP="0051323C">
      <w:pPr>
        <w:spacing w:after="0"/>
      </w:pPr>
      <w:r>
        <w:t xml:space="preserve"> Nous comptons sur votre civisme pour que les règles de sécurités inhérentes à ce type d’organisation soient respectées mais aussi sur la gêne occasionnée durant la journée.</w:t>
      </w:r>
    </w:p>
    <w:p w14:paraId="65EDDBA5" w14:textId="77777777" w:rsidR="0051323C" w:rsidRDefault="0051323C" w:rsidP="0051323C">
      <w:pPr>
        <w:spacing w:after="0"/>
      </w:pPr>
      <w:r>
        <w:t>Merci de prendre vos dispositions et de respecter toutes les consignes de sécurité et cela pendant toute l’épreuve.</w:t>
      </w:r>
    </w:p>
    <w:p w14:paraId="71102BFE" w14:textId="77777777" w:rsidR="0051323C" w:rsidRDefault="0051323C" w:rsidP="0051323C">
      <w:pPr>
        <w:spacing w:after="0"/>
      </w:pPr>
      <w:r>
        <w:t xml:space="preserve"> Pour plus d’informations vous pouvez contacter la direction du club à cette adresse </w:t>
      </w:r>
      <w:proofErr w:type="gramStart"/>
      <w:r>
        <w:t>mail</w:t>
      </w:r>
      <w:proofErr w:type="gramEnd"/>
      <w:r>
        <w:t xml:space="preserve"> : </w:t>
      </w:r>
      <w:r w:rsidRPr="00F14966">
        <w:rPr>
          <w:b/>
          <w:bCs/>
        </w:rPr>
        <w:t>contact@triathlonpaysduneubourg.fr</w:t>
      </w:r>
    </w:p>
    <w:p w14:paraId="1474B46D" w14:textId="77777777" w:rsidR="0051323C" w:rsidRDefault="0051323C" w:rsidP="0051323C">
      <w:pPr>
        <w:spacing w:after="0"/>
      </w:pPr>
      <w:r>
        <w:t xml:space="preserve"> En vous remerciant par avance de votre compréhension.</w:t>
      </w:r>
    </w:p>
    <w:p w14:paraId="5C3A6488" w14:textId="77777777" w:rsidR="0051323C" w:rsidRDefault="0051323C" w:rsidP="0051323C">
      <w:pPr>
        <w:spacing w:after="0"/>
      </w:pPr>
      <w:r>
        <w:t xml:space="preserve">J’espère que vous viendrez nombreux sur le circuit encourager les triathlètes Nous vous prions de croire Madame, Monsieur, en l’assurance de nos sentiments les meilleurs. </w:t>
      </w:r>
    </w:p>
    <w:p w14:paraId="472F9251" w14:textId="77777777" w:rsidR="0051323C" w:rsidRDefault="0051323C" w:rsidP="0051323C">
      <w:pPr>
        <w:spacing w:after="0"/>
      </w:pPr>
    </w:p>
    <w:p w14:paraId="070D1043" w14:textId="77777777" w:rsidR="0051323C" w:rsidRDefault="0051323C" w:rsidP="0051323C">
      <w:pPr>
        <w:spacing w:after="0"/>
      </w:pPr>
      <w:r>
        <w:t>Pour les responsables du Triathlon Pays du Neubourg</w:t>
      </w:r>
    </w:p>
    <w:p w14:paraId="1B357DDC" w14:textId="77777777" w:rsidR="0051323C" w:rsidRDefault="0051323C" w:rsidP="0051323C">
      <w:pPr>
        <w:spacing w:after="0"/>
      </w:pPr>
    </w:p>
    <w:p w14:paraId="055AB377" w14:textId="6E2A1824" w:rsidR="003363A7" w:rsidRPr="001A5C78" w:rsidRDefault="0051323C" w:rsidP="0051323C">
      <w:pPr>
        <w:spacing w:after="0"/>
        <w:ind w:firstLine="708"/>
        <w:rPr>
          <w:sz w:val="24"/>
          <w:szCs w:val="24"/>
        </w:rPr>
      </w:pPr>
      <w:r>
        <w:tab/>
      </w:r>
      <w:r>
        <w:tab/>
      </w:r>
      <w:r>
        <w:tab/>
      </w:r>
      <w:r>
        <w:tab/>
      </w:r>
      <w:r>
        <w:tab/>
        <w:t>Le président Yannick Ampoulié</w:t>
      </w:r>
    </w:p>
    <w:sectPr w:rsidR="003363A7" w:rsidRPr="001A5C78" w:rsidSect="00FB65AE">
      <w:pgSz w:w="16838" w:h="11906" w:orient="landscape"/>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DB"/>
    <w:rsid w:val="00021861"/>
    <w:rsid w:val="00211FAB"/>
    <w:rsid w:val="002346AD"/>
    <w:rsid w:val="002D0F52"/>
    <w:rsid w:val="002F2DDB"/>
    <w:rsid w:val="003363A7"/>
    <w:rsid w:val="003A77E2"/>
    <w:rsid w:val="00407132"/>
    <w:rsid w:val="0051323C"/>
    <w:rsid w:val="005804B2"/>
    <w:rsid w:val="00693857"/>
    <w:rsid w:val="00702E91"/>
    <w:rsid w:val="0082771D"/>
    <w:rsid w:val="009F60F8"/>
    <w:rsid w:val="00A42CCE"/>
    <w:rsid w:val="00D0187A"/>
    <w:rsid w:val="00F14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B8F5"/>
  <w15:docId w15:val="{7FC8182A-09DC-443F-A716-72EB7D64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469</Words>
  <Characters>2582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Mickael Déperrois</cp:lastModifiedBy>
  <cp:revision>13</cp:revision>
  <cp:lastPrinted>2022-06-10T08:44:00Z</cp:lastPrinted>
  <dcterms:created xsi:type="dcterms:W3CDTF">2022-06-07T11:38:00Z</dcterms:created>
  <dcterms:modified xsi:type="dcterms:W3CDTF">2026-05-13T07:54:00Z</dcterms:modified>
</cp:coreProperties>
</file>