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082"/>
      </w:tblGrid>
      <w:tr w:rsidR="00D54C1F" w14:paraId="6903D6E9" w14:textId="77777777" w:rsidTr="00D54C1F">
        <w:tc>
          <w:tcPr>
            <w:tcW w:w="1980" w:type="dxa"/>
          </w:tcPr>
          <w:p w14:paraId="35672CA2" w14:textId="480A4D59" w:rsidR="00D54C1F" w:rsidRDefault="00D54C1F">
            <w:r>
              <w:rPr>
                <w:noProof/>
              </w:rPr>
              <w:drawing>
                <wp:inline distT="0" distB="0" distL="0" distR="0" wp14:anchorId="4E463DDA" wp14:editId="77BFAAF6">
                  <wp:extent cx="923207" cy="571442"/>
                  <wp:effectExtent l="0" t="0" r="0" b="635"/>
                  <wp:docPr id="149832531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25313" name="Image 1498325313"/>
                          <pic:cNvPicPr/>
                        </pic:nvPicPr>
                        <pic:blipFill>
                          <a:blip r:embed="rId5">
                            <a:extLst>
                              <a:ext uri="{28A0092B-C50C-407E-A947-70E740481C1C}">
                                <a14:useLocalDpi xmlns:a14="http://schemas.microsoft.com/office/drawing/2010/main" val="0"/>
                              </a:ext>
                            </a:extLst>
                          </a:blip>
                          <a:stretch>
                            <a:fillRect/>
                          </a:stretch>
                        </pic:blipFill>
                        <pic:spPr>
                          <a:xfrm>
                            <a:off x="0" y="0"/>
                            <a:ext cx="932635" cy="577278"/>
                          </a:xfrm>
                          <a:prstGeom prst="rect">
                            <a:avLst/>
                          </a:prstGeom>
                        </pic:spPr>
                      </pic:pic>
                    </a:graphicData>
                  </a:graphic>
                </wp:inline>
              </w:drawing>
            </w:r>
          </w:p>
        </w:tc>
        <w:tc>
          <w:tcPr>
            <w:tcW w:w="7082" w:type="dxa"/>
          </w:tcPr>
          <w:p w14:paraId="52282442" w14:textId="57358D36" w:rsidR="00D54C1F" w:rsidRPr="00D54C1F" w:rsidRDefault="00D54C1F" w:rsidP="00D54C1F">
            <w:pPr>
              <w:jc w:val="center"/>
              <w:rPr>
                <w:b/>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D54C1F">
              <w:rPr>
                <w:b/>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LE CONCOURS DU </w:t>
            </w:r>
            <w:r w:rsidR="00EF541F" w:rsidRPr="00D54C1F">
              <w:rPr>
                <w:b/>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MEILLEUR BISCUIT</w:t>
            </w:r>
            <w:r w:rsidRPr="00D54C1F">
              <w:rPr>
                <w:b/>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DE NOËL</w:t>
            </w:r>
          </w:p>
        </w:tc>
      </w:tr>
    </w:tbl>
    <w:p w14:paraId="20C36494" w14:textId="77777777" w:rsidR="00D54C1F" w:rsidRPr="00206894" w:rsidRDefault="00D54C1F" w:rsidP="00D54C1F">
      <w:pPr>
        <w:spacing w:after="0" w:line="240" w:lineRule="auto"/>
        <w:rPr>
          <w:sz w:val="14"/>
          <w:szCs w:val="14"/>
        </w:rPr>
      </w:pPr>
    </w:p>
    <w:p w14:paraId="1C24CFCF" w14:textId="77777777" w:rsidR="003A333D" w:rsidRPr="003A333D" w:rsidRDefault="003A333D" w:rsidP="00D54C1F">
      <w:pPr>
        <w:spacing w:after="0" w:line="240" w:lineRule="auto"/>
        <w:jc w:val="center"/>
        <w:rPr>
          <w:b/>
          <w:bCs/>
          <w:sz w:val="20"/>
          <w:szCs w:val="20"/>
        </w:rPr>
      </w:pPr>
    </w:p>
    <w:p w14:paraId="16191575" w14:textId="77777777" w:rsidR="00A26610" w:rsidRDefault="00A26610" w:rsidP="00A26610">
      <w:r>
        <w:t>Réalisez vos plus beaux desserts de Noël : les biscuits</w:t>
      </w:r>
      <w:r w:rsidRPr="00943CBC">
        <w:t xml:space="preserve"> de Noël</w:t>
      </w:r>
      <w:r>
        <w:t>. Rivalisez d’ingéniosité pour partager et faire concourir votre recette la plus gourmande. Le concours est ouvert à tous, particulier, famille… pas besoin d’être excellent en pâtisserie, le concours est amateur et familial.</w:t>
      </w:r>
    </w:p>
    <w:p w14:paraId="4B61C7A6" w14:textId="77777777" w:rsidR="005E54A7" w:rsidRDefault="005E54A7" w:rsidP="005E54A7">
      <w:r>
        <w:t>Bonne chance à toutes et tous ! Prêts ? Pâtissez…</w:t>
      </w:r>
    </w:p>
    <w:p w14:paraId="3CE3D2D4" w14:textId="77777777" w:rsidR="00423B60" w:rsidRDefault="00423B60" w:rsidP="005E54A7"/>
    <w:p w14:paraId="2223E74B" w14:textId="77777777" w:rsidR="005E54A7" w:rsidRDefault="005E54A7" w:rsidP="005E54A7">
      <w:pPr>
        <w:spacing w:after="0" w:line="240" w:lineRule="auto"/>
        <w:jc w:val="center"/>
        <w:rPr>
          <w:b/>
          <w:bCs/>
          <w:sz w:val="40"/>
          <w:szCs w:val="40"/>
        </w:rPr>
      </w:pPr>
      <w:r w:rsidRPr="00D54C1F">
        <w:rPr>
          <w:b/>
          <w:bCs/>
          <w:sz w:val="40"/>
          <w:szCs w:val="40"/>
        </w:rPr>
        <w:t>Règlement du concours</w:t>
      </w:r>
    </w:p>
    <w:p w14:paraId="71E18926" w14:textId="77777777" w:rsidR="003A333D" w:rsidRDefault="003A333D"/>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507"/>
      </w:tblGrid>
      <w:tr w:rsidR="00D54C1F" w:rsidRPr="005637B7" w14:paraId="24412E42" w14:textId="77777777" w:rsidTr="005F25D7">
        <w:trPr>
          <w:trHeight w:val="293"/>
        </w:trPr>
        <w:tc>
          <w:tcPr>
            <w:tcW w:w="1555" w:type="dxa"/>
          </w:tcPr>
          <w:p w14:paraId="33937376" w14:textId="49731C69" w:rsidR="00D54C1F" w:rsidRPr="005637B7" w:rsidRDefault="00D54C1F" w:rsidP="005637B7">
            <w:pPr>
              <w:rPr>
                <w:rFonts w:cstheme="minorHAnsi"/>
              </w:rPr>
            </w:pPr>
            <w:r w:rsidRPr="005637B7">
              <w:rPr>
                <w:rFonts w:cstheme="minorHAnsi"/>
              </w:rPr>
              <w:t>Article 1 :</w:t>
            </w:r>
          </w:p>
        </w:tc>
        <w:tc>
          <w:tcPr>
            <w:tcW w:w="7507" w:type="dxa"/>
          </w:tcPr>
          <w:p w14:paraId="6286DD8E" w14:textId="77777777" w:rsidR="003A333D" w:rsidRPr="005637B7" w:rsidRDefault="00D54C1F" w:rsidP="005637B7">
            <w:pPr>
              <w:rPr>
                <w:rFonts w:cstheme="minorHAnsi"/>
              </w:rPr>
            </w:pPr>
            <w:r w:rsidRPr="005637B7">
              <w:rPr>
                <w:rFonts w:cstheme="minorHAnsi"/>
              </w:rPr>
              <w:t>La Mairie de GOINCOURT</w:t>
            </w:r>
            <w:r w:rsidR="003A333D" w:rsidRPr="005637B7">
              <w:rPr>
                <w:rFonts w:cstheme="minorHAnsi"/>
              </w:rPr>
              <w:t>, sise 12 rue Jean Jaurès 60000 GOINCOURT,</w:t>
            </w:r>
            <w:r w:rsidRPr="005637B7">
              <w:rPr>
                <w:rFonts w:cstheme="minorHAnsi"/>
              </w:rPr>
              <w:t xml:space="preserve"> organise le concours </w:t>
            </w:r>
            <w:r w:rsidR="003A333D" w:rsidRPr="005637B7">
              <w:rPr>
                <w:rFonts w:cstheme="minorHAnsi"/>
              </w:rPr>
              <w:t>intitulé :</w:t>
            </w:r>
          </w:p>
          <w:p w14:paraId="497044F7" w14:textId="77777777" w:rsidR="00D54C1F" w:rsidRPr="005637B7" w:rsidRDefault="003A333D" w:rsidP="005637B7">
            <w:pPr>
              <w:rPr>
                <w:rFonts w:cstheme="minorHAnsi"/>
                <w:b/>
                <w:bCs/>
                <w:sz w:val="28"/>
                <w:szCs w:val="28"/>
              </w:rPr>
            </w:pPr>
            <w:r w:rsidRPr="005637B7">
              <w:rPr>
                <w:rFonts w:cstheme="minorHAnsi"/>
                <w:b/>
                <w:bCs/>
                <w:sz w:val="28"/>
                <w:szCs w:val="28"/>
              </w:rPr>
              <w:t xml:space="preserve">« Concours </w:t>
            </w:r>
            <w:r w:rsidR="00D54C1F" w:rsidRPr="005637B7">
              <w:rPr>
                <w:rFonts w:cstheme="minorHAnsi"/>
                <w:b/>
                <w:bCs/>
                <w:sz w:val="28"/>
                <w:szCs w:val="28"/>
              </w:rPr>
              <w:t xml:space="preserve">du meilleur biscuit de Noël </w:t>
            </w:r>
            <w:r w:rsidRPr="005637B7">
              <w:rPr>
                <w:rFonts w:cstheme="minorHAnsi"/>
                <w:b/>
                <w:bCs/>
                <w:sz w:val="28"/>
                <w:szCs w:val="28"/>
              </w:rPr>
              <w:t>»</w:t>
            </w:r>
          </w:p>
          <w:p w14:paraId="3AC14A03" w14:textId="46B40C00" w:rsidR="003A333D" w:rsidRPr="005637B7" w:rsidRDefault="003A333D" w:rsidP="005637B7">
            <w:pPr>
              <w:rPr>
                <w:rFonts w:cstheme="minorHAnsi"/>
                <w:b/>
                <w:bCs/>
              </w:rPr>
            </w:pPr>
          </w:p>
        </w:tc>
      </w:tr>
      <w:tr w:rsidR="00D54C1F" w:rsidRPr="005637B7" w14:paraId="3098446D" w14:textId="77777777" w:rsidTr="005F25D7">
        <w:trPr>
          <w:trHeight w:val="293"/>
        </w:trPr>
        <w:tc>
          <w:tcPr>
            <w:tcW w:w="1555" w:type="dxa"/>
          </w:tcPr>
          <w:p w14:paraId="7398534B" w14:textId="6A0B4BF0" w:rsidR="00D54C1F" w:rsidRPr="005637B7" w:rsidRDefault="00D54C1F" w:rsidP="005637B7">
            <w:pPr>
              <w:rPr>
                <w:rFonts w:cstheme="minorHAnsi"/>
              </w:rPr>
            </w:pPr>
            <w:r w:rsidRPr="005637B7">
              <w:rPr>
                <w:rFonts w:cstheme="minorHAnsi"/>
              </w:rPr>
              <w:t>Article 2 :</w:t>
            </w:r>
          </w:p>
        </w:tc>
        <w:tc>
          <w:tcPr>
            <w:tcW w:w="7507" w:type="dxa"/>
          </w:tcPr>
          <w:p w14:paraId="471EC491" w14:textId="0B64CC8C" w:rsidR="00EC3CDE" w:rsidRPr="005637B7" w:rsidRDefault="00D54C1F" w:rsidP="005637B7">
            <w:pPr>
              <w:pStyle w:val="Corpsdetexte"/>
              <w:jc w:val="both"/>
              <w:rPr>
                <w:rFonts w:asciiTheme="minorHAnsi" w:hAnsiTheme="minorHAnsi" w:cstheme="minorHAnsi"/>
                <w:color w:val="2A2A2F"/>
                <w:spacing w:val="-10"/>
                <w:w w:val="105"/>
                <w:sz w:val="24"/>
                <w:szCs w:val="24"/>
              </w:rPr>
            </w:pPr>
            <w:r w:rsidRPr="005637B7">
              <w:rPr>
                <w:rFonts w:asciiTheme="minorHAnsi" w:hAnsiTheme="minorHAnsi" w:cstheme="minorHAnsi"/>
                <w:color w:val="2A2A2F"/>
                <w:w w:val="105"/>
                <w:sz w:val="24"/>
                <w:szCs w:val="24"/>
              </w:rPr>
              <w:t>Ce</w:t>
            </w:r>
            <w:r w:rsidRPr="005637B7">
              <w:rPr>
                <w:rFonts w:asciiTheme="minorHAnsi" w:hAnsiTheme="minorHAnsi" w:cstheme="minorHAnsi"/>
                <w:color w:val="2A2A2F"/>
                <w:spacing w:val="23"/>
                <w:w w:val="105"/>
                <w:sz w:val="24"/>
                <w:szCs w:val="24"/>
              </w:rPr>
              <w:t xml:space="preserve"> </w:t>
            </w:r>
            <w:r w:rsidRPr="005637B7">
              <w:rPr>
                <w:rFonts w:asciiTheme="minorHAnsi" w:hAnsiTheme="minorHAnsi" w:cstheme="minorHAnsi"/>
                <w:color w:val="2A2A2F"/>
                <w:w w:val="105"/>
                <w:sz w:val="24"/>
                <w:szCs w:val="24"/>
              </w:rPr>
              <w:t>concours,</w:t>
            </w:r>
            <w:r w:rsidRPr="005637B7">
              <w:rPr>
                <w:rFonts w:asciiTheme="minorHAnsi" w:hAnsiTheme="minorHAnsi" w:cstheme="minorHAnsi"/>
                <w:color w:val="2A2A2F"/>
                <w:spacing w:val="47"/>
                <w:w w:val="105"/>
                <w:sz w:val="24"/>
                <w:szCs w:val="24"/>
              </w:rPr>
              <w:t xml:space="preserve"> </w:t>
            </w:r>
            <w:r w:rsidRPr="005637B7">
              <w:rPr>
                <w:rFonts w:asciiTheme="minorHAnsi" w:hAnsiTheme="minorHAnsi" w:cstheme="minorHAnsi"/>
                <w:color w:val="2A2A2F"/>
                <w:w w:val="105"/>
                <w:sz w:val="24"/>
                <w:szCs w:val="24"/>
              </w:rPr>
              <w:t>entièrement</w:t>
            </w:r>
            <w:r w:rsidRPr="005637B7">
              <w:rPr>
                <w:rFonts w:asciiTheme="minorHAnsi" w:hAnsiTheme="minorHAnsi" w:cstheme="minorHAnsi"/>
                <w:color w:val="2A2A2F"/>
                <w:spacing w:val="51"/>
                <w:w w:val="105"/>
                <w:sz w:val="24"/>
                <w:szCs w:val="24"/>
              </w:rPr>
              <w:t xml:space="preserve"> </w:t>
            </w:r>
            <w:r w:rsidRPr="005637B7">
              <w:rPr>
                <w:rFonts w:asciiTheme="minorHAnsi" w:hAnsiTheme="minorHAnsi" w:cstheme="minorHAnsi"/>
                <w:color w:val="2A2A2F"/>
                <w:w w:val="105"/>
                <w:sz w:val="24"/>
                <w:szCs w:val="24"/>
              </w:rPr>
              <w:t>gratuit</w:t>
            </w:r>
            <w:r w:rsidRPr="005637B7">
              <w:rPr>
                <w:rFonts w:asciiTheme="minorHAnsi" w:hAnsiTheme="minorHAnsi" w:cstheme="minorHAnsi"/>
                <w:color w:val="2A2A2F"/>
                <w:spacing w:val="42"/>
                <w:w w:val="105"/>
                <w:sz w:val="24"/>
                <w:szCs w:val="24"/>
              </w:rPr>
              <w:t xml:space="preserve"> </w:t>
            </w:r>
            <w:r w:rsidRPr="005637B7">
              <w:rPr>
                <w:rFonts w:asciiTheme="minorHAnsi" w:hAnsiTheme="minorHAnsi" w:cstheme="minorHAnsi"/>
                <w:color w:val="2A2A2F"/>
                <w:w w:val="105"/>
                <w:sz w:val="24"/>
                <w:szCs w:val="24"/>
              </w:rPr>
              <w:t>se</w:t>
            </w:r>
            <w:r w:rsidRPr="005637B7">
              <w:rPr>
                <w:rFonts w:asciiTheme="minorHAnsi" w:hAnsiTheme="minorHAnsi" w:cstheme="minorHAnsi"/>
                <w:color w:val="2A2A2F"/>
                <w:spacing w:val="36"/>
                <w:w w:val="105"/>
                <w:sz w:val="24"/>
                <w:szCs w:val="24"/>
              </w:rPr>
              <w:t xml:space="preserve"> </w:t>
            </w:r>
            <w:r w:rsidRPr="005637B7">
              <w:rPr>
                <w:rFonts w:asciiTheme="minorHAnsi" w:hAnsiTheme="minorHAnsi" w:cstheme="minorHAnsi"/>
                <w:color w:val="16151C"/>
                <w:w w:val="105"/>
                <w:sz w:val="24"/>
                <w:szCs w:val="24"/>
              </w:rPr>
              <w:t>déroule</w:t>
            </w:r>
            <w:r w:rsidRPr="005637B7">
              <w:rPr>
                <w:rFonts w:asciiTheme="minorHAnsi" w:hAnsiTheme="minorHAnsi" w:cstheme="minorHAnsi"/>
                <w:color w:val="16151C"/>
                <w:spacing w:val="47"/>
                <w:w w:val="105"/>
                <w:sz w:val="24"/>
                <w:szCs w:val="24"/>
              </w:rPr>
              <w:t xml:space="preserve"> </w:t>
            </w:r>
            <w:r w:rsidRPr="005637B7">
              <w:rPr>
                <w:rFonts w:asciiTheme="minorHAnsi" w:hAnsiTheme="minorHAnsi" w:cstheme="minorHAnsi"/>
                <w:color w:val="16151C"/>
                <w:w w:val="105"/>
                <w:sz w:val="24"/>
                <w:szCs w:val="24"/>
              </w:rPr>
              <w:t>lors</w:t>
            </w:r>
            <w:r w:rsidRPr="005637B7">
              <w:rPr>
                <w:rFonts w:asciiTheme="minorHAnsi" w:hAnsiTheme="minorHAnsi" w:cstheme="minorHAnsi"/>
                <w:color w:val="16151C"/>
                <w:spacing w:val="38"/>
                <w:w w:val="105"/>
                <w:sz w:val="24"/>
                <w:szCs w:val="24"/>
              </w:rPr>
              <w:t xml:space="preserve"> </w:t>
            </w:r>
            <w:r w:rsidRPr="005637B7">
              <w:rPr>
                <w:rFonts w:asciiTheme="minorHAnsi" w:hAnsiTheme="minorHAnsi" w:cstheme="minorHAnsi"/>
                <w:color w:val="16151C"/>
                <w:w w:val="105"/>
                <w:sz w:val="24"/>
                <w:szCs w:val="24"/>
              </w:rPr>
              <w:t>de</w:t>
            </w:r>
            <w:r w:rsidRPr="005637B7">
              <w:rPr>
                <w:rFonts w:asciiTheme="minorHAnsi" w:hAnsiTheme="minorHAnsi" w:cstheme="minorHAnsi"/>
                <w:color w:val="16151C"/>
                <w:spacing w:val="29"/>
                <w:w w:val="105"/>
                <w:sz w:val="24"/>
                <w:szCs w:val="24"/>
              </w:rPr>
              <w:t xml:space="preserve"> la </w:t>
            </w:r>
            <w:r w:rsidRPr="005637B7">
              <w:rPr>
                <w:rFonts w:asciiTheme="minorHAnsi" w:hAnsiTheme="minorHAnsi" w:cstheme="minorHAnsi"/>
                <w:sz w:val="24"/>
                <w:szCs w:val="24"/>
              </w:rPr>
              <w:t>Fête Communale Hivernale</w:t>
            </w:r>
            <w:r w:rsidR="005637B7" w:rsidRPr="005637B7">
              <w:rPr>
                <w:rFonts w:asciiTheme="minorHAnsi" w:hAnsiTheme="minorHAnsi" w:cstheme="minorHAnsi"/>
                <w:sz w:val="24"/>
                <w:szCs w:val="24"/>
              </w:rPr>
              <w:t xml:space="preserve"> </w:t>
            </w:r>
            <w:r w:rsidRPr="005637B7">
              <w:rPr>
                <w:rFonts w:asciiTheme="minorHAnsi" w:hAnsiTheme="minorHAnsi" w:cstheme="minorHAnsi"/>
                <w:color w:val="2A2A2F"/>
                <w:spacing w:val="-10"/>
                <w:w w:val="105"/>
                <w:sz w:val="24"/>
                <w:szCs w:val="24"/>
              </w:rPr>
              <w:t>à Goincourt le 1</w:t>
            </w:r>
            <w:r w:rsidR="00855448" w:rsidRPr="005637B7">
              <w:rPr>
                <w:rFonts w:asciiTheme="minorHAnsi" w:hAnsiTheme="minorHAnsi" w:cstheme="minorHAnsi"/>
                <w:color w:val="2A2A2F"/>
                <w:spacing w:val="-10"/>
                <w:w w:val="105"/>
                <w:sz w:val="24"/>
                <w:szCs w:val="24"/>
              </w:rPr>
              <w:t>3</w:t>
            </w:r>
            <w:r w:rsidRPr="005637B7">
              <w:rPr>
                <w:rFonts w:asciiTheme="minorHAnsi" w:hAnsiTheme="minorHAnsi" w:cstheme="minorHAnsi"/>
                <w:color w:val="2A2A2F"/>
                <w:spacing w:val="-10"/>
                <w:w w:val="105"/>
                <w:sz w:val="24"/>
                <w:szCs w:val="24"/>
              </w:rPr>
              <w:t xml:space="preserve"> décembre 2026</w:t>
            </w:r>
            <w:r w:rsidR="00EC3CDE" w:rsidRPr="005637B7">
              <w:rPr>
                <w:rFonts w:asciiTheme="minorHAnsi" w:hAnsiTheme="minorHAnsi" w:cstheme="minorHAnsi"/>
                <w:color w:val="2A2A2F"/>
                <w:spacing w:val="-10"/>
                <w:w w:val="105"/>
                <w:sz w:val="24"/>
                <w:szCs w:val="24"/>
              </w:rPr>
              <w:t>.</w:t>
            </w:r>
          </w:p>
          <w:p w14:paraId="2C13AC71" w14:textId="330E62F5" w:rsidR="00D54C1F" w:rsidRPr="005637B7" w:rsidRDefault="00D54C1F" w:rsidP="005637B7">
            <w:pPr>
              <w:pStyle w:val="Corpsdetexte"/>
              <w:spacing w:before="55"/>
              <w:ind w:right="125" w:hanging="9"/>
              <w:jc w:val="both"/>
              <w:rPr>
                <w:rFonts w:asciiTheme="minorHAnsi" w:hAnsiTheme="minorHAnsi" w:cstheme="minorHAnsi"/>
                <w:color w:val="2A2A2F"/>
                <w:w w:val="105"/>
                <w:sz w:val="24"/>
                <w:szCs w:val="24"/>
              </w:rPr>
            </w:pPr>
            <w:r w:rsidRPr="005637B7">
              <w:rPr>
                <w:rFonts w:asciiTheme="minorHAnsi" w:hAnsiTheme="minorHAnsi" w:cstheme="minorHAnsi"/>
                <w:color w:val="16151C"/>
                <w:w w:val="105"/>
                <w:sz w:val="24"/>
                <w:szCs w:val="24"/>
              </w:rPr>
              <w:t xml:space="preserve">Le </w:t>
            </w:r>
            <w:r w:rsidRPr="005637B7">
              <w:rPr>
                <w:rFonts w:asciiTheme="minorHAnsi" w:hAnsiTheme="minorHAnsi" w:cstheme="minorHAnsi"/>
                <w:color w:val="2A2A2F"/>
                <w:w w:val="105"/>
                <w:sz w:val="24"/>
                <w:szCs w:val="24"/>
              </w:rPr>
              <w:t xml:space="preserve">concours est annoncé sur </w:t>
            </w:r>
            <w:r w:rsidRPr="005637B7">
              <w:rPr>
                <w:rFonts w:asciiTheme="minorHAnsi" w:hAnsiTheme="minorHAnsi" w:cstheme="minorHAnsi"/>
                <w:color w:val="16151C"/>
                <w:w w:val="105"/>
                <w:sz w:val="24"/>
                <w:szCs w:val="24"/>
              </w:rPr>
              <w:t xml:space="preserve">le </w:t>
            </w:r>
            <w:r w:rsidRPr="005637B7">
              <w:rPr>
                <w:rFonts w:asciiTheme="minorHAnsi" w:hAnsiTheme="minorHAnsi" w:cstheme="minorHAnsi"/>
                <w:color w:val="2A2A2F"/>
                <w:w w:val="105"/>
                <w:sz w:val="24"/>
                <w:szCs w:val="24"/>
              </w:rPr>
              <w:t>site</w:t>
            </w:r>
            <w:r w:rsidRPr="005637B7">
              <w:rPr>
                <w:rFonts w:asciiTheme="minorHAnsi" w:hAnsiTheme="minorHAnsi" w:cstheme="minorHAnsi"/>
                <w:color w:val="2A2A2F"/>
                <w:spacing w:val="-2"/>
                <w:w w:val="105"/>
                <w:sz w:val="24"/>
                <w:szCs w:val="24"/>
              </w:rPr>
              <w:t xml:space="preserve"> </w:t>
            </w:r>
            <w:r w:rsidRPr="005637B7">
              <w:rPr>
                <w:rFonts w:asciiTheme="minorHAnsi" w:hAnsiTheme="minorHAnsi" w:cstheme="minorHAnsi"/>
                <w:color w:val="2A2A2F"/>
                <w:w w:val="105"/>
                <w:sz w:val="24"/>
                <w:szCs w:val="24"/>
              </w:rPr>
              <w:t xml:space="preserve">internet de </w:t>
            </w:r>
            <w:r w:rsidRPr="005637B7">
              <w:rPr>
                <w:rFonts w:asciiTheme="minorHAnsi" w:hAnsiTheme="minorHAnsi" w:cstheme="minorHAnsi"/>
                <w:color w:val="16151C"/>
                <w:w w:val="105"/>
                <w:sz w:val="24"/>
                <w:szCs w:val="24"/>
              </w:rPr>
              <w:t>la</w:t>
            </w:r>
            <w:r w:rsidRPr="005637B7">
              <w:rPr>
                <w:rFonts w:asciiTheme="minorHAnsi" w:hAnsiTheme="minorHAnsi" w:cstheme="minorHAnsi"/>
                <w:color w:val="16151C"/>
                <w:spacing w:val="-1"/>
                <w:w w:val="105"/>
                <w:sz w:val="24"/>
                <w:szCs w:val="24"/>
              </w:rPr>
              <w:t xml:space="preserve"> </w:t>
            </w:r>
            <w:r w:rsidRPr="005637B7">
              <w:rPr>
                <w:rFonts w:asciiTheme="minorHAnsi" w:hAnsiTheme="minorHAnsi" w:cstheme="minorHAnsi"/>
                <w:color w:val="16151C"/>
                <w:w w:val="105"/>
                <w:sz w:val="24"/>
                <w:szCs w:val="24"/>
              </w:rPr>
              <w:t>Commune</w:t>
            </w:r>
            <w:r w:rsidRPr="005637B7">
              <w:rPr>
                <w:rFonts w:asciiTheme="minorHAnsi" w:hAnsiTheme="minorHAnsi" w:cstheme="minorHAnsi"/>
                <w:color w:val="2F64BF"/>
                <w:w w:val="105"/>
                <w:sz w:val="24"/>
                <w:szCs w:val="24"/>
              </w:rPr>
              <w:t xml:space="preserve"> </w:t>
            </w:r>
            <w:r w:rsidRPr="005637B7">
              <w:rPr>
                <w:rFonts w:asciiTheme="minorHAnsi" w:hAnsiTheme="minorHAnsi" w:cstheme="minorHAnsi"/>
                <w:color w:val="2A2A2F"/>
                <w:w w:val="105"/>
                <w:sz w:val="24"/>
                <w:szCs w:val="24"/>
              </w:rPr>
              <w:t>et sur</w:t>
            </w:r>
            <w:r w:rsidRPr="005637B7">
              <w:rPr>
                <w:rFonts w:asciiTheme="minorHAnsi" w:hAnsiTheme="minorHAnsi" w:cstheme="minorHAnsi"/>
                <w:color w:val="2A2A2F"/>
                <w:spacing w:val="-1"/>
                <w:w w:val="105"/>
                <w:sz w:val="24"/>
                <w:szCs w:val="24"/>
              </w:rPr>
              <w:t xml:space="preserve"> </w:t>
            </w:r>
            <w:r w:rsidRPr="005637B7">
              <w:rPr>
                <w:rFonts w:asciiTheme="minorHAnsi" w:hAnsiTheme="minorHAnsi" w:cstheme="minorHAnsi"/>
                <w:color w:val="16151C"/>
                <w:w w:val="105"/>
                <w:sz w:val="24"/>
                <w:szCs w:val="24"/>
              </w:rPr>
              <w:t>les</w:t>
            </w:r>
            <w:r w:rsidRPr="005637B7">
              <w:rPr>
                <w:rFonts w:asciiTheme="minorHAnsi" w:hAnsiTheme="minorHAnsi" w:cstheme="minorHAnsi"/>
                <w:color w:val="16151C"/>
                <w:spacing w:val="-8"/>
                <w:w w:val="105"/>
                <w:sz w:val="24"/>
                <w:szCs w:val="24"/>
              </w:rPr>
              <w:t xml:space="preserve"> </w:t>
            </w:r>
            <w:r w:rsidRPr="005637B7">
              <w:rPr>
                <w:rFonts w:asciiTheme="minorHAnsi" w:hAnsiTheme="minorHAnsi" w:cstheme="minorHAnsi"/>
                <w:color w:val="2A2A2F"/>
                <w:w w:val="105"/>
                <w:sz w:val="24"/>
                <w:szCs w:val="24"/>
              </w:rPr>
              <w:t>réseaux sociaux.</w:t>
            </w:r>
          </w:p>
          <w:p w14:paraId="35C062BA" w14:textId="5267A382" w:rsidR="003A333D" w:rsidRPr="005637B7" w:rsidRDefault="003A333D" w:rsidP="005637B7">
            <w:pPr>
              <w:pStyle w:val="Corpsdetexte"/>
              <w:spacing w:before="55"/>
              <w:ind w:right="125" w:hanging="9"/>
              <w:jc w:val="both"/>
              <w:rPr>
                <w:rFonts w:asciiTheme="minorHAnsi" w:hAnsiTheme="minorHAnsi" w:cstheme="minorHAnsi"/>
                <w:sz w:val="24"/>
                <w:szCs w:val="24"/>
              </w:rPr>
            </w:pPr>
          </w:p>
        </w:tc>
      </w:tr>
      <w:tr w:rsidR="00D54C1F" w:rsidRPr="005637B7" w14:paraId="623D3C19" w14:textId="77777777" w:rsidTr="005F25D7">
        <w:trPr>
          <w:trHeight w:val="293"/>
        </w:trPr>
        <w:tc>
          <w:tcPr>
            <w:tcW w:w="1555" w:type="dxa"/>
          </w:tcPr>
          <w:p w14:paraId="5C85CEAE" w14:textId="141BEF0A" w:rsidR="00D54C1F" w:rsidRPr="005637B7" w:rsidRDefault="00D54C1F" w:rsidP="005637B7">
            <w:pPr>
              <w:rPr>
                <w:rFonts w:cstheme="minorHAnsi"/>
              </w:rPr>
            </w:pPr>
            <w:r w:rsidRPr="005637B7">
              <w:rPr>
                <w:rFonts w:cstheme="minorHAnsi"/>
              </w:rPr>
              <w:t>Article 3 :</w:t>
            </w:r>
          </w:p>
        </w:tc>
        <w:tc>
          <w:tcPr>
            <w:tcW w:w="7507" w:type="dxa"/>
          </w:tcPr>
          <w:p w14:paraId="6B4B2149" w14:textId="77777777" w:rsidR="005637B7" w:rsidRDefault="00D54C1F" w:rsidP="005637B7">
            <w:pPr>
              <w:jc w:val="both"/>
              <w:rPr>
                <w:rFonts w:cstheme="minorHAnsi"/>
              </w:rPr>
            </w:pPr>
            <w:r w:rsidRPr="005637B7">
              <w:rPr>
                <w:rFonts w:cstheme="minorHAnsi"/>
              </w:rPr>
              <w:t xml:space="preserve">Ce concours est ouvert à toute personne résidant </w:t>
            </w:r>
            <w:r w:rsidR="005637B7">
              <w:rPr>
                <w:rFonts w:cstheme="minorHAnsi"/>
              </w:rPr>
              <w:t>à GOINCOURT</w:t>
            </w:r>
            <w:r w:rsidR="00A26610" w:rsidRPr="005637B7">
              <w:rPr>
                <w:rFonts w:cstheme="minorHAnsi"/>
              </w:rPr>
              <w:t xml:space="preserve">. </w:t>
            </w:r>
            <w:r w:rsidR="003C5EED" w:rsidRPr="005637B7">
              <w:rPr>
                <w:rFonts w:cstheme="minorHAnsi"/>
              </w:rPr>
              <w:t xml:space="preserve"> </w:t>
            </w:r>
          </w:p>
          <w:p w14:paraId="65D57B0C" w14:textId="3C2179D1" w:rsidR="00D54C1F" w:rsidRPr="005637B7" w:rsidRDefault="00A26610" w:rsidP="005637B7">
            <w:pPr>
              <w:jc w:val="both"/>
              <w:rPr>
                <w:rFonts w:cstheme="minorHAnsi"/>
              </w:rPr>
            </w:pPr>
            <w:r w:rsidRPr="005637B7">
              <w:rPr>
                <w:rFonts w:cstheme="minorHAnsi"/>
              </w:rPr>
              <w:t>Tout mineur devra être accompagné d’un adulte.</w:t>
            </w:r>
          </w:p>
          <w:p w14:paraId="6BF36090" w14:textId="0ED57295" w:rsidR="00531D05" w:rsidRPr="005637B7" w:rsidRDefault="00531D05" w:rsidP="005637B7">
            <w:pPr>
              <w:jc w:val="both"/>
              <w:rPr>
                <w:rFonts w:cstheme="minorHAnsi"/>
              </w:rPr>
            </w:pPr>
            <w:r w:rsidRPr="005637B7">
              <w:rPr>
                <w:rFonts w:cstheme="minorHAnsi"/>
              </w:rPr>
              <w:t>Toute personne ne remplissant pas ces conditions ou refusant de les justifier sera exclue du concours avant la sélection. Il n'est autorisé qu'une seule participation par foyer (même nom, même adresse).</w:t>
            </w:r>
          </w:p>
          <w:p w14:paraId="5617956B" w14:textId="77777777" w:rsidR="003A333D" w:rsidRPr="005637B7" w:rsidRDefault="00531D05" w:rsidP="005637B7">
            <w:pPr>
              <w:jc w:val="both"/>
              <w:rPr>
                <w:rFonts w:cstheme="minorHAnsi"/>
              </w:rPr>
            </w:pPr>
            <w:r w:rsidRPr="005637B7">
              <w:rPr>
                <w:rFonts w:cstheme="minorHAnsi"/>
              </w:rPr>
              <w:t>La participation au concours implique l'entière acceptation du présent règlement.</w:t>
            </w:r>
          </w:p>
          <w:p w14:paraId="1456D530" w14:textId="747804D0" w:rsidR="00531D05" w:rsidRPr="005637B7" w:rsidRDefault="00531D05" w:rsidP="005637B7">
            <w:pPr>
              <w:jc w:val="both"/>
              <w:rPr>
                <w:rFonts w:cstheme="minorHAnsi"/>
              </w:rPr>
            </w:pPr>
          </w:p>
        </w:tc>
      </w:tr>
      <w:tr w:rsidR="00D54C1F" w:rsidRPr="005637B7" w14:paraId="07CF5E9D" w14:textId="77777777" w:rsidTr="005F25D7">
        <w:trPr>
          <w:trHeight w:val="293"/>
        </w:trPr>
        <w:tc>
          <w:tcPr>
            <w:tcW w:w="1555" w:type="dxa"/>
          </w:tcPr>
          <w:p w14:paraId="6237649F" w14:textId="570F102D" w:rsidR="00D54C1F" w:rsidRPr="005637B7" w:rsidRDefault="00D54C1F" w:rsidP="005637B7">
            <w:pPr>
              <w:rPr>
                <w:rFonts w:cstheme="minorHAnsi"/>
              </w:rPr>
            </w:pPr>
            <w:r w:rsidRPr="005637B7">
              <w:rPr>
                <w:rFonts w:cstheme="minorHAnsi"/>
              </w:rPr>
              <w:t xml:space="preserve">Article 4 : </w:t>
            </w:r>
          </w:p>
        </w:tc>
        <w:tc>
          <w:tcPr>
            <w:tcW w:w="7507" w:type="dxa"/>
          </w:tcPr>
          <w:p w14:paraId="39BE2C2C" w14:textId="77777777" w:rsidR="003A333D" w:rsidRPr="005637B7" w:rsidRDefault="00D54C1F" w:rsidP="005637B7">
            <w:pPr>
              <w:rPr>
                <w:rFonts w:cstheme="minorHAnsi"/>
              </w:rPr>
            </w:pPr>
            <w:r w:rsidRPr="005637B7">
              <w:rPr>
                <w:rFonts w:cstheme="minorHAnsi"/>
                <w:u w:val="single"/>
              </w:rPr>
              <w:t>MODALITES DE PARTICIPATION</w:t>
            </w:r>
            <w:r w:rsidRPr="005637B7">
              <w:rPr>
                <w:rFonts w:cstheme="minorHAnsi"/>
              </w:rPr>
              <w:t xml:space="preserve"> : </w:t>
            </w:r>
          </w:p>
          <w:p w14:paraId="65F43C22" w14:textId="04136D40" w:rsidR="003A333D" w:rsidRPr="005637B7" w:rsidRDefault="00D54C1F" w:rsidP="005637B7">
            <w:pPr>
              <w:rPr>
                <w:rFonts w:cstheme="minorHAnsi"/>
              </w:rPr>
            </w:pPr>
            <w:r w:rsidRPr="005637B7">
              <w:rPr>
                <w:rFonts w:cstheme="minorHAnsi"/>
              </w:rPr>
              <w:t xml:space="preserve">Pour participer à ce concours, il est </w:t>
            </w:r>
            <w:r w:rsidRPr="005637B7">
              <w:rPr>
                <w:rFonts w:cstheme="minorHAnsi"/>
                <w:b/>
                <w:bCs/>
              </w:rPr>
              <w:t>obligatoire</w:t>
            </w:r>
            <w:r w:rsidRPr="005637B7">
              <w:rPr>
                <w:rFonts w:cstheme="minorHAnsi"/>
              </w:rPr>
              <w:t> :</w:t>
            </w:r>
          </w:p>
          <w:p w14:paraId="6B274863" w14:textId="4123FC77" w:rsidR="00D54C1F" w:rsidRPr="005637B7" w:rsidRDefault="00D54C1F" w:rsidP="005637B7">
            <w:pPr>
              <w:pStyle w:val="Paragraphedeliste"/>
              <w:numPr>
                <w:ilvl w:val="0"/>
                <w:numId w:val="1"/>
              </w:numPr>
              <w:jc w:val="both"/>
              <w:rPr>
                <w:rFonts w:cstheme="minorHAnsi"/>
              </w:rPr>
            </w:pPr>
            <w:r w:rsidRPr="005637B7">
              <w:rPr>
                <w:rFonts w:cstheme="minorHAnsi"/>
              </w:rPr>
              <w:t>De s’inscrire auprès de la Mairie de GOINCOURT 12 rue Jean Jaurès 60000 GOINCOURT</w:t>
            </w:r>
          </w:p>
          <w:p w14:paraId="3EBD0798" w14:textId="77777777" w:rsidR="00531D05" w:rsidRPr="005637B7" w:rsidRDefault="00531D05" w:rsidP="005637B7">
            <w:pPr>
              <w:pStyle w:val="Paragraphedeliste"/>
              <w:numPr>
                <w:ilvl w:val="0"/>
                <w:numId w:val="1"/>
              </w:numPr>
              <w:jc w:val="both"/>
              <w:rPr>
                <w:rFonts w:cstheme="minorHAnsi"/>
              </w:rPr>
            </w:pPr>
            <w:r w:rsidRPr="005637B7">
              <w:rPr>
                <w:rFonts w:cstheme="minorHAnsi"/>
              </w:rPr>
              <w:t xml:space="preserve">De signer ce règlement avec la mention « lu et approuvé » </w:t>
            </w:r>
          </w:p>
          <w:p w14:paraId="5D587731" w14:textId="186A26F0" w:rsidR="00531D05" w:rsidRPr="005637B7" w:rsidRDefault="00531D05" w:rsidP="005637B7">
            <w:pPr>
              <w:pStyle w:val="Paragraphedeliste"/>
              <w:numPr>
                <w:ilvl w:val="0"/>
                <w:numId w:val="1"/>
              </w:numPr>
              <w:jc w:val="both"/>
              <w:rPr>
                <w:rFonts w:cstheme="minorHAnsi"/>
              </w:rPr>
            </w:pPr>
            <w:r w:rsidRPr="005637B7">
              <w:rPr>
                <w:rFonts w:cstheme="minorHAnsi"/>
              </w:rPr>
              <w:t>De remplir le bulletin d’inscription ci-joint</w:t>
            </w:r>
            <w:r w:rsidR="002B725F">
              <w:rPr>
                <w:rFonts w:cstheme="minorHAnsi"/>
              </w:rPr>
              <w:t xml:space="preserve"> ainsi que la liste des ingrédients et allergène (gluten, fruits à coque, œufs …)</w:t>
            </w:r>
          </w:p>
          <w:p w14:paraId="782BE8DE" w14:textId="77777777" w:rsidR="004713CD" w:rsidRPr="004713CD" w:rsidRDefault="00D54C1F" w:rsidP="005637B7">
            <w:pPr>
              <w:pStyle w:val="Paragraphedeliste"/>
              <w:numPr>
                <w:ilvl w:val="0"/>
                <w:numId w:val="1"/>
              </w:numPr>
              <w:jc w:val="both"/>
              <w:rPr>
                <w:rFonts w:cstheme="minorHAnsi"/>
              </w:rPr>
            </w:pPr>
            <w:r w:rsidRPr="005637B7">
              <w:rPr>
                <w:rFonts w:cstheme="minorHAnsi"/>
              </w:rPr>
              <w:t>De confectionner</w:t>
            </w:r>
            <w:r w:rsidR="002B3773">
              <w:rPr>
                <w:rFonts w:cstheme="minorHAnsi"/>
              </w:rPr>
              <w:t xml:space="preserve"> </w:t>
            </w:r>
            <w:r w:rsidRPr="005637B7">
              <w:rPr>
                <w:rFonts w:cstheme="minorHAnsi"/>
              </w:rPr>
              <w:t>plusieurs petits biscuits de Noël</w:t>
            </w:r>
            <w:r w:rsidRPr="005637B7">
              <w:rPr>
                <w:rFonts w:cstheme="minorHAnsi"/>
                <w:i/>
                <w:iCs/>
              </w:rPr>
              <w:t xml:space="preserve"> </w:t>
            </w:r>
          </w:p>
          <w:p w14:paraId="09AA38F6" w14:textId="0FB6F043" w:rsidR="00D54C1F" w:rsidRPr="005637B7" w:rsidRDefault="00D54C1F" w:rsidP="004713CD">
            <w:pPr>
              <w:pStyle w:val="Paragraphedeliste"/>
              <w:jc w:val="both"/>
              <w:rPr>
                <w:rFonts w:cstheme="minorHAnsi"/>
              </w:rPr>
            </w:pPr>
            <w:r w:rsidRPr="005637B7">
              <w:rPr>
                <w:rFonts w:cstheme="minorHAnsi"/>
                <w:i/>
                <w:iCs/>
              </w:rPr>
              <w:t>Avertissement : seul le biscuit est examiné. Les supports ou éléments de décoration autres que le gâteau lui-même ne sont pas notés.</w:t>
            </w:r>
          </w:p>
          <w:p w14:paraId="0C57BC98" w14:textId="3FF1754C" w:rsidR="00864AAE" w:rsidRPr="005637B7" w:rsidRDefault="00864AAE" w:rsidP="005637B7">
            <w:pPr>
              <w:pStyle w:val="Paragraphedeliste"/>
              <w:numPr>
                <w:ilvl w:val="0"/>
                <w:numId w:val="1"/>
              </w:numPr>
              <w:jc w:val="both"/>
              <w:rPr>
                <w:rFonts w:cstheme="minorHAnsi"/>
              </w:rPr>
            </w:pPr>
            <w:r w:rsidRPr="005637B7">
              <w:rPr>
                <w:rFonts w:cstheme="minorHAnsi"/>
              </w:rPr>
              <w:t>De déposer les biscuits à la salle des 2 collines le jour du concours</w:t>
            </w:r>
            <w:r w:rsidR="00855448" w:rsidRPr="005637B7">
              <w:rPr>
                <w:rFonts w:cstheme="minorHAnsi"/>
              </w:rPr>
              <w:t xml:space="preserve"> soit le dimanche 13 décembre 2026</w:t>
            </w:r>
            <w:r w:rsidRPr="005637B7">
              <w:rPr>
                <w:rFonts w:cstheme="minorHAnsi"/>
              </w:rPr>
              <w:t xml:space="preserve"> de 10h à 13h</w:t>
            </w:r>
          </w:p>
          <w:p w14:paraId="72D6076B" w14:textId="77777777" w:rsidR="00D54C1F" w:rsidRPr="005637B7" w:rsidRDefault="00864AAE" w:rsidP="005637B7">
            <w:pPr>
              <w:pStyle w:val="Paragraphedeliste"/>
              <w:jc w:val="both"/>
              <w:rPr>
                <w:rFonts w:cstheme="minorHAnsi"/>
                <w:i/>
                <w:iCs/>
              </w:rPr>
            </w:pPr>
            <w:r w:rsidRPr="005637B7">
              <w:rPr>
                <w:rFonts w:cstheme="minorHAnsi"/>
                <w:i/>
                <w:iCs/>
              </w:rPr>
              <w:t>Avertissement : Après 13h les biscuits ne seront plus acceptés</w:t>
            </w:r>
          </w:p>
          <w:p w14:paraId="021C03ED" w14:textId="6AC720FF" w:rsidR="003A333D" w:rsidRPr="005637B7" w:rsidRDefault="003A333D" w:rsidP="005637B7">
            <w:pPr>
              <w:pStyle w:val="Paragraphedeliste"/>
              <w:rPr>
                <w:rFonts w:cstheme="minorHAnsi"/>
              </w:rPr>
            </w:pPr>
          </w:p>
        </w:tc>
      </w:tr>
      <w:tr w:rsidR="00864AAE" w:rsidRPr="005637B7" w14:paraId="6128D735" w14:textId="77777777" w:rsidTr="005F25D7">
        <w:trPr>
          <w:trHeight w:val="293"/>
        </w:trPr>
        <w:tc>
          <w:tcPr>
            <w:tcW w:w="1555" w:type="dxa"/>
          </w:tcPr>
          <w:p w14:paraId="32FDFEF4" w14:textId="100400E6" w:rsidR="00864AAE" w:rsidRPr="005637B7" w:rsidRDefault="00864AAE" w:rsidP="005637B7">
            <w:pPr>
              <w:rPr>
                <w:rFonts w:cstheme="minorHAnsi"/>
              </w:rPr>
            </w:pPr>
            <w:r w:rsidRPr="005637B7">
              <w:rPr>
                <w:rFonts w:cstheme="minorHAnsi"/>
              </w:rPr>
              <w:lastRenderedPageBreak/>
              <w:t>Article 5 :</w:t>
            </w:r>
          </w:p>
        </w:tc>
        <w:tc>
          <w:tcPr>
            <w:tcW w:w="7507" w:type="dxa"/>
          </w:tcPr>
          <w:p w14:paraId="43F92F2F" w14:textId="64854314" w:rsidR="003A333D" w:rsidRPr="005637B7" w:rsidRDefault="00660744" w:rsidP="005637B7">
            <w:pPr>
              <w:jc w:val="both"/>
              <w:rPr>
                <w:rFonts w:cstheme="minorHAnsi"/>
              </w:rPr>
            </w:pPr>
            <w:r w:rsidRPr="005637B7">
              <w:rPr>
                <w:rFonts w:cstheme="minorHAnsi"/>
              </w:rPr>
              <w:t xml:space="preserve">Il est obligatoire de respecter les règles d'hygiène de base pour la confection du </w:t>
            </w:r>
            <w:r w:rsidR="004713CD">
              <w:rPr>
                <w:rFonts w:cstheme="minorHAnsi"/>
              </w:rPr>
              <w:t>biscuit</w:t>
            </w:r>
            <w:r w:rsidRPr="005637B7">
              <w:rPr>
                <w:rFonts w:cstheme="minorHAnsi"/>
              </w:rPr>
              <w:t xml:space="preserve"> fait maison (traçabilité des ingrédients, respect de la chaîne du froid si nécessaire).</w:t>
            </w:r>
          </w:p>
          <w:p w14:paraId="37E5ED7E" w14:textId="49384B8B" w:rsidR="00660744" w:rsidRPr="005637B7" w:rsidRDefault="00660744" w:rsidP="005637B7">
            <w:pPr>
              <w:jc w:val="both"/>
              <w:rPr>
                <w:rFonts w:cstheme="minorHAnsi"/>
              </w:rPr>
            </w:pPr>
            <w:r w:rsidRPr="005637B7">
              <w:rPr>
                <w:rFonts w:cstheme="minorHAnsi"/>
              </w:rPr>
              <w:t xml:space="preserve">Le </w:t>
            </w:r>
            <w:r w:rsidR="004713CD">
              <w:rPr>
                <w:rFonts w:cstheme="minorHAnsi"/>
              </w:rPr>
              <w:t>biscuit</w:t>
            </w:r>
            <w:r w:rsidRPr="005637B7">
              <w:rPr>
                <w:rFonts w:cstheme="minorHAnsi"/>
              </w:rPr>
              <w:t xml:space="preserve"> doit être préparé en amont à la maison ou réalisé sur place selon la formule.</w:t>
            </w:r>
          </w:p>
          <w:p w14:paraId="744F8DBE" w14:textId="77777777" w:rsidR="00660744" w:rsidRDefault="00660744" w:rsidP="005637B7">
            <w:pPr>
              <w:jc w:val="both"/>
              <w:rPr>
                <w:rFonts w:cstheme="minorHAnsi"/>
              </w:rPr>
            </w:pPr>
            <w:r w:rsidRPr="005637B7">
              <w:rPr>
                <w:rFonts w:cstheme="minorHAnsi"/>
              </w:rPr>
              <w:t xml:space="preserve">Un numéro d'identification est attribué à chaque participant lors du dépôt pour que le jury goûte les </w:t>
            </w:r>
            <w:r w:rsidR="003C5EED" w:rsidRPr="005637B7">
              <w:rPr>
                <w:rFonts w:cstheme="minorHAnsi"/>
              </w:rPr>
              <w:t>biscuits</w:t>
            </w:r>
            <w:r w:rsidRPr="005637B7">
              <w:rPr>
                <w:rFonts w:cstheme="minorHAnsi"/>
              </w:rPr>
              <w:t xml:space="preserve"> de façon neutre</w:t>
            </w:r>
            <w:r w:rsidR="002B3773">
              <w:rPr>
                <w:rFonts w:cstheme="minorHAnsi"/>
              </w:rPr>
              <w:t>.</w:t>
            </w:r>
          </w:p>
          <w:p w14:paraId="552AAC82" w14:textId="14B11291" w:rsidR="004713CD" w:rsidRPr="005637B7" w:rsidRDefault="004713CD" w:rsidP="005637B7">
            <w:pPr>
              <w:jc w:val="both"/>
              <w:rPr>
                <w:rFonts w:cstheme="minorHAnsi"/>
              </w:rPr>
            </w:pPr>
          </w:p>
        </w:tc>
      </w:tr>
      <w:tr w:rsidR="00660744" w:rsidRPr="005637B7" w14:paraId="4268561D" w14:textId="77777777" w:rsidTr="005F25D7">
        <w:trPr>
          <w:trHeight w:val="293"/>
        </w:trPr>
        <w:tc>
          <w:tcPr>
            <w:tcW w:w="1555" w:type="dxa"/>
          </w:tcPr>
          <w:p w14:paraId="54D6778E" w14:textId="28F25CB5" w:rsidR="00660744" w:rsidRPr="005637B7" w:rsidRDefault="00660744" w:rsidP="005637B7">
            <w:pPr>
              <w:rPr>
                <w:rFonts w:cstheme="minorHAnsi"/>
              </w:rPr>
            </w:pPr>
            <w:r w:rsidRPr="005637B7">
              <w:rPr>
                <w:rFonts w:cstheme="minorHAnsi"/>
              </w:rPr>
              <w:t>Article 6 :</w:t>
            </w:r>
          </w:p>
        </w:tc>
        <w:tc>
          <w:tcPr>
            <w:tcW w:w="7507" w:type="dxa"/>
          </w:tcPr>
          <w:p w14:paraId="69357049" w14:textId="37F64AA0" w:rsidR="00660744" w:rsidRPr="005637B7" w:rsidRDefault="00660744" w:rsidP="005637B7">
            <w:pPr>
              <w:jc w:val="both"/>
              <w:rPr>
                <w:rFonts w:cstheme="minorHAnsi"/>
              </w:rPr>
            </w:pPr>
            <w:r w:rsidRPr="005637B7">
              <w:rPr>
                <w:rFonts w:cstheme="minorHAnsi"/>
              </w:rPr>
              <w:t>Le nombre de participant est limité aux 20 premiers inscrits</w:t>
            </w:r>
            <w:r w:rsidR="005637B7">
              <w:rPr>
                <w:rFonts w:cstheme="minorHAnsi"/>
              </w:rPr>
              <w:t>.</w:t>
            </w:r>
          </w:p>
          <w:p w14:paraId="42217EC8" w14:textId="2777BF65" w:rsidR="00660744" w:rsidRPr="005637B7" w:rsidRDefault="00660744" w:rsidP="005637B7">
            <w:pPr>
              <w:jc w:val="both"/>
              <w:rPr>
                <w:rFonts w:cstheme="minorHAnsi"/>
              </w:rPr>
            </w:pPr>
            <w:r w:rsidRPr="005637B7">
              <w:rPr>
                <w:rFonts w:cstheme="minorHAnsi"/>
              </w:rPr>
              <w:t xml:space="preserve">Il ne sera admis que </w:t>
            </w:r>
            <w:r w:rsidR="005637B7">
              <w:rPr>
                <w:rFonts w:cstheme="minorHAnsi"/>
              </w:rPr>
              <w:t>7</w:t>
            </w:r>
            <w:r w:rsidRPr="005637B7">
              <w:rPr>
                <w:rFonts w:cstheme="minorHAnsi"/>
              </w:rPr>
              <w:t xml:space="preserve"> biscuits par participant</w:t>
            </w:r>
            <w:r w:rsidR="005637B7">
              <w:rPr>
                <w:rFonts w:cstheme="minorHAnsi"/>
              </w:rPr>
              <w:t xml:space="preserve"> (6 pour le concours + 1 biscuit témoin)</w:t>
            </w:r>
            <w:r w:rsidRPr="005637B7">
              <w:rPr>
                <w:rFonts w:cstheme="minorHAnsi"/>
              </w:rPr>
              <w:t>.</w:t>
            </w:r>
          </w:p>
          <w:p w14:paraId="42B55AC7" w14:textId="243EFA27" w:rsidR="00660744" w:rsidRPr="005637B7" w:rsidRDefault="00660744" w:rsidP="005637B7">
            <w:pPr>
              <w:pStyle w:val="Corpsdetexte"/>
              <w:spacing w:before="40"/>
              <w:ind w:right="712" w:hanging="8"/>
              <w:jc w:val="both"/>
              <w:rPr>
                <w:rFonts w:asciiTheme="minorHAnsi" w:hAnsiTheme="minorHAnsi" w:cstheme="minorHAnsi"/>
                <w:sz w:val="24"/>
                <w:szCs w:val="24"/>
              </w:rPr>
            </w:pPr>
          </w:p>
        </w:tc>
      </w:tr>
      <w:tr w:rsidR="00660744" w:rsidRPr="005637B7" w14:paraId="77BBFA43" w14:textId="77777777" w:rsidTr="005F25D7">
        <w:trPr>
          <w:trHeight w:val="293"/>
        </w:trPr>
        <w:tc>
          <w:tcPr>
            <w:tcW w:w="1555" w:type="dxa"/>
          </w:tcPr>
          <w:p w14:paraId="199B84E9" w14:textId="63C12425" w:rsidR="00660744" w:rsidRPr="005637B7" w:rsidRDefault="00660744" w:rsidP="005637B7">
            <w:pPr>
              <w:rPr>
                <w:rFonts w:cstheme="minorHAnsi"/>
              </w:rPr>
            </w:pPr>
            <w:r w:rsidRPr="005637B7">
              <w:rPr>
                <w:rFonts w:cstheme="minorHAnsi"/>
              </w:rPr>
              <w:t>Article 7</w:t>
            </w:r>
          </w:p>
        </w:tc>
        <w:tc>
          <w:tcPr>
            <w:tcW w:w="7507" w:type="dxa"/>
          </w:tcPr>
          <w:p w14:paraId="1A47A4FF" w14:textId="77777777" w:rsidR="00660744" w:rsidRPr="005637B7" w:rsidRDefault="00660744" w:rsidP="005637B7">
            <w:pPr>
              <w:jc w:val="both"/>
              <w:rPr>
                <w:rFonts w:cstheme="minorHAnsi"/>
              </w:rPr>
            </w:pPr>
            <w:r w:rsidRPr="005637B7">
              <w:rPr>
                <w:rFonts w:cstheme="minorHAnsi"/>
                <w:u w:val="single"/>
              </w:rPr>
              <w:t>CRITERES DE SELECTION</w:t>
            </w:r>
            <w:r w:rsidRPr="005637B7">
              <w:rPr>
                <w:rFonts w:cstheme="minorHAnsi"/>
              </w:rPr>
              <w:t> :</w:t>
            </w:r>
          </w:p>
          <w:p w14:paraId="4EF16DCC" w14:textId="77777777" w:rsidR="003C5EED" w:rsidRPr="005637B7" w:rsidRDefault="00660744" w:rsidP="005637B7">
            <w:pPr>
              <w:pStyle w:val="Corpsdetexte"/>
              <w:spacing w:before="40"/>
              <w:ind w:right="712" w:hanging="8"/>
              <w:jc w:val="both"/>
              <w:rPr>
                <w:rFonts w:asciiTheme="minorHAnsi" w:hAnsiTheme="minorHAnsi" w:cstheme="minorHAnsi"/>
                <w:color w:val="3B3B3F"/>
                <w:w w:val="105"/>
                <w:sz w:val="24"/>
                <w:szCs w:val="24"/>
              </w:rPr>
            </w:pPr>
            <w:r w:rsidRPr="005637B7">
              <w:rPr>
                <w:rFonts w:asciiTheme="minorHAnsi" w:hAnsiTheme="minorHAnsi" w:cstheme="minorHAnsi"/>
                <w:color w:val="26262D"/>
                <w:w w:val="105"/>
                <w:sz w:val="24"/>
                <w:szCs w:val="24"/>
              </w:rPr>
              <w:t>Les</w:t>
            </w:r>
            <w:r w:rsidRPr="005637B7">
              <w:rPr>
                <w:rFonts w:asciiTheme="minorHAnsi" w:hAnsiTheme="minorHAnsi" w:cstheme="minorHAnsi"/>
                <w:color w:val="26262D"/>
                <w:spacing w:val="-6"/>
                <w:w w:val="105"/>
                <w:sz w:val="24"/>
                <w:szCs w:val="24"/>
              </w:rPr>
              <w:t xml:space="preserve"> </w:t>
            </w:r>
            <w:r w:rsidRPr="005637B7">
              <w:rPr>
                <w:rFonts w:asciiTheme="minorHAnsi" w:hAnsiTheme="minorHAnsi" w:cstheme="minorHAnsi"/>
                <w:color w:val="26262D"/>
                <w:w w:val="105"/>
                <w:sz w:val="24"/>
                <w:szCs w:val="24"/>
              </w:rPr>
              <w:t xml:space="preserve">grilles </w:t>
            </w:r>
            <w:r w:rsidRPr="005637B7">
              <w:rPr>
                <w:rFonts w:asciiTheme="minorHAnsi" w:hAnsiTheme="minorHAnsi" w:cstheme="minorHAnsi"/>
                <w:color w:val="13131C"/>
                <w:w w:val="105"/>
                <w:sz w:val="24"/>
                <w:szCs w:val="24"/>
              </w:rPr>
              <w:t>de</w:t>
            </w:r>
            <w:r w:rsidRPr="005637B7">
              <w:rPr>
                <w:rFonts w:asciiTheme="minorHAnsi" w:hAnsiTheme="minorHAnsi" w:cstheme="minorHAnsi"/>
                <w:color w:val="13131C"/>
                <w:spacing w:val="-11"/>
                <w:w w:val="105"/>
                <w:sz w:val="24"/>
                <w:szCs w:val="24"/>
              </w:rPr>
              <w:t xml:space="preserve"> </w:t>
            </w:r>
            <w:r w:rsidRPr="005637B7">
              <w:rPr>
                <w:rFonts w:asciiTheme="minorHAnsi" w:hAnsiTheme="minorHAnsi" w:cstheme="minorHAnsi"/>
                <w:color w:val="13131C"/>
                <w:w w:val="105"/>
                <w:sz w:val="24"/>
                <w:szCs w:val="24"/>
              </w:rPr>
              <w:t xml:space="preserve">notation utilisées </w:t>
            </w:r>
            <w:r w:rsidRPr="005637B7">
              <w:rPr>
                <w:rFonts w:asciiTheme="minorHAnsi" w:hAnsiTheme="minorHAnsi" w:cstheme="minorHAnsi"/>
                <w:color w:val="26262D"/>
                <w:w w:val="105"/>
                <w:sz w:val="24"/>
                <w:szCs w:val="24"/>
              </w:rPr>
              <w:t xml:space="preserve">par </w:t>
            </w:r>
            <w:r w:rsidRPr="005637B7">
              <w:rPr>
                <w:rFonts w:asciiTheme="minorHAnsi" w:hAnsiTheme="minorHAnsi" w:cstheme="minorHAnsi"/>
                <w:color w:val="13131C"/>
                <w:w w:val="105"/>
                <w:sz w:val="24"/>
                <w:szCs w:val="24"/>
              </w:rPr>
              <w:t>le</w:t>
            </w:r>
            <w:r w:rsidRPr="005637B7">
              <w:rPr>
                <w:rFonts w:asciiTheme="minorHAnsi" w:hAnsiTheme="minorHAnsi" w:cstheme="minorHAnsi"/>
                <w:color w:val="13131C"/>
                <w:spacing w:val="-5"/>
                <w:w w:val="105"/>
                <w:sz w:val="24"/>
                <w:szCs w:val="24"/>
              </w:rPr>
              <w:t xml:space="preserve"> </w:t>
            </w:r>
            <w:r w:rsidRPr="005637B7">
              <w:rPr>
                <w:rFonts w:asciiTheme="minorHAnsi" w:hAnsiTheme="minorHAnsi" w:cstheme="minorHAnsi"/>
                <w:color w:val="26262D"/>
                <w:w w:val="105"/>
                <w:sz w:val="24"/>
                <w:szCs w:val="24"/>
              </w:rPr>
              <w:t xml:space="preserve">jury </w:t>
            </w:r>
            <w:r w:rsidRPr="005637B7">
              <w:rPr>
                <w:rFonts w:asciiTheme="minorHAnsi" w:hAnsiTheme="minorHAnsi" w:cstheme="minorHAnsi"/>
                <w:color w:val="13131C"/>
                <w:w w:val="105"/>
                <w:sz w:val="24"/>
                <w:szCs w:val="24"/>
              </w:rPr>
              <w:t xml:space="preserve">prennent </w:t>
            </w:r>
            <w:r w:rsidRPr="005637B7">
              <w:rPr>
                <w:rFonts w:asciiTheme="minorHAnsi" w:hAnsiTheme="minorHAnsi" w:cstheme="minorHAnsi"/>
                <w:color w:val="26262D"/>
                <w:w w:val="105"/>
                <w:sz w:val="24"/>
                <w:szCs w:val="24"/>
              </w:rPr>
              <w:t>en</w:t>
            </w:r>
            <w:r w:rsidRPr="005637B7">
              <w:rPr>
                <w:rFonts w:asciiTheme="minorHAnsi" w:hAnsiTheme="minorHAnsi" w:cstheme="minorHAnsi"/>
                <w:color w:val="26262D"/>
                <w:spacing w:val="-5"/>
                <w:w w:val="105"/>
                <w:sz w:val="24"/>
                <w:szCs w:val="24"/>
              </w:rPr>
              <w:t xml:space="preserve"> </w:t>
            </w:r>
            <w:r w:rsidRPr="005637B7">
              <w:rPr>
                <w:rFonts w:asciiTheme="minorHAnsi" w:hAnsiTheme="minorHAnsi" w:cstheme="minorHAnsi"/>
                <w:color w:val="26262D"/>
                <w:w w:val="105"/>
                <w:sz w:val="24"/>
                <w:szCs w:val="24"/>
              </w:rPr>
              <w:t xml:space="preserve">compte </w:t>
            </w:r>
            <w:r w:rsidRPr="005637B7">
              <w:rPr>
                <w:rFonts w:asciiTheme="minorHAnsi" w:hAnsiTheme="minorHAnsi" w:cstheme="minorHAnsi"/>
                <w:color w:val="13131C"/>
                <w:w w:val="105"/>
                <w:sz w:val="24"/>
                <w:szCs w:val="24"/>
              </w:rPr>
              <w:t>4</w:t>
            </w:r>
            <w:r w:rsidRPr="005637B7">
              <w:rPr>
                <w:rFonts w:asciiTheme="minorHAnsi" w:hAnsiTheme="minorHAnsi" w:cstheme="minorHAnsi"/>
                <w:color w:val="13131C"/>
                <w:spacing w:val="-9"/>
                <w:w w:val="105"/>
                <w:sz w:val="24"/>
                <w:szCs w:val="24"/>
              </w:rPr>
              <w:t xml:space="preserve"> </w:t>
            </w:r>
            <w:r w:rsidRPr="005637B7">
              <w:rPr>
                <w:rFonts w:asciiTheme="minorHAnsi" w:hAnsiTheme="minorHAnsi" w:cstheme="minorHAnsi"/>
                <w:color w:val="26262D"/>
                <w:w w:val="105"/>
                <w:sz w:val="24"/>
                <w:szCs w:val="24"/>
              </w:rPr>
              <w:t xml:space="preserve">critères </w:t>
            </w:r>
            <w:r w:rsidRPr="005637B7">
              <w:rPr>
                <w:rFonts w:asciiTheme="minorHAnsi" w:hAnsiTheme="minorHAnsi" w:cstheme="minorHAnsi"/>
                <w:color w:val="3B3B3F"/>
                <w:w w:val="105"/>
                <w:sz w:val="24"/>
                <w:szCs w:val="24"/>
              </w:rPr>
              <w:t xml:space="preserve">: </w:t>
            </w:r>
          </w:p>
          <w:p w14:paraId="2A7008E9" w14:textId="77777777" w:rsidR="003C5EED" w:rsidRPr="005637B7" w:rsidRDefault="00660744" w:rsidP="005637B7">
            <w:pPr>
              <w:pStyle w:val="Corpsdetexte"/>
              <w:numPr>
                <w:ilvl w:val="0"/>
                <w:numId w:val="2"/>
              </w:numPr>
              <w:spacing w:before="40"/>
              <w:ind w:right="712"/>
              <w:jc w:val="both"/>
              <w:rPr>
                <w:rFonts w:asciiTheme="minorHAnsi" w:hAnsiTheme="minorHAnsi" w:cstheme="minorHAnsi"/>
                <w:color w:val="13131C"/>
                <w:w w:val="105"/>
                <w:sz w:val="24"/>
                <w:szCs w:val="24"/>
              </w:rPr>
            </w:pPr>
            <w:r w:rsidRPr="005637B7">
              <w:rPr>
                <w:rFonts w:asciiTheme="minorHAnsi" w:hAnsiTheme="minorHAnsi" w:cstheme="minorHAnsi"/>
                <w:color w:val="26262D"/>
                <w:w w:val="105"/>
                <w:sz w:val="24"/>
                <w:szCs w:val="24"/>
              </w:rPr>
              <w:t>L'aspect visuel général (25%),</w:t>
            </w:r>
          </w:p>
          <w:p w14:paraId="11956C8D" w14:textId="566CFEF0" w:rsidR="003C5EED" w:rsidRPr="005637B7" w:rsidRDefault="00660744" w:rsidP="005637B7">
            <w:pPr>
              <w:pStyle w:val="Corpsdetexte"/>
              <w:numPr>
                <w:ilvl w:val="0"/>
                <w:numId w:val="2"/>
              </w:numPr>
              <w:spacing w:before="40"/>
              <w:ind w:right="712"/>
              <w:jc w:val="both"/>
              <w:rPr>
                <w:rFonts w:asciiTheme="minorHAnsi" w:hAnsiTheme="minorHAnsi" w:cstheme="minorHAnsi"/>
                <w:color w:val="13131C"/>
                <w:w w:val="105"/>
                <w:sz w:val="24"/>
                <w:szCs w:val="24"/>
              </w:rPr>
            </w:pPr>
            <w:r w:rsidRPr="005637B7">
              <w:rPr>
                <w:rFonts w:asciiTheme="minorHAnsi" w:hAnsiTheme="minorHAnsi" w:cstheme="minorHAnsi"/>
                <w:color w:val="26262D"/>
                <w:w w:val="105"/>
                <w:sz w:val="24"/>
                <w:szCs w:val="24"/>
              </w:rPr>
              <w:t xml:space="preserve">l'odeur (25%), </w:t>
            </w:r>
          </w:p>
          <w:p w14:paraId="2FD7AA9D" w14:textId="0B0D94C5" w:rsidR="003C5EED" w:rsidRPr="005637B7" w:rsidRDefault="00660744" w:rsidP="005637B7">
            <w:pPr>
              <w:pStyle w:val="Corpsdetexte"/>
              <w:numPr>
                <w:ilvl w:val="0"/>
                <w:numId w:val="2"/>
              </w:numPr>
              <w:spacing w:before="40"/>
              <w:ind w:right="712"/>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t xml:space="preserve">le </w:t>
            </w:r>
            <w:r w:rsidRPr="005637B7">
              <w:rPr>
                <w:rFonts w:asciiTheme="minorHAnsi" w:hAnsiTheme="minorHAnsi" w:cstheme="minorHAnsi"/>
                <w:color w:val="26262D"/>
                <w:w w:val="105"/>
                <w:sz w:val="24"/>
                <w:szCs w:val="24"/>
              </w:rPr>
              <w:t xml:space="preserve">goût (25%) </w:t>
            </w:r>
          </w:p>
          <w:p w14:paraId="499179FE" w14:textId="76F58760" w:rsidR="00660744" w:rsidRPr="005637B7" w:rsidRDefault="003C5EED" w:rsidP="005637B7">
            <w:pPr>
              <w:pStyle w:val="Corpsdetexte"/>
              <w:numPr>
                <w:ilvl w:val="0"/>
                <w:numId w:val="2"/>
              </w:numPr>
              <w:spacing w:before="40"/>
              <w:ind w:right="712"/>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t>Le respect du thème</w:t>
            </w:r>
            <w:r w:rsidR="00660744" w:rsidRPr="005637B7">
              <w:rPr>
                <w:rFonts w:asciiTheme="minorHAnsi" w:hAnsiTheme="minorHAnsi" w:cstheme="minorHAnsi"/>
                <w:color w:val="13131C"/>
                <w:w w:val="105"/>
                <w:sz w:val="24"/>
                <w:szCs w:val="24"/>
              </w:rPr>
              <w:t xml:space="preserve"> (25%).</w:t>
            </w:r>
          </w:p>
          <w:p w14:paraId="6D01D751" w14:textId="77777777" w:rsidR="00660744" w:rsidRPr="005637B7" w:rsidRDefault="00660744" w:rsidP="005637B7">
            <w:pPr>
              <w:pStyle w:val="Corpsdetexte"/>
              <w:spacing w:before="40"/>
              <w:ind w:right="712" w:hanging="8"/>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t>Seront récompensés les trois participants qui auront confectionnés les biscuits les mieux notés par le jury.</w:t>
            </w:r>
          </w:p>
          <w:p w14:paraId="7E46A885" w14:textId="4056BF3C" w:rsidR="00660744" w:rsidRPr="005637B7" w:rsidRDefault="00660744" w:rsidP="005637B7">
            <w:pPr>
              <w:jc w:val="both"/>
              <w:rPr>
                <w:rFonts w:cstheme="minorHAnsi"/>
              </w:rPr>
            </w:pPr>
          </w:p>
        </w:tc>
      </w:tr>
      <w:tr w:rsidR="00660744" w:rsidRPr="005637B7" w14:paraId="6DE1FC68" w14:textId="77777777" w:rsidTr="005F25D7">
        <w:trPr>
          <w:trHeight w:val="293"/>
        </w:trPr>
        <w:tc>
          <w:tcPr>
            <w:tcW w:w="1555" w:type="dxa"/>
          </w:tcPr>
          <w:p w14:paraId="4FCF5D2A" w14:textId="35B736F8" w:rsidR="00660744" w:rsidRPr="005637B7" w:rsidRDefault="00660744" w:rsidP="005637B7">
            <w:pPr>
              <w:rPr>
                <w:rFonts w:cstheme="minorHAnsi"/>
              </w:rPr>
            </w:pPr>
            <w:r w:rsidRPr="005637B7">
              <w:rPr>
                <w:rFonts w:cstheme="minorHAnsi"/>
              </w:rPr>
              <w:t>Article 8</w:t>
            </w:r>
          </w:p>
        </w:tc>
        <w:tc>
          <w:tcPr>
            <w:tcW w:w="7507" w:type="dxa"/>
          </w:tcPr>
          <w:p w14:paraId="351134FE" w14:textId="49396C62" w:rsidR="005637B7" w:rsidRDefault="00660744" w:rsidP="005637B7">
            <w:pPr>
              <w:jc w:val="both"/>
              <w:rPr>
                <w:rFonts w:cstheme="minorHAnsi"/>
              </w:rPr>
            </w:pPr>
            <w:r w:rsidRPr="005637B7">
              <w:rPr>
                <w:rFonts w:cstheme="minorHAnsi"/>
              </w:rPr>
              <w:t>Le jury composé de 6 personnes (1 élu du Conseil municipal, 3 Goincourtois, 2 jeunes de la commune) se réunira à partir de 15h00 pour juger</w:t>
            </w:r>
            <w:r w:rsidR="00BF15F8">
              <w:rPr>
                <w:rFonts w:cstheme="minorHAnsi"/>
              </w:rPr>
              <w:t>, résultat à 16h30</w:t>
            </w:r>
            <w:r w:rsidR="005637B7">
              <w:rPr>
                <w:rFonts w:cstheme="minorHAnsi"/>
              </w:rPr>
              <w:t>.</w:t>
            </w:r>
          </w:p>
          <w:p w14:paraId="6135F417" w14:textId="2B878F61" w:rsidR="00660744" w:rsidRPr="005637B7" w:rsidRDefault="00660744" w:rsidP="005637B7">
            <w:pPr>
              <w:jc w:val="both"/>
              <w:rPr>
                <w:rFonts w:cstheme="minorHAnsi"/>
              </w:rPr>
            </w:pPr>
          </w:p>
        </w:tc>
      </w:tr>
      <w:tr w:rsidR="00660744" w:rsidRPr="005637B7" w14:paraId="2C95B15E" w14:textId="77777777" w:rsidTr="005F25D7">
        <w:trPr>
          <w:trHeight w:val="293"/>
        </w:trPr>
        <w:tc>
          <w:tcPr>
            <w:tcW w:w="1555" w:type="dxa"/>
          </w:tcPr>
          <w:p w14:paraId="7E3BE575" w14:textId="204C438A" w:rsidR="00660744" w:rsidRPr="005637B7" w:rsidRDefault="00660744" w:rsidP="005637B7">
            <w:pPr>
              <w:rPr>
                <w:rFonts w:cstheme="minorHAnsi"/>
              </w:rPr>
            </w:pPr>
            <w:r w:rsidRPr="005637B7">
              <w:rPr>
                <w:rFonts w:cstheme="minorHAnsi"/>
              </w:rPr>
              <w:t>Article 9 :</w:t>
            </w:r>
          </w:p>
        </w:tc>
        <w:tc>
          <w:tcPr>
            <w:tcW w:w="7507" w:type="dxa"/>
          </w:tcPr>
          <w:p w14:paraId="3A8688F0" w14:textId="77777777" w:rsidR="00660744" w:rsidRPr="005637B7" w:rsidRDefault="00660744" w:rsidP="005637B7">
            <w:pPr>
              <w:pStyle w:val="Corpsdetexte"/>
              <w:jc w:val="both"/>
              <w:rPr>
                <w:rFonts w:asciiTheme="minorHAnsi" w:hAnsiTheme="minorHAnsi" w:cstheme="minorHAnsi"/>
                <w:sz w:val="24"/>
                <w:szCs w:val="24"/>
              </w:rPr>
            </w:pPr>
            <w:r w:rsidRPr="005637B7">
              <w:rPr>
                <w:rFonts w:asciiTheme="minorHAnsi" w:hAnsiTheme="minorHAnsi" w:cstheme="minorHAnsi"/>
                <w:color w:val="13131C"/>
                <w:w w:val="105"/>
                <w:sz w:val="24"/>
                <w:szCs w:val="24"/>
                <w:u w:val="single"/>
              </w:rPr>
              <w:t>Déroulement</w:t>
            </w:r>
            <w:r w:rsidRPr="005637B7">
              <w:rPr>
                <w:rFonts w:asciiTheme="minorHAnsi" w:hAnsiTheme="minorHAnsi" w:cstheme="minorHAnsi"/>
                <w:color w:val="13131C"/>
                <w:spacing w:val="18"/>
                <w:w w:val="105"/>
                <w:sz w:val="24"/>
                <w:szCs w:val="24"/>
                <w:u w:val="single"/>
              </w:rPr>
              <w:t xml:space="preserve"> </w:t>
            </w:r>
            <w:r w:rsidRPr="005637B7">
              <w:rPr>
                <w:rFonts w:asciiTheme="minorHAnsi" w:hAnsiTheme="minorHAnsi" w:cstheme="minorHAnsi"/>
                <w:color w:val="13131C"/>
                <w:w w:val="105"/>
                <w:sz w:val="24"/>
                <w:szCs w:val="24"/>
                <w:u w:val="single"/>
              </w:rPr>
              <w:t>du</w:t>
            </w:r>
            <w:r w:rsidRPr="005637B7">
              <w:rPr>
                <w:rFonts w:asciiTheme="minorHAnsi" w:hAnsiTheme="minorHAnsi" w:cstheme="minorHAnsi"/>
                <w:color w:val="13131C"/>
                <w:spacing w:val="-18"/>
                <w:w w:val="105"/>
                <w:sz w:val="24"/>
                <w:szCs w:val="24"/>
                <w:u w:val="single"/>
              </w:rPr>
              <w:t xml:space="preserve"> </w:t>
            </w:r>
            <w:r w:rsidRPr="005637B7">
              <w:rPr>
                <w:rFonts w:asciiTheme="minorHAnsi" w:hAnsiTheme="minorHAnsi" w:cstheme="minorHAnsi"/>
                <w:color w:val="26262D"/>
                <w:w w:val="105"/>
                <w:sz w:val="24"/>
                <w:szCs w:val="24"/>
                <w:u w:val="single"/>
              </w:rPr>
              <w:t>concours</w:t>
            </w:r>
            <w:r w:rsidRPr="005637B7">
              <w:rPr>
                <w:rFonts w:asciiTheme="minorHAnsi" w:hAnsiTheme="minorHAnsi" w:cstheme="minorHAnsi"/>
                <w:color w:val="26262D"/>
                <w:spacing w:val="6"/>
                <w:w w:val="105"/>
                <w:sz w:val="24"/>
                <w:szCs w:val="24"/>
              </w:rPr>
              <w:t xml:space="preserve"> </w:t>
            </w:r>
            <w:r w:rsidRPr="005637B7">
              <w:rPr>
                <w:rFonts w:asciiTheme="minorHAnsi" w:hAnsiTheme="minorHAnsi" w:cstheme="minorHAnsi"/>
                <w:color w:val="13131C"/>
                <w:spacing w:val="-10"/>
                <w:w w:val="105"/>
                <w:sz w:val="24"/>
                <w:szCs w:val="24"/>
              </w:rPr>
              <w:t>:</w:t>
            </w:r>
          </w:p>
          <w:p w14:paraId="56403FD8" w14:textId="3622F381" w:rsidR="00660744" w:rsidRPr="005637B7" w:rsidRDefault="00660744" w:rsidP="005637B7">
            <w:pPr>
              <w:pStyle w:val="Corpsdetexte"/>
              <w:spacing w:before="47"/>
              <w:jc w:val="both"/>
              <w:rPr>
                <w:rFonts w:asciiTheme="minorHAnsi" w:hAnsiTheme="minorHAnsi" w:cstheme="minorHAnsi"/>
                <w:sz w:val="24"/>
                <w:szCs w:val="24"/>
              </w:rPr>
            </w:pPr>
            <w:r w:rsidRPr="005637B7">
              <w:rPr>
                <w:rFonts w:asciiTheme="minorHAnsi" w:hAnsiTheme="minorHAnsi" w:cstheme="minorHAnsi"/>
                <w:color w:val="13131C"/>
                <w:w w:val="105"/>
                <w:sz w:val="24"/>
                <w:szCs w:val="24"/>
              </w:rPr>
              <w:t>Les</w:t>
            </w:r>
            <w:r w:rsidRPr="005637B7">
              <w:rPr>
                <w:rFonts w:asciiTheme="minorHAnsi" w:hAnsiTheme="minorHAnsi" w:cstheme="minorHAnsi"/>
                <w:color w:val="13131C"/>
                <w:spacing w:val="-16"/>
                <w:w w:val="105"/>
                <w:sz w:val="24"/>
                <w:szCs w:val="24"/>
              </w:rPr>
              <w:t xml:space="preserve"> </w:t>
            </w:r>
            <w:r w:rsidR="004713CD">
              <w:rPr>
                <w:rFonts w:asciiTheme="minorHAnsi" w:hAnsiTheme="minorHAnsi" w:cstheme="minorHAnsi"/>
                <w:color w:val="26262D"/>
                <w:w w:val="105"/>
                <w:sz w:val="24"/>
                <w:szCs w:val="24"/>
              </w:rPr>
              <w:t>biscuits</w:t>
            </w:r>
            <w:r w:rsidRPr="005637B7">
              <w:rPr>
                <w:rFonts w:asciiTheme="minorHAnsi" w:hAnsiTheme="minorHAnsi" w:cstheme="minorHAnsi"/>
                <w:color w:val="26262D"/>
                <w:spacing w:val="-8"/>
                <w:w w:val="105"/>
                <w:sz w:val="24"/>
                <w:szCs w:val="24"/>
              </w:rPr>
              <w:t xml:space="preserve"> </w:t>
            </w:r>
            <w:r w:rsidRPr="005637B7">
              <w:rPr>
                <w:rFonts w:asciiTheme="minorHAnsi" w:hAnsiTheme="minorHAnsi" w:cstheme="minorHAnsi"/>
                <w:color w:val="3B3B3F"/>
                <w:w w:val="105"/>
                <w:sz w:val="24"/>
                <w:szCs w:val="24"/>
              </w:rPr>
              <w:t>so</w:t>
            </w:r>
            <w:r w:rsidRPr="005637B7">
              <w:rPr>
                <w:rFonts w:asciiTheme="minorHAnsi" w:hAnsiTheme="minorHAnsi" w:cstheme="minorHAnsi"/>
                <w:color w:val="13131C"/>
                <w:w w:val="105"/>
                <w:sz w:val="24"/>
                <w:szCs w:val="24"/>
              </w:rPr>
              <w:t>nt</w:t>
            </w:r>
            <w:r w:rsidRPr="005637B7">
              <w:rPr>
                <w:rFonts w:asciiTheme="minorHAnsi" w:hAnsiTheme="minorHAnsi" w:cstheme="minorHAnsi"/>
                <w:color w:val="13131C"/>
                <w:spacing w:val="12"/>
                <w:w w:val="105"/>
                <w:sz w:val="24"/>
                <w:szCs w:val="24"/>
              </w:rPr>
              <w:t xml:space="preserve"> </w:t>
            </w:r>
            <w:r w:rsidRPr="005637B7">
              <w:rPr>
                <w:rFonts w:asciiTheme="minorHAnsi" w:hAnsiTheme="minorHAnsi" w:cstheme="minorHAnsi"/>
                <w:color w:val="26262D"/>
                <w:w w:val="105"/>
                <w:sz w:val="24"/>
                <w:szCs w:val="24"/>
              </w:rPr>
              <w:t>équitablement</w:t>
            </w:r>
            <w:r w:rsidRPr="005637B7">
              <w:rPr>
                <w:rFonts w:asciiTheme="minorHAnsi" w:hAnsiTheme="minorHAnsi" w:cstheme="minorHAnsi"/>
                <w:color w:val="26262D"/>
                <w:spacing w:val="8"/>
                <w:w w:val="105"/>
                <w:sz w:val="24"/>
                <w:szCs w:val="24"/>
              </w:rPr>
              <w:t xml:space="preserve"> </w:t>
            </w:r>
            <w:r w:rsidRPr="005637B7">
              <w:rPr>
                <w:rFonts w:asciiTheme="minorHAnsi" w:hAnsiTheme="minorHAnsi" w:cstheme="minorHAnsi"/>
                <w:color w:val="26262D"/>
                <w:w w:val="105"/>
                <w:sz w:val="24"/>
                <w:szCs w:val="24"/>
              </w:rPr>
              <w:t>répartis</w:t>
            </w:r>
            <w:r w:rsidRPr="005637B7">
              <w:rPr>
                <w:rFonts w:asciiTheme="minorHAnsi" w:hAnsiTheme="minorHAnsi" w:cstheme="minorHAnsi"/>
                <w:color w:val="26262D"/>
                <w:spacing w:val="-8"/>
                <w:w w:val="105"/>
                <w:sz w:val="24"/>
                <w:szCs w:val="24"/>
              </w:rPr>
              <w:t xml:space="preserve"> </w:t>
            </w:r>
            <w:r w:rsidRPr="005637B7">
              <w:rPr>
                <w:rFonts w:asciiTheme="minorHAnsi" w:hAnsiTheme="minorHAnsi" w:cstheme="minorHAnsi"/>
                <w:color w:val="26262D"/>
                <w:w w:val="105"/>
                <w:sz w:val="24"/>
                <w:szCs w:val="24"/>
              </w:rPr>
              <w:t>sur</w:t>
            </w:r>
            <w:r w:rsidRPr="005637B7">
              <w:rPr>
                <w:rFonts w:asciiTheme="minorHAnsi" w:hAnsiTheme="minorHAnsi" w:cstheme="minorHAnsi"/>
                <w:color w:val="26262D"/>
                <w:spacing w:val="-9"/>
                <w:w w:val="105"/>
                <w:sz w:val="24"/>
                <w:szCs w:val="24"/>
              </w:rPr>
              <w:t xml:space="preserve"> </w:t>
            </w:r>
            <w:r w:rsidR="00855448" w:rsidRPr="005637B7">
              <w:rPr>
                <w:rFonts w:asciiTheme="minorHAnsi" w:hAnsiTheme="minorHAnsi" w:cstheme="minorHAnsi"/>
                <w:color w:val="26262D"/>
                <w:w w:val="105"/>
                <w:sz w:val="24"/>
                <w:szCs w:val="24"/>
              </w:rPr>
              <w:t>3</w:t>
            </w:r>
            <w:r w:rsidRPr="005637B7">
              <w:rPr>
                <w:rFonts w:asciiTheme="minorHAnsi" w:hAnsiTheme="minorHAnsi" w:cstheme="minorHAnsi"/>
                <w:color w:val="26262D"/>
                <w:spacing w:val="-15"/>
                <w:w w:val="105"/>
                <w:sz w:val="24"/>
                <w:szCs w:val="24"/>
              </w:rPr>
              <w:t xml:space="preserve"> </w:t>
            </w:r>
            <w:r w:rsidRPr="005637B7">
              <w:rPr>
                <w:rFonts w:asciiTheme="minorHAnsi" w:hAnsiTheme="minorHAnsi" w:cstheme="minorHAnsi"/>
                <w:color w:val="13131C"/>
                <w:spacing w:val="-2"/>
                <w:w w:val="105"/>
                <w:sz w:val="24"/>
                <w:szCs w:val="24"/>
              </w:rPr>
              <w:t>table</w:t>
            </w:r>
            <w:r w:rsidRPr="005637B7">
              <w:rPr>
                <w:rFonts w:asciiTheme="minorHAnsi" w:hAnsiTheme="minorHAnsi" w:cstheme="minorHAnsi"/>
                <w:color w:val="3B3B3F"/>
                <w:spacing w:val="-2"/>
                <w:w w:val="105"/>
                <w:sz w:val="24"/>
                <w:szCs w:val="24"/>
              </w:rPr>
              <w:t>s.</w:t>
            </w:r>
          </w:p>
          <w:p w14:paraId="79DE2771" w14:textId="5006D4DA" w:rsidR="00660744" w:rsidRPr="005637B7" w:rsidRDefault="00660744" w:rsidP="005637B7">
            <w:pPr>
              <w:pStyle w:val="Corpsdetexte"/>
              <w:spacing w:before="47"/>
              <w:jc w:val="both"/>
              <w:rPr>
                <w:rFonts w:asciiTheme="minorHAnsi" w:hAnsiTheme="minorHAnsi" w:cstheme="minorHAnsi"/>
                <w:color w:val="26262D"/>
                <w:spacing w:val="-2"/>
                <w:w w:val="105"/>
                <w:sz w:val="24"/>
                <w:szCs w:val="24"/>
              </w:rPr>
            </w:pPr>
            <w:r w:rsidRPr="005637B7">
              <w:rPr>
                <w:rFonts w:asciiTheme="minorHAnsi" w:hAnsiTheme="minorHAnsi" w:cstheme="minorHAnsi"/>
                <w:color w:val="26262D"/>
                <w:w w:val="105"/>
                <w:sz w:val="24"/>
                <w:szCs w:val="24"/>
              </w:rPr>
              <w:t>Chaque</w:t>
            </w:r>
            <w:r w:rsidRPr="005637B7">
              <w:rPr>
                <w:rFonts w:asciiTheme="minorHAnsi" w:hAnsiTheme="minorHAnsi" w:cstheme="minorHAnsi"/>
                <w:color w:val="26262D"/>
                <w:spacing w:val="-5"/>
                <w:w w:val="105"/>
                <w:sz w:val="24"/>
                <w:szCs w:val="24"/>
              </w:rPr>
              <w:t xml:space="preserve"> </w:t>
            </w:r>
            <w:r w:rsidRPr="005637B7">
              <w:rPr>
                <w:rFonts w:asciiTheme="minorHAnsi" w:hAnsiTheme="minorHAnsi" w:cstheme="minorHAnsi"/>
                <w:color w:val="13131C"/>
                <w:w w:val="105"/>
                <w:sz w:val="24"/>
                <w:szCs w:val="24"/>
              </w:rPr>
              <w:t>table</w:t>
            </w:r>
            <w:r w:rsidRPr="005637B7">
              <w:rPr>
                <w:rFonts w:asciiTheme="minorHAnsi" w:hAnsiTheme="minorHAnsi" w:cstheme="minorHAnsi"/>
                <w:color w:val="13131C"/>
                <w:spacing w:val="-11"/>
                <w:w w:val="105"/>
                <w:sz w:val="24"/>
                <w:szCs w:val="24"/>
              </w:rPr>
              <w:t xml:space="preserve"> </w:t>
            </w:r>
            <w:r w:rsidRPr="005637B7">
              <w:rPr>
                <w:rFonts w:asciiTheme="minorHAnsi" w:hAnsiTheme="minorHAnsi" w:cstheme="minorHAnsi"/>
                <w:color w:val="26262D"/>
                <w:w w:val="105"/>
                <w:sz w:val="24"/>
                <w:szCs w:val="24"/>
              </w:rPr>
              <w:t>se</w:t>
            </w:r>
            <w:r w:rsidRPr="005637B7">
              <w:rPr>
                <w:rFonts w:asciiTheme="minorHAnsi" w:hAnsiTheme="minorHAnsi" w:cstheme="minorHAnsi"/>
                <w:color w:val="26262D"/>
                <w:spacing w:val="-10"/>
                <w:w w:val="105"/>
                <w:sz w:val="24"/>
                <w:szCs w:val="24"/>
              </w:rPr>
              <w:t xml:space="preserve"> </w:t>
            </w:r>
            <w:r w:rsidRPr="005637B7">
              <w:rPr>
                <w:rFonts w:asciiTheme="minorHAnsi" w:hAnsiTheme="minorHAnsi" w:cstheme="minorHAnsi"/>
                <w:color w:val="3B3B3F"/>
                <w:w w:val="105"/>
                <w:sz w:val="24"/>
                <w:szCs w:val="24"/>
              </w:rPr>
              <w:t>com</w:t>
            </w:r>
            <w:r w:rsidRPr="005637B7">
              <w:rPr>
                <w:rFonts w:asciiTheme="minorHAnsi" w:hAnsiTheme="minorHAnsi" w:cstheme="minorHAnsi"/>
                <w:color w:val="13131C"/>
                <w:w w:val="105"/>
                <w:sz w:val="24"/>
                <w:szCs w:val="24"/>
              </w:rPr>
              <w:t>po</w:t>
            </w:r>
            <w:r w:rsidRPr="005637B7">
              <w:rPr>
                <w:rFonts w:asciiTheme="minorHAnsi" w:hAnsiTheme="minorHAnsi" w:cstheme="minorHAnsi"/>
                <w:color w:val="3B3B3F"/>
                <w:w w:val="105"/>
                <w:sz w:val="24"/>
                <w:szCs w:val="24"/>
              </w:rPr>
              <w:t>se</w:t>
            </w:r>
            <w:r w:rsidRPr="005637B7">
              <w:rPr>
                <w:rFonts w:asciiTheme="minorHAnsi" w:hAnsiTheme="minorHAnsi" w:cstheme="minorHAnsi"/>
                <w:color w:val="3B3B3F"/>
                <w:spacing w:val="-2"/>
                <w:w w:val="105"/>
                <w:sz w:val="24"/>
                <w:szCs w:val="24"/>
              </w:rPr>
              <w:t xml:space="preserve"> </w:t>
            </w:r>
            <w:r w:rsidRPr="005637B7">
              <w:rPr>
                <w:rFonts w:asciiTheme="minorHAnsi" w:hAnsiTheme="minorHAnsi" w:cstheme="minorHAnsi"/>
                <w:color w:val="13131C"/>
                <w:w w:val="105"/>
                <w:sz w:val="24"/>
                <w:szCs w:val="24"/>
              </w:rPr>
              <w:t>d'un</w:t>
            </w:r>
            <w:r w:rsidRPr="005637B7">
              <w:rPr>
                <w:rFonts w:asciiTheme="minorHAnsi" w:hAnsiTheme="minorHAnsi" w:cstheme="minorHAnsi"/>
                <w:color w:val="13131C"/>
                <w:spacing w:val="-9"/>
                <w:w w:val="105"/>
                <w:sz w:val="24"/>
                <w:szCs w:val="24"/>
              </w:rPr>
              <w:t xml:space="preserve"> </w:t>
            </w:r>
            <w:r w:rsidRPr="005637B7">
              <w:rPr>
                <w:rFonts w:asciiTheme="minorHAnsi" w:hAnsiTheme="minorHAnsi" w:cstheme="minorHAnsi"/>
                <w:color w:val="26262D"/>
                <w:w w:val="105"/>
                <w:sz w:val="24"/>
                <w:szCs w:val="24"/>
              </w:rPr>
              <w:t>jury</w:t>
            </w:r>
            <w:r w:rsidRPr="005637B7">
              <w:rPr>
                <w:rFonts w:asciiTheme="minorHAnsi" w:hAnsiTheme="minorHAnsi" w:cstheme="minorHAnsi"/>
                <w:color w:val="26262D"/>
                <w:spacing w:val="-4"/>
                <w:w w:val="105"/>
                <w:sz w:val="24"/>
                <w:szCs w:val="24"/>
              </w:rPr>
              <w:t xml:space="preserve"> </w:t>
            </w:r>
            <w:r w:rsidRPr="005637B7">
              <w:rPr>
                <w:rFonts w:asciiTheme="minorHAnsi" w:hAnsiTheme="minorHAnsi" w:cstheme="minorHAnsi"/>
                <w:color w:val="13131C"/>
                <w:w w:val="105"/>
                <w:sz w:val="24"/>
                <w:szCs w:val="24"/>
              </w:rPr>
              <w:t>de</w:t>
            </w:r>
            <w:r w:rsidRPr="005637B7">
              <w:rPr>
                <w:rFonts w:asciiTheme="minorHAnsi" w:hAnsiTheme="minorHAnsi" w:cstheme="minorHAnsi"/>
                <w:color w:val="13131C"/>
                <w:spacing w:val="-1"/>
                <w:w w:val="105"/>
                <w:sz w:val="24"/>
                <w:szCs w:val="24"/>
              </w:rPr>
              <w:t xml:space="preserve"> </w:t>
            </w:r>
            <w:r w:rsidRPr="005637B7">
              <w:rPr>
                <w:rFonts w:asciiTheme="minorHAnsi" w:hAnsiTheme="minorHAnsi" w:cstheme="minorHAnsi"/>
                <w:color w:val="26262D"/>
                <w:w w:val="105"/>
                <w:sz w:val="24"/>
                <w:szCs w:val="24"/>
              </w:rPr>
              <w:t>2</w:t>
            </w:r>
            <w:r w:rsidRPr="005637B7">
              <w:rPr>
                <w:rFonts w:asciiTheme="minorHAnsi" w:hAnsiTheme="minorHAnsi" w:cstheme="minorHAnsi"/>
                <w:color w:val="26262D"/>
                <w:spacing w:val="-21"/>
                <w:w w:val="105"/>
                <w:sz w:val="24"/>
                <w:szCs w:val="24"/>
              </w:rPr>
              <w:t xml:space="preserve"> </w:t>
            </w:r>
            <w:r w:rsidRPr="005637B7">
              <w:rPr>
                <w:rFonts w:asciiTheme="minorHAnsi" w:hAnsiTheme="minorHAnsi" w:cstheme="minorHAnsi"/>
                <w:color w:val="13131C"/>
                <w:w w:val="105"/>
                <w:sz w:val="24"/>
                <w:szCs w:val="24"/>
              </w:rPr>
              <w:t>personnes</w:t>
            </w:r>
            <w:r w:rsidRPr="005637B7">
              <w:rPr>
                <w:rFonts w:asciiTheme="minorHAnsi" w:hAnsiTheme="minorHAnsi" w:cstheme="minorHAnsi"/>
                <w:color w:val="13131C"/>
                <w:spacing w:val="10"/>
                <w:w w:val="105"/>
                <w:sz w:val="24"/>
                <w:szCs w:val="24"/>
              </w:rPr>
              <w:t xml:space="preserve"> </w:t>
            </w:r>
            <w:r w:rsidRPr="005637B7">
              <w:rPr>
                <w:rFonts w:asciiTheme="minorHAnsi" w:hAnsiTheme="minorHAnsi" w:cstheme="minorHAnsi"/>
                <w:color w:val="13131C"/>
                <w:w w:val="105"/>
                <w:sz w:val="24"/>
                <w:szCs w:val="24"/>
              </w:rPr>
              <w:t>qui</w:t>
            </w:r>
            <w:r w:rsidRPr="005637B7">
              <w:rPr>
                <w:rFonts w:asciiTheme="minorHAnsi" w:hAnsiTheme="minorHAnsi" w:cstheme="minorHAnsi"/>
                <w:color w:val="13131C"/>
                <w:spacing w:val="11"/>
                <w:w w:val="105"/>
                <w:sz w:val="24"/>
                <w:szCs w:val="24"/>
              </w:rPr>
              <w:t xml:space="preserve"> </w:t>
            </w:r>
            <w:r w:rsidRPr="005637B7">
              <w:rPr>
                <w:rFonts w:asciiTheme="minorHAnsi" w:hAnsiTheme="minorHAnsi" w:cstheme="minorHAnsi"/>
                <w:color w:val="26262D"/>
                <w:w w:val="105"/>
                <w:sz w:val="24"/>
                <w:szCs w:val="24"/>
              </w:rPr>
              <w:t>vont</w:t>
            </w:r>
            <w:r w:rsidRPr="005637B7">
              <w:rPr>
                <w:rFonts w:asciiTheme="minorHAnsi" w:hAnsiTheme="minorHAnsi" w:cstheme="minorHAnsi"/>
                <w:color w:val="26262D"/>
                <w:spacing w:val="-6"/>
                <w:w w:val="105"/>
                <w:sz w:val="24"/>
                <w:szCs w:val="24"/>
              </w:rPr>
              <w:t xml:space="preserve"> </w:t>
            </w:r>
            <w:r w:rsidRPr="005637B7">
              <w:rPr>
                <w:rFonts w:asciiTheme="minorHAnsi" w:hAnsiTheme="minorHAnsi" w:cstheme="minorHAnsi"/>
                <w:color w:val="26262D"/>
                <w:w w:val="105"/>
                <w:sz w:val="24"/>
                <w:szCs w:val="24"/>
              </w:rPr>
              <w:t>goûter</w:t>
            </w:r>
            <w:r w:rsidRPr="005637B7">
              <w:rPr>
                <w:rFonts w:asciiTheme="minorHAnsi" w:hAnsiTheme="minorHAnsi" w:cstheme="minorHAnsi"/>
                <w:color w:val="26262D"/>
                <w:spacing w:val="-5"/>
                <w:w w:val="105"/>
                <w:sz w:val="24"/>
                <w:szCs w:val="24"/>
              </w:rPr>
              <w:t xml:space="preserve"> </w:t>
            </w:r>
            <w:r w:rsidRPr="005637B7">
              <w:rPr>
                <w:rFonts w:asciiTheme="minorHAnsi" w:hAnsiTheme="minorHAnsi" w:cstheme="minorHAnsi"/>
                <w:color w:val="13131C"/>
                <w:w w:val="105"/>
                <w:sz w:val="24"/>
                <w:szCs w:val="24"/>
              </w:rPr>
              <w:t>le</w:t>
            </w:r>
            <w:r w:rsidRPr="005637B7">
              <w:rPr>
                <w:rFonts w:asciiTheme="minorHAnsi" w:hAnsiTheme="minorHAnsi" w:cstheme="minorHAnsi"/>
                <w:color w:val="3B3B3F"/>
                <w:w w:val="105"/>
                <w:sz w:val="24"/>
                <w:szCs w:val="24"/>
              </w:rPr>
              <w:t>s</w:t>
            </w:r>
            <w:r w:rsidRPr="005637B7">
              <w:rPr>
                <w:rFonts w:asciiTheme="minorHAnsi" w:hAnsiTheme="minorHAnsi" w:cstheme="minorHAnsi"/>
                <w:color w:val="3B3B3F"/>
                <w:spacing w:val="-27"/>
                <w:w w:val="105"/>
                <w:sz w:val="24"/>
                <w:szCs w:val="24"/>
              </w:rPr>
              <w:t xml:space="preserve"> </w:t>
            </w:r>
            <w:r w:rsidR="004713CD">
              <w:rPr>
                <w:rFonts w:asciiTheme="minorHAnsi" w:hAnsiTheme="minorHAnsi" w:cstheme="minorHAnsi"/>
                <w:color w:val="26262D"/>
                <w:spacing w:val="-2"/>
                <w:w w:val="105"/>
                <w:sz w:val="24"/>
                <w:szCs w:val="24"/>
              </w:rPr>
              <w:t>biscuits</w:t>
            </w:r>
            <w:r w:rsidRPr="005637B7">
              <w:rPr>
                <w:rFonts w:asciiTheme="minorHAnsi" w:hAnsiTheme="minorHAnsi" w:cstheme="minorHAnsi"/>
                <w:color w:val="26262D"/>
                <w:spacing w:val="-2"/>
                <w:w w:val="105"/>
                <w:sz w:val="24"/>
                <w:szCs w:val="24"/>
              </w:rPr>
              <w:t>.</w:t>
            </w:r>
          </w:p>
          <w:p w14:paraId="5A9C226B" w14:textId="480C45AF" w:rsidR="00660744" w:rsidRPr="005637B7" w:rsidRDefault="00660744" w:rsidP="005637B7">
            <w:pPr>
              <w:pStyle w:val="Corpsdetexte"/>
              <w:spacing w:before="55"/>
              <w:ind w:hanging="2"/>
              <w:jc w:val="both"/>
              <w:rPr>
                <w:rFonts w:asciiTheme="minorHAnsi" w:hAnsiTheme="minorHAnsi" w:cstheme="minorHAnsi"/>
                <w:color w:val="26262D"/>
                <w:w w:val="105"/>
                <w:sz w:val="24"/>
                <w:szCs w:val="24"/>
              </w:rPr>
            </w:pPr>
            <w:r w:rsidRPr="005637B7">
              <w:rPr>
                <w:rFonts w:asciiTheme="minorHAnsi" w:hAnsiTheme="minorHAnsi" w:cstheme="minorHAnsi"/>
                <w:color w:val="13131C"/>
                <w:w w:val="105"/>
                <w:sz w:val="24"/>
                <w:szCs w:val="24"/>
              </w:rPr>
              <w:t xml:space="preserve">Les </w:t>
            </w:r>
            <w:r w:rsidRPr="005637B7">
              <w:rPr>
                <w:rFonts w:asciiTheme="minorHAnsi" w:hAnsiTheme="minorHAnsi" w:cstheme="minorHAnsi"/>
                <w:color w:val="26262D"/>
                <w:w w:val="105"/>
                <w:sz w:val="24"/>
                <w:szCs w:val="24"/>
              </w:rPr>
              <w:t>2</w:t>
            </w:r>
            <w:r w:rsidRPr="005637B7">
              <w:rPr>
                <w:rFonts w:asciiTheme="minorHAnsi" w:hAnsiTheme="minorHAnsi" w:cstheme="minorHAnsi"/>
                <w:color w:val="26262D"/>
                <w:spacing w:val="-11"/>
                <w:w w:val="105"/>
                <w:sz w:val="24"/>
                <w:szCs w:val="24"/>
              </w:rPr>
              <w:t xml:space="preserve"> </w:t>
            </w:r>
            <w:r w:rsidR="004713CD">
              <w:rPr>
                <w:rFonts w:asciiTheme="minorHAnsi" w:hAnsiTheme="minorHAnsi" w:cstheme="minorHAnsi"/>
                <w:color w:val="26262D"/>
                <w:w w:val="105"/>
                <w:sz w:val="24"/>
                <w:szCs w:val="24"/>
              </w:rPr>
              <w:t>biscuits</w:t>
            </w:r>
            <w:r w:rsidRPr="005637B7">
              <w:rPr>
                <w:rFonts w:asciiTheme="minorHAnsi" w:hAnsiTheme="minorHAnsi" w:cstheme="minorHAnsi"/>
                <w:color w:val="26262D"/>
                <w:w w:val="105"/>
                <w:sz w:val="24"/>
                <w:szCs w:val="24"/>
              </w:rPr>
              <w:t xml:space="preserve"> </w:t>
            </w:r>
            <w:r w:rsidRPr="005637B7">
              <w:rPr>
                <w:rFonts w:asciiTheme="minorHAnsi" w:hAnsiTheme="minorHAnsi" w:cstheme="minorHAnsi"/>
                <w:color w:val="13131C"/>
                <w:w w:val="105"/>
                <w:sz w:val="24"/>
                <w:szCs w:val="24"/>
              </w:rPr>
              <w:t>de</w:t>
            </w:r>
            <w:r w:rsidRPr="005637B7">
              <w:rPr>
                <w:rFonts w:asciiTheme="minorHAnsi" w:hAnsiTheme="minorHAnsi" w:cstheme="minorHAnsi"/>
                <w:color w:val="13131C"/>
                <w:spacing w:val="-1"/>
                <w:w w:val="105"/>
                <w:sz w:val="24"/>
                <w:szCs w:val="24"/>
              </w:rPr>
              <w:t xml:space="preserve"> </w:t>
            </w:r>
            <w:r w:rsidRPr="005637B7">
              <w:rPr>
                <w:rFonts w:asciiTheme="minorHAnsi" w:hAnsiTheme="minorHAnsi" w:cstheme="minorHAnsi"/>
                <w:color w:val="26262D"/>
                <w:w w:val="105"/>
                <w:sz w:val="24"/>
                <w:szCs w:val="24"/>
              </w:rPr>
              <w:t xml:space="preserve">chaque </w:t>
            </w:r>
            <w:r w:rsidRPr="005637B7">
              <w:rPr>
                <w:rFonts w:asciiTheme="minorHAnsi" w:hAnsiTheme="minorHAnsi" w:cstheme="minorHAnsi"/>
                <w:color w:val="13131C"/>
                <w:w w:val="105"/>
                <w:sz w:val="24"/>
                <w:szCs w:val="24"/>
              </w:rPr>
              <w:t xml:space="preserve">table qui </w:t>
            </w:r>
            <w:r w:rsidRPr="005637B7">
              <w:rPr>
                <w:rFonts w:asciiTheme="minorHAnsi" w:hAnsiTheme="minorHAnsi" w:cstheme="minorHAnsi"/>
                <w:color w:val="26262D"/>
                <w:w w:val="105"/>
                <w:sz w:val="24"/>
                <w:szCs w:val="24"/>
              </w:rPr>
              <w:t>auront obtenu les</w:t>
            </w:r>
            <w:r w:rsidRPr="005637B7">
              <w:rPr>
                <w:rFonts w:asciiTheme="minorHAnsi" w:hAnsiTheme="minorHAnsi" w:cstheme="minorHAnsi"/>
                <w:color w:val="26262D"/>
                <w:spacing w:val="-4"/>
                <w:w w:val="105"/>
                <w:sz w:val="24"/>
                <w:szCs w:val="24"/>
              </w:rPr>
              <w:t xml:space="preserve"> </w:t>
            </w:r>
            <w:r w:rsidRPr="005637B7">
              <w:rPr>
                <w:rFonts w:asciiTheme="minorHAnsi" w:hAnsiTheme="minorHAnsi" w:cstheme="minorHAnsi"/>
                <w:color w:val="13131C"/>
                <w:w w:val="105"/>
                <w:sz w:val="24"/>
                <w:szCs w:val="24"/>
              </w:rPr>
              <w:t>meill</w:t>
            </w:r>
            <w:r w:rsidRPr="005637B7">
              <w:rPr>
                <w:rFonts w:asciiTheme="minorHAnsi" w:hAnsiTheme="minorHAnsi" w:cstheme="minorHAnsi"/>
                <w:color w:val="3B3B3F"/>
                <w:w w:val="105"/>
                <w:sz w:val="24"/>
                <w:szCs w:val="24"/>
              </w:rPr>
              <w:t>e</w:t>
            </w:r>
            <w:r w:rsidRPr="005637B7">
              <w:rPr>
                <w:rFonts w:asciiTheme="minorHAnsi" w:hAnsiTheme="minorHAnsi" w:cstheme="minorHAnsi"/>
                <w:color w:val="13131C"/>
                <w:w w:val="105"/>
                <w:sz w:val="24"/>
                <w:szCs w:val="24"/>
              </w:rPr>
              <w:t>ur</w:t>
            </w:r>
            <w:r w:rsidRPr="005637B7">
              <w:rPr>
                <w:rFonts w:asciiTheme="minorHAnsi" w:hAnsiTheme="minorHAnsi" w:cstheme="minorHAnsi"/>
                <w:color w:val="3B3B3F"/>
                <w:w w:val="105"/>
                <w:sz w:val="24"/>
                <w:szCs w:val="24"/>
              </w:rPr>
              <w:t>es</w:t>
            </w:r>
            <w:r w:rsidRPr="005637B7">
              <w:rPr>
                <w:rFonts w:asciiTheme="minorHAnsi" w:hAnsiTheme="minorHAnsi" w:cstheme="minorHAnsi"/>
                <w:color w:val="3B3B3F"/>
                <w:spacing w:val="-18"/>
                <w:w w:val="105"/>
                <w:sz w:val="24"/>
                <w:szCs w:val="24"/>
              </w:rPr>
              <w:t xml:space="preserve"> </w:t>
            </w:r>
            <w:r w:rsidRPr="005637B7">
              <w:rPr>
                <w:rFonts w:asciiTheme="minorHAnsi" w:hAnsiTheme="minorHAnsi" w:cstheme="minorHAnsi"/>
                <w:color w:val="13131C"/>
                <w:w w:val="105"/>
                <w:sz w:val="24"/>
                <w:szCs w:val="24"/>
              </w:rPr>
              <w:t xml:space="preserve">notes </w:t>
            </w:r>
            <w:r w:rsidRPr="005637B7">
              <w:rPr>
                <w:rFonts w:asciiTheme="minorHAnsi" w:hAnsiTheme="minorHAnsi" w:cstheme="minorHAnsi"/>
                <w:color w:val="26262D"/>
                <w:w w:val="105"/>
                <w:sz w:val="24"/>
                <w:szCs w:val="24"/>
              </w:rPr>
              <w:t xml:space="preserve">vont concourir </w:t>
            </w:r>
            <w:r w:rsidRPr="005637B7">
              <w:rPr>
                <w:rFonts w:asciiTheme="minorHAnsi" w:hAnsiTheme="minorHAnsi" w:cstheme="minorHAnsi"/>
                <w:color w:val="13131C"/>
                <w:w w:val="105"/>
                <w:sz w:val="24"/>
                <w:szCs w:val="24"/>
              </w:rPr>
              <w:t>dan</w:t>
            </w:r>
            <w:r w:rsidRPr="005637B7">
              <w:rPr>
                <w:rFonts w:asciiTheme="minorHAnsi" w:hAnsiTheme="minorHAnsi" w:cstheme="minorHAnsi"/>
                <w:color w:val="3B3B3F"/>
                <w:w w:val="105"/>
                <w:sz w:val="24"/>
                <w:szCs w:val="24"/>
              </w:rPr>
              <w:t xml:space="preserve">s </w:t>
            </w:r>
            <w:r w:rsidRPr="005637B7">
              <w:rPr>
                <w:rFonts w:asciiTheme="minorHAnsi" w:hAnsiTheme="minorHAnsi" w:cstheme="minorHAnsi"/>
                <w:color w:val="26262D"/>
                <w:w w:val="105"/>
                <w:sz w:val="24"/>
                <w:szCs w:val="24"/>
              </w:rPr>
              <w:t>la 2</w:t>
            </w:r>
            <w:r w:rsidRPr="005637B7">
              <w:rPr>
                <w:rFonts w:asciiTheme="minorHAnsi" w:hAnsiTheme="minorHAnsi" w:cstheme="minorHAnsi"/>
                <w:color w:val="525256"/>
                <w:w w:val="105"/>
                <w:sz w:val="24"/>
                <w:szCs w:val="24"/>
              </w:rPr>
              <w:t>è</w:t>
            </w:r>
            <w:r w:rsidRPr="005637B7">
              <w:rPr>
                <w:rFonts w:asciiTheme="minorHAnsi" w:hAnsiTheme="minorHAnsi" w:cstheme="minorHAnsi"/>
                <w:color w:val="26262D"/>
                <w:w w:val="105"/>
                <w:sz w:val="24"/>
                <w:szCs w:val="24"/>
              </w:rPr>
              <w:t xml:space="preserve">me </w:t>
            </w:r>
            <w:r w:rsidRPr="005637B7">
              <w:rPr>
                <w:rFonts w:asciiTheme="minorHAnsi" w:hAnsiTheme="minorHAnsi" w:cstheme="minorHAnsi"/>
                <w:color w:val="13131C"/>
                <w:w w:val="105"/>
                <w:sz w:val="24"/>
                <w:szCs w:val="24"/>
              </w:rPr>
              <w:t xml:space="preserve">phase </w:t>
            </w:r>
            <w:r w:rsidRPr="005637B7">
              <w:rPr>
                <w:rFonts w:asciiTheme="minorHAnsi" w:hAnsiTheme="minorHAnsi" w:cstheme="minorHAnsi"/>
                <w:color w:val="26262D"/>
                <w:w w:val="105"/>
                <w:sz w:val="24"/>
                <w:szCs w:val="24"/>
              </w:rPr>
              <w:t>de finale.</w:t>
            </w:r>
          </w:p>
          <w:p w14:paraId="32E15331" w14:textId="77777777" w:rsidR="00660744" w:rsidRPr="005637B7" w:rsidRDefault="00660744" w:rsidP="005637B7">
            <w:pPr>
              <w:pStyle w:val="Corpsdetexte"/>
              <w:ind w:left="37"/>
              <w:jc w:val="both"/>
              <w:rPr>
                <w:rFonts w:asciiTheme="minorHAnsi" w:hAnsiTheme="minorHAnsi" w:cstheme="minorHAnsi"/>
                <w:color w:val="26262D"/>
                <w:sz w:val="24"/>
                <w:szCs w:val="24"/>
              </w:rPr>
            </w:pPr>
          </w:p>
          <w:p w14:paraId="09413CFF" w14:textId="77777777" w:rsidR="00660744" w:rsidRPr="005637B7" w:rsidRDefault="00660744" w:rsidP="005637B7">
            <w:pPr>
              <w:pStyle w:val="Corpsdetexte"/>
              <w:ind w:left="37"/>
              <w:jc w:val="both"/>
              <w:rPr>
                <w:rFonts w:asciiTheme="minorHAnsi" w:hAnsiTheme="minorHAnsi" w:cstheme="minorHAnsi"/>
                <w:sz w:val="24"/>
                <w:szCs w:val="24"/>
              </w:rPr>
            </w:pPr>
            <w:r w:rsidRPr="005637B7">
              <w:rPr>
                <w:rFonts w:asciiTheme="minorHAnsi" w:hAnsiTheme="minorHAnsi" w:cstheme="minorHAnsi"/>
                <w:color w:val="26262D"/>
                <w:sz w:val="24"/>
                <w:szCs w:val="24"/>
                <w:u w:val="single"/>
              </w:rPr>
              <w:t>Finalistes</w:t>
            </w:r>
            <w:r w:rsidRPr="005637B7">
              <w:rPr>
                <w:rFonts w:asciiTheme="minorHAnsi" w:hAnsiTheme="minorHAnsi" w:cstheme="minorHAnsi"/>
                <w:color w:val="26262D"/>
                <w:spacing w:val="17"/>
                <w:sz w:val="24"/>
                <w:szCs w:val="24"/>
              </w:rPr>
              <w:t xml:space="preserve"> </w:t>
            </w:r>
            <w:r w:rsidRPr="005637B7">
              <w:rPr>
                <w:rFonts w:asciiTheme="minorHAnsi" w:hAnsiTheme="minorHAnsi" w:cstheme="minorHAnsi"/>
                <w:color w:val="13131C"/>
                <w:spacing w:val="-10"/>
                <w:sz w:val="24"/>
                <w:szCs w:val="24"/>
              </w:rPr>
              <w:t>:</w:t>
            </w:r>
          </w:p>
          <w:p w14:paraId="26CDACF9" w14:textId="12A1879E" w:rsidR="00660744" w:rsidRPr="005637B7" w:rsidRDefault="00660744" w:rsidP="005637B7">
            <w:pPr>
              <w:pStyle w:val="Corpsdetexte"/>
              <w:spacing w:before="33"/>
              <w:ind w:left="37" w:right="169"/>
              <w:jc w:val="both"/>
              <w:rPr>
                <w:rFonts w:asciiTheme="minorHAnsi" w:hAnsiTheme="minorHAnsi" w:cstheme="minorHAnsi"/>
                <w:color w:val="3B3B3F"/>
                <w:w w:val="105"/>
                <w:sz w:val="24"/>
                <w:szCs w:val="24"/>
              </w:rPr>
            </w:pPr>
            <w:r w:rsidRPr="005637B7">
              <w:rPr>
                <w:rFonts w:asciiTheme="minorHAnsi" w:hAnsiTheme="minorHAnsi" w:cstheme="minorHAnsi"/>
                <w:color w:val="13131C"/>
                <w:w w:val="105"/>
                <w:sz w:val="24"/>
                <w:szCs w:val="24"/>
              </w:rPr>
              <w:t>Les</w:t>
            </w:r>
            <w:r w:rsidRPr="005637B7">
              <w:rPr>
                <w:rFonts w:asciiTheme="minorHAnsi" w:hAnsiTheme="minorHAnsi" w:cstheme="minorHAnsi"/>
                <w:color w:val="13131C"/>
                <w:spacing w:val="-3"/>
                <w:w w:val="105"/>
                <w:sz w:val="24"/>
                <w:szCs w:val="24"/>
              </w:rPr>
              <w:t xml:space="preserve"> </w:t>
            </w:r>
            <w:r w:rsidR="004713CD">
              <w:rPr>
                <w:rFonts w:asciiTheme="minorHAnsi" w:hAnsiTheme="minorHAnsi" w:cstheme="minorHAnsi"/>
                <w:color w:val="26262D"/>
                <w:w w:val="105"/>
                <w:sz w:val="24"/>
                <w:szCs w:val="24"/>
              </w:rPr>
              <w:t>biscuits</w:t>
            </w:r>
            <w:r w:rsidRPr="005637B7">
              <w:rPr>
                <w:rFonts w:asciiTheme="minorHAnsi" w:hAnsiTheme="minorHAnsi" w:cstheme="minorHAnsi"/>
                <w:color w:val="26262D"/>
                <w:w w:val="105"/>
                <w:sz w:val="24"/>
                <w:szCs w:val="24"/>
              </w:rPr>
              <w:t xml:space="preserve"> des</w:t>
            </w:r>
            <w:r w:rsidRPr="005637B7">
              <w:rPr>
                <w:rFonts w:asciiTheme="minorHAnsi" w:hAnsiTheme="minorHAnsi" w:cstheme="minorHAnsi"/>
                <w:color w:val="26262D"/>
                <w:spacing w:val="-11"/>
                <w:w w:val="105"/>
                <w:sz w:val="24"/>
                <w:szCs w:val="24"/>
              </w:rPr>
              <w:t xml:space="preserve"> </w:t>
            </w:r>
            <w:r w:rsidRPr="005637B7">
              <w:rPr>
                <w:rFonts w:asciiTheme="minorHAnsi" w:hAnsiTheme="minorHAnsi" w:cstheme="minorHAnsi"/>
                <w:color w:val="26262D"/>
                <w:w w:val="105"/>
                <w:sz w:val="24"/>
                <w:szCs w:val="24"/>
              </w:rPr>
              <w:t>10</w:t>
            </w:r>
            <w:r w:rsidRPr="005637B7">
              <w:rPr>
                <w:rFonts w:asciiTheme="minorHAnsi" w:hAnsiTheme="minorHAnsi" w:cstheme="minorHAnsi"/>
                <w:color w:val="26262D"/>
                <w:spacing w:val="24"/>
                <w:w w:val="105"/>
                <w:sz w:val="24"/>
                <w:szCs w:val="24"/>
              </w:rPr>
              <w:t xml:space="preserve"> </w:t>
            </w:r>
            <w:r w:rsidRPr="005637B7">
              <w:rPr>
                <w:rFonts w:asciiTheme="minorHAnsi" w:hAnsiTheme="minorHAnsi" w:cstheme="minorHAnsi"/>
                <w:color w:val="13131C"/>
                <w:w w:val="105"/>
                <w:sz w:val="24"/>
                <w:szCs w:val="24"/>
              </w:rPr>
              <w:t>finali</w:t>
            </w:r>
            <w:r w:rsidRPr="005637B7">
              <w:rPr>
                <w:rFonts w:asciiTheme="minorHAnsi" w:hAnsiTheme="minorHAnsi" w:cstheme="minorHAnsi"/>
                <w:color w:val="3B3B3F"/>
                <w:w w:val="105"/>
                <w:sz w:val="24"/>
                <w:szCs w:val="24"/>
              </w:rPr>
              <w:t>stes</w:t>
            </w:r>
            <w:r w:rsidRPr="005637B7">
              <w:rPr>
                <w:rFonts w:asciiTheme="minorHAnsi" w:hAnsiTheme="minorHAnsi" w:cstheme="minorHAnsi"/>
                <w:color w:val="3B3B3F"/>
                <w:spacing w:val="-10"/>
                <w:w w:val="105"/>
                <w:sz w:val="24"/>
                <w:szCs w:val="24"/>
              </w:rPr>
              <w:t xml:space="preserve"> </w:t>
            </w:r>
            <w:r w:rsidRPr="005637B7">
              <w:rPr>
                <w:rFonts w:asciiTheme="minorHAnsi" w:hAnsiTheme="minorHAnsi" w:cstheme="minorHAnsi"/>
                <w:color w:val="3B3B3F"/>
                <w:w w:val="105"/>
                <w:sz w:val="24"/>
                <w:szCs w:val="24"/>
              </w:rPr>
              <w:t>sero</w:t>
            </w:r>
            <w:r w:rsidRPr="005637B7">
              <w:rPr>
                <w:rFonts w:asciiTheme="minorHAnsi" w:hAnsiTheme="minorHAnsi" w:cstheme="minorHAnsi"/>
                <w:color w:val="13131C"/>
                <w:w w:val="105"/>
                <w:sz w:val="24"/>
                <w:szCs w:val="24"/>
              </w:rPr>
              <w:t xml:space="preserve">nt </w:t>
            </w:r>
            <w:r w:rsidRPr="005637B7">
              <w:rPr>
                <w:rFonts w:asciiTheme="minorHAnsi" w:hAnsiTheme="minorHAnsi" w:cstheme="minorHAnsi"/>
                <w:color w:val="3B3B3F"/>
                <w:w w:val="105"/>
                <w:sz w:val="24"/>
                <w:szCs w:val="24"/>
              </w:rPr>
              <w:t>go</w:t>
            </w:r>
            <w:r w:rsidRPr="005637B7">
              <w:rPr>
                <w:rFonts w:asciiTheme="minorHAnsi" w:hAnsiTheme="minorHAnsi" w:cstheme="minorHAnsi"/>
                <w:color w:val="13131C"/>
                <w:w w:val="105"/>
                <w:sz w:val="24"/>
                <w:szCs w:val="24"/>
              </w:rPr>
              <w:t>ûtés</w:t>
            </w:r>
            <w:r w:rsidRPr="005637B7">
              <w:rPr>
                <w:rFonts w:asciiTheme="minorHAnsi" w:hAnsiTheme="minorHAnsi" w:cstheme="minorHAnsi"/>
                <w:color w:val="13131C"/>
                <w:spacing w:val="-16"/>
                <w:w w:val="105"/>
                <w:sz w:val="24"/>
                <w:szCs w:val="24"/>
              </w:rPr>
              <w:t xml:space="preserve"> </w:t>
            </w:r>
            <w:r w:rsidRPr="005637B7">
              <w:rPr>
                <w:rFonts w:asciiTheme="minorHAnsi" w:hAnsiTheme="minorHAnsi" w:cstheme="minorHAnsi"/>
                <w:color w:val="26262D"/>
                <w:w w:val="105"/>
                <w:sz w:val="24"/>
                <w:szCs w:val="24"/>
              </w:rPr>
              <w:t xml:space="preserve">par </w:t>
            </w:r>
            <w:r w:rsidRPr="005637B7">
              <w:rPr>
                <w:rFonts w:asciiTheme="minorHAnsi" w:hAnsiTheme="minorHAnsi" w:cstheme="minorHAnsi"/>
                <w:color w:val="13131C"/>
                <w:w w:val="105"/>
                <w:sz w:val="24"/>
                <w:szCs w:val="24"/>
              </w:rPr>
              <w:t>l</w:t>
            </w:r>
            <w:r w:rsidRPr="005637B7">
              <w:rPr>
                <w:rFonts w:asciiTheme="minorHAnsi" w:hAnsiTheme="minorHAnsi" w:cstheme="minorHAnsi"/>
                <w:color w:val="3B3B3F"/>
                <w:w w:val="105"/>
                <w:sz w:val="24"/>
                <w:szCs w:val="24"/>
              </w:rPr>
              <w:t>e</w:t>
            </w:r>
            <w:r w:rsidRPr="005637B7">
              <w:rPr>
                <w:rFonts w:asciiTheme="minorHAnsi" w:hAnsiTheme="minorHAnsi" w:cstheme="minorHAnsi"/>
                <w:color w:val="3B3B3F"/>
                <w:spacing w:val="-6"/>
                <w:w w:val="105"/>
                <w:sz w:val="24"/>
                <w:szCs w:val="24"/>
              </w:rPr>
              <w:t xml:space="preserve"> </w:t>
            </w:r>
            <w:r w:rsidRPr="005637B7">
              <w:rPr>
                <w:rFonts w:asciiTheme="minorHAnsi" w:hAnsiTheme="minorHAnsi" w:cstheme="minorHAnsi"/>
                <w:color w:val="13131C"/>
                <w:w w:val="105"/>
                <w:sz w:val="24"/>
                <w:szCs w:val="24"/>
              </w:rPr>
              <w:t xml:space="preserve">jury </w:t>
            </w:r>
            <w:r w:rsidRPr="005637B7">
              <w:rPr>
                <w:rFonts w:asciiTheme="minorHAnsi" w:hAnsiTheme="minorHAnsi" w:cstheme="minorHAnsi"/>
                <w:color w:val="26262D"/>
                <w:w w:val="105"/>
                <w:sz w:val="24"/>
                <w:szCs w:val="24"/>
              </w:rPr>
              <w:t xml:space="preserve">afin de </w:t>
            </w:r>
            <w:r w:rsidRPr="005637B7">
              <w:rPr>
                <w:rFonts w:asciiTheme="minorHAnsi" w:hAnsiTheme="minorHAnsi" w:cstheme="minorHAnsi"/>
                <w:color w:val="13131C"/>
                <w:w w:val="105"/>
                <w:sz w:val="24"/>
                <w:szCs w:val="24"/>
              </w:rPr>
              <w:t>les</w:t>
            </w:r>
            <w:r w:rsidRPr="005637B7">
              <w:rPr>
                <w:rFonts w:asciiTheme="minorHAnsi" w:hAnsiTheme="minorHAnsi" w:cstheme="minorHAnsi"/>
                <w:color w:val="13131C"/>
                <w:spacing w:val="-6"/>
                <w:w w:val="105"/>
                <w:sz w:val="24"/>
                <w:szCs w:val="24"/>
              </w:rPr>
              <w:t xml:space="preserve"> </w:t>
            </w:r>
            <w:r w:rsidRPr="005637B7">
              <w:rPr>
                <w:rFonts w:asciiTheme="minorHAnsi" w:hAnsiTheme="minorHAnsi" w:cstheme="minorHAnsi"/>
                <w:color w:val="13131C"/>
                <w:w w:val="105"/>
                <w:sz w:val="24"/>
                <w:szCs w:val="24"/>
              </w:rPr>
              <w:t>départager. Dans l</w:t>
            </w:r>
            <w:r w:rsidRPr="005637B7">
              <w:rPr>
                <w:rFonts w:asciiTheme="minorHAnsi" w:hAnsiTheme="minorHAnsi" w:cstheme="minorHAnsi"/>
                <w:color w:val="3B3B3F"/>
                <w:w w:val="105"/>
                <w:sz w:val="24"/>
                <w:szCs w:val="24"/>
              </w:rPr>
              <w:t xml:space="preserve">e </w:t>
            </w:r>
            <w:r w:rsidRPr="005637B7">
              <w:rPr>
                <w:rFonts w:asciiTheme="minorHAnsi" w:hAnsiTheme="minorHAnsi" w:cstheme="minorHAnsi"/>
                <w:color w:val="26262D"/>
                <w:w w:val="105"/>
                <w:sz w:val="24"/>
                <w:szCs w:val="24"/>
              </w:rPr>
              <w:t>cas où</w:t>
            </w:r>
            <w:r w:rsidRPr="005637B7">
              <w:rPr>
                <w:rFonts w:asciiTheme="minorHAnsi" w:hAnsiTheme="minorHAnsi" w:cstheme="minorHAnsi"/>
                <w:color w:val="26262D"/>
                <w:spacing w:val="-4"/>
                <w:w w:val="105"/>
                <w:sz w:val="24"/>
                <w:szCs w:val="24"/>
              </w:rPr>
              <w:t xml:space="preserve"> </w:t>
            </w:r>
            <w:r w:rsidRPr="005637B7">
              <w:rPr>
                <w:rFonts w:asciiTheme="minorHAnsi" w:hAnsiTheme="minorHAnsi" w:cstheme="minorHAnsi"/>
                <w:color w:val="26262D"/>
                <w:w w:val="105"/>
                <w:sz w:val="24"/>
                <w:szCs w:val="24"/>
              </w:rPr>
              <w:t xml:space="preserve">il y aurait </w:t>
            </w:r>
            <w:r w:rsidRPr="005637B7">
              <w:rPr>
                <w:rFonts w:asciiTheme="minorHAnsi" w:hAnsiTheme="minorHAnsi" w:cstheme="minorHAnsi"/>
                <w:color w:val="13131C"/>
                <w:w w:val="105"/>
                <w:sz w:val="24"/>
                <w:szCs w:val="24"/>
              </w:rPr>
              <w:t>une</w:t>
            </w:r>
            <w:r w:rsidRPr="005637B7">
              <w:rPr>
                <w:rFonts w:asciiTheme="minorHAnsi" w:hAnsiTheme="minorHAnsi" w:cstheme="minorHAnsi"/>
                <w:color w:val="13131C"/>
                <w:spacing w:val="-5"/>
                <w:w w:val="105"/>
                <w:sz w:val="24"/>
                <w:szCs w:val="24"/>
              </w:rPr>
              <w:t xml:space="preserve"> </w:t>
            </w:r>
            <w:r w:rsidRPr="005637B7">
              <w:rPr>
                <w:rFonts w:asciiTheme="minorHAnsi" w:hAnsiTheme="minorHAnsi" w:cstheme="minorHAnsi"/>
                <w:color w:val="26262D"/>
                <w:w w:val="105"/>
                <w:sz w:val="24"/>
                <w:szCs w:val="24"/>
              </w:rPr>
              <w:t xml:space="preserve">égalité parfaite entre </w:t>
            </w:r>
            <w:r w:rsidRPr="005637B7">
              <w:rPr>
                <w:rFonts w:asciiTheme="minorHAnsi" w:hAnsiTheme="minorHAnsi" w:cstheme="minorHAnsi"/>
                <w:color w:val="13131C"/>
                <w:w w:val="105"/>
                <w:sz w:val="24"/>
                <w:szCs w:val="24"/>
              </w:rPr>
              <w:t>plusieurs participants, l</w:t>
            </w:r>
            <w:r w:rsidRPr="005637B7">
              <w:rPr>
                <w:rFonts w:asciiTheme="minorHAnsi" w:hAnsiTheme="minorHAnsi" w:cstheme="minorHAnsi"/>
                <w:color w:val="3B3B3F"/>
                <w:w w:val="105"/>
                <w:sz w:val="24"/>
                <w:szCs w:val="24"/>
              </w:rPr>
              <w:t>e</w:t>
            </w:r>
            <w:r w:rsidRPr="005637B7">
              <w:rPr>
                <w:rFonts w:asciiTheme="minorHAnsi" w:hAnsiTheme="minorHAnsi" w:cstheme="minorHAnsi"/>
                <w:color w:val="3B3B3F"/>
                <w:spacing w:val="-3"/>
                <w:w w:val="105"/>
                <w:sz w:val="24"/>
                <w:szCs w:val="24"/>
              </w:rPr>
              <w:t xml:space="preserve"> </w:t>
            </w:r>
            <w:r w:rsidRPr="005637B7">
              <w:rPr>
                <w:rFonts w:asciiTheme="minorHAnsi" w:hAnsiTheme="minorHAnsi" w:cstheme="minorHAnsi"/>
                <w:color w:val="26262D"/>
                <w:w w:val="105"/>
                <w:sz w:val="24"/>
                <w:szCs w:val="24"/>
              </w:rPr>
              <w:t xml:space="preserve">jury </w:t>
            </w:r>
            <w:r w:rsidRPr="005637B7">
              <w:rPr>
                <w:rFonts w:asciiTheme="minorHAnsi" w:hAnsiTheme="minorHAnsi" w:cstheme="minorHAnsi"/>
                <w:color w:val="13131C"/>
                <w:w w:val="105"/>
                <w:sz w:val="24"/>
                <w:szCs w:val="24"/>
              </w:rPr>
              <w:t xml:space="preserve">regoûtera les </w:t>
            </w:r>
            <w:r w:rsidR="004713CD">
              <w:rPr>
                <w:rFonts w:asciiTheme="minorHAnsi" w:hAnsiTheme="minorHAnsi" w:cstheme="minorHAnsi"/>
                <w:color w:val="26262D"/>
                <w:w w:val="105"/>
                <w:sz w:val="24"/>
                <w:szCs w:val="24"/>
              </w:rPr>
              <w:t>biscuits</w:t>
            </w:r>
            <w:r w:rsidRPr="005637B7">
              <w:rPr>
                <w:rFonts w:asciiTheme="minorHAnsi" w:hAnsiTheme="minorHAnsi" w:cstheme="minorHAnsi"/>
                <w:color w:val="26262D"/>
                <w:w w:val="105"/>
                <w:sz w:val="24"/>
                <w:szCs w:val="24"/>
              </w:rPr>
              <w:t xml:space="preserve"> concernés afin </w:t>
            </w:r>
            <w:r w:rsidRPr="005637B7">
              <w:rPr>
                <w:rFonts w:asciiTheme="minorHAnsi" w:hAnsiTheme="minorHAnsi" w:cstheme="minorHAnsi"/>
                <w:color w:val="13131C"/>
                <w:w w:val="105"/>
                <w:sz w:val="24"/>
                <w:szCs w:val="24"/>
              </w:rPr>
              <w:t>de les départager</w:t>
            </w:r>
            <w:r w:rsidRPr="005637B7">
              <w:rPr>
                <w:rFonts w:asciiTheme="minorHAnsi" w:hAnsiTheme="minorHAnsi" w:cstheme="minorHAnsi"/>
                <w:color w:val="3B3B3F"/>
                <w:w w:val="105"/>
                <w:sz w:val="24"/>
                <w:szCs w:val="24"/>
              </w:rPr>
              <w:t>.</w:t>
            </w:r>
          </w:p>
          <w:p w14:paraId="5ADEB369" w14:textId="18F97F66" w:rsidR="00660744" w:rsidRPr="005637B7" w:rsidRDefault="00660744" w:rsidP="005637B7">
            <w:pPr>
              <w:pStyle w:val="Corpsdetexte"/>
              <w:jc w:val="both"/>
              <w:rPr>
                <w:rFonts w:asciiTheme="minorHAnsi" w:hAnsiTheme="minorHAnsi" w:cstheme="minorHAnsi"/>
                <w:color w:val="13131C"/>
                <w:w w:val="105"/>
                <w:sz w:val="24"/>
                <w:szCs w:val="24"/>
              </w:rPr>
            </w:pPr>
          </w:p>
        </w:tc>
      </w:tr>
      <w:tr w:rsidR="00660744" w:rsidRPr="005637B7" w14:paraId="3945E562" w14:textId="77777777" w:rsidTr="005F25D7">
        <w:trPr>
          <w:trHeight w:val="293"/>
        </w:trPr>
        <w:tc>
          <w:tcPr>
            <w:tcW w:w="1555" w:type="dxa"/>
          </w:tcPr>
          <w:p w14:paraId="5EFB049C" w14:textId="2C439FDD" w:rsidR="00660744" w:rsidRPr="005637B7" w:rsidRDefault="00660744" w:rsidP="005637B7">
            <w:pPr>
              <w:rPr>
                <w:rFonts w:cstheme="minorHAnsi"/>
              </w:rPr>
            </w:pPr>
            <w:r w:rsidRPr="005637B7">
              <w:rPr>
                <w:rFonts w:cstheme="minorHAnsi"/>
              </w:rPr>
              <w:t>Article 10</w:t>
            </w:r>
          </w:p>
        </w:tc>
        <w:tc>
          <w:tcPr>
            <w:tcW w:w="7507" w:type="dxa"/>
          </w:tcPr>
          <w:p w14:paraId="66DFB996" w14:textId="570DE62E" w:rsidR="00660744" w:rsidRPr="005637B7" w:rsidRDefault="00660744" w:rsidP="005637B7">
            <w:pPr>
              <w:pStyle w:val="Corpsdetexte"/>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t>La liste des gagnants sera annoncée par l’animateur chargé de commenter le concours à la fin de celui-ci ainsi que sur le site internet de la commune</w:t>
            </w:r>
            <w:r w:rsidR="005637B7">
              <w:rPr>
                <w:rFonts w:asciiTheme="minorHAnsi" w:hAnsiTheme="minorHAnsi" w:cstheme="minorHAnsi"/>
                <w:color w:val="13131C"/>
                <w:w w:val="105"/>
                <w:sz w:val="24"/>
                <w:szCs w:val="24"/>
              </w:rPr>
              <w:t>.</w:t>
            </w:r>
          </w:p>
          <w:p w14:paraId="5EECB0C2" w14:textId="0AD6B0DC" w:rsidR="00660744" w:rsidRPr="005637B7" w:rsidRDefault="00660744" w:rsidP="005637B7">
            <w:pPr>
              <w:pStyle w:val="Corpsdetexte"/>
              <w:jc w:val="both"/>
              <w:rPr>
                <w:rFonts w:asciiTheme="minorHAnsi" w:hAnsiTheme="minorHAnsi" w:cstheme="minorHAnsi"/>
                <w:color w:val="13131C"/>
                <w:w w:val="105"/>
                <w:sz w:val="24"/>
                <w:szCs w:val="24"/>
              </w:rPr>
            </w:pPr>
          </w:p>
        </w:tc>
      </w:tr>
      <w:tr w:rsidR="00660744" w:rsidRPr="005637B7" w14:paraId="54313778" w14:textId="77777777" w:rsidTr="005F25D7">
        <w:trPr>
          <w:trHeight w:val="293"/>
        </w:trPr>
        <w:tc>
          <w:tcPr>
            <w:tcW w:w="1555" w:type="dxa"/>
          </w:tcPr>
          <w:p w14:paraId="186388DA" w14:textId="0FA78EC5" w:rsidR="00660744" w:rsidRPr="005637B7" w:rsidRDefault="00660744" w:rsidP="005637B7">
            <w:pPr>
              <w:rPr>
                <w:rFonts w:cstheme="minorHAnsi"/>
              </w:rPr>
            </w:pPr>
            <w:r w:rsidRPr="005637B7">
              <w:rPr>
                <w:rFonts w:cstheme="minorHAnsi"/>
              </w:rPr>
              <w:t>Article 11</w:t>
            </w:r>
          </w:p>
        </w:tc>
        <w:tc>
          <w:tcPr>
            <w:tcW w:w="7507" w:type="dxa"/>
          </w:tcPr>
          <w:p w14:paraId="3336DA29" w14:textId="77777777" w:rsidR="00660744" w:rsidRPr="005637B7" w:rsidRDefault="00660744" w:rsidP="005637B7">
            <w:pPr>
              <w:pStyle w:val="Corpsdetexte"/>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u w:val="single"/>
              </w:rPr>
              <w:t>DOTATION</w:t>
            </w:r>
            <w:r w:rsidRPr="005637B7">
              <w:rPr>
                <w:rFonts w:asciiTheme="minorHAnsi" w:hAnsiTheme="minorHAnsi" w:cstheme="minorHAnsi"/>
                <w:color w:val="13131C"/>
                <w:w w:val="105"/>
                <w:sz w:val="24"/>
                <w:szCs w:val="24"/>
              </w:rPr>
              <w:t> :</w:t>
            </w:r>
          </w:p>
          <w:p w14:paraId="5A5C25F1" w14:textId="77777777" w:rsidR="00660744" w:rsidRPr="005637B7" w:rsidRDefault="00660744" w:rsidP="005637B7">
            <w:pPr>
              <w:pStyle w:val="Corpsdetexte"/>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t>Pour cette première année</w:t>
            </w:r>
          </w:p>
          <w:p w14:paraId="1C288098" w14:textId="25F3B21C" w:rsidR="00660744" w:rsidRPr="005637B7" w:rsidRDefault="00660744" w:rsidP="005637B7">
            <w:pPr>
              <w:pStyle w:val="Corpsdetexte"/>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t>1</w:t>
            </w:r>
            <w:r w:rsidRPr="005637B7">
              <w:rPr>
                <w:rFonts w:asciiTheme="minorHAnsi" w:hAnsiTheme="minorHAnsi" w:cstheme="minorHAnsi"/>
                <w:color w:val="13131C"/>
                <w:w w:val="105"/>
                <w:sz w:val="24"/>
                <w:szCs w:val="24"/>
                <w:vertAlign w:val="superscript"/>
              </w:rPr>
              <w:t>er</w:t>
            </w:r>
            <w:r w:rsidRPr="005637B7">
              <w:rPr>
                <w:rFonts w:asciiTheme="minorHAnsi" w:hAnsiTheme="minorHAnsi" w:cstheme="minorHAnsi"/>
                <w:color w:val="13131C"/>
                <w:w w:val="105"/>
                <w:sz w:val="24"/>
                <w:szCs w:val="24"/>
              </w:rPr>
              <w:t xml:space="preserve"> prix :</w:t>
            </w:r>
            <w:r w:rsidR="004713CD">
              <w:rPr>
                <w:rFonts w:asciiTheme="minorHAnsi" w:hAnsiTheme="minorHAnsi" w:cstheme="minorHAnsi"/>
                <w:color w:val="13131C"/>
                <w:w w:val="105"/>
                <w:sz w:val="24"/>
                <w:szCs w:val="24"/>
              </w:rPr>
              <w:t xml:space="preserve"> un cours de cuisine avec Sam’petit</w:t>
            </w:r>
          </w:p>
          <w:p w14:paraId="58DA0C3A" w14:textId="1535C5CF" w:rsidR="00660744" w:rsidRPr="005637B7" w:rsidRDefault="00660744" w:rsidP="005637B7">
            <w:pPr>
              <w:pStyle w:val="Corpsdetexte"/>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lastRenderedPageBreak/>
              <w:t>2</w:t>
            </w:r>
            <w:r w:rsidRPr="005637B7">
              <w:rPr>
                <w:rFonts w:asciiTheme="minorHAnsi" w:hAnsiTheme="minorHAnsi" w:cstheme="minorHAnsi"/>
                <w:color w:val="13131C"/>
                <w:w w:val="105"/>
                <w:sz w:val="24"/>
                <w:szCs w:val="24"/>
                <w:vertAlign w:val="superscript"/>
              </w:rPr>
              <w:t>nd</w:t>
            </w:r>
            <w:r w:rsidRPr="005637B7">
              <w:rPr>
                <w:rFonts w:asciiTheme="minorHAnsi" w:hAnsiTheme="minorHAnsi" w:cstheme="minorHAnsi"/>
                <w:color w:val="13131C"/>
                <w:w w:val="105"/>
                <w:sz w:val="24"/>
                <w:szCs w:val="24"/>
              </w:rPr>
              <w:t xml:space="preserve"> prix :</w:t>
            </w:r>
            <w:r w:rsidR="004713CD">
              <w:rPr>
                <w:rFonts w:asciiTheme="minorHAnsi" w:hAnsiTheme="minorHAnsi" w:cstheme="minorHAnsi"/>
                <w:color w:val="13131C"/>
                <w:w w:val="105"/>
                <w:sz w:val="24"/>
                <w:szCs w:val="24"/>
              </w:rPr>
              <w:t xml:space="preserve"> un livre de recettes de gâteaux</w:t>
            </w:r>
          </w:p>
          <w:p w14:paraId="4013F213" w14:textId="1771DE7D" w:rsidR="00660744" w:rsidRPr="005637B7" w:rsidRDefault="00660744" w:rsidP="005637B7">
            <w:pPr>
              <w:pStyle w:val="Corpsdetexte"/>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t>3me prix :</w:t>
            </w:r>
            <w:r w:rsidR="004713CD">
              <w:rPr>
                <w:rFonts w:asciiTheme="minorHAnsi" w:hAnsiTheme="minorHAnsi" w:cstheme="minorHAnsi"/>
                <w:color w:val="13131C"/>
                <w:w w:val="105"/>
                <w:sz w:val="24"/>
                <w:szCs w:val="24"/>
              </w:rPr>
              <w:t xml:space="preserve"> un set d’ustensile</w:t>
            </w:r>
          </w:p>
          <w:p w14:paraId="3D85E1B8" w14:textId="73F99AD6" w:rsidR="00660744" w:rsidRPr="005637B7" w:rsidRDefault="00660744" w:rsidP="005637B7">
            <w:pPr>
              <w:pStyle w:val="Corpsdetexte"/>
              <w:jc w:val="both"/>
              <w:rPr>
                <w:rFonts w:asciiTheme="minorHAnsi" w:hAnsiTheme="minorHAnsi" w:cstheme="minorHAnsi"/>
                <w:color w:val="13131C"/>
                <w:w w:val="105"/>
                <w:sz w:val="24"/>
                <w:szCs w:val="24"/>
              </w:rPr>
            </w:pPr>
          </w:p>
        </w:tc>
      </w:tr>
      <w:tr w:rsidR="00660744" w:rsidRPr="005637B7" w14:paraId="758D1E59" w14:textId="77777777" w:rsidTr="005F25D7">
        <w:trPr>
          <w:trHeight w:val="293"/>
        </w:trPr>
        <w:tc>
          <w:tcPr>
            <w:tcW w:w="1555" w:type="dxa"/>
          </w:tcPr>
          <w:p w14:paraId="5DAF9486" w14:textId="6C86551A" w:rsidR="00660744" w:rsidRPr="005637B7" w:rsidRDefault="00660744" w:rsidP="005637B7">
            <w:pPr>
              <w:rPr>
                <w:rFonts w:cstheme="minorHAnsi"/>
              </w:rPr>
            </w:pPr>
            <w:r w:rsidRPr="005637B7">
              <w:rPr>
                <w:rFonts w:cstheme="minorHAnsi"/>
              </w:rPr>
              <w:lastRenderedPageBreak/>
              <w:t>Article 12</w:t>
            </w:r>
          </w:p>
        </w:tc>
        <w:tc>
          <w:tcPr>
            <w:tcW w:w="7507" w:type="dxa"/>
          </w:tcPr>
          <w:p w14:paraId="25A90263" w14:textId="09175363" w:rsidR="00531D05" w:rsidRPr="005637B7" w:rsidRDefault="00531D05" w:rsidP="005637B7">
            <w:pPr>
              <w:pStyle w:val="Corpsdetexte"/>
              <w:rPr>
                <w:rFonts w:asciiTheme="minorHAnsi" w:hAnsiTheme="minorHAnsi" w:cstheme="minorHAnsi"/>
                <w:sz w:val="24"/>
                <w:szCs w:val="24"/>
              </w:rPr>
            </w:pPr>
            <w:r w:rsidRPr="005637B7">
              <w:rPr>
                <w:rFonts w:asciiTheme="minorHAnsi" w:hAnsiTheme="minorHAnsi" w:cstheme="minorHAnsi"/>
                <w:sz w:val="24"/>
                <w:szCs w:val="24"/>
                <w:u w:val="single"/>
              </w:rPr>
              <w:t>UTILISATION DES DONNEES PERSONNELLES DES PARTICIPANTS</w:t>
            </w:r>
            <w:r w:rsidRPr="005637B7">
              <w:rPr>
                <w:rFonts w:asciiTheme="minorHAnsi" w:hAnsiTheme="minorHAnsi" w:cstheme="minorHAnsi"/>
                <w:sz w:val="24"/>
                <w:szCs w:val="24"/>
              </w:rPr>
              <w:t> :</w:t>
            </w:r>
          </w:p>
          <w:p w14:paraId="7DDD8C76" w14:textId="115EA90B" w:rsidR="004B1F74" w:rsidRPr="005637B7" w:rsidRDefault="00531D05" w:rsidP="005637B7">
            <w:pPr>
              <w:pStyle w:val="Corpsdetexte"/>
              <w:jc w:val="both"/>
              <w:rPr>
                <w:rFonts w:asciiTheme="minorHAnsi" w:hAnsiTheme="minorHAnsi" w:cstheme="minorHAnsi"/>
                <w:sz w:val="24"/>
                <w:szCs w:val="24"/>
              </w:rPr>
            </w:pPr>
            <w:r w:rsidRPr="005637B7">
              <w:rPr>
                <w:rFonts w:asciiTheme="minorHAnsi" w:hAnsiTheme="minorHAnsi" w:cstheme="minorHAnsi"/>
                <w:sz w:val="24"/>
                <w:szCs w:val="24"/>
              </w:rPr>
              <w:t xml:space="preserve">Les informations des participants sont enregistrées et utilisées par </w:t>
            </w:r>
            <w:r w:rsidR="004B1F74" w:rsidRPr="005637B7">
              <w:rPr>
                <w:rFonts w:asciiTheme="minorHAnsi" w:hAnsiTheme="minorHAnsi" w:cstheme="minorHAnsi"/>
                <w:sz w:val="24"/>
                <w:szCs w:val="24"/>
              </w:rPr>
              <w:t>la Mairie de GOINCOURT</w:t>
            </w:r>
            <w:r w:rsidRPr="005637B7">
              <w:rPr>
                <w:rFonts w:asciiTheme="minorHAnsi" w:hAnsiTheme="minorHAnsi" w:cstheme="minorHAnsi"/>
                <w:sz w:val="24"/>
                <w:szCs w:val="24"/>
              </w:rPr>
              <w:t xml:space="preserve"> pour mémoriser leur participation au concours et permettre l'attribution des lots.</w:t>
            </w:r>
          </w:p>
          <w:p w14:paraId="590B340B" w14:textId="67ADCB57" w:rsidR="004B1F74" w:rsidRPr="005637B7" w:rsidRDefault="00531D05" w:rsidP="005637B7">
            <w:pPr>
              <w:pStyle w:val="Corpsdetexte"/>
              <w:jc w:val="both"/>
              <w:rPr>
                <w:rFonts w:asciiTheme="minorHAnsi" w:hAnsiTheme="minorHAnsi" w:cstheme="minorHAnsi"/>
                <w:sz w:val="24"/>
                <w:szCs w:val="24"/>
              </w:rPr>
            </w:pPr>
            <w:r w:rsidRPr="005637B7">
              <w:rPr>
                <w:rFonts w:asciiTheme="minorHAnsi" w:hAnsiTheme="minorHAnsi" w:cstheme="minorHAnsi"/>
                <w:sz w:val="24"/>
                <w:szCs w:val="24"/>
              </w:rPr>
              <w:t xml:space="preserve">Les données personnelles des participants ne seront aucunement communiquées pour faire l’objet d'un traitement. </w:t>
            </w:r>
          </w:p>
          <w:p w14:paraId="15982A61" w14:textId="1F9242D2" w:rsidR="00660744" w:rsidRPr="005637B7" w:rsidRDefault="00531D05" w:rsidP="005637B7">
            <w:pPr>
              <w:pStyle w:val="Corpsdetexte"/>
              <w:jc w:val="both"/>
              <w:rPr>
                <w:rFonts w:asciiTheme="minorHAnsi" w:hAnsiTheme="minorHAnsi" w:cstheme="minorHAnsi"/>
                <w:sz w:val="24"/>
                <w:szCs w:val="24"/>
              </w:rPr>
            </w:pPr>
            <w:r w:rsidRPr="005637B7">
              <w:rPr>
                <w:rFonts w:asciiTheme="minorHAnsi" w:hAnsiTheme="minorHAnsi" w:cstheme="minorHAnsi"/>
                <w:sz w:val="24"/>
                <w:szCs w:val="24"/>
              </w:rPr>
              <w:t xml:space="preserve">Elles ne seront pas utilisées à des fins de prospection commerciale en dehors du concours. </w:t>
            </w:r>
            <w:r w:rsidR="005637B7">
              <w:rPr>
                <w:rFonts w:asciiTheme="minorHAnsi" w:hAnsiTheme="minorHAnsi" w:cstheme="minorHAnsi"/>
                <w:sz w:val="24"/>
                <w:szCs w:val="24"/>
              </w:rPr>
              <w:t>Les</w:t>
            </w:r>
            <w:r w:rsidRPr="005637B7">
              <w:rPr>
                <w:rFonts w:asciiTheme="minorHAnsi" w:hAnsiTheme="minorHAnsi" w:cstheme="minorHAnsi"/>
                <w:sz w:val="24"/>
                <w:szCs w:val="24"/>
              </w:rPr>
              <w:t xml:space="preserve"> gagnants autorisent </w:t>
            </w:r>
            <w:r w:rsidR="004B1F74" w:rsidRPr="005637B7">
              <w:rPr>
                <w:rFonts w:asciiTheme="minorHAnsi" w:hAnsiTheme="minorHAnsi" w:cstheme="minorHAnsi"/>
                <w:sz w:val="24"/>
                <w:szCs w:val="24"/>
              </w:rPr>
              <w:t>la Mairie de GOINCOURT</w:t>
            </w:r>
            <w:r w:rsidRPr="005637B7">
              <w:rPr>
                <w:rFonts w:asciiTheme="minorHAnsi" w:hAnsiTheme="minorHAnsi" w:cstheme="minorHAnsi"/>
                <w:sz w:val="24"/>
                <w:szCs w:val="24"/>
              </w:rPr>
              <w:t xml:space="preserve"> à utiliser à titre publicitaire ou de relations publiques leurs coordonnées (nom, prénom), sur quelque support que ce soit, sans que cela ne leur confère une rémunération, un droit ou un avantage quelconque, autre que l'attribution de leur lot.</w:t>
            </w:r>
          </w:p>
          <w:p w14:paraId="33E1B943" w14:textId="3EECF8AC" w:rsidR="004B1F74" w:rsidRPr="005637B7" w:rsidRDefault="004B1F74" w:rsidP="005637B7">
            <w:pPr>
              <w:pStyle w:val="Corpsdetexte"/>
              <w:rPr>
                <w:rFonts w:asciiTheme="minorHAnsi" w:hAnsiTheme="minorHAnsi" w:cstheme="minorHAnsi"/>
                <w:sz w:val="24"/>
                <w:szCs w:val="24"/>
              </w:rPr>
            </w:pPr>
          </w:p>
        </w:tc>
      </w:tr>
      <w:tr w:rsidR="00660744" w:rsidRPr="005637B7" w14:paraId="6126FE5C" w14:textId="77777777" w:rsidTr="005F25D7">
        <w:trPr>
          <w:trHeight w:val="293"/>
        </w:trPr>
        <w:tc>
          <w:tcPr>
            <w:tcW w:w="1555" w:type="dxa"/>
          </w:tcPr>
          <w:p w14:paraId="6D81E087" w14:textId="20EC866D" w:rsidR="00660744" w:rsidRPr="005637B7" w:rsidRDefault="00660744" w:rsidP="005637B7">
            <w:pPr>
              <w:rPr>
                <w:rFonts w:cstheme="minorHAnsi"/>
              </w:rPr>
            </w:pPr>
            <w:r w:rsidRPr="005637B7">
              <w:rPr>
                <w:rFonts w:cstheme="minorHAnsi"/>
              </w:rPr>
              <w:t>Article 13 :</w:t>
            </w:r>
          </w:p>
        </w:tc>
        <w:tc>
          <w:tcPr>
            <w:tcW w:w="7507" w:type="dxa"/>
          </w:tcPr>
          <w:p w14:paraId="786D094C" w14:textId="77777777" w:rsidR="00531D05" w:rsidRPr="005637B7" w:rsidRDefault="00531D05" w:rsidP="005637B7">
            <w:pPr>
              <w:pStyle w:val="Corpsdetexte"/>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t>La Mairie de GOINCOURT se réserve le droit de modifier ou d’annuler le jeu si les circonstances l’exigent. De ce fait, leur responsabilité ne saurait être engagée.</w:t>
            </w:r>
          </w:p>
          <w:p w14:paraId="01723041" w14:textId="77777777" w:rsidR="004B1F74" w:rsidRPr="005637B7" w:rsidRDefault="004B1F74" w:rsidP="005637B7">
            <w:pPr>
              <w:pStyle w:val="Corpsdetexte"/>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t>La Mairie de GOINCOURT ne saurait être tenue pour responsable et aucun recours ne pourra être engagé contre elle en cas de survenance d'événements présentant les caractères de force majeure (grèves, intempéries...) privant partiellement ou totalement les participants de la possibilité de participer au concours et/ou les gagnants du bénéfice de leurs gains.</w:t>
            </w:r>
          </w:p>
          <w:p w14:paraId="7C012F63" w14:textId="0E57FD26" w:rsidR="00660744" w:rsidRPr="005637B7" w:rsidRDefault="004B1F74" w:rsidP="005637B7">
            <w:pPr>
              <w:pStyle w:val="Corpsdetexte"/>
              <w:jc w:val="both"/>
              <w:rPr>
                <w:rFonts w:asciiTheme="minorHAnsi" w:hAnsiTheme="minorHAnsi" w:cstheme="minorHAnsi"/>
                <w:color w:val="13131C"/>
                <w:w w:val="105"/>
                <w:sz w:val="24"/>
                <w:szCs w:val="24"/>
              </w:rPr>
            </w:pPr>
            <w:r w:rsidRPr="005637B7">
              <w:rPr>
                <w:rFonts w:asciiTheme="minorHAnsi" w:hAnsiTheme="minorHAnsi" w:cstheme="minorHAnsi"/>
                <w:color w:val="13131C"/>
                <w:w w:val="105"/>
                <w:sz w:val="24"/>
                <w:szCs w:val="24"/>
              </w:rPr>
              <w:t>La Mairie de GOINCOURT ne pourra en aucun cas être tenus pour responsable des éventuels incidents pouvant intervenir dans</w:t>
            </w:r>
            <w:r w:rsidR="005637B7">
              <w:rPr>
                <w:rFonts w:asciiTheme="minorHAnsi" w:hAnsiTheme="minorHAnsi" w:cstheme="minorHAnsi"/>
                <w:color w:val="13131C"/>
                <w:w w:val="105"/>
                <w:sz w:val="24"/>
                <w:szCs w:val="24"/>
              </w:rPr>
              <w:t xml:space="preserve"> </w:t>
            </w:r>
            <w:r w:rsidRPr="005637B7">
              <w:rPr>
                <w:rFonts w:asciiTheme="minorHAnsi" w:hAnsiTheme="minorHAnsi" w:cstheme="minorHAnsi"/>
                <w:color w:val="13131C"/>
                <w:w w:val="105"/>
                <w:sz w:val="24"/>
                <w:szCs w:val="24"/>
              </w:rPr>
              <w:t xml:space="preserve">l'utilisation des dotations par les bénéficiaires dès lors que les gagnants en auront pris possession. De même la Mairie de GOINCOURT, ne pourra être tenus pour responsables de la perte ou du vol des dotations par les bénéficiaires dès lors que les gagnants en auront pris possession. </w:t>
            </w:r>
          </w:p>
          <w:p w14:paraId="2A8F93D4" w14:textId="2B51E9D7" w:rsidR="004B1F74" w:rsidRPr="005637B7" w:rsidRDefault="004B1F74" w:rsidP="005637B7">
            <w:pPr>
              <w:pStyle w:val="Corpsdetexte"/>
              <w:rPr>
                <w:rFonts w:asciiTheme="minorHAnsi" w:hAnsiTheme="minorHAnsi" w:cstheme="minorHAnsi"/>
                <w:color w:val="15151C"/>
                <w:w w:val="105"/>
                <w:sz w:val="24"/>
                <w:szCs w:val="24"/>
              </w:rPr>
            </w:pPr>
          </w:p>
        </w:tc>
      </w:tr>
      <w:tr w:rsidR="00660744" w:rsidRPr="005637B7" w14:paraId="23F13688" w14:textId="77777777" w:rsidTr="005F25D7">
        <w:trPr>
          <w:trHeight w:val="293"/>
        </w:trPr>
        <w:tc>
          <w:tcPr>
            <w:tcW w:w="1555" w:type="dxa"/>
          </w:tcPr>
          <w:p w14:paraId="715972E7" w14:textId="49C0333C" w:rsidR="00660744" w:rsidRPr="005637B7" w:rsidRDefault="00531D05" w:rsidP="005637B7">
            <w:pPr>
              <w:rPr>
                <w:rFonts w:cstheme="minorHAnsi"/>
              </w:rPr>
            </w:pPr>
            <w:r w:rsidRPr="005637B7">
              <w:rPr>
                <w:rFonts w:cstheme="minorHAnsi"/>
              </w:rPr>
              <w:t>Article 14 :</w:t>
            </w:r>
          </w:p>
        </w:tc>
        <w:tc>
          <w:tcPr>
            <w:tcW w:w="7507" w:type="dxa"/>
          </w:tcPr>
          <w:p w14:paraId="38B0B1F4" w14:textId="77777777" w:rsidR="00531D05" w:rsidRPr="005637B7" w:rsidRDefault="00531D05" w:rsidP="005637B7">
            <w:pPr>
              <w:pStyle w:val="Corpsdetexte"/>
              <w:tabs>
                <w:tab w:val="left" w:pos="2182"/>
              </w:tabs>
              <w:jc w:val="both"/>
              <w:rPr>
                <w:rFonts w:asciiTheme="minorHAnsi" w:hAnsiTheme="minorHAnsi" w:cstheme="minorHAnsi"/>
                <w:sz w:val="24"/>
                <w:szCs w:val="24"/>
              </w:rPr>
            </w:pPr>
            <w:r w:rsidRPr="005637B7">
              <w:rPr>
                <w:rFonts w:asciiTheme="minorHAnsi" w:hAnsiTheme="minorHAnsi" w:cstheme="minorHAnsi"/>
                <w:color w:val="15151C"/>
                <w:w w:val="105"/>
                <w:sz w:val="24"/>
                <w:szCs w:val="24"/>
              </w:rPr>
              <w:t>La</w:t>
            </w:r>
            <w:r w:rsidRPr="005637B7">
              <w:rPr>
                <w:rFonts w:asciiTheme="minorHAnsi" w:hAnsiTheme="minorHAnsi" w:cstheme="minorHAnsi"/>
                <w:color w:val="15151C"/>
                <w:spacing w:val="-6"/>
                <w:w w:val="105"/>
                <w:sz w:val="24"/>
                <w:szCs w:val="24"/>
              </w:rPr>
              <w:t xml:space="preserve"> </w:t>
            </w:r>
            <w:r w:rsidRPr="005637B7">
              <w:rPr>
                <w:rFonts w:asciiTheme="minorHAnsi" w:hAnsiTheme="minorHAnsi" w:cstheme="minorHAnsi"/>
                <w:color w:val="28282D"/>
                <w:w w:val="105"/>
                <w:sz w:val="24"/>
                <w:szCs w:val="24"/>
              </w:rPr>
              <w:t>participation</w:t>
            </w:r>
            <w:r w:rsidRPr="005637B7">
              <w:rPr>
                <w:rFonts w:asciiTheme="minorHAnsi" w:hAnsiTheme="minorHAnsi" w:cstheme="minorHAnsi"/>
                <w:color w:val="28282D"/>
                <w:spacing w:val="6"/>
                <w:w w:val="105"/>
                <w:sz w:val="24"/>
                <w:szCs w:val="24"/>
              </w:rPr>
              <w:t xml:space="preserve"> </w:t>
            </w:r>
            <w:r w:rsidRPr="005637B7">
              <w:rPr>
                <w:rFonts w:asciiTheme="minorHAnsi" w:hAnsiTheme="minorHAnsi" w:cstheme="minorHAnsi"/>
                <w:color w:val="28282D"/>
                <w:w w:val="105"/>
                <w:sz w:val="24"/>
                <w:szCs w:val="24"/>
              </w:rPr>
              <w:t>à</w:t>
            </w:r>
            <w:r w:rsidRPr="005637B7">
              <w:rPr>
                <w:rFonts w:asciiTheme="minorHAnsi" w:hAnsiTheme="minorHAnsi" w:cstheme="minorHAnsi"/>
                <w:color w:val="28282D"/>
                <w:spacing w:val="-5"/>
                <w:w w:val="105"/>
                <w:sz w:val="24"/>
                <w:szCs w:val="24"/>
              </w:rPr>
              <w:t xml:space="preserve"> </w:t>
            </w:r>
            <w:r w:rsidRPr="005637B7">
              <w:rPr>
                <w:rFonts w:asciiTheme="minorHAnsi" w:hAnsiTheme="minorHAnsi" w:cstheme="minorHAnsi"/>
                <w:color w:val="28282D"/>
                <w:w w:val="105"/>
                <w:sz w:val="24"/>
                <w:szCs w:val="24"/>
              </w:rPr>
              <w:t>ce</w:t>
            </w:r>
            <w:r w:rsidRPr="005637B7">
              <w:rPr>
                <w:rFonts w:asciiTheme="minorHAnsi" w:hAnsiTheme="minorHAnsi" w:cstheme="minorHAnsi"/>
                <w:color w:val="28282D"/>
                <w:spacing w:val="-12"/>
                <w:w w:val="105"/>
                <w:sz w:val="24"/>
                <w:szCs w:val="24"/>
              </w:rPr>
              <w:t xml:space="preserve"> </w:t>
            </w:r>
            <w:r w:rsidRPr="005637B7">
              <w:rPr>
                <w:rFonts w:asciiTheme="minorHAnsi" w:hAnsiTheme="minorHAnsi" w:cstheme="minorHAnsi"/>
                <w:color w:val="28282D"/>
                <w:w w:val="105"/>
                <w:sz w:val="24"/>
                <w:szCs w:val="24"/>
              </w:rPr>
              <w:t>concours implique</w:t>
            </w:r>
            <w:r w:rsidRPr="005637B7">
              <w:rPr>
                <w:rFonts w:asciiTheme="minorHAnsi" w:hAnsiTheme="minorHAnsi" w:cstheme="minorHAnsi"/>
                <w:color w:val="28282D"/>
                <w:spacing w:val="2"/>
                <w:w w:val="105"/>
                <w:sz w:val="24"/>
                <w:szCs w:val="24"/>
              </w:rPr>
              <w:t xml:space="preserve"> </w:t>
            </w:r>
            <w:r w:rsidRPr="005637B7">
              <w:rPr>
                <w:rFonts w:asciiTheme="minorHAnsi" w:hAnsiTheme="minorHAnsi" w:cstheme="minorHAnsi"/>
                <w:color w:val="15151C"/>
                <w:w w:val="105"/>
                <w:sz w:val="24"/>
                <w:szCs w:val="24"/>
              </w:rPr>
              <w:t>l'acceptation</w:t>
            </w:r>
            <w:r w:rsidRPr="005637B7">
              <w:rPr>
                <w:rFonts w:asciiTheme="minorHAnsi" w:hAnsiTheme="minorHAnsi" w:cstheme="minorHAnsi"/>
                <w:color w:val="15151C"/>
                <w:spacing w:val="14"/>
                <w:w w:val="105"/>
                <w:sz w:val="24"/>
                <w:szCs w:val="24"/>
              </w:rPr>
              <w:t xml:space="preserve"> </w:t>
            </w:r>
            <w:r w:rsidRPr="005637B7">
              <w:rPr>
                <w:rFonts w:asciiTheme="minorHAnsi" w:hAnsiTheme="minorHAnsi" w:cstheme="minorHAnsi"/>
                <w:color w:val="15151C"/>
                <w:w w:val="105"/>
                <w:sz w:val="24"/>
                <w:szCs w:val="24"/>
              </w:rPr>
              <w:t>du</w:t>
            </w:r>
            <w:r w:rsidRPr="005637B7">
              <w:rPr>
                <w:rFonts w:asciiTheme="minorHAnsi" w:hAnsiTheme="minorHAnsi" w:cstheme="minorHAnsi"/>
                <w:color w:val="15151C"/>
                <w:spacing w:val="-15"/>
                <w:w w:val="105"/>
                <w:sz w:val="24"/>
                <w:szCs w:val="24"/>
              </w:rPr>
              <w:t xml:space="preserve"> </w:t>
            </w:r>
            <w:r w:rsidRPr="005637B7">
              <w:rPr>
                <w:rFonts w:asciiTheme="minorHAnsi" w:hAnsiTheme="minorHAnsi" w:cstheme="minorHAnsi"/>
                <w:color w:val="28282D"/>
                <w:w w:val="105"/>
                <w:sz w:val="24"/>
                <w:szCs w:val="24"/>
              </w:rPr>
              <w:t>présent</w:t>
            </w:r>
            <w:r w:rsidRPr="005637B7">
              <w:rPr>
                <w:rFonts w:asciiTheme="minorHAnsi" w:hAnsiTheme="minorHAnsi" w:cstheme="minorHAnsi"/>
                <w:color w:val="28282D"/>
                <w:spacing w:val="4"/>
                <w:w w:val="105"/>
                <w:sz w:val="24"/>
                <w:szCs w:val="24"/>
              </w:rPr>
              <w:t xml:space="preserve"> </w:t>
            </w:r>
            <w:r w:rsidRPr="005637B7">
              <w:rPr>
                <w:rFonts w:asciiTheme="minorHAnsi" w:hAnsiTheme="minorHAnsi" w:cstheme="minorHAnsi"/>
                <w:color w:val="15151C"/>
                <w:spacing w:val="-2"/>
                <w:w w:val="105"/>
                <w:sz w:val="24"/>
                <w:szCs w:val="24"/>
              </w:rPr>
              <w:t>règlement.</w:t>
            </w:r>
          </w:p>
          <w:p w14:paraId="6DA7ACB0" w14:textId="0133CE5E" w:rsidR="00531D05" w:rsidRPr="005637B7" w:rsidRDefault="00531D05" w:rsidP="005637B7">
            <w:pPr>
              <w:pStyle w:val="Corpsdetexte"/>
              <w:spacing w:before="35"/>
              <w:ind w:hanging="2"/>
              <w:jc w:val="both"/>
              <w:rPr>
                <w:rFonts w:asciiTheme="minorHAnsi" w:hAnsiTheme="minorHAnsi" w:cstheme="minorHAnsi"/>
                <w:color w:val="28282D"/>
                <w:spacing w:val="-2"/>
                <w:w w:val="105"/>
                <w:sz w:val="24"/>
                <w:szCs w:val="24"/>
              </w:rPr>
            </w:pPr>
            <w:r w:rsidRPr="005637B7">
              <w:rPr>
                <w:rFonts w:asciiTheme="minorHAnsi" w:hAnsiTheme="minorHAnsi" w:cstheme="minorHAnsi"/>
                <w:color w:val="15151C"/>
                <w:w w:val="105"/>
                <w:sz w:val="24"/>
                <w:szCs w:val="24"/>
              </w:rPr>
              <w:t>Les</w:t>
            </w:r>
            <w:r w:rsidRPr="005637B7">
              <w:rPr>
                <w:rFonts w:asciiTheme="minorHAnsi" w:hAnsiTheme="minorHAnsi" w:cstheme="minorHAnsi"/>
                <w:color w:val="15151C"/>
                <w:spacing w:val="31"/>
                <w:w w:val="105"/>
                <w:sz w:val="24"/>
                <w:szCs w:val="24"/>
              </w:rPr>
              <w:t xml:space="preserve"> </w:t>
            </w:r>
            <w:r w:rsidRPr="005637B7">
              <w:rPr>
                <w:rFonts w:asciiTheme="minorHAnsi" w:hAnsiTheme="minorHAnsi" w:cstheme="minorHAnsi"/>
                <w:color w:val="15151C"/>
                <w:w w:val="105"/>
                <w:sz w:val="24"/>
                <w:szCs w:val="24"/>
              </w:rPr>
              <w:t>lauréats</w:t>
            </w:r>
            <w:r w:rsidRPr="005637B7">
              <w:rPr>
                <w:rFonts w:asciiTheme="minorHAnsi" w:hAnsiTheme="minorHAnsi" w:cstheme="minorHAnsi"/>
                <w:color w:val="15151C"/>
                <w:spacing w:val="30"/>
                <w:w w:val="105"/>
                <w:sz w:val="24"/>
                <w:szCs w:val="24"/>
              </w:rPr>
              <w:t xml:space="preserve"> </w:t>
            </w:r>
            <w:r w:rsidRPr="005637B7">
              <w:rPr>
                <w:rFonts w:asciiTheme="minorHAnsi" w:hAnsiTheme="minorHAnsi" w:cstheme="minorHAnsi"/>
                <w:color w:val="15151C"/>
                <w:w w:val="105"/>
                <w:sz w:val="24"/>
                <w:szCs w:val="24"/>
              </w:rPr>
              <w:t>de l'édition</w:t>
            </w:r>
            <w:r w:rsidRPr="005637B7">
              <w:rPr>
                <w:rFonts w:asciiTheme="minorHAnsi" w:hAnsiTheme="minorHAnsi" w:cstheme="minorHAnsi"/>
                <w:color w:val="15151C"/>
                <w:spacing w:val="28"/>
                <w:w w:val="105"/>
                <w:sz w:val="24"/>
                <w:szCs w:val="24"/>
              </w:rPr>
              <w:t xml:space="preserve"> </w:t>
            </w:r>
            <w:r w:rsidRPr="005637B7">
              <w:rPr>
                <w:rFonts w:asciiTheme="minorHAnsi" w:hAnsiTheme="minorHAnsi" w:cstheme="minorHAnsi"/>
                <w:color w:val="28282D"/>
                <w:w w:val="105"/>
                <w:sz w:val="24"/>
                <w:szCs w:val="24"/>
              </w:rPr>
              <w:t xml:space="preserve">de </w:t>
            </w:r>
            <w:r w:rsidRPr="005637B7">
              <w:rPr>
                <w:rFonts w:asciiTheme="minorHAnsi" w:hAnsiTheme="minorHAnsi" w:cstheme="minorHAnsi"/>
                <w:color w:val="15151C"/>
                <w:w w:val="105"/>
                <w:sz w:val="24"/>
                <w:szCs w:val="24"/>
              </w:rPr>
              <w:t>l'année</w:t>
            </w:r>
            <w:r w:rsidRPr="005637B7">
              <w:rPr>
                <w:rFonts w:asciiTheme="minorHAnsi" w:hAnsiTheme="minorHAnsi" w:cstheme="minorHAnsi"/>
                <w:color w:val="15151C"/>
                <w:spacing w:val="25"/>
                <w:w w:val="105"/>
                <w:sz w:val="24"/>
                <w:szCs w:val="24"/>
              </w:rPr>
              <w:t xml:space="preserve"> </w:t>
            </w:r>
            <w:r w:rsidRPr="005637B7">
              <w:rPr>
                <w:rFonts w:asciiTheme="minorHAnsi" w:hAnsiTheme="minorHAnsi" w:cstheme="minorHAnsi"/>
                <w:color w:val="28282D"/>
                <w:w w:val="105"/>
                <w:sz w:val="24"/>
                <w:szCs w:val="24"/>
              </w:rPr>
              <w:t>en cours</w:t>
            </w:r>
            <w:r w:rsidRPr="005637B7">
              <w:rPr>
                <w:rFonts w:asciiTheme="minorHAnsi" w:hAnsiTheme="minorHAnsi" w:cstheme="minorHAnsi"/>
                <w:color w:val="28282D"/>
                <w:spacing w:val="24"/>
                <w:w w:val="105"/>
                <w:sz w:val="24"/>
                <w:szCs w:val="24"/>
              </w:rPr>
              <w:t xml:space="preserve"> </w:t>
            </w:r>
            <w:r w:rsidRPr="005637B7">
              <w:rPr>
                <w:rFonts w:asciiTheme="minorHAnsi" w:hAnsiTheme="minorHAnsi" w:cstheme="minorHAnsi"/>
                <w:color w:val="28282D"/>
                <w:w w:val="105"/>
                <w:sz w:val="24"/>
                <w:szCs w:val="24"/>
              </w:rPr>
              <w:t>ne</w:t>
            </w:r>
            <w:r w:rsidRPr="005637B7">
              <w:rPr>
                <w:rFonts w:asciiTheme="minorHAnsi" w:hAnsiTheme="minorHAnsi" w:cstheme="minorHAnsi"/>
                <w:color w:val="28282D"/>
                <w:spacing w:val="26"/>
                <w:w w:val="105"/>
                <w:sz w:val="24"/>
                <w:szCs w:val="24"/>
              </w:rPr>
              <w:t xml:space="preserve"> </w:t>
            </w:r>
            <w:r w:rsidRPr="005637B7">
              <w:rPr>
                <w:rFonts w:asciiTheme="minorHAnsi" w:hAnsiTheme="minorHAnsi" w:cstheme="minorHAnsi"/>
                <w:color w:val="15151C"/>
                <w:w w:val="105"/>
                <w:sz w:val="24"/>
                <w:szCs w:val="24"/>
              </w:rPr>
              <w:t>pourront</w:t>
            </w:r>
            <w:r w:rsidRPr="005637B7">
              <w:rPr>
                <w:rFonts w:asciiTheme="minorHAnsi" w:hAnsiTheme="minorHAnsi" w:cstheme="minorHAnsi"/>
                <w:color w:val="15151C"/>
                <w:spacing w:val="34"/>
                <w:w w:val="105"/>
                <w:sz w:val="24"/>
                <w:szCs w:val="24"/>
              </w:rPr>
              <w:t xml:space="preserve"> </w:t>
            </w:r>
            <w:r w:rsidRPr="005637B7">
              <w:rPr>
                <w:rFonts w:asciiTheme="minorHAnsi" w:hAnsiTheme="minorHAnsi" w:cstheme="minorHAnsi"/>
                <w:color w:val="28282D"/>
                <w:w w:val="105"/>
                <w:sz w:val="24"/>
                <w:szCs w:val="24"/>
              </w:rPr>
              <w:t>se représenter</w:t>
            </w:r>
            <w:r w:rsidRPr="005637B7">
              <w:rPr>
                <w:rFonts w:asciiTheme="minorHAnsi" w:hAnsiTheme="minorHAnsi" w:cstheme="minorHAnsi"/>
                <w:color w:val="28282D"/>
                <w:spacing w:val="40"/>
                <w:w w:val="105"/>
                <w:sz w:val="24"/>
                <w:szCs w:val="24"/>
              </w:rPr>
              <w:t xml:space="preserve"> </w:t>
            </w:r>
            <w:r w:rsidRPr="005637B7">
              <w:rPr>
                <w:rFonts w:asciiTheme="minorHAnsi" w:hAnsiTheme="minorHAnsi" w:cstheme="minorHAnsi"/>
                <w:color w:val="28282D"/>
                <w:w w:val="105"/>
                <w:sz w:val="24"/>
                <w:szCs w:val="24"/>
              </w:rPr>
              <w:t xml:space="preserve">à </w:t>
            </w:r>
            <w:r w:rsidRPr="005637B7">
              <w:rPr>
                <w:rFonts w:asciiTheme="minorHAnsi" w:hAnsiTheme="minorHAnsi" w:cstheme="minorHAnsi"/>
                <w:color w:val="15151C"/>
                <w:w w:val="105"/>
                <w:sz w:val="24"/>
                <w:szCs w:val="24"/>
              </w:rPr>
              <w:t>l'</w:t>
            </w:r>
            <w:r w:rsidR="004B1F74" w:rsidRPr="005637B7">
              <w:rPr>
                <w:rFonts w:asciiTheme="minorHAnsi" w:hAnsiTheme="minorHAnsi" w:cstheme="minorHAnsi"/>
                <w:color w:val="15151C"/>
                <w:w w:val="105"/>
                <w:sz w:val="24"/>
                <w:szCs w:val="24"/>
              </w:rPr>
              <w:t>é</w:t>
            </w:r>
            <w:r w:rsidRPr="005637B7">
              <w:rPr>
                <w:rFonts w:asciiTheme="minorHAnsi" w:hAnsiTheme="minorHAnsi" w:cstheme="minorHAnsi"/>
                <w:color w:val="15151C"/>
                <w:w w:val="105"/>
                <w:sz w:val="24"/>
                <w:szCs w:val="24"/>
              </w:rPr>
              <w:t xml:space="preserve">dition </w:t>
            </w:r>
            <w:r w:rsidRPr="005637B7">
              <w:rPr>
                <w:rFonts w:asciiTheme="minorHAnsi" w:hAnsiTheme="minorHAnsi" w:cstheme="minorHAnsi"/>
                <w:color w:val="28282D"/>
                <w:spacing w:val="-2"/>
                <w:w w:val="105"/>
                <w:sz w:val="24"/>
                <w:szCs w:val="24"/>
              </w:rPr>
              <w:t>suivante.</w:t>
            </w:r>
          </w:p>
          <w:p w14:paraId="0F9A0CFE" w14:textId="77777777" w:rsidR="00660744" w:rsidRPr="005637B7" w:rsidRDefault="00660744" w:rsidP="005637B7">
            <w:pPr>
              <w:pStyle w:val="Corpsdetexte"/>
              <w:tabs>
                <w:tab w:val="left" w:pos="2182"/>
              </w:tabs>
              <w:jc w:val="both"/>
              <w:rPr>
                <w:rFonts w:asciiTheme="minorHAnsi" w:hAnsiTheme="minorHAnsi" w:cstheme="minorHAnsi"/>
                <w:color w:val="15151C"/>
                <w:w w:val="105"/>
                <w:sz w:val="24"/>
                <w:szCs w:val="24"/>
              </w:rPr>
            </w:pPr>
          </w:p>
        </w:tc>
      </w:tr>
      <w:tr w:rsidR="00531D05" w:rsidRPr="005637B7" w14:paraId="3B16FCCF" w14:textId="77777777" w:rsidTr="005F25D7">
        <w:trPr>
          <w:trHeight w:val="293"/>
        </w:trPr>
        <w:tc>
          <w:tcPr>
            <w:tcW w:w="1555" w:type="dxa"/>
          </w:tcPr>
          <w:p w14:paraId="7C3424B2" w14:textId="1E87F6D6" w:rsidR="00531D05" w:rsidRPr="005637B7" w:rsidRDefault="00531D05" w:rsidP="005637B7">
            <w:pPr>
              <w:rPr>
                <w:rFonts w:cstheme="minorHAnsi"/>
              </w:rPr>
            </w:pPr>
            <w:r w:rsidRPr="005637B7">
              <w:rPr>
                <w:rFonts w:cstheme="minorHAnsi"/>
              </w:rPr>
              <w:t>Article 15 :</w:t>
            </w:r>
          </w:p>
        </w:tc>
        <w:tc>
          <w:tcPr>
            <w:tcW w:w="7507" w:type="dxa"/>
          </w:tcPr>
          <w:p w14:paraId="33A7F39E" w14:textId="77777777" w:rsidR="00531D05" w:rsidRPr="005637B7" w:rsidRDefault="00531D05" w:rsidP="005637B7">
            <w:pPr>
              <w:pStyle w:val="Corpsdetexte"/>
              <w:tabs>
                <w:tab w:val="left" w:pos="2182"/>
              </w:tabs>
              <w:jc w:val="both"/>
              <w:rPr>
                <w:rFonts w:asciiTheme="minorHAnsi" w:hAnsiTheme="minorHAnsi" w:cstheme="minorHAnsi"/>
                <w:color w:val="28282D"/>
                <w:w w:val="105"/>
                <w:sz w:val="24"/>
                <w:szCs w:val="24"/>
              </w:rPr>
            </w:pPr>
            <w:r w:rsidRPr="005637B7">
              <w:rPr>
                <w:rFonts w:asciiTheme="minorHAnsi" w:hAnsiTheme="minorHAnsi" w:cstheme="minorHAnsi"/>
                <w:color w:val="15151C"/>
                <w:w w:val="105"/>
                <w:sz w:val="24"/>
                <w:szCs w:val="24"/>
              </w:rPr>
              <w:t>Le</w:t>
            </w:r>
            <w:r w:rsidRPr="005637B7">
              <w:rPr>
                <w:rFonts w:asciiTheme="minorHAnsi" w:hAnsiTheme="minorHAnsi" w:cstheme="minorHAnsi"/>
                <w:color w:val="15151C"/>
                <w:spacing w:val="34"/>
                <w:w w:val="105"/>
                <w:sz w:val="24"/>
                <w:szCs w:val="24"/>
              </w:rPr>
              <w:t xml:space="preserve"> </w:t>
            </w:r>
            <w:r w:rsidRPr="005637B7">
              <w:rPr>
                <w:rFonts w:asciiTheme="minorHAnsi" w:hAnsiTheme="minorHAnsi" w:cstheme="minorHAnsi"/>
                <w:color w:val="15151C"/>
                <w:w w:val="105"/>
                <w:sz w:val="24"/>
                <w:szCs w:val="24"/>
              </w:rPr>
              <w:t>règlement</w:t>
            </w:r>
            <w:r w:rsidRPr="005637B7">
              <w:rPr>
                <w:rFonts w:asciiTheme="minorHAnsi" w:hAnsiTheme="minorHAnsi" w:cstheme="minorHAnsi"/>
                <w:color w:val="15151C"/>
                <w:spacing w:val="40"/>
                <w:w w:val="105"/>
                <w:sz w:val="24"/>
                <w:szCs w:val="24"/>
              </w:rPr>
              <w:t xml:space="preserve"> </w:t>
            </w:r>
            <w:r w:rsidRPr="005637B7">
              <w:rPr>
                <w:rFonts w:asciiTheme="minorHAnsi" w:hAnsiTheme="minorHAnsi" w:cstheme="minorHAnsi"/>
                <w:color w:val="28282D"/>
                <w:w w:val="105"/>
                <w:sz w:val="24"/>
                <w:szCs w:val="24"/>
              </w:rPr>
              <w:t>complet</w:t>
            </w:r>
            <w:r w:rsidRPr="005637B7">
              <w:rPr>
                <w:rFonts w:asciiTheme="minorHAnsi" w:hAnsiTheme="minorHAnsi" w:cstheme="minorHAnsi"/>
                <w:color w:val="28282D"/>
                <w:spacing w:val="36"/>
                <w:w w:val="105"/>
                <w:sz w:val="24"/>
                <w:szCs w:val="24"/>
              </w:rPr>
              <w:t xml:space="preserve"> </w:t>
            </w:r>
            <w:r w:rsidRPr="005637B7">
              <w:rPr>
                <w:rFonts w:asciiTheme="minorHAnsi" w:hAnsiTheme="minorHAnsi" w:cstheme="minorHAnsi"/>
                <w:color w:val="28282D"/>
                <w:w w:val="105"/>
                <w:sz w:val="24"/>
                <w:szCs w:val="24"/>
              </w:rPr>
              <w:t>du</w:t>
            </w:r>
            <w:r w:rsidRPr="005637B7">
              <w:rPr>
                <w:rFonts w:asciiTheme="minorHAnsi" w:hAnsiTheme="minorHAnsi" w:cstheme="minorHAnsi"/>
                <w:color w:val="28282D"/>
                <w:spacing w:val="33"/>
                <w:w w:val="105"/>
                <w:sz w:val="24"/>
                <w:szCs w:val="24"/>
              </w:rPr>
              <w:t xml:space="preserve"> </w:t>
            </w:r>
            <w:r w:rsidRPr="005637B7">
              <w:rPr>
                <w:rFonts w:asciiTheme="minorHAnsi" w:hAnsiTheme="minorHAnsi" w:cstheme="minorHAnsi"/>
                <w:color w:val="15151C"/>
                <w:w w:val="105"/>
                <w:sz w:val="24"/>
                <w:szCs w:val="24"/>
              </w:rPr>
              <w:t>jeu</w:t>
            </w:r>
            <w:r w:rsidRPr="005637B7">
              <w:rPr>
                <w:rFonts w:asciiTheme="minorHAnsi" w:hAnsiTheme="minorHAnsi" w:cstheme="minorHAnsi"/>
                <w:color w:val="15151C"/>
                <w:spacing w:val="33"/>
                <w:w w:val="105"/>
                <w:sz w:val="24"/>
                <w:szCs w:val="24"/>
              </w:rPr>
              <w:t xml:space="preserve"> </w:t>
            </w:r>
            <w:r w:rsidRPr="005637B7">
              <w:rPr>
                <w:rFonts w:asciiTheme="minorHAnsi" w:hAnsiTheme="minorHAnsi" w:cstheme="minorHAnsi"/>
                <w:color w:val="28282D"/>
                <w:w w:val="105"/>
                <w:sz w:val="24"/>
                <w:szCs w:val="24"/>
              </w:rPr>
              <w:t>est</w:t>
            </w:r>
            <w:r w:rsidRPr="005637B7">
              <w:rPr>
                <w:rFonts w:asciiTheme="minorHAnsi" w:hAnsiTheme="minorHAnsi" w:cstheme="minorHAnsi"/>
                <w:color w:val="28282D"/>
                <w:spacing w:val="32"/>
                <w:w w:val="105"/>
                <w:sz w:val="24"/>
                <w:szCs w:val="24"/>
              </w:rPr>
              <w:t xml:space="preserve"> </w:t>
            </w:r>
            <w:r w:rsidRPr="005637B7">
              <w:rPr>
                <w:rFonts w:asciiTheme="minorHAnsi" w:hAnsiTheme="minorHAnsi" w:cstheme="minorHAnsi"/>
                <w:color w:val="28282D"/>
                <w:w w:val="105"/>
                <w:sz w:val="24"/>
                <w:szCs w:val="24"/>
              </w:rPr>
              <w:t>disponible à la Mairie de GOINCOURT 12, rue Jean Jaurès 60000 GOINCOURT</w:t>
            </w:r>
          </w:p>
          <w:p w14:paraId="7770BD31" w14:textId="77777777" w:rsidR="00531D05" w:rsidRPr="005637B7" w:rsidRDefault="00531D05" w:rsidP="005637B7">
            <w:pPr>
              <w:pStyle w:val="Corpsdetexte"/>
              <w:tabs>
                <w:tab w:val="left" w:pos="2182"/>
              </w:tabs>
              <w:jc w:val="both"/>
              <w:rPr>
                <w:rFonts w:asciiTheme="minorHAnsi" w:hAnsiTheme="minorHAnsi" w:cstheme="minorHAnsi"/>
                <w:color w:val="15151C"/>
                <w:w w:val="105"/>
                <w:sz w:val="24"/>
                <w:szCs w:val="24"/>
              </w:rPr>
            </w:pPr>
          </w:p>
        </w:tc>
      </w:tr>
    </w:tbl>
    <w:p w14:paraId="037609E6" w14:textId="77777777" w:rsidR="001D4E48" w:rsidRDefault="001D4E48"/>
    <w:p w14:paraId="6F315F49" w14:textId="63FD320D" w:rsidR="00D54C1F" w:rsidRDefault="001D4E48" w:rsidP="001D4E48">
      <w:pPr>
        <w:ind w:left="2124" w:firstLine="708"/>
      </w:pPr>
      <w:r w:rsidRPr="00CA68DC">
        <w:t>Signature</w:t>
      </w:r>
      <w:r>
        <w:t>, précédée de la mention ‘lu et approuvé’</w:t>
      </w:r>
    </w:p>
    <w:p w14:paraId="3B056085" w14:textId="77777777" w:rsidR="003657FE" w:rsidRDefault="003657FE"/>
    <w:p w14:paraId="446B9490" w14:textId="77777777" w:rsidR="003657FE" w:rsidRDefault="003657FE"/>
    <w:sectPr w:rsidR="003657FE" w:rsidSect="00423B60">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919BF"/>
    <w:multiLevelType w:val="hybridMultilevel"/>
    <w:tmpl w:val="B142CE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F7E4DAB"/>
    <w:multiLevelType w:val="hybridMultilevel"/>
    <w:tmpl w:val="CD0268D4"/>
    <w:lvl w:ilvl="0" w:tplc="040C0001">
      <w:start w:val="1"/>
      <w:numFmt w:val="bullet"/>
      <w:lvlText w:val=""/>
      <w:lvlJc w:val="left"/>
      <w:pPr>
        <w:ind w:left="712" w:hanging="360"/>
      </w:pPr>
      <w:rPr>
        <w:rFonts w:ascii="Symbol" w:hAnsi="Symbol" w:hint="default"/>
      </w:rPr>
    </w:lvl>
    <w:lvl w:ilvl="1" w:tplc="040C0003" w:tentative="1">
      <w:start w:val="1"/>
      <w:numFmt w:val="bullet"/>
      <w:lvlText w:val="o"/>
      <w:lvlJc w:val="left"/>
      <w:pPr>
        <w:ind w:left="1432" w:hanging="360"/>
      </w:pPr>
      <w:rPr>
        <w:rFonts w:ascii="Courier New" w:hAnsi="Courier New" w:cs="Courier New" w:hint="default"/>
      </w:rPr>
    </w:lvl>
    <w:lvl w:ilvl="2" w:tplc="040C0005" w:tentative="1">
      <w:start w:val="1"/>
      <w:numFmt w:val="bullet"/>
      <w:lvlText w:val=""/>
      <w:lvlJc w:val="left"/>
      <w:pPr>
        <w:ind w:left="2152" w:hanging="360"/>
      </w:pPr>
      <w:rPr>
        <w:rFonts w:ascii="Wingdings" w:hAnsi="Wingdings" w:hint="default"/>
      </w:rPr>
    </w:lvl>
    <w:lvl w:ilvl="3" w:tplc="040C0001" w:tentative="1">
      <w:start w:val="1"/>
      <w:numFmt w:val="bullet"/>
      <w:lvlText w:val=""/>
      <w:lvlJc w:val="left"/>
      <w:pPr>
        <w:ind w:left="2872" w:hanging="360"/>
      </w:pPr>
      <w:rPr>
        <w:rFonts w:ascii="Symbol" w:hAnsi="Symbol" w:hint="default"/>
      </w:rPr>
    </w:lvl>
    <w:lvl w:ilvl="4" w:tplc="040C0003" w:tentative="1">
      <w:start w:val="1"/>
      <w:numFmt w:val="bullet"/>
      <w:lvlText w:val="o"/>
      <w:lvlJc w:val="left"/>
      <w:pPr>
        <w:ind w:left="3592" w:hanging="360"/>
      </w:pPr>
      <w:rPr>
        <w:rFonts w:ascii="Courier New" w:hAnsi="Courier New" w:cs="Courier New" w:hint="default"/>
      </w:rPr>
    </w:lvl>
    <w:lvl w:ilvl="5" w:tplc="040C0005" w:tentative="1">
      <w:start w:val="1"/>
      <w:numFmt w:val="bullet"/>
      <w:lvlText w:val=""/>
      <w:lvlJc w:val="left"/>
      <w:pPr>
        <w:ind w:left="4312" w:hanging="360"/>
      </w:pPr>
      <w:rPr>
        <w:rFonts w:ascii="Wingdings" w:hAnsi="Wingdings" w:hint="default"/>
      </w:rPr>
    </w:lvl>
    <w:lvl w:ilvl="6" w:tplc="040C0001" w:tentative="1">
      <w:start w:val="1"/>
      <w:numFmt w:val="bullet"/>
      <w:lvlText w:val=""/>
      <w:lvlJc w:val="left"/>
      <w:pPr>
        <w:ind w:left="5032" w:hanging="360"/>
      </w:pPr>
      <w:rPr>
        <w:rFonts w:ascii="Symbol" w:hAnsi="Symbol" w:hint="default"/>
      </w:rPr>
    </w:lvl>
    <w:lvl w:ilvl="7" w:tplc="040C0003" w:tentative="1">
      <w:start w:val="1"/>
      <w:numFmt w:val="bullet"/>
      <w:lvlText w:val="o"/>
      <w:lvlJc w:val="left"/>
      <w:pPr>
        <w:ind w:left="5752" w:hanging="360"/>
      </w:pPr>
      <w:rPr>
        <w:rFonts w:ascii="Courier New" w:hAnsi="Courier New" w:cs="Courier New" w:hint="default"/>
      </w:rPr>
    </w:lvl>
    <w:lvl w:ilvl="8" w:tplc="040C0005" w:tentative="1">
      <w:start w:val="1"/>
      <w:numFmt w:val="bullet"/>
      <w:lvlText w:val=""/>
      <w:lvlJc w:val="left"/>
      <w:pPr>
        <w:ind w:left="6472" w:hanging="360"/>
      </w:pPr>
      <w:rPr>
        <w:rFonts w:ascii="Wingdings" w:hAnsi="Wingdings" w:hint="default"/>
      </w:rPr>
    </w:lvl>
  </w:abstractNum>
  <w:num w:numId="1" w16cid:durableId="941298282">
    <w:abstractNumId w:val="0"/>
  </w:num>
  <w:num w:numId="2" w16cid:durableId="1211378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C1F"/>
    <w:rsid w:val="00047F43"/>
    <w:rsid w:val="00060BDC"/>
    <w:rsid w:val="00112AFF"/>
    <w:rsid w:val="00166D35"/>
    <w:rsid w:val="001D4E48"/>
    <w:rsid w:val="00206894"/>
    <w:rsid w:val="002B3773"/>
    <w:rsid w:val="002B725F"/>
    <w:rsid w:val="003657FE"/>
    <w:rsid w:val="003A333D"/>
    <w:rsid w:val="003C5EED"/>
    <w:rsid w:val="00423B60"/>
    <w:rsid w:val="004713CD"/>
    <w:rsid w:val="004B1F74"/>
    <w:rsid w:val="00531D05"/>
    <w:rsid w:val="005637B7"/>
    <w:rsid w:val="005E54A7"/>
    <w:rsid w:val="005F25D7"/>
    <w:rsid w:val="00660744"/>
    <w:rsid w:val="00855448"/>
    <w:rsid w:val="00864AAE"/>
    <w:rsid w:val="00A26610"/>
    <w:rsid w:val="00B526EF"/>
    <w:rsid w:val="00B90399"/>
    <w:rsid w:val="00BF15F8"/>
    <w:rsid w:val="00D54C1F"/>
    <w:rsid w:val="00D96A77"/>
    <w:rsid w:val="00EC3CDE"/>
    <w:rsid w:val="00EF541F"/>
    <w:rsid w:val="00FC38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65171"/>
  <w15:chartTrackingRefBased/>
  <w15:docId w15:val="{FE0EA981-4BBD-465C-9331-9485F0251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54C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54C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54C1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54C1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54C1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54C1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54C1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54C1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54C1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54C1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54C1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54C1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54C1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54C1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54C1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54C1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54C1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54C1F"/>
    <w:rPr>
      <w:rFonts w:eastAsiaTheme="majorEastAsia" w:cstheme="majorBidi"/>
      <w:color w:val="272727" w:themeColor="text1" w:themeTint="D8"/>
    </w:rPr>
  </w:style>
  <w:style w:type="paragraph" w:styleId="Titre">
    <w:name w:val="Title"/>
    <w:basedOn w:val="Normal"/>
    <w:next w:val="Normal"/>
    <w:link w:val="TitreCar"/>
    <w:uiPriority w:val="10"/>
    <w:qFormat/>
    <w:rsid w:val="00D54C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54C1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54C1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54C1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54C1F"/>
    <w:pPr>
      <w:spacing w:before="160"/>
      <w:jc w:val="center"/>
    </w:pPr>
    <w:rPr>
      <w:i/>
      <w:iCs/>
      <w:color w:val="404040" w:themeColor="text1" w:themeTint="BF"/>
    </w:rPr>
  </w:style>
  <w:style w:type="character" w:customStyle="1" w:styleId="CitationCar">
    <w:name w:val="Citation Car"/>
    <w:basedOn w:val="Policepardfaut"/>
    <w:link w:val="Citation"/>
    <w:uiPriority w:val="29"/>
    <w:rsid w:val="00D54C1F"/>
    <w:rPr>
      <w:i/>
      <w:iCs/>
      <w:color w:val="404040" w:themeColor="text1" w:themeTint="BF"/>
    </w:rPr>
  </w:style>
  <w:style w:type="paragraph" w:styleId="Paragraphedeliste">
    <w:name w:val="List Paragraph"/>
    <w:basedOn w:val="Normal"/>
    <w:uiPriority w:val="34"/>
    <w:qFormat/>
    <w:rsid w:val="00D54C1F"/>
    <w:pPr>
      <w:ind w:left="720"/>
      <w:contextualSpacing/>
    </w:pPr>
  </w:style>
  <w:style w:type="character" w:styleId="Accentuationintense">
    <w:name w:val="Intense Emphasis"/>
    <w:basedOn w:val="Policepardfaut"/>
    <w:uiPriority w:val="21"/>
    <w:qFormat/>
    <w:rsid w:val="00D54C1F"/>
    <w:rPr>
      <w:i/>
      <w:iCs/>
      <w:color w:val="2F5496" w:themeColor="accent1" w:themeShade="BF"/>
    </w:rPr>
  </w:style>
  <w:style w:type="paragraph" w:styleId="Citationintense">
    <w:name w:val="Intense Quote"/>
    <w:basedOn w:val="Normal"/>
    <w:next w:val="Normal"/>
    <w:link w:val="CitationintenseCar"/>
    <w:uiPriority w:val="30"/>
    <w:qFormat/>
    <w:rsid w:val="00D54C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54C1F"/>
    <w:rPr>
      <w:i/>
      <w:iCs/>
      <w:color w:val="2F5496" w:themeColor="accent1" w:themeShade="BF"/>
    </w:rPr>
  </w:style>
  <w:style w:type="character" w:styleId="Rfrenceintense">
    <w:name w:val="Intense Reference"/>
    <w:basedOn w:val="Policepardfaut"/>
    <w:uiPriority w:val="32"/>
    <w:qFormat/>
    <w:rsid w:val="00D54C1F"/>
    <w:rPr>
      <w:b/>
      <w:bCs/>
      <w:smallCaps/>
      <w:color w:val="2F5496" w:themeColor="accent1" w:themeShade="BF"/>
      <w:spacing w:val="5"/>
    </w:rPr>
  </w:style>
  <w:style w:type="table" w:styleId="Grilledutableau">
    <w:name w:val="Table Grid"/>
    <w:basedOn w:val="TableauNormal"/>
    <w:uiPriority w:val="39"/>
    <w:rsid w:val="00D54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qFormat/>
    <w:rsid w:val="00D54C1F"/>
    <w:pPr>
      <w:widowControl w:val="0"/>
      <w:autoSpaceDE w:val="0"/>
      <w:autoSpaceDN w:val="0"/>
      <w:spacing w:after="0" w:line="240" w:lineRule="auto"/>
    </w:pPr>
    <w:rPr>
      <w:rFonts w:ascii="Arial" w:eastAsia="Arial" w:hAnsi="Arial" w:cs="Arial"/>
      <w:kern w:val="0"/>
      <w:sz w:val="21"/>
      <w:szCs w:val="21"/>
      <w14:ligatures w14:val="none"/>
    </w:rPr>
  </w:style>
  <w:style w:type="character" w:customStyle="1" w:styleId="CorpsdetexteCar">
    <w:name w:val="Corps de texte Car"/>
    <w:basedOn w:val="Policepardfaut"/>
    <w:link w:val="Corpsdetexte"/>
    <w:uiPriority w:val="1"/>
    <w:rsid w:val="00D54C1F"/>
    <w:rPr>
      <w:rFonts w:ascii="Arial" w:eastAsia="Arial" w:hAnsi="Arial" w:cs="Arial"/>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904</Words>
  <Characters>4973</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LAUDE</dc:creator>
  <cp:keywords/>
  <dc:description/>
  <cp:lastModifiedBy>Florence LAUDE</cp:lastModifiedBy>
  <cp:revision>18</cp:revision>
  <cp:lastPrinted>2026-09-01T08:15:00Z</cp:lastPrinted>
  <dcterms:created xsi:type="dcterms:W3CDTF">2026-08-31T15:37:00Z</dcterms:created>
  <dcterms:modified xsi:type="dcterms:W3CDTF">2026-09-07T09:11:00Z</dcterms:modified>
</cp:coreProperties>
</file>