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B1B551" w14:textId="6C0E42AC" w:rsidR="00BB7072" w:rsidRDefault="00BB7072" w:rsidP="00BB7072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0237753E" wp14:editId="14CDEABB">
            <wp:extent cx="2362200" cy="548454"/>
            <wp:effectExtent l="0" t="0" r="0" b="4445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3050" cy="550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A5F586" w14:textId="1ED47ABC" w:rsidR="00BB7072" w:rsidRPr="00BB7072" w:rsidRDefault="00BB7072" w:rsidP="00BB7072">
      <w:pPr>
        <w:jc w:val="center"/>
        <w:rPr>
          <w:b/>
          <w:bCs/>
          <w:sz w:val="24"/>
          <w:szCs w:val="24"/>
        </w:rPr>
      </w:pPr>
      <w:r w:rsidRPr="00BB7072">
        <w:rPr>
          <w:b/>
          <w:bCs/>
          <w:sz w:val="24"/>
          <w:szCs w:val="24"/>
        </w:rPr>
        <w:t>Guide de contribution des associations</w:t>
      </w:r>
    </w:p>
    <w:p w14:paraId="11036C14" w14:textId="77777777" w:rsidR="00BB7072" w:rsidRDefault="00BB7072" w:rsidP="00BB7072"/>
    <w:p w14:paraId="191E5F69" w14:textId="72F17971" w:rsidR="00BB7072" w:rsidRDefault="00BB7072" w:rsidP="00BB7072">
      <w:r>
        <w:t xml:space="preserve">1 – Accès </w:t>
      </w:r>
      <w:r w:rsidR="00682706">
        <w:t>sous Vie Associative / A</w:t>
      </w:r>
      <w:r>
        <w:t>nnuaire des associations en bas de page :</w:t>
      </w:r>
    </w:p>
    <w:p w14:paraId="139C9E5F" w14:textId="3E5468ED" w:rsidR="00BB7072" w:rsidRDefault="00BB7072" w:rsidP="00BB7072">
      <w:pPr>
        <w:jc w:val="center"/>
      </w:pPr>
      <w:r>
        <w:rPr>
          <w:noProof/>
        </w:rPr>
        <w:drawing>
          <wp:inline distT="0" distB="0" distL="0" distR="0" wp14:anchorId="2DF88B9E" wp14:editId="3F813D60">
            <wp:extent cx="3338420" cy="1689100"/>
            <wp:effectExtent l="0" t="0" r="0" b="635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998" cy="1690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9B8DDF" w14:textId="6A17914F" w:rsidR="00BB7072" w:rsidRDefault="00BB7072" w:rsidP="00BB7072"/>
    <w:p w14:paraId="09CE62F5" w14:textId="540281B2" w:rsidR="00E807DC" w:rsidRDefault="00BB7072" w:rsidP="00BB7072">
      <w:r>
        <w:t>2 – Identification / Inscription sur Neopse :</w:t>
      </w:r>
    </w:p>
    <w:p w14:paraId="057649D8" w14:textId="2143F592" w:rsidR="00BB7072" w:rsidRDefault="00BB7072" w:rsidP="00BB7072">
      <w:pPr>
        <w:jc w:val="center"/>
      </w:pPr>
      <w:r>
        <w:rPr>
          <w:noProof/>
        </w:rPr>
        <w:drawing>
          <wp:inline distT="0" distB="0" distL="0" distR="0" wp14:anchorId="7CD5B58C" wp14:editId="0BAAB39E">
            <wp:extent cx="3235622" cy="1304041"/>
            <wp:effectExtent l="0" t="0" r="3175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2792" cy="1306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9C6B0B" w14:textId="77777777" w:rsidR="00BB7072" w:rsidRDefault="00BB7072" w:rsidP="00BB7072"/>
    <w:p w14:paraId="61BA58E9" w14:textId="627D3305" w:rsidR="00E807DC" w:rsidRDefault="00BB7072">
      <w:r>
        <w:t xml:space="preserve">3 - </w:t>
      </w:r>
      <w:r w:rsidR="00E807DC">
        <w:t>Cliquer sur annuaire des associations</w:t>
      </w:r>
      <w:r w:rsidR="00682706">
        <w:t xml:space="preserve"> en bas de page</w:t>
      </w:r>
      <w:r w:rsidR="00E807DC">
        <w:t xml:space="preserve"> : </w:t>
      </w:r>
    </w:p>
    <w:p w14:paraId="2D81129A" w14:textId="44F1BCC9" w:rsidR="001552B4" w:rsidRDefault="00E807DC" w:rsidP="00682706">
      <w:pPr>
        <w:jc w:val="center"/>
      </w:pPr>
      <w:r>
        <w:rPr>
          <w:noProof/>
        </w:rPr>
        <w:drawing>
          <wp:inline distT="0" distB="0" distL="0" distR="0" wp14:anchorId="41575DDD" wp14:editId="6917855B">
            <wp:extent cx="4283933" cy="2173605"/>
            <wp:effectExtent l="0" t="0" r="254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4417" cy="2173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E43235" w14:textId="4663DB16" w:rsidR="00682706" w:rsidRDefault="00682706">
      <w:r>
        <w:br w:type="page"/>
      </w:r>
    </w:p>
    <w:p w14:paraId="7FD8AB76" w14:textId="77777777" w:rsidR="00E807DC" w:rsidRDefault="00E807DC"/>
    <w:p w14:paraId="28E1FB7D" w14:textId="5FDEE45B" w:rsidR="00E807DC" w:rsidRDefault="00682706">
      <w:r>
        <w:t xml:space="preserve">4 - </w:t>
      </w:r>
      <w:r w:rsidR="00E807DC">
        <w:t>Cliquer sur j’enregistre une fiche :</w:t>
      </w:r>
    </w:p>
    <w:p w14:paraId="418C0AD5" w14:textId="3802D775" w:rsidR="00E807DC" w:rsidRDefault="00E807DC">
      <w:r>
        <w:rPr>
          <w:noProof/>
        </w:rPr>
        <w:drawing>
          <wp:inline distT="0" distB="0" distL="0" distR="0" wp14:anchorId="051CE38F" wp14:editId="5C216422">
            <wp:extent cx="5753735" cy="1026795"/>
            <wp:effectExtent l="0" t="0" r="0" b="190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1026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1069A3" w14:textId="530E34B1" w:rsidR="00E807DC" w:rsidRDefault="00E807DC"/>
    <w:p w14:paraId="63085E10" w14:textId="15EE1562" w:rsidR="00E807DC" w:rsidRDefault="00682706">
      <w:r>
        <w:t xml:space="preserve">5 - </w:t>
      </w:r>
      <w:r w:rsidR="00E807DC">
        <w:t>Sélectionnez votre association :</w:t>
      </w:r>
    </w:p>
    <w:p w14:paraId="6DFAB6DC" w14:textId="09F59860" w:rsidR="00E807DC" w:rsidRDefault="00E807DC">
      <w:r>
        <w:rPr>
          <w:noProof/>
        </w:rPr>
        <w:drawing>
          <wp:inline distT="0" distB="0" distL="0" distR="0" wp14:anchorId="4A9B6ED5" wp14:editId="1402D62E">
            <wp:extent cx="5753735" cy="1682115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1682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E34AC1" w14:textId="7FF79738" w:rsidR="00E807DC" w:rsidRDefault="00E807DC"/>
    <w:p w14:paraId="58714C82" w14:textId="29B3F750" w:rsidR="00E807DC" w:rsidRDefault="00682706">
      <w:r>
        <w:t xml:space="preserve">6 - </w:t>
      </w:r>
      <w:r w:rsidR="00E807DC">
        <w:t>Validez :</w:t>
      </w:r>
    </w:p>
    <w:p w14:paraId="4E550AE4" w14:textId="78236E88" w:rsidR="00E807DC" w:rsidRDefault="00E807DC">
      <w:r>
        <w:rPr>
          <w:noProof/>
        </w:rPr>
        <w:drawing>
          <wp:inline distT="0" distB="0" distL="0" distR="0" wp14:anchorId="109D298F" wp14:editId="33B12F8F">
            <wp:extent cx="5753735" cy="1518285"/>
            <wp:effectExtent l="0" t="0" r="0" b="571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1518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5459A3" w14:textId="78FF6A00" w:rsidR="00682706" w:rsidRDefault="00682706"/>
    <w:p w14:paraId="79926D26" w14:textId="6AC94C74" w:rsidR="00682706" w:rsidRDefault="00682706" w:rsidP="00682706">
      <w:pPr>
        <w:tabs>
          <w:tab w:val="left" w:pos="3370"/>
        </w:tabs>
      </w:pPr>
      <w:r>
        <w:t>7 – Dès validation de votre demande par les services de la Mairie, vous recevrez un mail de confirmation et pourrez mettre à jour l’actualité &amp; l’agenda de votre association</w:t>
      </w:r>
    </w:p>
    <w:sectPr w:rsidR="00682706" w:rsidSect="00BB7072">
      <w:pgSz w:w="11906" w:h="16838"/>
      <w:pgMar w:top="567" w:right="566" w:bottom="141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7DC"/>
    <w:rsid w:val="001552B4"/>
    <w:rsid w:val="00682706"/>
    <w:rsid w:val="009723E3"/>
    <w:rsid w:val="00BB7072"/>
    <w:rsid w:val="00E80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0B9A9"/>
  <w15:chartTrackingRefBased/>
  <w15:docId w15:val="{D7D78F3A-BE0A-423C-8874-D0D1C1489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882</TotalTime>
  <Pages>2</Pages>
  <Words>78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frederique mouligneau</dc:creator>
  <cp:keywords/>
  <dc:description/>
  <cp:lastModifiedBy>frederique mouligneau</cp:lastModifiedBy>
  <cp:revision>2</cp:revision>
  <dcterms:created xsi:type="dcterms:W3CDTF">2020-12-19T18:08:00Z</dcterms:created>
  <dcterms:modified xsi:type="dcterms:W3CDTF">2020-12-31T09:56:00Z</dcterms:modified>
</cp:coreProperties>
</file>