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CF1C" w14:textId="37E659D6" w:rsidR="0048612D" w:rsidRDefault="00EF3F3A" w:rsidP="002E5CF6">
      <w:pPr>
        <w:jc w:val="both"/>
        <w:rPr>
          <w:sz w:val="28"/>
          <w:szCs w:val="16"/>
        </w:rPr>
      </w:pPr>
      <w:r w:rsidRPr="004806E1">
        <w:rPr>
          <w:noProof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158B90C0" wp14:editId="75B3CC1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381125" cy="9764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GRDF_descripteu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6E1">
        <w:rPr>
          <w:sz w:val="28"/>
          <w:szCs w:val="16"/>
        </w:rPr>
        <w:t>GRDF va procéder au c</w:t>
      </w:r>
      <w:r w:rsidRPr="004806E1">
        <w:rPr>
          <w:sz w:val="28"/>
          <w:szCs w:val="16"/>
        </w:rPr>
        <w:t>hangement de gaz</w:t>
      </w:r>
      <w:r w:rsidR="004806E1">
        <w:rPr>
          <w:sz w:val="28"/>
          <w:szCs w:val="16"/>
        </w:rPr>
        <w:t xml:space="preserve"> sur la commune. L’opération va durer 2 ans</w:t>
      </w:r>
      <w:r w:rsidR="0065608A">
        <w:rPr>
          <w:sz w:val="28"/>
          <w:szCs w:val="16"/>
        </w:rPr>
        <w:t xml:space="preserve"> et demi</w:t>
      </w:r>
      <w:r w:rsidR="00AD4814">
        <w:rPr>
          <w:sz w:val="28"/>
          <w:szCs w:val="16"/>
        </w:rPr>
        <w:t>. La première étape est l’</w:t>
      </w:r>
      <w:r w:rsidRPr="004806E1">
        <w:rPr>
          <w:sz w:val="28"/>
          <w:szCs w:val="16"/>
        </w:rPr>
        <w:t>invent</w:t>
      </w:r>
      <w:r w:rsidR="007E3E28" w:rsidRPr="004806E1">
        <w:rPr>
          <w:sz w:val="28"/>
          <w:szCs w:val="16"/>
        </w:rPr>
        <w:t xml:space="preserve">aire </w:t>
      </w:r>
      <w:r w:rsidR="004806E1">
        <w:rPr>
          <w:sz w:val="28"/>
          <w:szCs w:val="16"/>
        </w:rPr>
        <w:t>de votre matériel fonctionnant au gaz naturel</w:t>
      </w:r>
      <w:r w:rsidR="00AD4814">
        <w:rPr>
          <w:sz w:val="28"/>
          <w:szCs w:val="16"/>
        </w:rPr>
        <w:t>.</w:t>
      </w:r>
      <w:r w:rsidR="005B1E56" w:rsidRPr="004806E1">
        <w:rPr>
          <w:sz w:val="28"/>
          <w:szCs w:val="16"/>
        </w:rPr>
        <w:t xml:space="preserve"> </w:t>
      </w:r>
      <w:r w:rsidR="00A93EC5" w:rsidRPr="004806E1">
        <w:rPr>
          <w:sz w:val="28"/>
          <w:szCs w:val="16"/>
        </w:rPr>
        <w:t xml:space="preserve">Celui-ci </w:t>
      </w:r>
      <w:r w:rsidR="004806E1">
        <w:rPr>
          <w:sz w:val="28"/>
          <w:szCs w:val="16"/>
        </w:rPr>
        <w:t>est gratuit et peut</w:t>
      </w:r>
      <w:r w:rsidR="00A93EC5" w:rsidRPr="004806E1">
        <w:rPr>
          <w:sz w:val="28"/>
          <w:szCs w:val="16"/>
        </w:rPr>
        <w:t xml:space="preserve"> se faire </w:t>
      </w:r>
      <w:r w:rsidR="005B1E56" w:rsidRPr="004806E1">
        <w:rPr>
          <w:sz w:val="28"/>
          <w:szCs w:val="16"/>
        </w:rPr>
        <w:t>en ligne</w:t>
      </w:r>
      <w:r w:rsidR="004806E1">
        <w:rPr>
          <w:sz w:val="28"/>
          <w:szCs w:val="16"/>
        </w:rPr>
        <w:t>.</w:t>
      </w:r>
      <w:r w:rsidR="005B1E56" w:rsidRPr="004806E1">
        <w:rPr>
          <w:sz w:val="28"/>
          <w:szCs w:val="16"/>
        </w:rPr>
        <w:t xml:space="preserve"> </w:t>
      </w:r>
    </w:p>
    <w:p w14:paraId="0CD3DA02" w14:textId="77777777" w:rsidR="004806E1" w:rsidRPr="004806E1" w:rsidRDefault="004806E1" w:rsidP="002E5CF6">
      <w:pPr>
        <w:jc w:val="both"/>
        <w:rPr>
          <w:sz w:val="36"/>
          <w:szCs w:val="20"/>
        </w:rPr>
      </w:pPr>
    </w:p>
    <w:p w14:paraId="76695569" w14:textId="1BD37E4D" w:rsidR="00EF3F3A" w:rsidRPr="005B1E56" w:rsidRDefault="00E94AC2" w:rsidP="00EF3F3A">
      <w:pPr>
        <w:jc w:val="both"/>
        <w:rPr>
          <w:sz w:val="20"/>
          <w:szCs w:val="20"/>
        </w:rPr>
      </w:pPr>
      <w:r w:rsidRPr="005B1E56">
        <w:rPr>
          <w:sz w:val="20"/>
          <w:szCs w:val="20"/>
        </w:rPr>
        <w:t>Actuellement notre commune est alimentée en gaz naturel issu du gisement de Groningue aux Pays Bas. Ce type de gaz, dit gaz « B » va être remplacer par du gaz naturel Norvégien, dit gaz « H » car le gouvernement Hollandais va suspendre son exploitation</w:t>
      </w:r>
      <w:r w:rsidR="005B1E56" w:rsidRPr="005B1E56">
        <w:rPr>
          <w:sz w:val="20"/>
          <w:szCs w:val="20"/>
        </w:rPr>
        <w:t>.</w:t>
      </w:r>
    </w:p>
    <w:p w14:paraId="06935254" w14:textId="437BED6F" w:rsidR="005B1E56" w:rsidRPr="00E3297D" w:rsidRDefault="009F712E" w:rsidP="005B1E56">
      <w:pPr>
        <w:jc w:val="both"/>
        <w:rPr>
          <w:sz w:val="20"/>
          <w:szCs w:val="20"/>
        </w:rPr>
      </w:pPr>
      <w:r w:rsidRPr="005B1E56">
        <w:rPr>
          <w:sz w:val="20"/>
          <w:szCs w:val="20"/>
        </w:rPr>
        <w:t>Afin de préparer l’arrivée du nouveau gaz en 202</w:t>
      </w:r>
      <w:r w:rsidR="0065608A">
        <w:rPr>
          <w:sz w:val="20"/>
          <w:szCs w:val="20"/>
        </w:rPr>
        <w:t>3</w:t>
      </w:r>
      <w:r w:rsidRPr="005B1E56">
        <w:rPr>
          <w:sz w:val="20"/>
          <w:szCs w:val="20"/>
        </w:rPr>
        <w:t>,</w:t>
      </w:r>
      <w:r>
        <w:t xml:space="preserve"> </w:t>
      </w:r>
      <w:r w:rsidR="005B1E56" w:rsidRPr="00E3297D">
        <w:rPr>
          <w:sz w:val="20"/>
          <w:szCs w:val="20"/>
        </w:rPr>
        <w:t xml:space="preserve">GRDF doit inventorier tout le matériel gaz sur la commune. Vous </w:t>
      </w:r>
      <w:r w:rsidR="00A93EC5">
        <w:rPr>
          <w:sz w:val="20"/>
          <w:szCs w:val="20"/>
        </w:rPr>
        <w:t xml:space="preserve">allez donc recevoir, dès le mois de </w:t>
      </w:r>
      <w:r w:rsidR="0065608A">
        <w:rPr>
          <w:sz w:val="20"/>
          <w:szCs w:val="20"/>
        </w:rPr>
        <w:t>mai 2021</w:t>
      </w:r>
      <w:r w:rsidR="00A93EC5">
        <w:rPr>
          <w:sz w:val="20"/>
          <w:szCs w:val="20"/>
        </w:rPr>
        <w:t xml:space="preserve">, </w:t>
      </w:r>
      <w:r w:rsidR="005B1E56" w:rsidRPr="00E3297D">
        <w:rPr>
          <w:sz w:val="20"/>
          <w:szCs w:val="20"/>
        </w:rPr>
        <w:t>un courrier de GRDF vous informant des modalités de cette opération</w:t>
      </w:r>
      <w:r w:rsidR="00A93EC5">
        <w:rPr>
          <w:sz w:val="20"/>
          <w:szCs w:val="20"/>
        </w:rPr>
        <w:t xml:space="preserve"> gratuite</w:t>
      </w:r>
      <w:r w:rsidR="005B1E56" w:rsidRPr="00E3297D">
        <w:rPr>
          <w:sz w:val="20"/>
          <w:szCs w:val="20"/>
        </w:rPr>
        <w:t>.</w:t>
      </w:r>
    </w:p>
    <w:p w14:paraId="6EDD1E13" w14:textId="77777777" w:rsidR="0065608A" w:rsidRDefault="005B1E56" w:rsidP="0065608A">
      <w:r w:rsidRPr="00B773DE">
        <w:rPr>
          <w:b/>
          <w:bCs/>
          <w:color w:val="C45911" w:themeColor="accent2" w:themeShade="BF"/>
          <w:sz w:val="20"/>
          <w:szCs w:val="20"/>
        </w:rPr>
        <w:t>Vous pou</w:t>
      </w:r>
      <w:r w:rsidR="00A93EC5">
        <w:rPr>
          <w:b/>
          <w:bCs/>
          <w:color w:val="C45911" w:themeColor="accent2" w:themeShade="BF"/>
          <w:sz w:val="20"/>
          <w:szCs w:val="20"/>
        </w:rPr>
        <w:t>rr</w:t>
      </w:r>
      <w:r w:rsidRPr="00B773DE">
        <w:rPr>
          <w:b/>
          <w:bCs/>
          <w:color w:val="C45911" w:themeColor="accent2" w:themeShade="BF"/>
          <w:sz w:val="20"/>
          <w:szCs w:val="20"/>
        </w:rPr>
        <w:t xml:space="preserve">ez réaliser vous-même l’inventaire de vos appareils alimentés en gaz naturel, en complétant, </w:t>
      </w:r>
      <w:r w:rsidR="00A93EC5">
        <w:rPr>
          <w:b/>
          <w:bCs/>
          <w:color w:val="C45911" w:themeColor="accent2" w:themeShade="BF"/>
          <w:sz w:val="20"/>
          <w:szCs w:val="20"/>
        </w:rPr>
        <w:t xml:space="preserve">durant les mois de </w:t>
      </w:r>
      <w:r w:rsidR="0065608A">
        <w:rPr>
          <w:b/>
          <w:bCs/>
          <w:color w:val="C45911" w:themeColor="accent2" w:themeShade="BF"/>
          <w:sz w:val="20"/>
          <w:szCs w:val="20"/>
        </w:rPr>
        <w:t>juin</w:t>
      </w:r>
      <w:r w:rsidR="00A93EC5">
        <w:rPr>
          <w:b/>
          <w:bCs/>
          <w:color w:val="C45911" w:themeColor="accent2" w:themeShade="BF"/>
          <w:sz w:val="20"/>
          <w:szCs w:val="20"/>
        </w:rPr>
        <w:t xml:space="preserve"> et </w:t>
      </w:r>
      <w:r w:rsidR="0065608A">
        <w:rPr>
          <w:b/>
          <w:bCs/>
          <w:color w:val="C45911" w:themeColor="accent2" w:themeShade="BF"/>
          <w:sz w:val="20"/>
          <w:szCs w:val="20"/>
        </w:rPr>
        <w:t>juillet</w:t>
      </w:r>
      <w:r w:rsidR="00A93EC5">
        <w:rPr>
          <w:b/>
          <w:bCs/>
          <w:color w:val="C45911" w:themeColor="accent2" w:themeShade="BF"/>
          <w:sz w:val="20"/>
          <w:szCs w:val="20"/>
        </w:rPr>
        <w:t xml:space="preserve"> 202</w:t>
      </w:r>
      <w:r w:rsidR="0065608A">
        <w:rPr>
          <w:b/>
          <w:bCs/>
          <w:color w:val="C45911" w:themeColor="accent2" w:themeShade="BF"/>
          <w:sz w:val="20"/>
          <w:szCs w:val="20"/>
        </w:rPr>
        <w:t>1</w:t>
      </w:r>
      <w:r w:rsidRPr="00B773DE">
        <w:rPr>
          <w:b/>
          <w:bCs/>
          <w:color w:val="C45911" w:themeColor="accent2" w:themeShade="BF"/>
          <w:sz w:val="20"/>
          <w:szCs w:val="20"/>
        </w:rPr>
        <w:t xml:space="preserve"> le formulaire « Je réalise mon inventaire » sur le site internet</w:t>
      </w:r>
      <w:r>
        <w:rPr>
          <w:b/>
          <w:bCs/>
          <w:color w:val="C45911" w:themeColor="accent2" w:themeShade="BF"/>
          <w:sz w:val="20"/>
          <w:szCs w:val="20"/>
        </w:rPr>
        <w:t> </w:t>
      </w:r>
      <w:r>
        <w:rPr>
          <w:b/>
          <w:bCs/>
          <w:color w:val="FF0000"/>
          <w:sz w:val="20"/>
          <w:szCs w:val="20"/>
        </w:rPr>
        <w:t>:</w:t>
      </w:r>
      <w:r w:rsidRPr="00E3297D">
        <w:rPr>
          <w:b/>
          <w:bCs/>
          <w:color w:val="FF0000"/>
          <w:sz w:val="20"/>
          <w:szCs w:val="20"/>
        </w:rPr>
        <w:t xml:space="preserve"> </w:t>
      </w:r>
      <w:r w:rsidR="0065608A">
        <w:fldChar w:fldCharType="begin"/>
      </w:r>
      <w:r w:rsidR="0065608A">
        <w:instrText xml:space="preserve"> HYPERLINK "http://www.grdf.fr/changementdegaz" </w:instrText>
      </w:r>
      <w:r w:rsidR="0065608A">
        <w:fldChar w:fldCharType="separate"/>
      </w:r>
      <w:hyperlink r:id="rId6" w:history="1">
        <w:r w:rsidR="0065608A" w:rsidRPr="0065608A">
          <w:rPr>
            <w:rStyle w:val="Lienhypertexte"/>
            <w:rFonts w:ascii="Calibri Light" w:hAnsi="Calibri Light" w:cs="Calibri Light"/>
            <w:b/>
            <w:bCs/>
            <w:sz w:val="20"/>
            <w:szCs w:val="20"/>
          </w:rPr>
          <w:t>https://site.grdf.fr/web/changement-de-gaz/inventaire</w:t>
        </w:r>
      </w:hyperlink>
    </w:p>
    <w:p w14:paraId="4F2F8739" w14:textId="717672A8" w:rsidR="00A93EC5" w:rsidRPr="00E3297D" w:rsidRDefault="0065608A" w:rsidP="00A93EC5">
      <w:pPr>
        <w:jc w:val="both"/>
        <w:rPr>
          <w:sz w:val="20"/>
          <w:szCs w:val="20"/>
        </w:rPr>
      </w:pPr>
      <w:r>
        <w:rPr>
          <w:rStyle w:val="Lienhypertexte"/>
          <w:sz w:val="20"/>
          <w:szCs w:val="20"/>
        </w:rPr>
        <w:fldChar w:fldCharType="end"/>
      </w:r>
      <w:r w:rsidR="00A93EC5" w:rsidRPr="00E3297D">
        <w:rPr>
          <w:sz w:val="20"/>
          <w:szCs w:val="20"/>
        </w:rPr>
        <w:t xml:space="preserve">Cet auto-inventaire, s’il est complet, vous évitera la visite d’un technicien à domicile. Il consiste à : </w:t>
      </w:r>
    </w:p>
    <w:p w14:paraId="6D637158" w14:textId="77777777" w:rsidR="00A93EC5" w:rsidRPr="00E3297D" w:rsidRDefault="00A93EC5" w:rsidP="00A93EC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Confirmer vos coordonnées personnelles : nom, prénom, n° de téléphone, email …</w:t>
      </w:r>
    </w:p>
    <w:p w14:paraId="1B001C6E" w14:textId="77777777" w:rsidR="00A93EC5" w:rsidRPr="00E3297D" w:rsidRDefault="00A93EC5" w:rsidP="00A93EC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3297D">
        <w:rPr>
          <w:sz w:val="20"/>
          <w:szCs w:val="20"/>
        </w:rPr>
        <w:t xml:space="preserve">Collecter les données techniques de vos appareils alimentés en gaz naturel </w:t>
      </w:r>
      <w:r w:rsidRPr="00E3297D">
        <w:rPr>
          <w:b/>
          <w:bCs/>
          <w:sz w:val="20"/>
          <w:szCs w:val="20"/>
        </w:rPr>
        <w:t>via une photo nette des plaques signalétiques *</w:t>
      </w:r>
      <w:r w:rsidRPr="00E3297D">
        <w:rPr>
          <w:sz w:val="20"/>
          <w:szCs w:val="20"/>
        </w:rPr>
        <w:t>.</w:t>
      </w:r>
    </w:p>
    <w:p w14:paraId="6E4F6B52" w14:textId="77777777" w:rsidR="00A93EC5" w:rsidRPr="00E3297D" w:rsidRDefault="00A93EC5" w:rsidP="00A93EC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Identifier votre installateur / professionnel du gaz</w:t>
      </w:r>
    </w:p>
    <w:p w14:paraId="77D50DF0" w14:textId="1517E840" w:rsidR="00A93EC5" w:rsidRPr="00E24087" w:rsidRDefault="00A93EC5" w:rsidP="00A93EC5">
      <w:pPr>
        <w:widowControl w:val="0"/>
        <w:spacing w:after="60"/>
        <w:jc w:val="both"/>
        <w:rPr>
          <w:sz w:val="20"/>
          <w:szCs w:val="20"/>
        </w:rPr>
      </w:pPr>
      <w:r w:rsidRPr="00E3297D">
        <w:rPr>
          <w:sz w:val="20"/>
          <w:szCs w:val="20"/>
        </w:rPr>
        <w:t>Pour les personnes qui n’ont pas la possibilité de faire cet inventaire ou qui n’auront pas rempli correctement le formulaire, une intervention physique sera programmée</w:t>
      </w:r>
      <w:r>
        <w:rPr>
          <w:sz w:val="20"/>
          <w:szCs w:val="20"/>
        </w:rPr>
        <w:t xml:space="preserve"> à partir d</w:t>
      </w:r>
      <w:r w:rsidR="0065608A">
        <w:rPr>
          <w:sz w:val="20"/>
          <w:szCs w:val="20"/>
        </w:rPr>
        <w:t xml:space="preserve">’octobre </w:t>
      </w:r>
      <w:r>
        <w:rPr>
          <w:sz w:val="20"/>
          <w:szCs w:val="20"/>
        </w:rPr>
        <w:t>2021.</w:t>
      </w:r>
      <w:r w:rsidRPr="00E329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Cet inventaire </w:t>
      </w:r>
      <w:r w:rsidRPr="00E3297D">
        <w:rPr>
          <w:sz w:val="20"/>
          <w:szCs w:val="20"/>
        </w:rPr>
        <w:t xml:space="preserve">physique finira </w:t>
      </w:r>
      <w:r w:rsidR="0065608A">
        <w:rPr>
          <w:sz w:val="20"/>
          <w:szCs w:val="20"/>
        </w:rPr>
        <w:t xml:space="preserve">vers juillet 2022 </w:t>
      </w:r>
      <w:r>
        <w:rPr>
          <w:sz w:val="20"/>
          <w:szCs w:val="20"/>
        </w:rPr>
        <w:t xml:space="preserve">et </w:t>
      </w:r>
      <w:r w:rsidRPr="00E3297D">
        <w:rPr>
          <w:sz w:val="20"/>
          <w:szCs w:val="20"/>
        </w:rPr>
        <w:t xml:space="preserve">sera suivie, </w:t>
      </w:r>
      <w:r>
        <w:rPr>
          <w:sz w:val="20"/>
          <w:szCs w:val="20"/>
        </w:rPr>
        <w:t>en 202</w:t>
      </w:r>
      <w:r w:rsidR="0065608A">
        <w:rPr>
          <w:sz w:val="20"/>
          <w:szCs w:val="20"/>
        </w:rPr>
        <w:t>3</w:t>
      </w:r>
      <w:r>
        <w:rPr>
          <w:sz w:val="20"/>
          <w:szCs w:val="20"/>
        </w:rPr>
        <w:t xml:space="preserve">, et pour tout le monde, d’une </w:t>
      </w:r>
      <w:r w:rsidRPr="00E24087">
        <w:rPr>
          <w:sz w:val="20"/>
          <w:szCs w:val="20"/>
        </w:rPr>
        <w:t>période de réglage obligatoire (toujours gratuite). L’arrivée du</w:t>
      </w:r>
      <w:r>
        <w:rPr>
          <w:sz w:val="20"/>
          <w:szCs w:val="20"/>
        </w:rPr>
        <w:t xml:space="preserve"> nouveau</w:t>
      </w:r>
      <w:r w:rsidRPr="00E24087">
        <w:rPr>
          <w:sz w:val="20"/>
          <w:szCs w:val="20"/>
        </w:rPr>
        <w:t xml:space="preserve"> gaz (dit Gaz H) est prévue fin 202</w:t>
      </w:r>
      <w:r w:rsidR="0065608A">
        <w:rPr>
          <w:sz w:val="20"/>
          <w:szCs w:val="20"/>
        </w:rPr>
        <w:t>3</w:t>
      </w:r>
      <w:r w:rsidRPr="00E24087">
        <w:rPr>
          <w:sz w:val="20"/>
          <w:szCs w:val="20"/>
        </w:rPr>
        <w:t>.</w:t>
      </w:r>
    </w:p>
    <w:p w14:paraId="4384B8C8" w14:textId="77777777" w:rsidR="00A93EC5" w:rsidRPr="00E24087" w:rsidRDefault="00A93EC5" w:rsidP="00A93EC5">
      <w:pPr>
        <w:widowControl w:val="0"/>
        <w:spacing w:after="60"/>
        <w:jc w:val="both"/>
        <w:rPr>
          <w:sz w:val="20"/>
          <w:szCs w:val="20"/>
        </w:rPr>
      </w:pPr>
    </w:p>
    <w:p w14:paraId="55B1AF97" w14:textId="77777777" w:rsidR="00A93EC5" w:rsidRPr="00E3297D" w:rsidRDefault="00A93EC5" w:rsidP="00A93EC5">
      <w:p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Les administrés qui n’ont pas le gaz naturel ne sont pas concernés par cet inventaire (exemple : chauffage au fuel, chauffage par citerne GPL, alimentation par bouteilles au gaz, chauffage ou cuisson électrique …)</w:t>
      </w:r>
    </w:p>
    <w:p w14:paraId="43A84E27" w14:textId="77777777" w:rsidR="00A93EC5" w:rsidRPr="00E3297D" w:rsidRDefault="00A93EC5" w:rsidP="00A93EC5">
      <w:p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*Exemples de plaques signalétiques :</w:t>
      </w:r>
    </w:p>
    <w:p w14:paraId="2ACB15DF" w14:textId="77777777" w:rsidR="00A93EC5" w:rsidRDefault="00A93EC5" w:rsidP="00A93EC5">
      <w:pPr>
        <w:jc w:val="both"/>
      </w:pPr>
      <w:r>
        <w:rPr>
          <w:noProof/>
        </w:rPr>
        <w:drawing>
          <wp:inline distT="0" distB="0" distL="0" distR="0" wp14:anchorId="4C12CE79" wp14:editId="0887D638">
            <wp:extent cx="1177844" cy="160668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10" cy="16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8D2C86">
        <w:rPr>
          <w:noProof/>
        </w:rPr>
        <w:drawing>
          <wp:inline distT="0" distB="0" distL="0" distR="0" wp14:anchorId="5E31E926" wp14:editId="3BCA4998">
            <wp:extent cx="2827295" cy="162912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097" cy="16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F70A" w14:textId="77777777" w:rsidR="005B1E56" w:rsidRDefault="005B1E56" w:rsidP="00EF3F3A">
      <w:pPr>
        <w:jc w:val="both"/>
      </w:pPr>
    </w:p>
    <w:p w14:paraId="35548587" w14:textId="77777777" w:rsidR="005B1E56" w:rsidRDefault="005B1E56" w:rsidP="00EF3F3A">
      <w:pPr>
        <w:jc w:val="both"/>
      </w:pPr>
    </w:p>
    <w:p w14:paraId="24F49D53" w14:textId="443F46F5" w:rsidR="00024F53" w:rsidRDefault="000D7E64" w:rsidP="00BD3802">
      <w:pPr>
        <w:jc w:val="both"/>
      </w:pPr>
      <w:r>
        <w:rPr>
          <w:rFonts w:eastAsia="Times New Roman" w:cs="Times New Roman"/>
          <w:noProof/>
          <w:sz w:val="24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6717" wp14:editId="5E55C8A7">
                <wp:simplePos x="0" y="0"/>
                <wp:positionH relativeFrom="margin">
                  <wp:align>left</wp:align>
                </wp:positionH>
                <wp:positionV relativeFrom="paragraph">
                  <wp:posOffset>383480</wp:posOffset>
                </wp:positionV>
                <wp:extent cx="5570855" cy="1952978"/>
                <wp:effectExtent l="0" t="0" r="10795" b="285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1952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6E635" w14:textId="77777777" w:rsidR="000D7E64" w:rsidRPr="00F4372E" w:rsidRDefault="000D7E64" w:rsidP="000D7E64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F4372E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Vous souhaitez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en savoir plus sur le prochain c</w:t>
                            </w:r>
                            <w:r w:rsidRPr="00F4372E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hangement de gaz dans notre commune ?</w:t>
                            </w:r>
                          </w:p>
                          <w:p w14:paraId="089A5FB1" w14:textId="77777777" w:rsidR="000D7E64" w:rsidRDefault="000D7E64" w:rsidP="000D7E64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14:paraId="2555B403" w14:textId="77777777" w:rsidR="000D7E64" w:rsidRDefault="000D7E64" w:rsidP="000D7E6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Contactez le service Client GRDF :</w:t>
                            </w:r>
                          </w:p>
                          <w:p w14:paraId="63E79F18" w14:textId="77777777" w:rsidR="000D7E64" w:rsidRDefault="000D7E64" w:rsidP="000D7E64">
                            <w:pPr>
                              <w:pStyle w:val="Paragraphedeliste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1BE6DA" wp14:editId="7574065E">
                                  <wp:extent cx="1678035" cy="451556"/>
                                  <wp:effectExtent l="0" t="0" r="0" b="571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894" cy="456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F4AEA" w14:textId="77777777" w:rsidR="000D7E64" w:rsidRPr="00F0455D" w:rsidRDefault="000D7E64" w:rsidP="000D7E64">
                            <w:pPr>
                              <w:pStyle w:val="Paragraphedeliste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F0455D">
                              <w:rPr>
                                <w:rFonts w:eastAsia="Times New Roman" w:cs="Times New Roman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eastAsia="fr-FR"/>
                              </w:rPr>
                              <w:t>Prix d’un appel local depuis un poste fixe. Du lundi au vendredi – de 8h à 17h</w:t>
                            </w:r>
                          </w:p>
                          <w:p w14:paraId="7679BBC3" w14:textId="77777777" w:rsidR="000D7E64" w:rsidRPr="00F0455D" w:rsidRDefault="000D7E64" w:rsidP="000D7E6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 xml:space="preserve">Ou rendez-vous sur le site : </w:t>
                            </w:r>
                            <w:r w:rsidRPr="00F0455D"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grdf.fr/</w:t>
                            </w:r>
                            <w:proofErr w:type="spellStart"/>
                            <w:r w:rsidRPr="00F0455D"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changementdegaz</w:t>
                            </w:r>
                            <w:proofErr w:type="spellEnd"/>
                          </w:p>
                          <w:p w14:paraId="37250FFE" w14:textId="77777777" w:rsidR="000D7E64" w:rsidRDefault="000D7E64" w:rsidP="000D7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671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30.2pt;width:438.65pt;height:15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" fillcolor="white [3212]" strokecolor="black [3213]" strokeweight="2pt">
                <v:textbox>
                  <w:txbxContent>
                    <w:p w14:paraId="6A66E635" w14:textId="77777777" w:rsidR="000D7E64" w:rsidRPr="00F4372E" w:rsidRDefault="000D7E64" w:rsidP="000D7E64">
                      <w:pPr>
                        <w:spacing w:after="0"/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</w:pPr>
                      <w:r w:rsidRPr="00F4372E"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 xml:space="preserve">Vous souhaitez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>en savoir plus sur le prochain c</w:t>
                      </w:r>
                      <w:r w:rsidRPr="00F4372E"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>hangement de gaz dans notre commune ?</w:t>
                      </w:r>
                    </w:p>
                    <w:p w14:paraId="089A5FB1" w14:textId="77777777" w:rsidR="000D7E64" w:rsidRDefault="000D7E64" w:rsidP="000D7E64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</w:p>
                    <w:p w14:paraId="2555B403" w14:textId="77777777" w:rsidR="000D7E64" w:rsidRDefault="000D7E64" w:rsidP="000D7E6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>Contactez le service Client GRDF :</w:t>
                      </w:r>
                    </w:p>
                    <w:p w14:paraId="63E79F18" w14:textId="77777777" w:rsidR="000D7E64" w:rsidRDefault="000D7E64" w:rsidP="000D7E64">
                      <w:pPr>
                        <w:pStyle w:val="Paragraphedeliste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1BE6DA" wp14:editId="7574065E">
                            <wp:extent cx="1678035" cy="451556"/>
                            <wp:effectExtent l="0" t="0" r="0" b="571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894" cy="456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F4AEA" w14:textId="77777777" w:rsidR="000D7E64" w:rsidRPr="00F0455D" w:rsidRDefault="000D7E64" w:rsidP="000D7E64">
                      <w:pPr>
                        <w:pStyle w:val="Paragraphedeliste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 w:rsidRPr="00F0455D">
                        <w:rPr>
                          <w:rFonts w:eastAsia="Times New Roman" w:cs="Times New Roman"/>
                          <w:i/>
                          <w:color w:val="A6A6A6" w:themeColor="background1" w:themeShade="A6"/>
                          <w:sz w:val="20"/>
                          <w:szCs w:val="20"/>
                          <w:lang w:eastAsia="fr-FR"/>
                        </w:rPr>
                        <w:t>Prix d’un appel local depuis un poste fixe. Du lundi au vendredi – de 8h à 17h</w:t>
                      </w:r>
                    </w:p>
                    <w:p w14:paraId="7679BBC3" w14:textId="77777777" w:rsidR="000D7E64" w:rsidRPr="00F0455D" w:rsidRDefault="000D7E64" w:rsidP="000D7E6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 xml:space="preserve">Ou rendez-vous sur le site : </w:t>
                      </w:r>
                      <w:r w:rsidRPr="00F0455D"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>grdf.fr/</w:t>
                      </w:r>
                      <w:proofErr w:type="spellStart"/>
                      <w:r w:rsidRPr="00F0455D"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>changementdegaz</w:t>
                      </w:r>
                      <w:proofErr w:type="spellEnd"/>
                    </w:p>
                    <w:p w14:paraId="37250FFE" w14:textId="77777777" w:rsidR="000D7E64" w:rsidRDefault="000D7E64" w:rsidP="000D7E64"/>
                  </w:txbxContent>
                </v:textbox>
                <w10:wrap type="square" anchorx="margin"/>
              </v:shape>
            </w:pict>
          </mc:Fallback>
        </mc:AlternateContent>
      </w:r>
      <w:r w:rsidR="009604F5">
        <w:t xml:space="preserve"> </w:t>
      </w:r>
    </w:p>
    <w:p w14:paraId="23E34955" w14:textId="77777777" w:rsidR="000D7E64" w:rsidRPr="00EF3F3A" w:rsidRDefault="000D7E64" w:rsidP="00BD3802">
      <w:pPr>
        <w:jc w:val="both"/>
      </w:pPr>
      <w:r>
        <w:t xml:space="preserve">Lien vers le film : </w:t>
      </w:r>
      <w:r w:rsidRPr="000D7E64">
        <w:rPr>
          <w:b/>
          <w:bCs/>
        </w:rPr>
        <w:t>https://youtu.be/hneRkOUjq8Y</w:t>
      </w:r>
      <w:r w:rsidRPr="000D7E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25404" wp14:editId="18DE0E00">
                <wp:simplePos x="0" y="0"/>
                <wp:positionH relativeFrom="column">
                  <wp:posOffset>-899795</wp:posOffset>
                </wp:positionH>
                <wp:positionV relativeFrom="paragraph">
                  <wp:posOffset>-8157845</wp:posOffset>
                </wp:positionV>
                <wp:extent cx="2603598" cy="292388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98" cy="2923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0FFA2" w14:textId="77777777" w:rsidR="000D7E64" w:rsidRDefault="000D7E64" w:rsidP="000D7E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https://youtu.be/hneRkOUjq8Y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25404" id="Rectangle 3" o:spid="_x0000_s1027" style="position:absolute;left:0;text-align:left;margin-left:-70.85pt;margin-top:-642.35pt;width:205pt;height:2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" filled="f" stroked="f">
                <v:textbox style="mso-fit-shape-to-text:t">
                  <w:txbxContent>
                    <w:p w14:paraId="5E90FFA2" w14:textId="77777777" w:rsidR="000D7E64" w:rsidRDefault="000D7E64" w:rsidP="000D7E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https://youtu.be/hneRkOUjq8Y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E64" w:rsidRPr="00EF3F3A" w:rsidSect="008119E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C58"/>
    <w:multiLevelType w:val="hybridMultilevel"/>
    <w:tmpl w:val="9088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05D0"/>
    <w:multiLevelType w:val="hybridMultilevel"/>
    <w:tmpl w:val="7C008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388B"/>
    <w:multiLevelType w:val="hybridMultilevel"/>
    <w:tmpl w:val="29BC6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3409"/>
    <w:multiLevelType w:val="hybridMultilevel"/>
    <w:tmpl w:val="C60C5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5777F"/>
    <w:multiLevelType w:val="hybridMultilevel"/>
    <w:tmpl w:val="3C6C4E18"/>
    <w:lvl w:ilvl="0" w:tplc="A2D8D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0DF7"/>
    <w:multiLevelType w:val="hybridMultilevel"/>
    <w:tmpl w:val="17E8646A"/>
    <w:lvl w:ilvl="0" w:tplc="413C263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3A"/>
    <w:rsid w:val="00024F53"/>
    <w:rsid w:val="000A17C2"/>
    <w:rsid w:val="000D7E64"/>
    <w:rsid w:val="00143C03"/>
    <w:rsid w:val="001D6481"/>
    <w:rsid w:val="00270503"/>
    <w:rsid w:val="002E5CF6"/>
    <w:rsid w:val="00350E49"/>
    <w:rsid w:val="003F683B"/>
    <w:rsid w:val="004806E1"/>
    <w:rsid w:val="00560177"/>
    <w:rsid w:val="005B1E56"/>
    <w:rsid w:val="005D0219"/>
    <w:rsid w:val="005F4977"/>
    <w:rsid w:val="0065608A"/>
    <w:rsid w:val="00767576"/>
    <w:rsid w:val="007B085D"/>
    <w:rsid w:val="007B2098"/>
    <w:rsid w:val="007E3E28"/>
    <w:rsid w:val="008119E4"/>
    <w:rsid w:val="00813FE1"/>
    <w:rsid w:val="009604F5"/>
    <w:rsid w:val="009915A2"/>
    <w:rsid w:val="009F712E"/>
    <w:rsid w:val="00A7432E"/>
    <w:rsid w:val="00A9067B"/>
    <w:rsid w:val="00A93EC5"/>
    <w:rsid w:val="00A94E55"/>
    <w:rsid w:val="00AA0C7B"/>
    <w:rsid w:val="00AC1380"/>
    <w:rsid w:val="00AD4814"/>
    <w:rsid w:val="00B37953"/>
    <w:rsid w:val="00B5108E"/>
    <w:rsid w:val="00BD3802"/>
    <w:rsid w:val="00C31CE3"/>
    <w:rsid w:val="00CC4A1B"/>
    <w:rsid w:val="00CE0750"/>
    <w:rsid w:val="00E83764"/>
    <w:rsid w:val="00E94AC2"/>
    <w:rsid w:val="00EF3F3A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258B"/>
  <w15:chartTrackingRefBased/>
  <w15:docId w15:val="{44E4E5DD-F0D8-402C-9D0E-7EAAE2E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MR Paragraphe de liste 1er niveau"/>
    <w:basedOn w:val="Normal"/>
    <w:link w:val="ParagraphedelisteCar"/>
    <w:uiPriority w:val="34"/>
    <w:qFormat/>
    <w:rsid w:val="00EF3F3A"/>
    <w:pPr>
      <w:ind w:left="720"/>
      <w:contextualSpacing/>
    </w:pPr>
  </w:style>
  <w:style w:type="character" w:customStyle="1" w:styleId="ParagraphedelisteCar">
    <w:name w:val="Paragraphe de liste Car"/>
    <w:aliases w:val="AMR Paragraphe de liste 1er niveau Car"/>
    <w:basedOn w:val="Policepardfaut"/>
    <w:link w:val="Paragraphedeliste"/>
    <w:uiPriority w:val="34"/>
    <w:rsid w:val="007B085D"/>
  </w:style>
  <w:style w:type="paragraph" w:styleId="NormalWeb">
    <w:name w:val="Normal (Web)"/>
    <w:basedOn w:val="Normal"/>
    <w:uiPriority w:val="99"/>
    <w:semiHidden/>
    <w:unhideWhenUsed/>
    <w:rsid w:val="000D7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7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10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.grdf.fr/web/changement-de-gaz/inventaire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HAUGUEL Raphael (Gaz Réseau Distribution France)</dc:creator>
  <cp:keywords/>
  <dc:description/>
  <cp:lastModifiedBy>Philippe Blanchard</cp:lastModifiedBy>
  <cp:revision>2</cp:revision>
  <dcterms:created xsi:type="dcterms:W3CDTF">2021-05-06T07:31:00Z</dcterms:created>
  <dcterms:modified xsi:type="dcterms:W3CDTF">2021-05-06T07:31:00Z</dcterms:modified>
</cp:coreProperties>
</file>