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5ADF" w14:textId="3193C36F" w:rsidR="00731598" w:rsidRDefault="00731598" w:rsidP="00A04169">
      <w:pPr>
        <w:jc w:val="center"/>
        <w:rPr>
          <w:rFonts w:ascii="Century Gothic" w:hAnsi="Century Gothic"/>
          <w:b/>
          <w:bCs/>
          <w:sz w:val="28"/>
          <w:szCs w:val="28"/>
        </w:rPr>
      </w:pPr>
    </w:p>
    <w:p w14:paraId="2455054B" w14:textId="59C19EA6" w:rsidR="00A04169" w:rsidRPr="001F0295" w:rsidRDefault="001F0295">
      <w:pPr>
        <w:rPr>
          <w:rFonts w:ascii="Century Gothic" w:hAnsi="Century Gothic"/>
          <w:b/>
          <w:bCs/>
          <w:sz w:val="24"/>
          <w:szCs w:val="24"/>
        </w:rPr>
      </w:pPr>
      <w:r w:rsidRPr="001F0295">
        <w:rPr>
          <w:rFonts w:ascii="Century Gothic" w:hAnsi="Century Gothic"/>
          <w:b/>
          <w:bCs/>
          <w:sz w:val="24"/>
          <w:szCs w:val="24"/>
        </w:rPr>
        <w:t>REGLEMENT DU JEU-CONCOURS « </w:t>
      </w:r>
      <w:r w:rsidR="000F6D88">
        <w:rPr>
          <w:rFonts w:ascii="Century Gothic" w:hAnsi="Century Gothic"/>
          <w:b/>
          <w:bCs/>
          <w:sz w:val="24"/>
          <w:szCs w:val="24"/>
        </w:rPr>
        <w:t>LE FOREZ SOUTIENT SES BARS ET RESTOS</w:t>
      </w:r>
      <w:r w:rsidRPr="001F0295">
        <w:rPr>
          <w:rFonts w:ascii="Century Gothic" w:hAnsi="Century Gothic"/>
          <w:b/>
          <w:bCs/>
          <w:sz w:val="24"/>
          <w:szCs w:val="24"/>
        </w:rPr>
        <w:t> »</w:t>
      </w:r>
    </w:p>
    <w:p w14:paraId="5B40DDBD" w14:textId="5FE806B9" w:rsidR="00085509" w:rsidRPr="008D635D" w:rsidRDefault="001F0295" w:rsidP="001F0295">
      <w:pPr>
        <w:rPr>
          <w:rFonts w:ascii="Century Gothic" w:hAnsi="Century Gothic"/>
          <w:b/>
          <w:bCs/>
        </w:rPr>
      </w:pPr>
      <w:r w:rsidRPr="008D635D">
        <w:rPr>
          <w:rFonts w:ascii="Century Gothic" w:hAnsi="Century Gothic"/>
          <w:b/>
          <w:bCs/>
        </w:rPr>
        <w:t>Article 1 : Organisation</w:t>
      </w:r>
    </w:p>
    <w:p w14:paraId="0AF69C94" w14:textId="55543EBC" w:rsidR="00395AF7" w:rsidRDefault="00074F0A" w:rsidP="00074F0A">
      <w:pPr>
        <w:rPr>
          <w:rFonts w:ascii="Century Gothic" w:hAnsi="Century Gothic"/>
          <w:sz w:val="20"/>
          <w:szCs w:val="20"/>
        </w:rPr>
      </w:pPr>
      <w:r w:rsidRPr="00A04169">
        <w:rPr>
          <w:rFonts w:ascii="Century Gothic" w:hAnsi="Century Gothic"/>
          <w:sz w:val="20"/>
          <w:szCs w:val="20"/>
        </w:rPr>
        <w:t>Loire Forez agglomération</w:t>
      </w:r>
      <w:r w:rsidR="00810087">
        <w:rPr>
          <w:rFonts w:ascii="Century Gothic" w:hAnsi="Century Gothic"/>
          <w:sz w:val="20"/>
          <w:szCs w:val="20"/>
        </w:rPr>
        <w:t xml:space="preserve"> </w:t>
      </w:r>
      <w:r w:rsidR="001F0295">
        <w:rPr>
          <w:rFonts w:ascii="Century Gothic" w:hAnsi="Century Gothic"/>
          <w:sz w:val="20"/>
          <w:szCs w:val="20"/>
        </w:rPr>
        <w:t xml:space="preserve">dont le siège social </w:t>
      </w:r>
      <w:r w:rsidR="002545D5">
        <w:rPr>
          <w:rFonts w:ascii="Century Gothic" w:hAnsi="Century Gothic"/>
          <w:sz w:val="20"/>
          <w:szCs w:val="20"/>
        </w:rPr>
        <w:t>est situé</w:t>
      </w:r>
      <w:r w:rsidR="001F0295">
        <w:rPr>
          <w:rFonts w:ascii="Century Gothic" w:hAnsi="Century Gothic"/>
          <w:sz w:val="20"/>
          <w:szCs w:val="20"/>
        </w:rPr>
        <w:t xml:space="preserve"> </w:t>
      </w:r>
      <w:r w:rsidR="001F0295" w:rsidRPr="001F0295">
        <w:rPr>
          <w:rFonts w:ascii="Century Gothic" w:hAnsi="Century Gothic"/>
          <w:sz w:val="20"/>
          <w:szCs w:val="20"/>
        </w:rPr>
        <w:t>17 boulevard de la Préfecture</w:t>
      </w:r>
      <w:r w:rsidR="001F0295">
        <w:rPr>
          <w:rFonts w:ascii="Century Gothic" w:hAnsi="Century Gothic"/>
          <w:sz w:val="20"/>
          <w:szCs w:val="20"/>
        </w:rPr>
        <w:t xml:space="preserve"> </w:t>
      </w:r>
      <w:r w:rsidR="001F0295" w:rsidRPr="001F0295">
        <w:rPr>
          <w:rFonts w:ascii="Century Gothic" w:hAnsi="Century Gothic"/>
          <w:sz w:val="20"/>
          <w:szCs w:val="20"/>
        </w:rPr>
        <w:t>CS 30211</w:t>
      </w:r>
      <w:r w:rsidR="001F0295">
        <w:rPr>
          <w:rFonts w:ascii="Century Gothic" w:hAnsi="Century Gothic"/>
          <w:sz w:val="20"/>
          <w:szCs w:val="20"/>
        </w:rPr>
        <w:t xml:space="preserve"> </w:t>
      </w:r>
      <w:r w:rsidR="001F0295" w:rsidRPr="001F0295">
        <w:rPr>
          <w:rFonts w:ascii="Century Gothic" w:hAnsi="Century Gothic"/>
          <w:sz w:val="20"/>
          <w:szCs w:val="20"/>
        </w:rPr>
        <w:t>42605 Montbrison Cedex</w:t>
      </w:r>
      <w:r w:rsidR="001F0295">
        <w:rPr>
          <w:rFonts w:ascii="Century Gothic" w:hAnsi="Century Gothic"/>
          <w:sz w:val="20"/>
          <w:szCs w:val="20"/>
        </w:rPr>
        <w:t>, dont le SIRET est</w:t>
      </w:r>
      <w:r w:rsidR="00F738E0">
        <w:rPr>
          <w:rFonts w:ascii="Century Gothic" w:hAnsi="Century Gothic"/>
          <w:sz w:val="20"/>
          <w:szCs w:val="20"/>
        </w:rPr>
        <w:t xml:space="preserve"> </w:t>
      </w:r>
      <w:r w:rsidR="00F738E0" w:rsidRPr="00F738E0">
        <w:rPr>
          <w:rFonts w:ascii="Century Gothic" w:hAnsi="Century Gothic"/>
          <w:sz w:val="20"/>
          <w:szCs w:val="20"/>
        </w:rPr>
        <w:t>200 065 886 00018</w:t>
      </w:r>
      <w:r w:rsidR="001F0295">
        <w:rPr>
          <w:rFonts w:ascii="Century Gothic" w:hAnsi="Century Gothic"/>
          <w:sz w:val="20"/>
          <w:szCs w:val="20"/>
        </w:rPr>
        <w:t>, représenté</w:t>
      </w:r>
      <w:r w:rsidR="00F738E0">
        <w:rPr>
          <w:rFonts w:ascii="Century Gothic" w:hAnsi="Century Gothic"/>
          <w:sz w:val="20"/>
          <w:szCs w:val="20"/>
        </w:rPr>
        <w:t>e</w:t>
      </w:r>
      <w:r w:rsidR="001F0295">
        <w:rPr>
          <w:rFonts w:ascii="Century Gothic" w:hAnsi="Century Gothic"/>
          <w:sz w:val="20"/>
          <w:szCs w:val="20"/>
        </w:rPr>
        <w:t xml:space="preserve"> par son Président Christophe Bazile,</w:t>
      </w:r>
      <w:r w:rsidR="00E85116" w:rsidRPr="00A04169">
        <w:rPr>
          <w:rFonts w:ascii="Century Gothic" w:hAnsi="Century Gothic"/>
          <w:sz w:val="20"/>
          <w:szCs w:val="20"/>
        </w:rPr>
        <w:t xml:space="preserve"> </w:t>
      </w:r>
    </w:p>
    <w:p w14:paraId="27E5F1BA" w14:textId="0BCDFD10" w:rsidR="00395AF7" w:rsidRPr="00607FC5" w:rsidRDefault="00395AF7" w:rsidP="00074F0A">
      <w:pPr>
        <w:rPr>
          <w:rFonts w:ascii="Arial" w:eastAsiaTheme="minorEastAsia" w:hAnsi="Arial" w:cs="Arial"/>
          <w:noProof/>
          <w:sz w:val="20"/>
          <w:szCs w:val="20"/>
          <w:lang w:eastAsia="fr-FR"/>
        </w:rPr>
      </w:pPr>
      <w:r>
        <w:rPr>
          <w:rFonts w:ascii="Century Gothic" w:hAnsi="Century Gothic"/>
          <w:sz w:val="20"/>
          <w:szCs w:val="20"/>
        </w:rPr>
        <w:t xml:space="preserve">Et la Communauté de communes de Forez Est dont le siège social est </w:t>
      </w:r>
      <w:r w:rsidRPr="00313D80">
        <w:rPr>
          <w:rFonts w:ascii="Century Gothic" w:hAnsi="Century Gothic"/>
          <w:sz w:val="20"/>
          <w:szCs w:val="20"/>
        </w:rPr>
        <w:t xml:space="preserve">situé </w:t>
      </w:r>
      <w:r w:rsidR="00607FC5" w:rsidRPr="00313D80">
        <w:rPr>
          <w:rFonts w:ascii="Century Gothic" w:eastAsiaTheme="minorEastAsia" w:hAnsi="Century Gothic" w:cs="Arial"/>
          <w:noProof/>
          <w:sz w:val="20"/>
          <w:szCs w:val="20"/>
          <w:lang w:eastAsia="fr-FR"/>
        </w:rPr>
        <w:t>13 avenue Jean Jaurès - BP 13 - 42110 FEURS</w:t>
      </w:r>
      <w:r w:rsidRPr="00313D80">
        <w:rPr>
          <w:rFonts w:ascii="Century Gothic" w:hAnsi="Century Gothic"/>
          <w:sz w:val="20"/>
          <w:szCs w:val="20"/>
        </w:rPr>
        <w:t xml:space="preserve"> dont le SIRET est </w:t>
      </w:r>
      <w:r w:rsidR="00607FC5" w:rsidRPr="00313D80">
        <w:rPr>
          <w:rFonts w:ascii="Century Gothic" w:hAnsi="Century Gothic"/>
          <w:sz w:val="20"/>
          <w:szCs w:val="20"/>
        </w:rPr>
        <w:t>200</w:t>
      </w:r>
      <w:r w:rsidR="00130DC9" w:rsidRPr="00313D80">
        <w:rPr>
          <w:rFonts w:ascii="Century Gothic" w:hAnsi="Century Gothic"/>
          <w:sz w:val="20"/>
          <w:szCs w:val="20"/>
        </w:rPr>
        <w:t> </w:t>
      </w:r>
      <w:r w:rsidR="00607FC5" w:rsidRPr="00313D80">
        <w:rPr>
          <w:rFonts w:ascii="Century Gothic" w:hAnsi="Century Gothic"/>
          <w:sz w:val="20"/>
          <w:szCs w:val="20"/>
        </w:rPr>
        <w:t>065</w:t>
      </w:r>
      <w:r w:rsidR="00130DC9" w:rsidRPr="00313D80">
        <w:rPr>
          <w:rFonts w:ascii="Century Gothic" w:hAnsi="Century Gothic"/>
          <w:sz w:val="20"/>
          <w:szCs w:val="20"/>
        </w:rPr>
        <w:t> </w:t>
      </w:r>
      <w:r w:rsidR="00607FC5" w:rsidRPr="00313D80">
        <w:rPr>
          <w:rFonts w:ascii="Century Gothic" w:hAnsi="Century Gothic"/>
          <w:sz w:val="20"/>
          <w:szCs w:val="20"/>
        </w:rPr>
        <w:t>894</w:t>
      </w:r>
      <w:r w:rsidR="00130DC9" w:rsidRPr="00313D80">
        <w:rPr>
          <w:rFonts w:ascii="Century Gothic" w:hAnsi="Century Gothic"/>
          <w:sz w:val="20"/>
          <w:szCs w:val="20"/>
        </w:rPr>
        <w:t xml:space="preserve"> </w:t>
      </w:r>
      <w:r w:rsidR="00607FC5" w:rsidRPr="00313D80">
        <w:rPr>
          <w:rFonts w:ascii="Century Gothic" w:hAnsi="Century Gothic"/>
          <w:sz w:val="20"/>
          <w:szCs w:val="20"/>
        </w:rPr>
        <w:t>00012</w:t>
      </w:r>
      <w:r w:rsidR="0056547B" w:rsidRPr="00313D80">
        <w:rPr>
          <w:rFonts w:ascii="Century Gothic" w:hAnsi="Century Gothic"/>
          <w:sz w:val="20"/>
          <w:szCs w:val="20"/>
        </w:rPr>
        <w:t xml:space="preserve"> </w:t>
      </w:r>
      <w:r w:rsidR="0056547B">
        <w:rPr>
          <w:rFonts w:ascii="Century Gothic" w:hAnsi="Century Gothic"/>
          <w:sz w:val="20"/>
          <w:szCs w:val="20"/>
        </w:rPr>
        <w:t xml:space="preserve">représentée par son </w:t>
      </w:r>
      <w:r w:rsidR="00313D80">
        <w:rPr>
          <w:rFonts w:ascii="Century Gothic" w:hAnsi="Century Gothic"/>
          <w:sz w:val="20"/>
          <w:szCs w:val="20"/>
        </w:rPr>
        <w:t>P</w:t>
      </w:r>
      <w:r w:rsidR="0056547B">
        <w:rPr>
          <w:rFonts w:ascii="Century Gothic" w:hAnsi="Century Gothic"/>
          <w:sz w:val="20"/>
          <w:szCs w:val="20"/>
        </w:rPr>
        <w:t>résident Jean-Pierre TAÎTE,</w:t>
      </w:r>
    </w:p>
    <w:p w14:paraId="65099309" w14:textId="21B69E3B" w:rsidR="00395AF7" w:rsidRDefault="002545D5" w:rsidP="00074F0A">
      <w:pPr>
        <w:rPr>
          <w:rFonts w:ascii="Century Gothic" w:hAnsi="Century Gothic"/>
          <w:sz w:val="20"/>
          <w:szCs w:val="20"/>
        </w:rPr>
      </w:pPr>
      <w:r>
        <w:rPr>
          <w:rFonts w:ascii="Century Gothic" w:hAnsi="Century Gothic"/>
          <w:sz w:val="20"/>
          <w:szCs w:val="20"/>
        </w:rPr>
        <w:t>Ci</w:t>
      </w:r>
      <w:r w:rsidR="00001BC8">
        <w:rPr>
          <w:rFonts w:ascii="Century Gothic" w:hAnsi="Century Gothic"/>
          <w:sz w:val="20"/>
          <w:szCs w:val="20"/>
        </w:rPr>
        <w:t>-après dénommées « les organisateurs »,</w:t>
      </w:r>
    </w:p>
    <w:p w14:paraId="47E648C7" w14:textId="3CF7BA7B" w:rsidR="00882AD6" w:rsidRDefault="002545D5" w:rsidP="00074F0A">
      <w:pPr>
        <w:rPr>
          <w:rFonts w:ascii="Century Gothic" w:hAnsi="Century Gothic"/>
          <w:sz w:val="20"/>
          <w:szCs w:val="20"/>
        </w:rPr>
      </w:pPr>
      <w:r w:rsidRPr="00A04169">
        <w:rPr>
          <w:rFonts w:ascii="Century Gothic" w:hAnsi="Century Gothic"/>
          <w:sz w:val="20"/>
          <w:szCs w:val="20"/>
        </w:rPr>
        <w:t>Organisent</w:t>
      </w:r>
      <w:r w:rsidR="00074F0A" w:rsidRPr="00A04169">
        <w:rPr>
          <w:rFonts w:ascii="Century Gothic" w:hAnsi="Century Gothic"/>
          <w:sz w:val="20"/>
          <w:szCs w:val="20"/>
        </w:rPr>
        <w:t xml:space="preserve"> </w:t>
      </w:r>
      <w:r w:rsidR="00074F0A" w:rsidRPr="000008AC">
        <w:rPr>
          <w:rFonts w:ascii="Century Gothic" w:hAnsi="Century Gothic"/>
          <w:sz w:val="20"/>
          <w:szCs w:val="20"/>
        </w:rPr>
        <w:t>un je</w:t>
      </w:r>
      <w:r w:rsidR="00E85116" w:rsidRPr="000008AC">
        <w:rPr>
          <w:rFonts w:ascii="Century Gothic" w:hAnsi="Century Gothic"/>
          <w:sz w:val="20"/>
          <w:szCs w:val="20"/>
        </w:rPr>
        <w:t>u</w:t>
      </w:r>
      <w:r w:rsidR="00074F0A" w:rsidRPr="000008AC">
        <w:rPr>
          <w:rFonts w:ascii="Century Gothic" w:hAnsi="Century Gothic"/>
          <w:sz w:val="20"/>
          <w:szCs w:val="20"/>
        </w:rPr>
        <w:t xml:space="preserve"> avec obligation d’achat, sur les </w:t>
      </w:r>
      <w:r w:rsidR="00A17B3B">
        <w:rPr>
          <w:rFonts w:ascii="Century Gothic" w:hAnsi="Century Gothic"/>
          <w:sz w:val="20"/>
          <w:szCs w:val="20"/>
        </w:rPr>
        <w:t>129</w:t>
      </w:r>
      <w:r w:rsidR="00074F0A" w:rsidRPr="000008AC">
        <w:rPr>
          <w:rFonts w:ascii="Century Gothic" w:hAnsi="Century Gothic"/>
          <w:sz w:val="20"/>
          <w:szCs w:val="20"/>
        </w:rPr>
        <w:t xml:space="preserve"> communes </w:t>
      </w:r>
      <w:r w:rsidR="00A17B3B">
        <w:rPr>
          <w:rFonts w:ascii="Century Gothic" w:hAnsi="Century Gothic"/>
          <w:sz w:val="20"/>
          <w:szCs w:val="20"/>
        </w:rPr>
        <w:t>du</w:t>
      </w:r>
      <w:r w:rsidR="00074F0A" w:rsidRPr="000008AC">
        <w:rPr>
          <w:rFonts w:ascii="Century Gothic" w:hAnsi="Century Gothic"/>
          <w:sz w:val="20"/>
          <w:szCs w:val="20"/>
        </w:rPr>
        <w:t xml:space="preserve"> territoire. Ce jeu se déroulera du </w:t>
      </w:r>
      <w:r w:rsidR="008E54E8">
        <w:rPr>
          <w:rFonts w:ascii="Century Gothic" w:hAnsi="Century Gothic"/>
          <w:sz w:val="20"/>
          <w:szCs w:val="20"/>
        </w:rPr>
        <w:t xml:space="preserve">mercredi 9 juin </w:t>
      </w:r>
      <w:r w:rsidR="007678B9">
        <w:rPr>
          <w:rFonts w:ascii="Century Gothic" w:hAnsi="Century Gothic"/>
          <w:sz w:val="20"/>
          <w:szCs w:val="20"/>
        </w:rPr>
        <w:t xml:space="preserve">2021 </w:t>
      </w:r>
      <w:r w:rsidR="001F0295" w:rsidRPr="000008AC">
        <w:rPr>
          <w:rFonts w:ascii="Century Gothic" w:hAnsi="Century Gothic"/>
          <w:sz w:val="20"/>
          <w:szCs w:val="20"/>
        </w:rPr>
        <w:t xml:space="preserve">à </w:t>
      </w:r>
      <w:r w:rsidR="007678B9">
        <w:rPr>
          <w:rFonts w:ascii="Century Gothic" w:hAnsi="Century Gothic"/>
          <w:sz w:val="20"/>
          <w:szCs w:val="20"/>
        </w:rPr>
        <w:t>08</w:t>
      </w:r>
      <w:r w:rsidR="001F0295" w:rsidRPr="000008AC">
        <w:rPr>
          <w:rFonts w:ascii="Century Gothic" w:hAnsi="Century Gothic"/>
          <w:sz w:val="20"/>
          <w:szCs w:val="20"/>
        </w:rPr>
        <w:t xml:space="preserve">h00 </w:t>
      </w:r>
      <w:r w:rsidR="00074F0A" w:rsidRPr="000008AC">
        <w:rPr>
          <w:rFonts w:ascii="Century Gothic" w:hAnsi="Century Gothic"/>
          <w:sz w:val="20"/>
          <w:szCs w:val="20"/>
        </w:rPr>
        <w:t xml:space="preserve">au </w:t>
      </w:r>
      <w:r w:rsidR="00DD0F98">
        <w:rPr>
          <w:rFonts w:ascii="Century Gothic" w:hAnsi="Century Gothic"/>
          <w:sz w:val="20"/>
          <w:szCs w:val="20"/>
        </w:rPr>
        <w:t xml:space="preserve">mardi </w:t>
      </w:r>
      <w:r w:rsidR="003904F3">
        <w:rPr>
          <w:rFonts w:ascii="Century Gothic" w:hAnsi="Century Gothic"/>
          <w:sz w:val="20"/>
          <w:szCs w:val="20"/>
        </w:rPr>
        <w:t>6 juillet</w:t>
      </w:r>
      <w:r w:rsidR="00074F0A" w:rsidRPr="000008AC">
        <w:rPr>
          <w:rFonts w:ascii="Century Gothic" w:hAnsi="Century Gothic"/>
          <w:sz w:val="20"/>
          <w:szCs w:val="20"/>
        </w:rPr>
        <w:t xml:space="preserve"> </w:t>
      </w:r>
      <w:r w:rsidR="001F0295" w:rsidRPr="000008AC">
        <w:rPr>
          <w:rFonts w:ascii="Century Gothic" w:hAnsi="Century Gothic"/>
          <w:sz w:val="20"/>
          <w:szCs w:val="20"/>
        </w:rPr>
        <w:t xml:space="preserve">à </w:t>
      </w:r>
      <w:r w:rsidR="00CD6D43">
        <w:rPr>
          <w:rFonts w:ascii="Century Gothic" w:hAnsi="Century Gothic"/>
          <w:sz w:val="20"/>
          <w:szCs w:val="20"/>
        </w:rPr>
        <w:t>18</w:t>
      </w:r>
      <w:r w:rsidR="001F0295" w:rsidRPr="000008AC">
        <w:rPr>
          <w:rFonts w:ascii="Century Gothic" w:hAnsi="Century Gothic"/>
          <w:sz w:val="20"/>
          <w:szCs w:val="20"/>
        </w:rPr>
        <w:t>h</w:t>
      </w:r>
      <w:r w:rsidR="003904F3">
        <w:rPr>
          <w:rFonts w:ascii="Century Gothic" w:hAnsi="Century Gothic"/>
          <w:sz w:val="20"/>
          <w:szCs w:val="20"/>
        </w:rPr>
        <w:t>00</w:t>
      </w:r>
      <w:r w:rsidR="00074F0A" w:rsidRPr="000008AC">
        <w:rPr>
          <w:rFonts w:ascii="Century Gothic" w:hAnsi="Century Gothic"/>
          <w:sz w:val="20"/>
          <w:szCs w:val="20"/>
        </w:rPr>
        <w:t xml:space="preserve">. </w:t>
      </w:r>
    </w:p>
    <w:p w14:paraId="45CD9A86" w14:textId="012D929D" w:rsidR="001F0295" w:rsidRPr="008D635D" w:rsidRDefault="001F0295" w:rsidP="001F0295">
      <w:pPr>
        <w:rPr>
          <w:rFonts w:ascii="Century Gothic" w:hAnsi="Century Gothic"/>
          <w:b/>
          <w:bCs/>
        </w:rPr>
      </w:pPr>
      <w:r w:rsidRPr="008D635D">
        <w:rPr>
          <w:rFonts w:ascii="Century Gothic" w:hAnsi="Century Gothic"/>
          <w:b/>
          <w:bCs/>
        </w:rPr>
        <w:t xml:space="preserve">Article </w:t>
      </w:r>
      <w:r w:rsidR="000008AC" w:rsidRPr="008D635D">
        <w:rPr>
          <w:rFonts w:ascii="Century Gothic" w:hAnsi="Century Gothic"/>
          <w:b/>
          <w:bCs/>
        </w:rPr>
        <w:t>2</w:t>
      </w:r>
      <w:r w:rsidRPr="008D635D">
        <w:rPr>
          <w:rFonts w:ascii="Century Gothic" w:hAnsi="Century Gothic"/>
          <w:b/>
          <w:bCs/>
        </w:rPr>
        <w:t> : Participants</w:t>
      </w:r>
    </w:p>
    <w:p w14:paraId="089C426B" w14:textId="78EE8E85" w:rsidR="00E85116" w:rsidRDefault="00074F0A" w:rsidP="00074F0A">
      <w:pPr>
        <w:rPr>
          <w:rFonts w:ascii="Century Gothic" w:hAnsi="Century Gothic"/>
          <w:sz w:val="20"/>
          <w:szCs w:val="20"/>
        </w:rPr>
      </w:pPr>
      <w:r w:rsidRPr="00A04169">
        <w:rPr>
          <w:rFonts w:ascii="Century Gothic" w:hAnsi="Century Gothic"/>
          <w:sz w:val="20"/>
          <w:szCs w:val="20"/>
        </w:rPr>
        <w:t xml:space="preserve">La participation à ce jeu est </w:t>
      </w:r>
      <w:r w:rsidR="001F0295">
        <w:rPr>
          <w:rFonts w:ascii="Century Gothic" w:hAnsi="Century Gothic"/>
          <w:sz w:val="20"/>
          <w:szCs w:val="20"/>
        </w:rPr>
        <w:t xml:space="preserve">exclusivement </w:t>
      </w:r>
      <w:r w:rsidR="00E85116" w:rsidRPr="00A04169">
        <w:rPr>
          <w:rFonts w:ascii="Century Gothic" w:hAnsi="Century Gothic"/>
          <w:sz w:val="20"/>
          <w:szCs w:val="20"/>
        </w:rPr>
        <w:t xml:space="preserve">ouverte à toute personne </w:t>
      </w:r>
      <w:r w:rsidRPr="00A04169">
        <w:rPr>
          <w:rFonts w:ascii="Century Gothic" w:hAnsi="Century Gothic"/>
          <w:sz w:val="20"/>
          <w:szCs w:val="20"/>
        </w:rPr>
        <w:t>physique</w:t>
      </w:r>
      <w:r w:rsidR="001F0295">
        <w:rPr>
          <w:rFonts w:ascii="Century Gothic" w:hAnsi="Century Gothic"/>
          <w:sz w:val="20"/>
          <w:szCs w:val="20"/>
        </w:rPr>
        <w:t xml:space="preserve"> majeure à la date du début du jeu,</w:t>
      </w:r>
      <w:r w:rsidRPr="00A04169">
        <w:rPr>
          <w:rFonts w:ascii="Century Gothic" w:hAnsi="Century Gothic"/>
          <w:sz w:val="20"/>
          <w:szCs w:val="20"/>
        </w:rPr>
        <w:t xml:space="preserve"> résidant </w:t>
      </w:r>
      <w:r w:rsidR="00B11C8D">
        <w:rPr>
          <w:rFonts w:ascii="Century Gothic" w:hAnsi="Century Gothic"/>
          <w:sz w:val="20"/>
          <w:szCs w:val="20"/>
        </w:rPr>
        <w:t xml:space="preserve">ou non </w:t>
      </w:r>
      <w:r w:rsidR="00E85116" w:rsidRPr="00A04169">
        <w:rPr>
          <w:rFonts w:ascii="Century Gothic" w:hAnsi="Century Gothic"/>
          <w:sz w:val="20"/>
          <w:szCs w:val="20"/>
        </w:rPr>
        <w:t xml:space="preserve">sur l’une des </w:t>
      </w:r>
      <w:r w:rsidR="00B11C8D">
        <w:rPr>
          <w:rFonts w:ascii="Century Gothic" w:hAnsi="Century Gothic"/>
          <w:sz w:val="20"/>
          <w:szCs w:val="20"/>
        </w:rPr>
        <w:t>129</w:t>
      </w:r>
      <w:r w:rsidR="00E85116" w:rsidRPr="00A04169">
        <w:rPr>
          <w:rFonts w:ascii="Century Gothic" w:hAnsi="Century Gothic"/>
          <w:sz w:val="20"/>
          <w:szCs w:val="20"/>
        </w:rPr>
        <w:t xml:space="preserve"> communes de Loire Forez agglomération</w:t>
      </w:r>
      <w:r w:rsidR="00B32D5E">
        <w:rPr>
          <w:rFonts w:ascii="Century Gothic" w:hAnsi="Century Gothic"/>
          <w:sz w:val="20"/>
          <w:szCs w:val="20"/>
        </w:rPr>
        <w:t xml:space="preserve"> </w:t>
      </w:r>
      <w:r w:rsidR="00883CBC" w:rsidRPr="00313D80">
        <w:rPr>
          <w:rFonts w:ascii="Century Gothic" w:hAnsi="Century Gothic"/>
          <w:sz w:val="20"/>
          <w:szCs w:val="20"/>
        </w:rPr>
        <w:t>et</w:t>
      </w:r>
      <w:r w:rsidR="00B32D5E" w:rsidRPr="00313D80">
        <w:rPr>
          <w:rFonts w:ascii="Century Gothic" w:hAnsi="Century Gothic"/>
          <w:sz w:val="20"/>
          <w:szCs w:val="20"/>
        </w:rPr>
        <w:t xml:space="preserve"> de Forez-Est</w:t>
      </w:r>
      <w:r w:rsidR="00F738E0" w:rsidRPr="00313D80">
        <w:rPr>
          <w:rFonts w:ascii="Century Gothic" w:hAnsi="Century Gothic"/>
          <w:sz w:val="20"/>
          <w:szCs w:val="20"/>
        </w:rPr>
        <w:t xml:space="preserve"> </w:t>
      </w:r>
      <w:r w:rsidR="00F738E0">
        <w:rPr>
          <w:rFonts w:ascii="Century Gothic" w:hAnsi="Century Gothic"/>
          <w:sz w:val="20"/>
          <w:szCs w:val="20"/>
        </w:rPr>
        <w:t>(liste des communes en annexe</w:t>
      </w:r>
      <w:r w:rsidR="000F5C15">
        <w:rPr>
          <w:rFonts w:ascii="Century Gothic" w:hAnsi="Century Gothic"/>
          <w:sz w:val="20"/>
          <w:szCs w:val="20"/>
        </w:rPr>
        <w:t xml:space="preserve"> </w:t>
      </w:r>
      <w:r w:rsidR="009D7847">
        <w:rPr>
          <w:rFonts w:ascii="Century Gothic" w:hAnsi="Century Gothic"/>
          <w:sz w:val="20"/>
          <w:szCs w:val="20"/>
        </w:rPr>
        <w:t>1</w:t>
      </w:r>
      <w:r w:rsidR="00F738E0">
        <w:rPr>
          <w:rFonts w:ascii="Century Gothic" w:hAnsi="Century Gothic"/>
          <w:sz w:val="20"/>
          <w:szCs w:val="20"/>
        </w:rPr>
        <w:t>)</w:t>
      </w:r>
      <w:r w:rsidR="00E85116" w:rsidRPr="00A04169">
        <w:rPr>
          <w:rFonts w:ascii="Century Gothic" w:hAnsi="Century Gothic"/>
          <w:sz w:val="20"/>
          <w:szCs w:val="20"/>
        </w:rPr>
        <w:t>.</w:t>
      </w:r>
    </w:p>
    <w:p w14:paraId="49B8DCEA" w14:textId="7655CC9B" w:rsidR="00232A78" w:rsidRDefault="000008AC" w:rsidP="00232A78">
      <w:pPr>
        <w:rPr>
          <w:rFonts w:ascii="Century Gothic" w:hAnsi="Century Gothic"/>
          <w:sz w:val="20"/>
          <w:szCs w:val="20"/>
        </w:rPr>
      </w:pPr>
      <w:r w:rsidRPr="00A04169">
        <w:rPr>
          <w:rFonts w:ascii="Century Gothic" w:hAnsi="Century Gothic"/>
          <w:sz w:val="20"/>
          <w:szCs w:val="20"/>
        </w:rPr>
        <w:t xml:space="preserve">La participation au jeu sera limitée à une participation par jour et par </w:t>
      </w:r>
      <w:r w:rsidR="00232A78">
        <w:rPr>
          <w:rFonts w:ascii="Century Gothic" w:hAnsi="Century Gothic"/>
          <w:sz w:val="20"/>
          <w:szCs w:val="20"/>
        </w:rPr>
        <w:t>foyer</w:t>
      </w:r>
      <w:r w:rsidRPr="00A04169">
        <w:rPr>
          <w:rFonts w:ascii="Century Gothic" w:hAnsi="Century Gothic"/>
          <w:sz w:val="20"/>
          <w:szCs w:val="20"/>
        </w:rPr>
        <w:t xml:space="preserve"> renseignée </w:t>
      </w:r>
      <w:r w:rsidR="00692C36">
        <w:rPr>
          <w:rFonts w:ascii="Century Gothic" w:hAnsi="Century Gothic"/>
          <w:sz w:val="20"/>
          <w:szCs w:val="20"/>
        </w:rPr>
        <w:t>sur</w:t>
      </w:r>
      <w:r w:rsidRPr="00A04169">
        <w:rPr>
          <w:rFonts w:ascii="Century Gothic" w:hAnsi="Century Gothic"/>
          <w:sz w:val="20"/>
          <w:szCs w:val="20"/>
        </w:rPr>
        <w:t xml:space="preserve"> le bulletin de participation</w:t>
      </w:r>
      <w:r>
        <w:rPr>
          <w:rFonts w:ascii="Century Gothic" w:hAnsi="Century Gothic"/>
          <w:sz w:val="20"/>
          <w:szCs w:val="20"/>
        </w:rPr>
        <w:t xml:space="preserve"> </w:t>
      </w:r>
      <w:r w:rsidR="006C3416">
        <w:rPr>
          <w:rFonts w:ascii="Century Gothic" w:hAnsi="Century Gothic"/>
          <w:sz w:val="20"/>
          <w:szCs w:val="20"/>
        </w:rPr>
        <w:t xml:space="preserve">papier </w:t>
      </w:r>
      <w:r w:rsidRPr="000008AC">
        <w:rPr>
          <w:rFonts w:ascii="Century Gothic" w:hAnsi="Century Gothic"/>
          <w:sz w:val="20"/>
          <w:szCs w:val="20"/>
        </w:rPr>
        <w:t xml:space="preserve">(même nom, même </w:t>
      </w:r>
      <w:r w:rsidR="003D1483">
        <w:rPr>
          <w:rFonts w:ascii="Century Gothic" w:hAnsi="Century Gothic"/>
          <w:sz w:val="20"/>
          <w:szCs w:val="20"/>
        </w:rPr>
        <w:t>adresse postale</w:t>
      </w:r>
      <w:r w:rsidRPr="000008AC">
        <w:rPr>
          <w:rFonts w:ascii="Century Gothic" w:hAnsi="Century Gothic"/>
          <w:sz w:val="20"/>
          <w:szCs w:val="20"/>
        </w:rPr>
        <w:t>)</w:t>
      </w:r>
      <w:r w:rsidRPr="00A04169">
        <w:rPr>
          <w:rFonts w:ascii="Century Gothic" w:hAnsi="Century Gothic"/>
          <w:sz w:val="20"/>
          <w:szCs w:val="20"/>
        </w:rPr>
        <w:t>.</w:t>
      </w:r>
      <w:r w:rsidRPr="000008AC">
        <w:rPr>
          <w:rFonts w:ascii="Century Gothic" w:hAnsi="Century Gothic"/>
          <w:sz w:val="20"/>
          <w:szCs w:val="20"/>
        </w:rPr>
        <w:t xml:space="preserve"> </w:t>
      </w:r>
      <w:r w:rsidR="003D1483">
        <w:rPr>
          <w:rFonts w:ascii="Century Gothic" w:hAnsi="Century Gothic"/>
          <w:sz w:val="20"/>
          <w:szCs w:val="20"/>
        </w:rPr>
        <w:t xml:space="preserve">Les </w:t>
      </w:r>
      <w:r w:rsidR="005E5394">
        <w:rPr>
          <w:rFonts w:ascii="Century Gothic" w:hAnsi="Century Gothic"/>
          <w:sz w:val="20"/>
          <w:szCs w:val="20"/>
        </w:rPr>
        <w:t>organisateurs se</w:t>
      </w:r>
      <w:r w:rsidRPr="000008AC">
        <w:rPr>
          <w:rFonts w:ascii="Century Gothic" w:hAnsi="Century Gothic"/>
          <w:sz w:val="20"/>
          <w:szCs w:val="20"/>
        </w:rPr>
        <w:t xml:space="preserve"> réserve</w:t>
      </w:r>
      <w:r w:rsidR="003D1483">
        <w:rPr>
          <w:rFonts w:ascii="Century Gothic" w:hAnsi="Century Gothic"/>
          <w:sz w:val="20"/>
          <w:szCs w:val="20"/>
        </w:rPr>
        <w:t>nt</w:t>
      </w:r>
      <w:r w:rsidRPr="000008AC">
        <w:rPr>
          <w:rFonts w:ascii="Century Gothic" w:hAnsi="Century Gothic"/>
          <w:sz w:val="20"/>
          <w:szCs w:val="20"/>
        </w:rPr>
        <w:t xml:space="preserve"> le droit de procéder à toute vérification pour le respect de cette règle. </w:t>
      </w:r>
    </w:p>
    <w:p w14:paraId="2FAE6254" w14:textId="7BA9AE19" w:rsidR="00232A78" w:rsidRDefault="00D17276" w:rsidP="00232A78">
      <w:pPr>
        <w:rPr>
          <w:rFonts w:ascii="Century Gothic" w:hAnsi="Century Gothic"/>
          <w:sz w:val="20"/>
          <w:szCs w:val="20"/>
        </w:rPr>
      </w:pPr>
      <w:r>
        <w:rPr>
          <w:rFonts w:ascii="Century Gothic" w:hAnsi="Century Gothic"/>
          <w:sz w:val="20"/>
          <w:szCs w:val="20"/>
        </w:rPr>
        <w:t xml:space="preserve">Les </w:t>
      </w:r>
      <w:r w:rsidR="005E5394">
        <w:rPr>
          <w:rFonts w:ascii="Century Gothic" w:hAnsi="Century Gothic"/>
          <w:sz w:val="20"/>
          <w:szCs w:val="20"/>
        </w:rPr>
        <w:t>organisateurs se</w:t>
      </w:r>
      <w:r w:rsidRPr="000008AC">
        <w:rPr>
          <w:rFonts w:ascii="Century Gothic" w:hAnsi="Century Gothic"/>
          <w:sz w:val="20"/>
          <w:szCs w:val="20"/>
        </w:rPr>
        <w:t xml:space="preserve"> réserve</w:t>
      </w:r>
      <w:r>
        <w:rPr>
          <w:rFonts w:ascii="Century Gothic" w:hAnsi="Century Gothic"/>
          <w:sz w:val="20"/>
          <w:szCs w:val="20"/>
        </w:rPr>
        <w:t>nt</w:t>
      </w:r>
      <w:r w:rsidRPr="000008AC">
        <w:rPr>
          <w:rFonts w:ascii="Century Gothic" w:hAnsi="Century Gothic"/>
          <w:sz w:val="20"/>
          <w:szCs w:val="20"/>
        </w:rPr>
        <w:t xml:space="preserve"> </w:t>
      </w:r>
      <w:r w:rsidR="00232A78" w:rsidRPr="000008AC">
        <w:rPr>
          <w:rFonts w:ascii="Century Gothic" w:hAnsi="Century Gothic"/>
          <w:sz w:val="20"/>
          <w:szCs w:val="20"/>
        </w:rPr>
        <w:t>le droit de demander à tout participant de justifier des conditions ci-dessus exposées. Toute personne ne remplissant pas ces conditions ou refusant de les justifier sera exclue du jeu et ne pourra, en cas de gain, bénéficier de son lot.</w:t>
      </w:r>
    </w:p>
    <w:p w14:paraId="52222555" w14:textId="4167DFA3" w:rsidR="002545D5" w:rsidRDefault="00232A78" w:rsidP="00232A78">
      <w:pPr>
        <w:rPr>
          <w:rFonts w:ascii="Century Gothic" w:hAnsi="Century Gothic"/>
          <w:sz w:val="20"/>
          <w:szCs w:val="20"/>
        </w:rPr>
      </w:pPr>
      <w:r w:rsidRPr="000008AC">
        <w:rPr>
          <w:rFonts w:ascii="Century Gothic" w:hAnsi="Century Gothic"/>
          <w:sz w:val="20"/>
          <w:szCs w:val="20"/>
        </w:rPr>
        <w:t xml:space="preserve">La participation au jeu implique l'entière acceptation du présent règlement.  </w:t>
      </w:r>
    </w:p>
    <w:p w14:paraId="638FBEEC" w14:textId="37E17E63" w:rsidR="00A521F9" w:rsidRDefault="000008AC" w:rsidP="000008AC">
      <w:pPr>
        <w:rPr>
          <w:rFonts w:ascii="Century Gothic" w:hAnsi="Century Gothic"/>
          <w:b/>
          <w:bCs/>
        </w:rPr>
      </w:pPr>
      <w:r w:rsidRPr="008D635D">
        <w:rPr>
          <w:rFonts w:ascii="Century Gothic" w:hAnsi="Century Gothic"/>
          <w:b/>
          <w:bCs/>
        </w:rPr>
        <w:t xml:space="preserve">Article 3 : </w:t>
      </w:r>
      <w:r w:rsidR="0065409F">
        <w:rPr>
          <w:rFonts w:ascii="Century Gothic" w:hAnsi="Century Gothic"/>
          <w:b/>
          <w:bCs/>
        </w:rPr>
        <w:t>Bars et restaurants</w:t>
      </w:r>
      <w:r w:rsidR="00A521F9">
        <w:rPr>
          <w:rFonts w:ascii="Century Gothic" w:hAnsi="Century Gothic"/>
          <w:b/>
          <w:bCs/>
        </w:rPr>
        <w:t xml:space="preserve"> partenaires</w:t>
      </w:r>
    </w:p>
    <w:p w14:paraId="708F8189" w14:textId="29BACFD0" w:rsidR="00A521F9" w:rsidRDefault="007731D9" w:rsidP="00A521F9">
      <w:pPr>
        <w:rPr>
          <w:rFonts w:ascii="Century Gothic" w:hAnsi="Century Gothic"/>
          <w:sz w:val="20"/>
          <w:szCs w:val="20"/>
        </w:rPr>
      </w:pPr>
      <w:r>
        <w:rPr>
          <w:rFonts w:ascii="Century Gothic" w:hAnsi="Century Gothic"/>
          <w:sz w:val="20"/>
          <w:szCs w:val="20"/>
        </w:rPr>
        <w:t>Les</w:t>
      </w:r>
      <w:r w:rsidR="00A521F9">
        <w:rPr>
          <w:rFonts w:ascii="Century Gothic" w:hAnsi="Century Gothic"/>
          <w:sz w:val="20"/>
          <w:szCs w:val="20"/>
        </w:rPr>
        <w:t xml:space="preserve"> </w:t>
      </w:r>
      <w:r w:rsidR="00625DF6">
        <w:rPr>
          <w:rFonts w:ascii="Century Gothic" w:hAnsi="Century Gothic"/>
          <w:sz w:val="20"/>
          <w:szCs w:val="20"/>
        </w:rPr>
        <w:t>bars et restaurants</w:t>
      </w:r>
      <w:r w:rsidR="00A521F9">
        <w:rPr>
          <w:rFonts w:ascii="Century Gothic" w:hAnsi="Century Gothic"/>
          <w:sz w:val="20"/>
          <w:szCs w:val="20"/>
        </w:rPr>
        <w:t xml:space="preserve">, </w:t>
      </w:r>
      <w:r w:rsidR="00A45601">
        <w:rPr>
          <w:rFonts w:ascii="Century Gothic" w:hAnsi="Century Gothic"/>
          <w:sz w:val="20"/>
          <w:szCs w:val="20"/>
        </w:rPr>
        <w:t>implantés sur les deux territoires communautaires</w:t>
      </w:r>
      <w:r w:rsidR="000F4A7D">
        <w:rPr>
          <w:rFonts w:ascii="Century Gothic" w:hAnsi="Century Gothic"/>
          <w:sz w:val="20"/>
          <w:szCs w:val="20"/>
        </w:rPr>
        <w:t>,</w:t>
      </w:r>
      <w:r w:rsidR="00DF6C92">
        <w:rPr>
          <w:rFonts w:ascii="Century Gothic" w:hAnsi="Century Gothic"/>
          <w:sz w:val="20"/>
          <w:szCs w:val="20"/>
        </w:rPr>
        <w:t xml:space="preserve"> sont concernés par ce jeu concours</w:t>
      </w:r>
      <w:r w:rsidR="00A45601">
        <w:rPr>
          <w:rFonts w:ascii="Century Gothic" w:hAnsi="Century Gothic"/>
          <w:sz w:val="20"/>
          <w:szCs w:val="20"/>
        </w:rPr>
        <w:t>.</w:t>
      </w:r>
    </w:p>
    <w:p w14:paraId="1E020B03" w14:textId="77777777" w:rsidR="00E97160" w:rsidRDefault="00A521F9" w:rsidP="00A521F9">
      <w:pPr>
        <w:spacing w:line="252" w:lineRule="auto"/>
        <w:rPr>
          <w:rFonts w:ascii="Century Gothic" w:hAnsi="Century Gothic"/>
          <w:sz w:val="20"/>
          <w:szCs w:val="20"/>
        </w:rPr>
      </w:pPr>
      <w:r>
        <w:rPr>
          <w:rFonts w:ascii="Century Gothic" w:eastAsia="Times New Roman" w:hAnsi="Century Gothic"/>
          <w:sz w:val="20"/>
          <w:szCs w:val="20"/>
        </w:rPr>
        <w:t>Ne sont pas concernés :</w:t>
      </w:r>
      <w:r w:rsidR="000F4A7D" w:rsidRPr="000F4A7D">
        <w:rPr>
          <w:rFonts w:ascii="Century Gothic" w:hAnsi="Century Gothic"/>
          <w:sz w:val="20"/>
          <w:szCs w:val="20"/>
        </w:rPr>
        <w:t xml:space="preserve"> </w:t>
      </w:r>
    </w:p>
    <w:p w14:paraId="57CF957A" w14:textId="4CB84FC8" w:rsidR="00334A26" w:rsidRPr="00E97160" w:rsidRDefault="00BD4F8E" w:rsidP="00E97160">
      <w:pPr>
        <w:pStyle w:val="Paragraphedeliste"/>
        <w:numPr>
          <w:ilvl w:val="0"/>
          <w:numId w:val="19"/>
        </w:numPr>
        <w:spacing w:line="252" w:lineRule="auto"/>
        <w:rPr>
          <w:rFonts w:ascii="Century Gothic" w:eastAsia="Times New Roman" w:hAnsi="Century Gothic"/>
          <w:sz w:val="20"/>
          <w:szCs w:val="20"/>
        </w:rPr>
      </w:pPr>
      <w:r w:rsidRPr="00E97160">
        <w:rPr>
          <w:rFonts w:ascii="Century Gothic" w:hAnsi="Century Gothic"/>
          <w:sz w:val="20"/>
          <w:szCs w:val="20"/>
        </w:rPr>
        <w:t>Restauration</w:t>
      </w:r>
      <w:r w:rsidR="000F4A7D" w:rsidRPr="00E97160">
        <w:rPr>
          <w:rFonts w:ascii="Century Gothic" w:hAnsi="Century Gothic"/>
          <w:sz w:val="20"/>
          <w:szCs w:val="20"/>
        </w:rPr>
        <w:t xml:space="preserve"> rapide, cafétéria-snack, Food truck, camion pizza, restaurant de vente à emporter exclusivemen</w:t>
      </w:r>
      <w:r w:rsidR="00E97160">
        <w:rPr>
          <w:rFonts w:ascii="Century Gothic" w:hAnsi="Century Gothic"/>
          <w:sz w:val="20"/>
          <w:szCs w:val="20"/>
        </w:rPr>
        <w:t>t.</w:t>
      </w:r>
    </w:p>
    <w:p w14:paraId="59AFD463" w14:textId="55B187B3" w:rsidR="00A521F9" w:rsidRPr="00A521F9" w:rsidRDefault="00A521F9" w:rsidP="00A521F9">
      <w:pPr>
        <w:spacing w:line="252" w:lineRule="auto"/>
        <w:rPr>
          <w:rFonts w:ascii="Century Gothic" w:eastAsia="Times New Roman" w:hAnsi="Century Gothic"/>
          <w:sz w:val="20"/>
          <w:szCs w:val="20"/>
        </w:rPr>
      </w:pPr>
      <w:r w:rsidRPr="00A521F9">
        <w:rPr>
          <w:rFonts w:ascii="Century Gothic" w:eastAsia="Times New Roman" w:hAnsi="Century Gothic"/>
          <w:sz w:val="20"/>
          <w:szCs w:val="20"/>
        </w:rPr>
        <w:t xml:space="preserve">Tout </w:t>
      </w:r>
      <w:r w:rsidR="003D47C9">
        <w:rPr>
          <w:rFonts w:ascii="Century Gothic" w:eastAsia="Times New Roman" w:hAnsi="Century Gothic"/>
          <w:sz w:val="20"/>
          <w:szCs w:val="20"/>
        </w:rPr>
        <w:t>bar et restaurant</w:t>
      </w:r>
      <w:r w:rsidRPr="00A521F9">
        <w:rPr>
          <w:rFonts w:ascii="Century Gothic" w:eastAsia="Times New Roman" w:hAnsi="Century Gothic"/>
          <w:sz w:val="20"/>
          <w:szCs w:val="20"/>
        </w:rPr>
        <w:t xml:space="preserve"> peut devenir partenaire en cours de jeu, c’est-à-dire après le </w:t>
      </w:r>
      <w:r w:rsidR="003D47C9">
        <w:rPr>
          <w:rFonts w:ascii="Century Gothic" w:eastAsia="Times New Roman" w:hAnsi="Century Gothic"/>
          <w:sz w:val="20"/>
          <w:szCs w:val="20"/>
        </w:rPr>
        <w:t>9 juin</w:t>
      </w:r>
      <w:r w:rsidRPr="00A521F9">
        <w:rPr>
          <w:rFonts w:ascii="Century Gothic" w:eastAsia="Times New Roman" w:hAnsi="Century Gothic"/>
          <w:sz w:val="20"/>
          <w:szCs w:val="20"/>
        </w:rPr>
        <w:t xml:space="preserve">, dès lors qu’il fait partie des commerces concernés. </w:t>
      </w:r>
    </w:p>
    <w:p w14:paraId="4B2C4F74" w14:textId="77777777" w:rsidR="008F63FD" w:rsidRDefault="00BF2D54" w:rsidP="00A41373">
      <w:pPr>
        <w:rPr>
          <w:rFonts w:ascii="Century Gothic" w:eastAsia="Times New Roman" w:hAnsi="Century Gothic"/>
          <w:sz w:val="20"/>
          <w:szCs w:val="20"/>
        </w:rPr>
      </w:pPr>
      <w:r w:rsidRPr="00A41373">
        <w:rPr>
          <w:rFonts w:ascii="Century Gothic" w:eastAsia="Times New Roman" w:hAnsi="Century Gothic"/>
          <w:sz w:val="20"/>
          <w:szCs w:val="20"/>
        </w:rPr>
        <w:t>La liste des établissements partenaires</w:t>
      </w:r>
      <w:r w:rsidR="006E2718" w:rsidRPr="00A41373">
        <w:rPr>
          <w:rFonts w:ascii="Century Gothic" w:eastAsia="Times New Roman" w:hAnsi="Century Gothic"/>
          <w:sz w:val="20"/>
          <w:szCs w:val="20"/>
        </w:rPr>
        <w:t xml:space="preserve"> </w:t>
      </w:r>
      <w:r w:rsidR="0031476D">
        <w:rPr>
          <w:rFonts w:ascii="Century Gothic" w:eastAsia="Times New Roman" w:hAnsi="Century Gothic"/>
          <w:sz w:val="20"/>
          <w:szCs w:val="20"/>
        </w:rPr>
        <w:t>est dispon</w:t>
      </w:r>
      <w:r w:rsidR="008F63FD">
        <w:rPr>
          <w:rFonts w:ascii="Century Gothic" w:eastAsia="Times New Roman" w:hAnsi="Century Gothic"/>
          <w:sz w:val="20"/>
          <w:szCs w:val="20"/>
        </w:rPr>
        <w:t>ible sur internet :</w:t>
      </w:r>
    </w:p>
    <w:p w14:paraId="3CF099E0" w14:textId="78B83870" w:rsidR="00A41373" w:rsidRDefault="008F63FD" w:rsidP="008F63FD">
      <w:pPr>
        <w:pStyle w:val="Paragraphedeliste"/>
        <w:numPr>
          <w:ilvl w:val="0"/>
          <w:numId w:val="19"/>
        </w:numPr>
        <w:rPr>
          <w:rStyle w:val="Lienhypertexte"/>
        </w:rPr>
      </w:pPr>
      <w:r>
        <w:rPr>
          <w:rFonts w:ascii="Century Gothic" w:eastAsia="Times New Roman" w:hAnsi="Century Gothic"/>
          <w:sz w:val="20"/>
          <w:szCs w:val="20"/>
        </w:rPr>
        <w:t>pour</w:t>
      </w:r>
      <w:r w:rsidR="00440302" w:rsidRPr="008F63FD">
        <w:rPr>
          <w:rFonts w:ascii="Century Gothic" w:eastAsia="Times New Roman" w:hAnsi="Century Gothic"/>
          <w:sz w:val="20"/>
          <w:szCs w:val="20"/>
        </w:rPr>
        <w:t xml:space="preserve"> le territoire de la communauté de communes de Forez-Est</w:t>
      </w:r>
      <w:r>
        <w:rPr>
          <w:rFonts w:ascii="Century Gothic" w:eastAsia="Times New Roman" w:hAnsi="Century Gothic"/>
          <w:sz w:val="20"/>
          <w:szCs w:val="20"/>
        </w:rPr>
        <w:t>,</w:t>
      </w:r>
      <w:r w:rsidR="00440302" w:rsidRPr="008F63FD">
        <w:rPr>
          <w:rFonts w:ascii="Century Gothic" w:eastAsia="Times New Roman" w:hAnsi="Century Gothic"/>
          <w:sz w:val="20"/>
          <w:szCs w:val="20"/>
        </w:rPr>
        <w:t xml:space="preserve"> </w:t>
      </w:r>
      <w:r w:rsidR="00A41373" w:rsidRPr="008F63FD">
        <w:rPr>
          <w:rFonts w:ascii="Century Gothic" w:eastAsia="Times New Roman" w:hAnsi="Century Gothic"/>
          <w:sz w:val="20"/>
          <w:szCs w:val="20"/>
        </w:rPr>
        <w:t xml:space="preserve">sur la page internet suivante : </w:t>
      </w:r>
      <w:hyperlink r:id="rId11" w:history="1">
        <w:r w:rsidR="00A41373" w:rsidRPr="00720421">
          <w:rPr>
            <w:rStyle w:val="Lienhypertexte"/>
          </w:rPr>
          <w:t>https://www.forez-est.fr/vie-economique-forez-est/soutien-bars-et-restos</w:t>
        </w:r>
      </w:hyperlink>
    </w:p>
    <w:p w14:paraId="40C32FD8" w14:textId="0A4929E7" w:rsidR="00337A64" w:rsidRDefault="008F63FD" w:rsidP="00DD64A4">
      <w:pPr>
        <w:pStyle w:val="Paragraphedeliste"/>
        <w:numPr>
          <w:ilvl w:val="0"/>
          <w:numId w:val="19"/>
        </w:numPr>
      </w:pPr>
      <w:r w:rsidRPr="008F63FD">
        <w:rPr>
          <w:rFonts w:ascii="Century Gothic" w:eastAsia="Times New Roman" w:hAnsi="Century Gothic"/>
          <w:sz w:val="20"/>
          <w:szCs w:val="20"/>
        </w:rPr>
        <w:t xml:space="preserve">pour </w:t>
      </w:r>
      <w:r w:rsidR="00337A64" w:rsidRPr="008F63FD">
        <w:rPr>
          <w:rFonts w:ascii="Century Gothic" w:eastAsia="Times New Roman" w:hAnsi="Century Gothic"/>
          <w:sz w:val="20"/>
          <w:szCs w:val="20"/>
        </w:rPr>
        <w:t>le territoire de Loire Forez agglomération</w:t>
      </w:r>
      <w:r w:rsidR="003C0E7B">
        <w:rPr>
          <w:rFonts w:ascii="Century Gothic" w:eastAsia="Times New Roman" w:hAnsi="Century Gothic"/>
          <w:sz w:val="20"/>
          <w:szCs w:val="20"/>
        </w:rPr>
        <w:t>,</w:t>
      </w:r>
      <w:r w:rsidR="00337A64" w:rsidRPr="008F63FD">
        <w:rPr>
          <w:rFonts w:ascii="Century Gothic" w:eastAsia="Times New Roman" w:hAnsi="Century Gothic"/>
          <w:sz w:val="20"/>
          <w:szCs w:val="20"/>
        </w:rPr>
        <w:t xml:space="preserve"> sur la page internet suivante :</w:t>
      </w:r>
      <w:r w:rsidR="00021F5C" w:rsidRPr="008F63FD">
        <w:rPr>
          <w:rFonts w:ascii="Century Gothic" w:eastAsia="Times New Roman" w:hAnsi="Century Gothic"/>
          <w:sz w:val="20"/>
          <w:szCs w:val="20"/>
        </w:rPr>
        <w:t xml:space="preserve"> </w:t>
      </w:r>
      <w:hyperlink r:id="rId12" w:history="1">
        <w:r w:rsidR="00021F5C">
          <w:rPr>
            <w:rStyle w:val="Lienhypertexte"/>
          </w:rPr>
          <w:t>https://www.loireforez.fr/actualite/jeu-concours-le-forez-soutient-ses-bars-et-restos</w:t>
        </w:r>
      </w:hyperlink>
    </w:p>
    <w:p w14:paraId="7A92165A" w14:textId="77777777" w:rsidR="00720421" w:rsidRDefault="00720421" w:rsidP="000008AC">
      <w:pPr>
        <w:rPr>
          <w:rFonts w:ascii="Century Gothic" w:hAnsi="Century Gothic"/>
          <w:b/>
          <w:bCs/>
        </w:rPr>
      </w:pPr>
    </w:p>
    <w:p w14:paraId="02B07278" w14:textId="61D319CF" w:rsidR="000008AC" w:rsidRPr="008D635D" w:rsidRDefault="00A521F9" w:rsidP="000008AC">
      <w:pPr>
        <w:rPr>
          <w:rFonts w:ascii="Century Gothic" w:hAnsi="Century Gothic"/>
          <w:b/>
          <w:bCs/>
        </w:rPr>
      </w:pPr>
      <w:r>
        <w:rPr>
          <w:rFonts w:ascii="Century Gothic" w:hAnsi="Century Gothic"/>
          <w:b/>
          <w:bCs/>
        </w:rPr>
        <w:lastRenderedPageBreak/>
        <w:t>Article 4 : M</w:t>
      </w:r>
      <w:r w:rsidR="000008AC" w:rsidRPr="008D635D">
        <w:rPr>
          <w:rFonts w:ascii="Century Gothic" w:hAnsi="Century Gothic"/>
          <w:b/>
          <w:bCs/>
        </w:rPr>
        <w:t>odalités de participation</w:t>
      </w:r>
    </w:p>
    <w:p w14:paraId="3233E6D5" w14:textId="5001EF87" w:rsidR="00E85116" w:rsidRPr="00A04169" w:rsidRDefault="00E85116" w:rsidP="00074F0A">
      <w:pPr>
        <w:rPr>
          <w:rFonts w:ascii="Century Gothic" w:hAnsi="Century Gothic"/>
          <w:sz w:val="20"/>
          <w:szCs w:val="20"/>
        </w:rPr>
      </w:pPr>
      <w:r w:rsidRPr="00A04169">
        <w:rPr>
          <w:rFonts w:ascii="Century Gothic" w:hAnsi="Century Gothic"/>
          <w:sz w:val="20"/>
          <w:szCs w:val="20"/>
        </w:rPr>
        <w:t xml:space="preserve">Pour participer au jeu, chaque participant </w:t>
      </w:r>
      <w:r w:rsidR="009D4B19" w:rsidRPr="00A04169">
        <w:rPr>
          <w:rFonts w:ascii="Century Gothic" w:hAnsi="Century Gothic"/>
          <w:sz w:val="20"/>
          <w:szCs w:val="20"/>
        </w:rPr>
        <w:t>devra</w:t>
      </w:r>
      <w:r w:rsidRPr="00A04169">
        <w:rPr>
          <w:rFonts w:ascii="Century Gothic" w:hAnsi="Century Gothic"/>
          <w:sz w:val="20"/>
          <w:szCs w:val="20"/>
        </w:rPr>
        <w:t xml:space="preserve"> respecter les conditions suivantes :</w:t>
      </w:r>
    </w:p>
    <w:p w14:paraId="1E6115AD" w14:textId="2A46FAE3" w:rsidR="00024164" w:rsidRPr="00421DB3" w:rsidRDefault="005416F4" w:rsidP="00E85116">
      <w:pPr>
        <w:pStyle w:val="Paragraphedeliste"/>
        <w:numPr>
          <w:ilvl w:val="0"/>
          <w:numId w:val="1"/>
        </w:numPr>
        <w:rPr>
          <w:rFonts w:ascii="Century Gothic" w:hAnsi="Century Gothic"/>
          <w:sz w:val="20"/>
          <w:szCs w:val="20"/>
        </w:rPr>
      </w:pPr>
      <w:r w:rsidRPr="00421DB3">
        <w:rPr>
          <w:rFonts w:ascii="Century Gothic" w:hAnsi="Century Gothic"/>
          <w:sz w:val="20"/>
          <w:szCs w:val="20"/>
        </w:rPr>
        <w:t>Consommer dans un bar ou dans un restaurant participant à l’opération</w:t>
      </w:r>
      <w:r w:rsidR="007127DE" w:rsidRPr="00421DB3">
        <w:rPr>
          <w:rFonts w:ascii="Century Gothic" w:hAnsi="Century Gothic"/>
          <w:sz w:val="20"/>
          <w:szCs w:val="20"/>
        </w:rPr>
        <w:t xml:space="preserve"> pour un minimum de 15 € de dépenses</w:t>
      </w:r>
      <w:r w:rsidR="00024164" w:rsidRPr="00421DB3">
        <w:rPr>
          <w:rFonts w:ascii="Century Gothic" w:hAnsi="Century Gothic"/>
          <w:sz w:val="20"/>
          <w:szCs w:val="20"/>
        </w:rPr>
        <w:t> ;</w:t>
      </w:r>
    </w:p>
    <w:p w14:paraId="7869E003" w14:textId="08C5043F" w:rsidR="00A00E5E" w:rsidRPr="00903317" w:rsidRDefault="0044098D" w:rsidP="001C79D8">
      <w:pPr>
        <w:pStyle w:val="Paragraphedeliste"/>
        <w:numPr>
          <w:ilvl w:val="0"/>
          <w:numId w:val="1"/>
        </w:numPr>
        <w:rPr>
          <w:rFonts w:ascii="Century Gothic" w:hAnsi="Century Gothic"/>
          <w:sz w:val="20"/>
          <w:szCs w:val="20"/>
        </w:rPr>
      </w:pPr>
      <w:r>
        <w:rPr>
          <w:rFonts w:ascii="Century Gothic" w:hAnsi="Century Gothic"/>
          <w:sz w:val="20"/>
          <w:szCs w:val="20"/>
        </w:rPr>
        <w:t xml:space="preserve">Remplir </w:t>
      </w:r>
      <w:r w:rsidR="009D4B19" w:rsidRPr="00421DB3">
        <w:rPr>
          <w:rFonts w:ascii="Century Gothic" w:hAnsi="Century Gothic"/>
          <w:sz w:val="20"/>
          <w:szCs w:val="20"/>
        </w:rPr>
        <w:t xml:space="preserve">le bulletin de participation </w:t>
      </w:r>
      <w:r w:rsidR="0035304C">
        <w:rPr>
          <w:rFonts w:ascii="Century Gothic" w:hAnsi="Century Gothic"/>
          <w:sz w:val="20"/>
          <w:szCs w:val="20"/>
        </w:rPr>
        <w:t xml:space="preserve">papier </w:t>
      </w:r>
      <w:r w:rsidR="00531D4B" w:rsidRPr="00421DB3">
        <w:rPr>
          <w:rFonts w:ascii="Century Gothic" w:hAnsi="Century Gothic"/>
          <w:sz w:val="20"/>
          <w:szCs w:val="20"/>
        </w:rPr>
        <w:t xml:space="preserve">remis par le commerçant avec </w:t>
      </w:r>
      <w:r w:rsidR="00A00E5E" w:rsidRPr="00421DB3">
        <w:rPr>
          <w:rFonts w:ascii="Century Gothic" w:hAnsi="Century Gothic"/>
          <w:sz w:val="20"/>
          <w:szCs w:val="20"/>
        </w:rPr>
        <w:t>son ticket de caisse</w:t>
      </w:r>
      <w:r w:rsidR="003959BD">
        <w:rPr>
          <w:rFonts w:ascii="Century Gothic" w:hAnsi="Century Gothic"/>
          <w:sz w:val="20"/>
          <w:szCs w:val="20"/>
        </w:rPr>
        <w:t xml:space="preserve"> / sa note</w:t>
      </w:r>
      <w:r w:rsidR="0035304C">
        <w:rPr>
          <w:rFonts w:ascii="Century Gothic" w:hAnsi="Century Gothic"/>
          <w:sz w:val="20"/>
          <w:szCs w:val="20"/>
        </w:rPr>
        <w:t xml:space="preserve">, avec les informations obligatoires suivantes : </w:t>
      </w:r>
      <w:r w:rsidR="009D4B19" w:rsidRPr="00421DB3">
        <w:rPr>
          <w:rFonts w:ascii="Century Gothic" w:hAnsi="Century Gothic"/>
          <w:sz w:val="20"/>
          <w:szCs w:val="20"/>
        </w:rPr>
        <w:t xml:space="preserve">nom, prénom, </w:t>
      </w:r>
      <w:r w:rsidR="00F519AD" w:rsidRPr="00421DB3">
        <w:rPr>
          <w:rFonts w:ascii="Century Gothic" w:hAnsi="Century Gothic"/>
          <w:sz w:val="20"/>
          <w:szCs w:val="20"/>
        </w:rPr>
        <w:t>adresse</w:t>
      </w:r>
      <w:r w:rsidR="00CE027B">
        <w:rPr>
          <w:rFonts w:ascii="Century Gothic" w:hAnsi="Century Gothic"/>
          <w:sz w:val="20"/>
          <w:szCs w:val="20"/>
        </w:rPr>
        <w:t xml:space="preserve"> postale, code postal</w:t>
      </w:r>
      <w:r w:rsidR="00F519AD" w:rsidRPr="00421DB3">
        <w:rPr>
          <w:rFonts w:ascii="Century Gothic" w:hAnsi="Century Gothic"/>
          <w:sz w:val="20"/>
          <w:szCs w:val="20"/>
        </w:rPr>
        <w:t xml:space="preserve">, </w:t>
      </w:r>
      <w:r w:rsidR="00CE027B">
        <w:rPr>
          <w:rFonts w:ascii="Century Gothic" w:hAnsi="Century Gothic"/>
          <w:sz w:val="20"/>
          <w:szCs w:val="20"/>
        </w:rPr>
        <w:t>ville</w:t>
      </w:r>
      <w:r w:rsidR="009D4B19" w:rsidRPr="00421DB3">
        <w:rPr>
          <w:rFonts w:ascii="Century Gothic" w:hAnsi="Century Gothic"/>
          <w:sz w:val="20"/>
          <w:szCs w:val="20"/>
        </w:rPr>
        <w:t xml:space="preserve">, </w:t>
      </w:r>
      <w:r w:rsidR="00CE027B">
        <w:rPr>
          <w:rFonts w:ascii="Century Gothic" w:hAnsi="Century Gothic"/>
          <w:sz w:val="20"/>
          <w:szCs w:val="20"/>
        </w:rPr>
        <w:t>date de naissance,</w:t>
      </w:r>
      <w:r>
        <w:rPr>
          <w:rFonts w:ascii="Century Gothic" w:hAnsi="Century Gothic"/>
          <w:sz w:val="20"/>
          <w:szCs w:val="20"/>
        </w:rPr>
        <w:t xml:space="preserve"> </w:t>
      </w:r>
      <w:r w:rsidR="009D4B19" w:rsidRPr="00421DB3">
        <w:rPr>
          <w:rFonts w:ascii="Century Gothic" w:hAnsi="Century Gothic"/>
          <w:sz w:val="20"/>
          <w:szCs w:val="20"/>
        </w:rPr>
        <w:t xml:space="preserve">téléphone, </w:t>
      </w:r>
      <w:r>
        <w:rPr>
          <w:rFonts w:ascii="Century Gothic" w:hAnsi="Century Gothic"/>
          <w:sz w:val="20"/>
          <w:szCs w:val="20"/>
        </w:rPr>
        <w:t xml:space="preserve">adresse </w:t>
      </w:r>
      <w:r w:rsidR="00E7715B" w:rsidRPr="00421DB3">
        <w:rPr>
          <w:rFonts w:ascii="Century Gothic" w:hAnsi="Century Gothic"/>
          <w:sz w:val="20"/>
          <w:szCs w:val="20"/>
        </w:rPr>
        <w:t>électronique</w:t>
      </w:r>
      <w:r w:rsidR="007958D2">
        <w:rPr>
          <w:rFonts w:ascii="Century Gothic" w:hAnsi="Century Gothic"/>
          <w:sz w:val="20"/>
          <w:szCs w:val="20"/>
        </w:rPr>
        <w:t> ;</w:t>
      </w:r>
      <w:r w:rsidR="009D4B19" w:rsidRPr="00421DB3">
        <w:rPr>
          <w:rFonts w:ascii="Century Gothic" w:hAnsi="Century Gothic"/>
          <w:sz w:val="20"/>
          <w:szCs w:val="20"/>
        </w:rPr>
        <w:t xml:space="preserve"> </w:t>
      </w:r>
      <w:r w:rsidR="0035304C" w:rsidRPr="00903317">
        <w:rPr>
          <w:rFonts w:ascii="Century Gothic" w:hAnsi="Century Gothic"/>
          <w:sz w:val="20"/>
          <w:szCs w:val="20"/>
        </w:rPr>
        <w:t xml:space="preserve">Il doit également indiquer s’il souhaite ou </w:t>
      </w:r>
      <w:proofErr w:type="spellStart"/>
      <w:r w:rsidR="0035304C" w:rsidRPr="00903317">
        <w:rPr>
          <w:rFonts w:ascii="Century Gothic" w:hAnsi="Century Gothic"/>
          <w:sz w:val="20"/>
          <w:szCs w:val="20"/>
        </w:rPr>
        <w:t>non recevoir</w:t>
      </w:r>
      <w:proofErr w:type="spellEnd"/>
      <w:r w:rsidR="0035304C" w:rsidRPr="00903317">
        <w:rPr>
          <w:rFonts w:ascii="Century Gothic" w:hAnsi="Century Gothic"/>
          <w:sz w:val="20"/>
          <w:szCs w:val="20"/>
        </w:rPr>
        <w:t xml:space="preserve"> les actualités de l’Office de tourisme de Loire Forez ou de Forez Est ;</w:t>
      </w:r>
    </w:p>
    <w:p w14:paraId="40043EA8" w14:textId="013EA9C6" w:rsidR="00A00E5E" w:rsidRDefault="005E2AD1" w:rsidP="001C79D8">
      <w:pPr>
        <w:pStyle w:val="Paragraphedeliste"/>
        <w:numPr>
          <w:ilvl w:val="0"/>
          <w:numId w:val="1"/>
        </w:numPr>
        <w:rPr>
          <w:rFonts w:ascii="Century Gothic" w:hAnsi="Century Gothic"/>
          <w:sz w:val="20"/>
          <w:szCs w:val="20"/>
        </w:rPr>
      </w:pPr>
      <w:r w:rsidRPr="00421DB3">
        <w:rPr>
          <w:rFonts w:ascii="Century Gothic" w:hAnsi="Century Gothic"/>
          <w:sz w:val="20"/>
          <w:szCs w:val="20"/>
        </w:rPr>
        <w:t>Déposer son bulletin de participation</w:t>
      </w:r>
      <w:r w:rsidR="004513A1">
        <w:rPr>
          <w:rFonts w:ascii="Century Gothic" w:hAnsi="Century Gothic"/>
          <w:sz w:val="20"/>
          <w:szCs w:val="20"/>
        </w:rPr>
        <w:t xml:space="preserve"> papier</w:t>
      </w:r>
      <w:r w:rsidR="00421DB3" w:rsidRPr="00421DB3">
        <w:rPr>
          <w:rFonts w:ascii="Century Gothic" w:hAnsi="Century Gothic"/>
          <w:sz w:val="20"/>
          <w:szCs w:val="20"/>
        </w:rPr>
        <w:t>,</w:t>
      </w:r>
      <w:r w:rsidR="00C67E94" w:rsidRPr="00421DB3">
        <w:rPr>
          <w:rFonts w:ascii="Century Gothic" w:hAnsi="Century Gothic"/>
          <w:sz w:val="20"/>
          <w:szCs w:val="20"/>
        </w:rPr>
        <w:t xml:space="preserve"> avec le ticket de caisse</w:t>
      </w:r>
      <w:r w:rsidR="00C61FC3">
        <w:rPr>
          <w:rFonts w:ascii="Century Gothic" w:hAnsi="Century Gothic"/>
          <w:sz w:val="20"/>
          <w:szCs w:val="20"/>
        </w:rPr>
        <w:t xml:space="preserve"> / la note</w:t>
      </w:r>
      <w:r w:rsidR="00C67E94" w:rsidRPr="00421DB3">
        <w:rPr>
          <w:rFonts w:ascii="Century Gothic" w:hAnsi="Century Gothic"/>
          <w:sz w:val="20"/>
          <w:szCs w:val="20"/>
        </w:rPr>
        <w:t xml:space="preserve"> agrafé</w:t>
      </w:r>
      <w:r w:rsidR="00C61FC3">
        <w:rPr>
          <w:rFonts w:ascii="Century Gothic" w:hAnsi="Century Gothic"/>
          <w:sz w:val="20"/>
          <w:szCs w:val="20"/>
        </w:rPr>
        <w:t>(e)</w:t>
      </w:r>
      <w:r w:rsidR="00C67E94" w:rsidRPr="00421DB3">
        <w:rPr>
          <w:rFonts w:ascii="Century Gothic" w:hAnsi="Century Gothic"/>
          <w:sz w:val="20"/>
          <w:szCs w:val="20"/>
        </w:rPr>
        <w:t xml:space="preserve"> justifiant de la dépense de 15€ minimum,</w:t>
      </w:r>
      <w:r w:rsidR="00421DB3" w:rsidRPr="00421DB3">
        <w:rPr>
          <w:rFonts w:ascii="Century Gothic" w:hAnsi="Century Gothic"/>
          <w:sz w:val="20"/>
          <w:szCs w:val="20"/>
        </w:rPr>
        <w:t xml:space="preserve"> </w:t>
      </w:r>
      <w:r w:rsidR="00966DFD">
        <w:rPr>
          <w:rFonts w:ascii="Century Gothic" w:hAnsi="Century Gothic"/>
          <w:sz w:val="20"/>
          <w:szCs w:val="20"/>
        </w:rPr>
        <w:t>dans l’une des urnes prévues à cet effet </w:t>
      </w:r>
      <w:r w:rsidR="009A2DBC">
        <w:rPr>
          <w:rFonts w:ascii="Century Gothic" w:hAnsi="Century Gothic"/>
          <w:sz w:val="20"/>
          <w:szCs w:val="20"/>
        </w:rPr>
        <w:t>en mairie ou dans un</w:t>
      </w:r>
      <w:r w:rsidR="008C4C76">
        <w:rPr>
          <w:rFonts w:ascii="Century Gothic" w:hAnsi="Century Gothic"/>
          <w:sz w:val="20"/>
          <w:szCs w:val="20"/>
        </w:rPr>
        <w:t xml:space="preserve"> bureau d’information touristique</w:t>
      </w:r>
      <w:r w:rsidR="00860855">
        <w:rPr>
          <w:rFonts w:ascii="Century Gothic" w:hAnsi="Century Gothic"/>
          <w:sz w:val="20"/>
          <w:szCs w:val="20"/>
        </w:rPr>
        <w:t xml:space="preserve"> (BIT)</w:t>
      </w:r>
      <w:r w:rsidR="008C4C76">
        <w:rPr>
          <w:rFonts w:ascii="Century Gothic" w:hAnsi="Century Gothic"/>
          <w:sz w:val="20"/>
          <w:szCs w:val="20"/>
        </w:rPr>
        <w:t xml:space="preserve"> </w:t>
      </w:r>
      <w:r w:rsidR="00D44B1D">
        <w:rPr>
          <w:rFonts w:ascii="Century Gothic" w:hAnsi="Century Gothic"/>
          <w:sz w:val="20"/>
          <w:szCs w:val="20"/>
        </w:rPr>
        <w:t>(</w:t>
      </w:r>
      <w:r w:rsidR="001159E3">
        <w:rPr>
          <w:rFonts w:ascii="Century Gothic" w:hAnsi="Century Gothic"/>
          <w:sz w:val="20"/>
          <w:szCs w:val="20"/>
        </w:rPr>
        <w:t>liste fournie en annexe</w:t>
      </w:r>
      <w:r w:rsidR="00D51965">
        <w:rPr>
          <w:rFonts w:ascii="Century Gothic" w:hAnsi="Century Gothic"/>
          <w:sz w:val="20"/>
          <w:szCs w:val="20"/>
        </w:rPr>
        <w:t xml:space="preserve"> 2</w:t>
      </w:r>
      <w:r w:rsidR="001159E3">
        <w:rPr>
          <w:rFonts w:ascii="Century Gothic" w:hAnsi="Century Gothic"/>
          <w:sz w:val="20"/>
          <w:szCs w:val="20"/>
        </w:rPr>
        <w:t>)</w:t>
      </w:r>
      <w:r w:rsidR="008C4C76">
        <w:rPr>
          <w:rFonts w:ascii="Century Gothic" w:hAnsi="Century Gothic"/>
          <w:sz w:val="20"/>
          <w:szCs w:val="20"/>
        </w:rPr>
        <w:t>.</w:t>
      </w:r>
      <w:r w:rsidR="00FD4EC0">
        <w:rPr>
          <w:rFonts w:ascii="Century Gothic" w:hAnsi="Century Gothic"/>
          <w:sz w:val="20"/>
          <w:szCs w:val="20"/>
        </w:rPr>
        <w:t xml:space="preserve"> </w:t>
      </w:r>
      <w:r w:rsidR="008007D5">
        <w:rPr>
          <w:rFonts w:ascii="Century Gothic" w:hAnsi="Century Gothic"/>
          <w:sz w:val="20"/>
          <w:szCs w:val="20"/>
        </w:rPr>
        <w:t>Pendant les heures de fermeture</w:t>
      </w:r>
      <w:r w:rsidR="00C709E6">
        <w:rPr>
          <w:rFonts w:ascii="Century Gothic" w:hAnsi="Century Gothic"/>
          <w:sz w:val="20"/>
          <w:szCs w:val="20"/>
        </w:rPr>
        <w:t xml:space="preserve"> de ces établissements</w:t>
      </w:r>
      <w:r w:rsidR="009B0578">
        <w:rPr>
          <w:rFonts w:ascii="Century Gothic" w:hAnsi="Century Gothic"/>
          <w:sz w:val="20"/>
          <w:szCs w:val="20"/>
        </w:rPr>
        <w:t>, le joueur est autorisé à déposer son bulletin dans la boîte aux lettres.</w:t>
      </w:r>
    </w:p>
    <w:p w14:paraId="37C25BD4" w14:textId="7B76AD4C" w:rsidR="004728B0" w:rsidRPr="004728B0" w:rsidRDefault="004728B0" w:rsidP="004728B0">
      <w:pPr>
        <w:rPr>
          <w:rFonts w:ascii="Century Gothic" w:hAnsi="Century Gothic"/>
          <w:sz w:val="20"/>
          <w:szCs w:val="20"/>
        </w:rPr>
      </w:pPr>
      <w:r w:rsidRPr="00903317">
        <w:rPr>
          <w:rFonts w:ascii="Century Gothic" w:hAnsi="Century Gothic"/>
          <w:sz w:val="20"/>
          <w:szCs w:val="20"/>
        </w:rPr>
        <w:t xml:space="preserve">Il est précisé que tout bulletin de participation rempli de façon incomplète ou incompréhensible, </w:t>
      </w:r>
      <w:r w:rsidR="007C2D66" w:rsidRPr="00903317">
        <w:rPr>
          <w:rFonts w:ascii="Century Gothic" w:hAnsi="Century Gothic"/>
          <w:sz w:val="20"/>
          <w:szCs w:val="20"/>
        </w:rPr>
        <w:t>ou sans le justificati</w:t>
      </w:r>
      <w:r w:rsidR="004C3870" w:rsidRPr="00903317">
        <w:rPr>
          <w:rFonts w:ascii="Century Gothic" w:hAnsi="Century Gothic"/>
          <w:sz w:val="20"/>
          <w:szCs w:val="20"/>
        </w:rPr>
        <w:t xml:space="preserve">f de dépense joint, </w:t>
      </w:r>
      <w:r w:rsidRPr="00903317">
        <w:rPr>
          <w:rFonts w:ascii="Century Gothic" w:hAnsi="Century Gothic"/>
          <w:sz w:val="20"/>
          <w:szCs w:val="20"/>
        </w:rPr>
        <w:t xml:space="preserve">ne pourra être pris en compte et entraînera la nullité de la participation. L'ensemble des informations communiquées dans ces champs doit être valide. Il est précisé que le bulletin de participation ne peut en aucun cas être recopié sur papier libre. Les photocopies ou reproductions manuelles dudit bulletin sont strictement interdites. La participation au jeu se fait uniquement via les bulletins de participation papier présents dans les </w:t>
      </w:r>
      <w:r w:rsidR="004C3870" w:rsidRPr="00903317">
        <w:rPr>
          <w:rFonts w:ascii="Century Gothic" w:hAnsi="Century Gothic"/>
          <w:sz w:val="20"/>
          <w:szCs w:val="20"/>
        </w:rPr>
        <w:t xml:space="preserve">bars et les </w:t>
      </w:r>
      <w:r w:rsidRPr="00903317">
        <w:rPr>
          <w:rFonts w:ascii="Century Gothic" w:hAnsi="Century Gothic"/>
          <w:sz w:val="20"/>
          <w:szCs w:val="20"/>
        </w:rPr>
        <w:t>restaurants. A ce titre, toute inscription par téléphone (appel), courrier postal ou courrier électronique ne pourra être prise en compte.</w:t>
      </w:r>
    </w:p>
    <w:p w14:paraId="01E3F4E1" w14:textId="10C3BBB1" w:rsidR="000008AC" w:rsidRPr="00A00E5E" w:rsidRDefault="000008AC" w:rsidP="00A00E5E">
      <w:pPr>
        <w:rPr>
          <w:rFonts w:ascii="Century Gothic" w:hAnsi="Century Gothic"/>
          <w:b/>
          <w:bCs/>
        </w:rPr>
      </w:pPr>
      <w:r w:rsidRPr="00A00E5E">
        <w:rPr>
          <w:rFonts w:ascii="Century Gothic" w:hAnsi="Century Gothic"/>
          <w:b/>
          <w:bCs/>
        </w:rPr>
        <w:t xml:space="preserve">Article </w:t>
      </w:r>
      <w:r w:rsidR="006B7510" w:rsidRPr="00A00E5E">
        <w:rPr>
          <w:rFonts w:ascii="Century Gothic" w:hAnsi="Century Gothic"/>
          <w:b/>
          <w:bCs/>
        </w:rPr>
        <w:t>5</w:t>
      </w:r>
      <w:r w:rsidRPr="00A00E5E">
        <w:rPr>
          <w:rFonts w:ascii="Century Gothic" w:hAnsi="Century Gothic"/>
          <w:b/>
          <w:bCs/>
        </w:rPr>
        <w:t> : Désignation des gagnants</w:t>
      </w:r>
    </w:p>
    <w:p w14:paraId="23FED43B" w14:textId="1C33ABA0" w:rsidR="00F51F09" w:rsidRDefault="005442F5" w:rsidP="009D4B19">
      <w:pPr>
        <w:rPr>
          <w:rFonts w:ascii="Century Gothic" w:hAnsi="Century Gothic"/>
          <w:sz w:val="20"/>
          <w:szCs w:val="20"/>
        </w:rPr>
      </w:pPr>
      <w:r>
        <w:rPr>
          <w:rFonts w:ascii="Century Gothic" w:hAnsi="Century Gothic"/>
          <w:sz w:val="20"/>
          <w:szCs w:val="20"/>
        </w:rPr>
        <w:t>C</w:t>
      </w:r>
      <w:r w:rsidRPr="000008AC">
        <w:rPr>
          <w:rFonts w:ascii="Century Gothic" w:hAnsi="Century Gothic"/>
          <w:sz w:val="20"/>
          <w:szCs w:val="20"/>
        </w:rPr>
        <w:t xml:space="preserve">haque </w:t>
      </w:r>
      <w:r>
        <w:rPr>
          <w:rFonts w:ascii="Century Gothic" w:hAnsi="Century Gothic"/>
          <w:sz w:val="20"/>
          <w:szCs w:val="20"/>
        </w:rPr>
        <w:t>semaine</w:t>
      </w:r>
      <w:r w:rsidRPr="000008AC">
        <w:rPr>
          <w:rFonts w:ascii="Century Gothic" w:hAnsi="Century Gothic"/>
          <w:sz w:val="20"/>
          <w:szCs w:val="20"/>
        </w:rPr>
        <w:t xml:space="preserve">, </w:t>
      </w:r>
      <w:r>
        <w:rPr>
          <w:rFonts w:ascii="Century Gothic" w:hAnsi="Century Gothic"/>
          <w:sz w:val="20"/>
          <w:szCs w:val="20"/>
        </w:rPr>
        <w:t>le</w:t>
      </w:r>
      <w:r w:rsidR="00260C41">
        <w:rPr>
          <w:rFonts w:ascii="Century Gothic" w:hAnsi="Century Gothic"/>
          <w:sz w:val="20"/>
          <w:szCs w:val="20"/>
        </w:rPr>
        <w:t>s</w:t>
      </w:r>
      <w:r>
        <w:rPr>
          <w:rFonts w:ascii="Century Gothic" w:hAnsi="Century Gothic"/>
          <w:sz w:val="20"/>
          <w:szCs w:val="20"/>
        </w:rPr>
        <w:t xml:space="preserve"> </w:t>
      </w:r>
      <w:r w:rsidRPr="002B0BA6">
        <w:rPr>
          <w:rFonts w:ascii="Century Gothic" w:hAnsi="Century Gothic"/>
          <w:sz w:val="20"/>
          <w:szCs w:val="20"/>
        </w:rPr>
        <w:t>mercredi</w:t>
      </w:r>
      <w:r w:rsidR="00260C41" w:rsidRPr="002B0BA6">
        <w:rPr>
          <w:rFonts w:ascii="Century Gothic" w:hAnsi="Century Gothic"/>
          <w:sz w:val="20"/>
          <w:szCs w:val="20"/>
        </w:rPr>
        <w:t xml:space="preserve">s 16, 23, 30 juin et </w:t>
      </w:r>
      <w:r w:rsidR="00232B0C" w:rsidRPr="002B0BA6">
        <w:rPr>
          <w:rFonts w:ascii="Century Gothic" w:hAnsi="Century Gothic"/>
          <w:sz w:val="20"/>
          <w:szCs w:val="20"/>
        </w:rPr>
        <w:t>7 juillet 2021</w:t>
      </w:r>
      <w:r>
        <w:rPr>
          <w:rFonts w:ascii="Century Gothic" w:hAnsi="Century Gothic"/>
          <w:sz w:val="20"/>
          <w:szCs w:val="20"/>
        </w:rPr>
        <w:t>, l</w:t>
      </w:r>
      <w:r w:rsidR="00B93A9F">
        <w:rPr>
          <w:rFonts w:ascii="Century Gothic" w:hAnsi="Century Gothic"/>
          <w:sz w:val="20"/>
          <w:szCs w:val="20"/>
        </w:rPr>
        <w:t xml:space="preserve">es </w:t>
      </w:r>
      <w:r w:rsidR="00D866B7">
        <w:rPr>
          <w:rFonts w:ascii="Century Gothic" w:hAnsi="Century Gothic"/>
          <w:sz w:val="20"/>
          <w:szCs w:val="20"/>
        </w:rPr>
        <w:t xml:space="preserve">organisateurs, en partenariat avec les </w:t>
      </w:r>
      <w:r w:rsidR="00B64E07">
        <w:rPr>
          <w:rFonts w:ascii="Century Gothic" w:hAnsi="Century Gothic"/>
          <w:sz w:val="20"/>
          <w:szCs w:val="20"/>
        </w:rPr>
        <w:t>mairies</w:t>
      </w:r>
      <w:r w:rsidR="004E6930">
        <w:rPr>
          <w:rFonts w:ascii="Century Gothic" w:hAnsi="Century Gothic"/>
          <w:sz w:val="20"/>
          <w:szCs w:val="20"/>
        </w:rPr>
        <w:t>,</w:t>
      </w:r>
      <w:r w:rsidR="00B93A9F">
        <w:rPr>
          <w:rFonts w:ascii="Century Gothic" w:hAnsi="Century Gothic"/>
          <w:sz w:val="20"/>
          <w:szCs w:val="20"/>
        </w:rPr>
        <w:t xml:space="preserve"> procéderont </w:t>
      </w:r>
      <w:r w:rsidR="00AF0E92">
        <w:rPr>
          <w:rFonts w:ascii="Century Gothic" w:hAnsi="Century Gothic"/>
          <w:sz w:val="20"/>
          <w:szCs w:val="20"/>
        </w:rPr>
        <w:t>aux</w:t>
      </w:r>
      <w:r w:rsidR="00982E91">
        <w:rPr>
          <w:rFonts w:ascii="Century Gothic" w:hAnsi="Century Gothic"/>
          <w:sz w:val="20"/>
          <w:szCs w:val="20"/>
        </w:rPr>
        <w:t xml:space="preserve"> tirage</w:t>
      </w:r>
      <w:r w:rsidR="00A20D55">
        <w:rPr>
          <w:rFonts w:ascii="Century Gothic" w:hAnsi="Century Gothic"/>
          <w:sz w:val="20"/>
          <w:szCs w:val="20"/>
        </w:rPr>
        <w:t>s</w:t>
      </w:r>
      <w:r w:rsidR="00982E91">
        <w:rPr>
          <w:rFonts w:ascii="Century Gothic" w:hAnsi="Century Gothic"/>
          <w:sz w:val="20"/>
          <w:szCs w:val="20"/>
        </w:rPr>
        <w:t xml:space="preserve"> au sort</w:t>
      </w:r>
      <w:r>
        <w:rPr>
          <w:rFonts w:ascii="Century Gothic" w:hAnsi="Century Gothic"/>
          <w:sz w:val="20"/>
          <w:szCs w:val="20"/>
        </w:rPr>
        <w:t xml:space="preserve">. </w:t>
      </w:r>
      <w:r w:rsidR="00794901">
        <w:rPr>
          <w:rFonts w:ascii="Century Gothic" w:hAnsi="Century Gothic"/>
          <w:sz w:val="20"/>
          <w:szCs w:val="20"/>
        </w:rPr>
        <w:t>L</w:t>
      </w:r>
      <w:r w:rsidR="005749C6">
        <w:rPr>
          <w:rFonts w:ascii="Century Gothic" w:hAnsi="Century Gothic"/>
          <w:sz w:val="20"/>
          <w:szCs w:val="20"/>
        </w:rPr>
        <w:t>es bulletins</w:t>
      </w:r>
      <w:r w:rsidR="00362963">
        <w:rPr>
          <w:rFonts w:ascii="Century Gothic" w:hAnsi="Century Gothic"/>
          <w:sz w:val="20"/>
          <w:szCs w:val="20"/>
        </w:rPr>
        <w:t xml:space="preserve"> papier issus</w:t>
      </w:r>
      <w:r w:rsidR="005749C6">
        <w:rPr>
          <w:rFonts w:ascii="Century Gothic" w:hAnsi="Century Gothic"/>
          <w:sz w:val="20"/>
          <w:szCs w:val="20"/>
        </w:rPr>
        <w:t xml:space="preserve"> des urnes </w:t>
      </w:r>
      <w:r w:rsidR="00F51F09">
        <w:rPr>
          <w:rFonts w:ascii="Century Gothic" w:hAnsi="Century Gothic"/>
          <w:sz w:val="20"/>
          <w:szCs w:val="20"/>
        </w:rPr>
        <w:t xml:space="preserve">des bureaux d’information touristique seront </w:t>
      </w:r>
      <w:r w:rsidR="00C66110">
        <w:rPr>
          <w:rFonts w:ascii="Century Gothic" w:hAnsi="Century Gothic"/>
          <w:sz w:val="20"/>
          <w:szCs w:val="20"/>
        </w:rPr>
        <w:t>remis préalablement</w:t>
      </w:r>
      <w:r w:rsidR="00860855">
        <w:rPr>
          <w:rFonts w:ascii="Century Gothic" w:hAnsi="Century Gothic"/>
          <w:sz w:val="20"/>
          <w:szCs w:val="20"/>
        </w:rPr>
        <w:t xml:space="preserve"> à la mairie </w:t>
      </w:r>
      <w:r w:rsidR="002B504B">
        <w:rPr>
          <w:rFonts w:ascii="Century Gothic" w:hAnsi="Century Gothic"/>
          <w:sz w:val="20"/>
          <w:szCs w:val="20"/>
        </w:rPr>
        <w:t xml:space="preserve">(commune </w:t>
      </w:r>
      <w:r w:rsidR="002B4032">
        <w:rPr>
          <w:rFonts w:ascii="Century Gothic" w:hAnsi="Century Gothic"/>
          <w:sz w:val="20"/>
          <w:szCs w:val="20"/>
        </w:rPr>
        <w:t>sur</w:t>
      </w:r>
      <w:r w:rsidR="002B504B">
        <w:rPr>
          <w:rFonts w:ascii="Century Gothic" w:hAnsi="Century Gothic"/>
          <w:sz w:val="20"/>
          <w:szCs w:val="20"/>
        </w:rPr>
        <w:t xml:space="preserve"> laquelle est implanté</w:t>
      </w:r>
      <w:r w:rsidR="00860855">
        <w:rPr>
          <w:rFonts w:ascii="Century Gothic" w:hAnsi="Century Gothic"/>
          <w:sz w:val="20"/>
          <w:szCs w:val="20"/>
        </w:rPr>
        <w:t xml:space="preserve"> le BIT</w:t>
      </w:r>
      <w:r w:rsidR="002B504B">
        <w:rPr>
          <w:rFonts w:ascii="Century Gothic" w:hAnsi="Century Gothic"/>
          <w:sz w:val="20"/>
          <w:szCs w:val="20"/>
        </w:rPr>
        <w:t>)</w:t>
      </w:r>
      <w:r w:rsidR="00860855">
        <w:rPr>
          <w:rFonts w:ascii="Century Gothic" w:hAnsi="Century Gothic"/>
          <w:sz w:val="20"/>
          <w:szCs w:val="20"/>
        </w:rPr>
        <w:t>.</w:t>
      </w:r>
    </w:p>
    <w:p w14:paraId="0AD48D3B" w14:textId="3481F711" w:rsidR="00563DCE" w:rsidRDefault="0095656E" w:rsidP="009D4B19">
      <w:pPr>
        <w:rPr>
          <w:rFonts w:ascii="Century Gothic" w:hAnsi="Century Gothic"/>
          <w:sz w:val="20"/>
          <w:szCs w:val="20"/>
        </w:rPr>
      </w:pPr>
      <w:r>
        <w:rPr>
          <w:rFonts w:ascii="Century Gothic" w:hAnsi="Century Gothic"/>
          <w:sz w:val="20"/>
          <w:szCs w:val="20"/>
        </w:rPr>
        <w:t xml:space="preserve">Au total, 450 bulletins seront tirés au sort. </w:t>
      </w:r>
      <w:r w:rsidR="007A62CB" w:rsidRPr="000008AC">
        <w:rPr>
          <w:rFonts w:ascii="Century Gothic" w:hAnsi="Century Gothic"/>
          <w:sz w:val="20"/>
          <w:szCs w:val="20"/>
        </w:rPr>
        <w:t>Le nombre de</w:t>
      </w:r>
      <w:r w:rsidR="007A62CB" w:rsidRPr="00A04169">
        <w:rPr>
          <w:rFonts w:ascii="Century Gothic" w:hAnsi="Century Gothic"/>
          <w:sz w:val="20"/>
          <w:szCs w:val="20"/>
        </w:rPr>
        <w:t xml:space="preserve"> bulletins gagnants variera suivant l</w:t>
      </w:r>
      <w:r w:rsidR="000F31CF" w:rsidRPr="00A04169">
        <w:rPr>
          <w:rFonts w:ascii="Century Gothic" w:hAnsi="Century Gothic"/>
          <w:sz w:val="20"/>
          <w:szCs w:val="20"/>
        </w:rPr>
        <w:t xml:space="preserve">e secteur du territoire </w:t>
      </w:r>
      <w:r w:rsidR="000A2781" w:rsidRPr="00A04169">
        <w:rPr>
          <w:rFonts w:ascii="Century Gothic" w:hAnsi="Century Gothic"/>
          <w:sz w:val="20"/>
          <w:szCs w:val="20"/>
        </w:rPr>
        <w:t>(répartition des communes par secteur fournie en annexe</w:t>
      </w:r>
      <w:r w:rsidR="00930C24">
        <w:rPr>
          <w:rFonts w:ascii="Century Gothic" w:hAnsi="Century Gothic"/>
          <w:sz w:val="20"/>
          <w:szCs w:val="20"/>
        </w:rPr>
        <w:t xml:space="preserve"> </w:t>
      </w:r>
      <w:r w:rsidR="002B4032">
        <w:rPr>
          <w:rFonts w:ascii="Century Gothic" w:hAnsi="Century Gothic"/>
          <w:sz w:val="20"/>
          <w:szCs w:val="20"/>
        </w:rPr>
        <w:t>1</w:t>
      </w:r>
      <w:r w:rsidR="000A2781" w:rsidRPr="00A04169">
        <w:rPr>
          <w:rFonts w:ascii="Century Gothic" w:hAnsi="Century Gothic"/>
          <w:sz w:val="20"/>
          <w:szCs w:val="20"/>
        </w:rPr>
        <w:t>)</w:t>
      </w:r>
      <w:r w:rsidR="00563DCE" w:rsidRPr="00A04169">
        <w:rPr>
          <w:rFonts w:ascii="Century Gothic" w:hAnsi="Century Gothic"/>
          <w:sz w:val="20"/>
          <w:szCs w:val="20"/>
        </w:rPr>
        <w:t> :</w:t>
      </w:r>
    </w:p>
    <w:p w14:paraId="52FAB8A5" w14:textId="77777777" w:rsidR="000A771D" w:rsidRDefault="00DE57C0" w:rsidP="009D4B19">
      <w:pPr>
        <w:rPr>
          <w:rFonts w:ascii="Century Gothic" w:hAnsi="Century Gothic"/>
          <w:sz w:val="20"/>
          <w:szCs w:val="20"/>
        </w:rPr>
      </w:pPr>
      <w:r>
        <w:rPr>
          <w:rFonts w:ascii="Century Gothic" w:hAnsi="Century Gothic"/>
          <w:sz w:val="20"/>
          <w:szCs w:val="20"/>
          <w:u w:val="single"/>
        </w:rPr>
        <w:t xml:space="preserve">Communauté de communes de </w:t>
      </w:r>
      <w:r w:rsidRPr="00DE57C0">
        <w:rPr>
          <w:rFonts w:ascii="Century Gothic" w:hAnsi="Century Gothic"/>
          <w:sz w:val="20"/>
          <w:szCs w:val="20"/>
          <w:u w:val="single"/>
        </w:rPr>
        <w:t>Forez Est</w:t>
      </w:r>
      <w:r>
        <w:rPr>
          <w:rFonts w:ascii="Century Gothic" w:hAnsi="Century Gothic"/>
          <w:sz w:val="20"/>
          <w:szCs w:val="20"/>
        </w:rPr>
        <w:t> :</w:t>
      </w:r>
      <w:r w:rsidR="00ED1737">
        <w:rPr>
          <w:rFonts w:ascii="Century Gothic" w:hAnsi="Century Gothic"/>
          <w:sz w:val="20"/>
          <w:szCs w:val="20"/>
        </w:rPr>
        <w:t xml:space="preserve"> </w:t>
      </w:r>
    </w:p>
    <w:p w14:paraId="3BB828C9" w14:textId="29778609" w:rsidR="00DE57C0" w:rsidRPr="00A04169" w:rsidRDefault="00F24D50" w:rsidP="009D4B19">
      <w:pPr>
        <w:rPr>
          <w:rFonts w:ascii="Century Gothic" w:hAnsi="Century Gothic"/>
          <w:sz w:val="20"/>
          <w:szCs w:val="20"/>
        </w:rPr>
      </w:pPr>
      <w:r>
        <w:rPr>
          <w:rFonts w:ascii="Century Gothic" w:hAnsi="Century Gothic"/>
          <w:sz w:val="20"/>
          <w:szCs w:val="20"/>
        </w:rPr>
        <w:t xml:space="preserve">Au total, </w:t>
      </w:r>
      <w:r w:rsidR="00ED1737">
        <w:rPr>
          <w:rFonts w:ascii="Century Gothic" w:hAnsi="Century Gothic"/>
          <w:sz w:val="20"/>
          <w:szCs w:val="20"/>
        </w:rPr>
        <w:t>162 packs culture en dotation</w:t>
      </w:r>
    </w:p>
    <w:p w14:paraId="4432B68D" w14:textId="1B4ECD5B" w:rsidR="00563DCE" w:rsidRPr="00DE57C0" w:rsidRDefault="00563DCE" w:rsidP="00563DCE">
      <w:pPr>
        <w:pStyle w:val="Paragraphedeliste"/>
        <w:numPr>
          <w:ilvl w:val="0"/>
          <w:numId w:val="2"/>
        </w:numPr>
        <w:rPr>
          <w:rFonts w:ascii="Century Gothic" w:hAnsi="Century Gothic"/>
          <w:sz w:val="20"/>
          <w:szCs w:val="20"/>
        </w:rPr>
      </w:pPr>
      <w:r w:rsidRPr="00DE57C0">
        <w:rPr>
          <w:rFonts w:ascii="Century Gothic" w:hAnsi="Century Gothic"/>
          <w:sz w:val="20"/>
          <w:szCs w:val="20"/>
        </w:rPr>
        <w:t>Secteur nord</w:t>
      </w:r>
      <w:r w:rsidR="00C82291" w:rsidRPr="00DE57C0">
        <w:rPr>
          <w:rFonts w:ascii="Century Gothic" w:hAnsi="Century Gothic"/>
          <w:sz w:val="20"/>
          <w:szCs w:val="20"/>
        </w:rPr>
        <w:t xml:space="preserve"> de Forez Est</w:t>
      </w:r>
      <w:r w:rsidRPr="00DE57C0">
        <w:rPr>
          <w:rFonts w:ascii="Century Gothic" w:hAnsi="Century Gothic"/>
          <w:sz w:val="20"/>
          <w:szCs w:val="20"/>
        </w:rPr>
        <w:t xml:space="preserve"> : </w:t>
      </w:r>
      <w:r w:rsidR="000D60A0" w:rsidRPr="003F3D26">
        <w:rPr>
          <w:rFonts w:ascii="Century Gothic" w:hAnsi="Century Gothic"/>
          <w:sz w:val="20"/>
          <w:szCs w:val="20"/>
        </w:rPr>
        <w:t>entre 19 et 21</w:t>
      </w:r>
      <w:r w:rsidR="00183FA9" w:rsidRPr="003F3D26">
        <w:rPr>
          <w:rFonts w:ascii="Century Gothic" w:hAnsi="Century Gothic"/>
          <w:sz w:val="20"/>
          <w:szCs w:val="20"/>
        </w:rPr>
        <w:t xml:space="preserve"> </w:t>
      </w:r>
      <w:r w:rsidRPr="00DE57C0">
        <w:rPr>
          <w:rFonts w:ascii="Century Gothic" w:hAnsi="Century Gothic"/>
          <w:sz w:val="20"/>
          <w:szCs w:val="20"/>
        </w:rPr>
        <w:t>gagnants</w:t>
      </w:r>
      <w:r w:rsidR="00BA7453">
        <w:rPr>
          <w:rFonts w:ascii="Century Gothic" w:hAnsi="Century Gothic"/>
          <w:sz w:val="20"/>
          <w:szCs w:val="20"/>
        </w:rPr>
        <w:t xml:space="preserve"> chaque semaine</w:t>
      </w:r>
    </w:p>
    <w:p w14:paraId="4995DF86" w14:textId="2729C5A0" w:rsidR="00563DCE" w:rsidRPr="00DE57C0" w:rsidRDefault="00563DCE" w:rsidP="00563DCE">
      <w:pPr>
        <w:pStyle w:val="Paragraphedeliste"/>
        <w:numPr>
          <w:ilvl w:val="0"/>
          <w:numId w:val="2"/>
        </w:numPr>
        <w:rPr>
          <w:rFonts w:ascii="Century Gothic" w:hAnsi="Century Gothic"/>
          <w:sz w:val="20"/>
          <w:szCs w:val="20"/>
        </w:rPr>
      </w:pPr>
      <w:r w:rsidRPr="00DE57C0">
        <w:rPr>
          <w:rFonts w:ascii="Century Gothic" w:hAnsi="Century Gothic"/>
          <w:sz w:val="20"/>
          <w:szCs w:val="20"/>
        </w:rPr>
        <w:t xml:space="preserve">Secteur </w:t>
      </w:r>
      <w:r w:rsidR="00C82291" w:rsidRPr="00DE57C0">
        <w:rPr>
          <w:rFonts w:ascii="Century Gothic" w:hAnsi="Century Gothic"/>
          <w:sz w:val="20"/>
          <w:szCs w:val="20"/>
        </w:rPr>
        <w:t>sud de Forez Est</w:t>
      </w:r>
      <w:r w:rsidRPr="00DE57C0">
        <w:rPr>
          <w:rFonts w:ascii="Century Gothic" w:hAnsi="Century Gothic"/>
          <w:sz w:val="20"/>
          <w:szCs w:val="20"/>
        </w:rPr>
        <w:t> :</w:t>
      </w:r>
      <w:r w:rsidR="00C82291" w:rsidRPr="00DE57C0">
        <w:rPr>
          <w:rFonts w:ascii="Century Gothic" w:hAnsi="Century Gothic"/>
          <w:sz w:val="20"/>
          <w:szCs w:val="20"/>
        </w:rPr>
        <w:t xml:space="preserve"> </w:t>
      </w:r>
      <w:r w:rsidR="000D60A0" w:rsidRPr="003F3D26">
        <w:rPr>
          <w:rFonts w:ascii="Century Gothic" w:hAnsi="Century Gothic"/>
          <w:sz w:val="20"/>
          <w:szCs w:val="20"/>
        </w:rPr>
        <w:t xml:space="preserve">entre 19 et </w:t>
      </w:r>
      <w:r w:rsidR="00EE22C7" w:rsidRPr="003F3D26">
        <w:rPr>
          <w:rFonts w:ascii="Century Gothic" w:hAnsi="Century Gothic"/>
          <w:sz w:val="20"/>
          <w:szCs w:val="20"/>
        </w:rPr>
        <w:t>21 gagnants</w:t>
      </w:r>
      <w:r w:rsidR="00BA7453">
        <w:rPr>
          <w:rFonts w:ascii="Century Gothic" w:hAnsi="Century Gothic"/>
          <w:sz w:val="20"/>
          <w:szCs w:val="20"/>
        </w:rPr>
        <w:t xml:space="preserve"> chaque semaine</w:t>
      </w:r>
    </w:p>
    <w:p w14:paraId="51134689" w14:textId="77777777" w:rsidR="00F24D50" w:rsidRDefault="00DE57C0" w:rsidP="00DE57C0">
      <w:pPr>
        <w:rPr>
          <w:rFonts w:ascii="Century Gothic" w:hAnsi="Century Gothic"/>
          <w:sz w:val="20"/>
          <w:szCs w:val="20"/>
        </w:rPr>
      </w:pPr>
      <w:r w:rsidRPr="00DE57C0">
        <w:rPr>
          <w:rFonts w:ascii="Century Gothic" w:hAnsi="Century Gothic"/>
          <w:sz w:val="20"/>
          <w:szCs w:val="20"/>
          <w:u w:val="single"/>
        </w:rPr>
        <w:t>Loire Forez agglomération</w:t>
      </w:r>
      <w:r w:rsidRPr="00DE57C0">
        <w:rPr>
          <w:rFonts w:ascii="Century Gothic" w:hAnsi="Century Gothic"/>
          <w:sz w:val="20"/>
          <w:szCs w:val="20"/>
        </w:rPr>
        <w:t> :</w:t>
      </w:r>
      <w:r w:rsidR="003E43B7">
        <w:rPr>
          <w:rFonts w:ascii="Century Gothic" w:hAnsi="Century Gothic"/>
          <w:sz w:val="20"/>
          <w:szCs w:val="20"/>
        </w:rPr>
        <w:t xml:space="preserve"> </w:t>
      </w:r>
    </w:p>
    <w:p w14:paraId="42775E58" w14:textId="0B12B684" w:rsidR="00DE57C0" w:rsidRPr="00DE57C0" w:rsidRDefault="00F24D50" w:rsidP="00DE57C0">
      <w:pPr>
        <w:rPr>
          <w:rFonts w:ascii="Century Gothic" w:hAnsi="Century Gothic"/>
          <w:sz w:val="20"/>
          <w:szCs w:val="20"/>
          <w:u w:val="single"/>
        </w:rPr>
      </w:pPr>
      <w:r>
        <w:rPr>
          <w:rFonts w:ascii="Century Gothic" w:hAnsi="Century Gothic"/>
          <w:sz w:val="20"/>
          <w:szCs w:val="20"/>
        </w:rPr>
        <w:t xml:space="preserve">Au total, </w:t>
      </w:r>
      <w:r w:rsidR="00ED1737">
        <w:rPr>
          <w:rFonts w:ascii="Century Gothic" w:hAnsi="Century Gothic"/>
          <w:sz w:val="20"/>
          <w:szCs w:val="20"/>
        </w:rPr>
        <w:t>288 packs culture mis en dotations</w:t>
      </w:r>
    </w:p>
    <w:p w14:paraId="0729D7C9" w14:textId="751B18B1" w:rsidR="00563DCE" w:rsidRPr="00DE57C0" w:rsidRDefault="00563DCE" w:rsidP="00563DCE">
      <w:pPr>
        <w:pStyle w:val="Paragraphedeliste"/>
        <w:numPr>
          <w:ilvl w:val="0"/>
          <w:numId w:val="2"/>
        </w:numPr>
        <w:rPr>
          <w:rFonts w:ascii="Century Gothic" w:hAnsi="Century Gothic"/>
          <w:sz w:val="20"/>
          <w:szCs w:val="20"/>
        </w:rPr>
      </w:pPr>
      <w:r w:rsidRPr="00DE57C0">
        <w:rPr>
          <w:rFonts w:ascii="Century Gothic" w:hAnsi="Century Gothic"/>
          <w:sz w:val="20"/>
          <w:szCs w:val="20"/>
        </w:rPr>
        <w:t xml:space="preserve">Secteur </w:t>
      </w:r>
      <w:r w:rsidR="00C82291" w:rsidRPr="00DE57C0">
        <w:rPr>
          <w:rFonts w:ascii="Century Gothic" w:hAnsi="Century Gothic"/>
          <w:sz w:val="20"/>
          <w:szCs w:val="20"/>
        </w:rPr>
        <w:t>nord de Loire Forez</w:t>
      </w:r>
      <w:r w:rsidRPr="00DE57C0">
        <w:rPr>
          <w:rFonts w:ascii="Century Gothic" w:hAnsi="Century Gothic"/>
          <w:sz w:val="20"/>
          <w:szCs w:val="20"/>
        </w:rPr>
        <w:t xml:space="preserve"> : </w:t>
      </w:r>
      <w:r w:rsidR="00AD0A5B">
        <w:rPr>
          <w:rFonts w:ascii="Century Gothic" w:hAnsi="Century Gothic"/>
          <w:sz w:val="20"/>
          <w:szCs w:val="20"/>
        </w:rPr>
        <w:t>entre 14 et 15</w:t>
      </w:r>
      <w:r w:rsidRPr="00DE57C0">
        <w:rPr>
          <w:rFonts w:ascii="Century Gothic" w:hAnsi="Century Gothic"/>
          <w:sz w:val="20"/>
          <w:szCs w:val="20"/>
        </w:rPr>
        <w:t xml:space="preserve"> gagnants</w:t>
      </w:r>
      <w:r w:rsidR="00D21712">
        <w:rPr>
          <w:rFonts w:ascii="Century Gothic" w:hAnsi="Century Gothic"/>
          <w:sz w:val="20"/>
          <w:szCs w:val="20"/>
        </w:rPr>
        <w:t xml:space="preserve"> chaque semaine</w:t>
      </w:r>
    </w:p>
    <w:p w14:paraId="5D5A60CC" w14:textId="40FF4341" w:rsidR="00563DCE" w:rsidRPr="00DE57C0" w:rsidRDefault="00563DCE" w:rsidP="00563DCE">
      <w:pPr>
        <w:pStyle w:val="Paragraphedeliste"/>
        <w:numPr>
          <w:ilvl w:val="0"/>
          <w:numId w:val="2"/>
        </w:numPr>
        <w:rPr>
          <w:rFonts w:ascii="Century Gothic" w:hAnsi="Century Gothic"/>
          <w:sz w:val="20"/>
          <w:szCs w:val="20"/>
        </w:rPr>
      </w:pPr>
      <w:r w:rsidRPr="00DE57C0">
        <w:rPr>
          <w:rFonts w:ascii="Century Gothic" w:hAnsi="Century Gothic"/>
          <w:sz w:val="20"/>
          <w:szCs w:val="20"/>
        </w:rPr>
        <w:t xml:space="preserve">Secteur </w:t>
      </w:r>
      <w:r w:rsidR="00C82291" w:rsidRPr="00DE57C0">
        <w:rPr>
          <w:rFonts w:ascii="Century Gothic" w:hAnsi="Century Gothic"/>
          <w:sz w:val="20"/>
          <w:szCs w:val="20"/>
        </w:rPr>
        <w:t>centre de Loire Forez</w:t>
      </w:r>
      <w:r w:rsidRPr="00DE57C0">
        <w:rPr>
          <w:rFonts w:ascii="Century Gothic" w:hAnsi="Century Gothic"/>
          <w:sz w:val="20"/>
          <w:szCs w:val="20"/>
        </w:rPr>
        <w:t xml:space="preserve"> : </w:t>
      </w:r>
      <w:r w:rsidR="00216BF1">
        <w:rPr>
          <w:rFonts w:ascii="Century Gothic" w:hAnsi="Century Gothic"/>
          <w:sz w:val="20"/>
          <w:szCs w:val="20"/>
        </w:rPr>
        <w:t>entre 28 et 29</w:t>
      </w:r>
      <w:r w:rsidRPr="00DE57C0">
        <w:rPr>
          <w:rFonts w:ascii="Century Gothic" w:hAnsi="Century Gothic"/>
          <w:sz w:val="20"/>
          <w:szCs w:val="20"/>
        </w:rPr>
        <w:t xml:space="preserve"> gagnants</w:t>
      </w:r>
      <w:r w:rsidR="00216BF1">
        <w:rPr>
          <w:rFonts w:ascii="Century Gothic" w:hAnsi="Century Gothic"/>
          <w:sz w:val="20"/>
          <w:szCs w:val="20"/>
        </w:rPr>
        <w:t xml:space="preserve"> chaque semaine</w:t>
      </w:r>
    </w:p>
    <w:p w14:paraId="67413109" w14:textId="620C056E" w:rsidR="00563DCE" w:rsidRDefault="00563DCE" w:rsidP="00563DCE">
      <w:pPr>
        <w:pStyle w:val="Paragraphedeliste"/>
        <w:numPr>
          <w:ilvl w:val="0"/>
          <w:numId w:val="2"/>
        </w:numPr>
        <w:rPr>
          <w:rFonts w:ascii="Century Gothic" w:hAnsi="Century Gothic"/>
          <w:sz w:val="20"/>
          <w:szCs w:val="20"/>
        </w:rPr>
      </w:pPr>
      <w:r w:rsidRPr="00DE57C0">
        <w:rPr>
          <w:rFonts w:ascii="Century Gothic" w:hAnsi="Century Gothic"/>
          <w:sz w:val="20"/>
          <w:szCs w:val="20"/>
        </w:rPr>
        <w:t>Secteur sud</w:t>
      </w:r>
      <w:r w:rsidR="00C82291" w:rsidRPr="00DE57C0">
        <w:rPr>
          <w:rFonts w:ascii="Century Gothic" w:hAnsi="Century Gothic"/>
          <w:sz w:val="20"/>
          <w:szCs w:val="20"/>
        </w:rPr>
        <w:t xml:space="preserve"> de Loire Forez</w:t>
      </w:r>
      <w:r w:rsidRPr="00DE57C0">
        <w:rPr>
          <w:rFonts w:ascii="Century Gothic" w:hAnsi="Century Gothic"/>
          <w:sz w:val="20"/>
          <w:szCs w:val="20"/>
        </w:rPr>
        <w:t xml:space="preserve"> : </w:t>
      </w:r>
      <w:r w:rsidR="00216BF1">
        <w:rPr>
          <w:rFonts w:ascii="Century Gothic" w:hAnsi="Century Gothic"/>
          <w:sz w:val="20"/>
          <w:szCs w:val="20"/>
        </w:rPr>
        <w:t>entre 28 et 29</w:t>
      </w:r>
      <w:r w:rsidRPr="00DE57C0">
        <w:rPr>
          <w:rFonts w:ascii="Century Gothic" w:hAnsi="Century Gothic"/>
          <w:sz w:val="20"/>
          <w:szCs w:val="20"/>
        </w:rPr>
        <w:t xml:space="preserve"> gagnants</w:t>
      </w:r>
      <w:r w:rsidR="00216BF1">
        <w:rPr>
          <w:rFonts w:ascii="Century Gothic" w:hAnsi="Century Gothic"/>
          <w:sz w:val="20"/>
          <w:szCs w:val="20"/>
        </w:rPr>
        <w:t xml:space="preserve"> chaque semaine</w:t>
      </w:r>
    </w:p>
    <w:p w14:paraId="14EA1B56" w14:textId="223B8C25" w:rsidR="009C0B65" w:rsidRDefault="00C22DE0" w:rsidP="007142A1">
      <w:pPr>
        <w:rPr>
          <w:rFonts w:ascii="Century Gothic" w:hAnsi="Century Gothic"/>
          <w:sz w:val="20"/>
          <w:szCs w:val="20"/>
        </w:rPr>
      </w:pPr>
      <w:r>
        <w:rPr>
          <w:rFonts w:ascii="Century Gothic" w:hAnsi="Century Gothic"/>
          <w:sz w:val="20"/>
          <w:szCs w:val="20"/>
        </w:rPr>
        <w:t xml:space="preserve">A l’issue du </w:t>
      </w:r>
      <w:r w:rsidR="002C5708">
        <w:rPr>
          <w:rFonts w:ascii="Century Gothic" w:hAnsi="Century Gothic"/>
          <w:sz w:val="20"/>
          <w:szCs w:val="20"/>
        </w:rPr>
        <w:t>jeu</w:t>
      </w:r>
      <w:r w:rsidR="009C0B65" w:rsidRPr="000008AC">
        <w:rPr>
          <w:rFonts w:ascii="Century Gothic" w:hAnsi="Century Gothic"/>
          <w:sz w:val="20"/>
          <w:szCs w:val="20"/>
        </w:rPr>
        <w:t xml:space="preserve">, un tirage au sort complémentaire sera effectué parmi </w:t>
      </w:r>
      <w:r w:rsidR="00654FB9">
        <w:rPr>
          <w:rFonts w:ascii="Century Gothic" w:hAnsi="Century Gothic"/>
          <w:sz w:val="20"/>
          <w:szCs w:val="20"/>
        </w:rPr>
        <w:t>tous les bulletins</w:t>
      </w:r>
      <w:r w:rsidR="00EF6288">
        <w:rPr>
          <w:rFonts w:ascii="Century Gothic" w:hAnsi="Century Gothic"/>
          <w:sz w:val="20"/>
          <w:szCs w:val="20"/>
        </w:rPr>
        <w:t xml:space="preserve"> </w:t>
      </w:r>
      <w:r w:rsidR="00E46AC2" w:rsidRPr="000008AC">
        <w:rPr>
          <w:rFonts w:ascii="Century Gothic" w:hAnsi="Century Gothic"/>
          <w:sz w:val="20"/>
          <w:szCs w:val="20"/>
        </w:rPr>
        <w:t xml:space="preserve">enregistrés du </w:t>
      </w:r>
      <w:r w:rsidR="00EF6288">
        <w:rPr>
          <w:rFonts w:ascii="Century Gothic" w:hAnsi="Century Gothic"/>
          <w:sz w:val="20"/>
          <w:szCs w:val="20"/>
        </w:rPr>
        <w:t>9 juin au 6 juillet</w:t>
      </w:r>
      <w:r w:rsidR="00307D4B">
        <w:rPr>
          <w:rFonts w:ascii="Century Gothic" w:hAnsi="Century Gothic"/>
          <w:sz w:val="20"/>
          <w:szCs w:val="20"/>
        </w:rPr>
        <w:t xml:space="preserve">, </w:t>
      </w:r>
      <w:r w:rsidR="000B2A72">
        <w:rPr>
          <w:rFonts w:ascii="Century Gothic" w:hAnsi="Century Gothic"/>
          <w:sz w:val="20"/>
          <w:szCs w:val="20"/>
        </w:rPr>
        <w:t>pour</w:t>
      </w:r>
      <w:r w:rsidR="00307D4B">
        <w:rPr>
          <w:rFonts w:ascii="Century Gothic" w:hAnsi="Century Gothic"/>
          <w:sz w:val="20"/>
          <w:szCs w:val="20"/>
        </w:rPr>
        <w:t xml:space="preserve"> chacun des 5 secteurs géographiques</w:t>
      </w:r>
      <w:r w:rsidR="00E46AC2" w:rsidRPr="000008AC">
        <w:rPr>
          <w:rFonts w:ascii="Century Gothic" w:hAnsi="Century Gothic"/>
          <w:sz w:val="20"/>
          <w:szCs w:val="20"/>
        </w:rPr>
        <w:t>.</w:t>
      </w:r>
      <w:r w:rsidR="003254E3" w:rsidRPr="000008AC">
        <w:rPr>
          <w:rFonts w:ascii="Century Gothic" w:hAnsi="Century Gothic"/>
          <w:sz w:val="20"/>
          <w:szCs w:val="20"/>
        </w:rPr>
        <w:t xml:space="preserve"> </w:t>
      </w:r>
      <w:r w:rsidR="00392899">
        <w:rPr>
          <w:rFonts w:ascii="Century Gothic" w:hAnsi="Century Gothic"/>
          <w:sz w:val="20"/>
          <w:szCs w:val="20"/>
        </w:rPr>
        <w:t>Pour ce faire, tous</w:t>
      </w:r>
      <w:r w:rsidR="00A5769E">
        <w:rPr>
          <w:rFonts w:ascii="Century Gothic" w:hAnsi="Century Gothic"/>
          <w:sz w:val="20"/>
          <w:szCs w:val="20"/>
        </w:rPr>
        <w:t xml:space="preserve"> les bulletins papier issus des urnes des mairies et des bureaux d’information touristique</w:t>
      </w:r>
      <w:r w:rsidR="00296152">
        <w:rPr>
          <w:rFonts w:ascii="Century Gothic" w:hAnsi="Century Gothic"/>
          <w:sz w:val="20"/>
          <w:szCs w:val="20"/>
        </w:rPr>
        <w:t xml:space="preserve"> </w:t>
      </w:r>
      <w:r w:rsidR="00A5769E">
        <w:rPr>
          <w:rFonts w:ascii="Century Gothic" w:hAnsi="Century Gothic"/>
          <w:sz w:val="20"/>
          <w:szCs w:val="20"/>
        </w:rPr>
        <w:t xml:space="preserve">seront rassemblés </w:t>
      </w:r>
      <w:r w:rsidR="001A3993">
        <w:rPr>
          <w:rFonts w:ascii="Century Gothic" w:hAnsi="Century Gothic"/>
          <w:sz w:val="20"/>
          <w:szCs w:val="20"/>
        </w:rPr>
        <w:t>par secteur.</w:t>
      </w:r>
      <w:r w:rsidR="00A5769E">
        <w:rPr>
          <w:rFonts w:ascii="Century Gothic" w:hAnsi="Century Gothic"/>
          <w:sz w:val="20"/>
          <w:szCs w:val="20"/>
        </w:rPr>
        <w:t xml:space="preserve"> </w:t>
      </w:r>
      <w:r w:rsidR="003254E3" w:rsidRPr="000008AC">
        <w:rPr>
          <w:rFonts w:ascii="Century Gothic" w:hAnsi="Century Gothic"/>
          <w:sz w:val="20"/>
          <w:szCs w:val="20"/>
        </w:rPr>
        <w:t xml:space="preserve">5 gagnants seront </w:t>
      </w:r>
      <w:r w:rsidR="00770E66">
        <w:rPr>
          <w:rFonts w:ascii="Century Gothic" w:hAnsi="Century Gothic"/>
          <w:sz w:val="20"/>
          <w:szCs w:val="20"/>
        </w:rPr>
        <w:t xml:space="preserve">donc </w:t>
      </w:r>
      <w:r w:rsidR="003254E3" w:rsidRPr="000008AC">
        <w:rPr>
          <w:rFonts w:ascii="Century Gothic" w:hAnsi="Century Gothic"/>
          <w:sz w:val="20"/>
          <w:szCs w:val="20"/>
        </w:rPr>
        <w:t>désignés par c</w:t>
      </w:r>
      <w:r w:rsidR="00F7176B">
        <w:rPr>
          <w:rFonts w:ascii="Century Gothic" w:hAnsi="Century Gothic"/>
          <w:sz w:val="20"/>
          <w:szCs w:val="20"/>
        </w:rPr>
        <w:t>e</w:t>
      </w:r>
      <w:r w:rsidR="003254E3" w:rsidRPr="000008AC">
        <w:rPr>
          <w:rFonts w:ascii="Century Gothic" w:hAnsi="Century Gothic"/>
          <w:sz w:val="20"/>
          <w:szCs w:val="20"/>
        </w:rPr>
        <w:t xml:space="preserve"> tirage au sort </w:t>
      </w:r>
      <w:r w:rsidR="00770E66">
        <w:rPr>
          <w:rFonts w:ascii="Century Gothic" w:hAnsi="Century Gothic"/>
          <w:sz w:val="20"/>
          <w:szCs w:val="20"/>
        </w:rPr>
        <w:t>fina</w:t>
      </w:r>
      <w:r w:rsidR="00F7176B">
        <w:rPr>
          <w:rFonts w:ascii="Century Gothic" w:hAnsi="Century Gothic"/>
          <w:sz w:val="20"/>
          <w:szCs w:val="20"/>
        </w:rPr>
        <w:t>l</w:t>
      </w:r>
      <w:r w:rsidR="003254E3" w:rsidRPr="00A04169">
        <w:rPr>
          <w:rFonts w:ascii="Century Gothic" w:hAnsi="Century Gothic"/>
          <w:sz w:val="20"/>
          <w:szCs w:val="20"/>
        </w:rPr>
        <w:t>.</w:t>
      </w:r>
    </w:p>
    <w:p w14:paraId="7BD88A33" w14:textId="72025071" w:rsidR="00306B83" w:rsidRPr="008D635D" w:rsidRDefault="000008AC" w:rsidP="000008AC">
      <w:pPr>
        <w:rPr>
          <w:rFonts w:ascii="Century Gothic" w:hAnsi="Century Gothic"/>
          <w:b/>
          <w:bCs/>
        </w:rPr>
      </w:pPr>
      <w:r w:rsidRPr="008D635D">
        <w:rPr>
          <w:rFonts w:ascii="Century Gothic" w:hAnsi="Century Gothic"/>
          <w:b/>
          <w:bCs/>
        </w:rPr>
        <w:lastRenderedPageBreak/>
        <w:t xml:space="preserve">Article </w:t>
      </w:r>
      <w:r w:rsidR="006B7510">
        <w:rPr>
          <w:rFonts w:ascii="Century Gothic" w:hAnsi="Century Gothic"/>
          <w:b/>
          <w:bCs/>
        </w:rPr>
        <w:t>6</w:t>
      </w:r>
      <w:r w:rsidRPr="008D635D">
        <w:rPr>
          <w:rFonts w:ascii="Century Gothic" w:hAnsi="Century Gothic"/>
          <w:b/>
          <w:bCs/>
        </w:rPr>
        <w:t xml:space="preserve"> : </w:t>
      </w:r>
      <w:r w:rsidR="00B06831">
        <w:rPr>
          <w:rFonts w:ascii="Century Gothic" w:hAnsi="Century Gothic"/>
          <w:b/>
          <w:bCs/>
        </w:rPr>
        <w:t>D</w:t>
      </w:r>
      <w:r w:rsidRPr="008D635D">
        <w:rPr>
          <w:rFonts w:ascii="Century Gothic" w:hAnsi="Century Gothic"/>
          <w:b/>
          <w:bCs/>
        </w:rPr>
        <w:t>otations</w:t>
      </w:r>
    </w:p>
    <w:p w14:paraId="7A7783B7" w14:textId="77777777" w:rsidR="00C35A9F" w:rsidRDefault="00685C12" w:rsidP="007142A1">
      <w:pPr>
        <w:rPr>
          <w:rFonts w:ascii="Century Gothic" w:hAnsi="Century Gothic"/>
          <w:sz w:val="20"/>
          <w:szCs w:val="20"/>
        </w:rPr>
      </w:pPr>
      <w:r>
        <w:rPr>
          <w:rFonts w:ascii="Century Gothic" w:hAnsi="Century Gothic"/>
          <w:sz w:val="20"/>
          <w:szCs w:val="20"/>
        </w:rPr>
        <w:t>Pendant 4</w:t>
      </w:r>
      <w:r w:rsidR="00175B66">
        <w:rPr>
          <w:rFonts w:ascii="Century Gothic" w:hAnsi="Century Gothic"/>
          <w:sz w:val="20"/>
          <w:szCs w:val="20"/>
        </w:rPr>
        <w:t xml:space="preserve"> semaine</w:t>
      </w:r>
      <w:r>
        <w:rPr>
          <w:rFonts w:ascii="Century Gothic" w:hAnsi="Century Gothic"/>
          <w:sz w:val="20"/>
          <w:szCs w:val="20"/>
        </w:rPr>
        <w:t>s</w:t>
      </w:r>
      <w:r w:rsidR="00175B66">
        <w:rPr>
          <w:rFonts w:ascii="Century Gothic" w:hAnsi="Century Gothic"/>
          <w:sz w:val="20"/>
          <w:szCs w:val="20"/>
        </w:rPr>
        <w:t>, l</w:t>
      </w:r>
      <w:r w:rsidR="003D6878">
        <w:rPr>
          <w:rFonts w:ascii="Century Gothic" w:hAnsi="Century Gothic"/>
          <w:sz w:val="20"/>
          <w:szCs w:val="20"/>
        </w:rPr>
        <w:t>es organisateurs</w:t>
      </w:r>
      <w:r w:rsidR="007142A1" w:rsidRPr="00A04169">
        <w:rPr>
          <w:rFonts w:ascii="Century Gothic" w:hAnsi="Century Gothic"/>
          <w:sz w:val="20"/>
          <w:szCs w:val="20"/>
        </w:rPr>
        <w:t xml:space="preserve"> met</w:t>
      </w:r>
      <w:r w:rsidR="003D6878">
        <w:rPr>
          <w:rFonts w:ascii="Century Gothic" w:hAnsi="Century Gothic"/>
          <w:sz w:val="20"/>
          <w:szCs w:val="20"/>
        </w:rPr>
        <w:t xml:space="preserve">tent </w:t>
      </w:r>
      <w:r w:rsidR="007142A1" w:rsidRPr="00A04169">
        <w:rPr>
          <w:rFonts w:ascii="Century Gothic" w:hAnsi="Century Gothic"/>
          <w:sz w:val="20"/>
          <w:szCs w:val="20"/>
        </w:rPr>
        <w:t xml:space="preserve">en jeu </w:t>
      </w:r>
      <w:r>
        <w:rPr>
          <w:rFonts w:ascii="Century Gothic" w:hAnsi="Century Gothic"/>
          <w:sz w:val="20"/>
          <w:szCs w:val="20"/>
        </w:rPr>
        <w:t xml:space="preserve">450 </w:t>
      </w:r>
      <w:r w:rsidR="00DC2D61">
        <w:rPr>
          <w:rFonts w:ascii="Century Gothic" w:hAnsi="Century Gothic"/>
          <w:sz w:val="20"/>
          <w:szCs w:val="20"/>
        </w:rPr>
        <w:t>lots</w:t>
      </w:r>
      <w:r w:rsidR="00F055DF">
        <w:rPr>
          <w:rFonts w:ascii="Century Gothic" w:hAnsi="Century Gothic"/>
          <w:sz w:val="20"/>
          <w:szCs w:val="20"/>
        </w:rPr>
        <w:t> : il s’agit de packs culture d’une valeur de 50 €</w:t>
      </w:r>
      <w:r w:rsidR="00D76958">
        <w:rPr>
          <w:rFonts w:ascii="Century Gothic" w:hAnsi="Century Gothic"/>
          <w:sz w:val="20"/>
          <w:szCs w:val="20"/>
        </w:rPr>
        <w:t xml:space="preserve"> comprenant 10 bons </w:t>
      </w:r>
      <w:r w:rsidR="003F3D26">
        <w:rPr>
          <w:rFonts w:ascii="Century Gothic" w:hAnsi="Century Gothic"/>
          <w:sz w:val="20"/>
          <w:szCs w:val="20"/>
        </w:rPr>
        <w:t>cadeau</w:t>
      </w:r>
      <w:r w:rsidR="00277C69">
        <w:rPr>
          <w:rFonts w:ascii="Century Gothic" w:hAnsi="Century Gothic"/>
          <w:sz w:val="20"/>
          <w:szCs w:val="20"/>
        </w:rPr>
        <w:t>x</w:t>
      </w:r>
      <w:r w:rsidR="00D76958">
        <w:rPr>
          <w:rFonts w:ascii="Century Gothic" w:hAnsi="Century Gothic"/>
          <w:sz w:val="20"/>
          <w:szCs w:val="20"/>
        </w:rPr>
        <w:t xml:space="preserve"> de 5 € à valoir dans les équipements culturels du territoire</w:t>
      </w:r>
      <w:r w:rsidR="00072B94">
        <w:rPr>
          <w:rFonts w:ascii="Century Gothic" w:hAnsi="Century Gothic"/>
          <w:sz w:val="20"/>
          <w:szCs w:val="20"/>
        </w:rPr>
        <w:t xml:space="preserve"> (cinémas, théâtres, musées, salles de spectacles)</w:t>
      </w:r>
      <w:r w:rsidR="00D76958">
        <w:rPr>
          <w:rFonts w:ascii="Century Gothic" w:hAnsi="Century Gothic"/>
          <w:sz w:val="20"/>
          <w:szCs w:val="20"/>
        </w:rPr>
        <w:t xml:space="preserve"> </w:t>
      </w:r>
      <w:r w:rsidR="00CD6103">
        <w:rPr>
          <w:rFonts w:ascii="Century Gothic" w:hAnsi="Century Gothic"/>
          <w:sz w:val="20"/>
          <w:szCs w:val="20"/>
        </w:rPr>
        <w:t>ainsi qu’</w:t>
      </w:r>
      <w:r w:rsidR="0034329B">
        <w:rPr>
          <w:rFonts w:ascii="Century Gothic" w:hAnsi="Century Gothic"/>
          <w:sz w:val="20"/>
          <w:szCs w:val="20"/>
        </w:rPr>
        <w:t xml:space="preserve">à la billetterie </w:t>
      </w:r>
      <w:r w:rsidR="00072B94">
        <w:rPr>
          <w:rFonts w:ascii="Century Gothic" w:hAnsi="Century Gothic"/>
          <w:sz w:val="20"/>
          <w:szCs w:val="20"/>
        </w:rPr>
        <w:t>des offices de tourisme</w:t>
      </w:r>
      <w:r w:rsidR="00CD6103">
        <w:rPr>
          <w:rFonts w:ascii="Century Gothic" w:hAnsi="Century Gothic"/>
          <w:sz w:val="20"/>
          <w:szCs w:val="20"/>
        </w:rPr>
        <w:t xml:space="preserve"> </w:t>
      </w:r>
      <w:r w:rsidR="008B17CB">
        <w:rPr>
          <w:rFonts w:ascii="Century Gothic" w:hAnsi="Century Gothic"/>
          <w:sz w:val="20"/>
          <w:szCs w:val="20"/>
        </w:rPr>
        <w:t>sur l’offre culturelle</w:t>
      </w:r>
      <w:r w:rsidR="00072B94">
        <w:rPr>
          <w:rFonts w:ascii="Century Gothic" w:hAnsi="Century Gothic"/>
          <w:sz w:val="20"/>
          <w:szCs w:val="20"/>
        </w:rPr>
        <w:t xml:space="preserve"> </w:t>
      </w:r>
      <w:r w:rsidR="00D76958">
        <w:rPr>
          <w:rFonts w:ascii="Century Gothic" w:hAnsi="Century Gothic"/>
          <w:sz w:val="20"/>
          <w:szCs w:val="20"/>
        </w:rPr>
        <w:t xml:space="preserve">(liste </w:t>
      </w:r>
      <w:r w:rsidR="009329C5">
        <w:rPr>
          <w:rFonts w:ascii="Century Gothic" w:hAnsi="Century Gothic"/>
          <w:sz w:val="20"/>
          <w:szCs w:val="20"/>
        </w:rPr>
        <w:t xml:space="preserve">des équipements acceptant les bons </w:t>
      </w:r>
      <w:r w:rsidR="003F3D26">
        <w:rPr>
          <w:rFonts w:ascii="Century Gothic" w:hAnsi="Century Gothic"/>
          <w:sz w:val="20"/>
          <w:szCs w:val="20"/>
        </w:rPr>
        <w:t>cadeau</w:t>
      </w:r>
      <w:r w:rsidR="002D09D7">
        <w:rPr>
          <w:rFonts w:ascii="Century Gothic" w:hAnsi="Century Gothic"/>
          <w:sz w:val="20"/>
          <w:szCs w:val="20"/>
        </w:rPr>
        <w:t>x</w:t>
      </w:r>
      <w:r w:rsidR="009329C5">
        <w:rPr>
          <w:rFonts w:ascii="Century Gothic" w:hAnsi="Century Gothic"/>
          <w:sz w:val="20"/>
          <w:szCs w:val="20"/>
        </w:rPr>
        <w:t xml:space="preserve"> en</w:t>
      </w:r>
      <w:r w:rsidR="00D76958">
        <w:rPr>
          <w:rFonts w:ascii="Century Gothic" w:hAnsi="Century Gothic"/>
          <w:sz w:val="20"/>
          <w:szCs w:val="20"/>
        </w:rPr>
        <w:t xml:space="preserve"> annexe</w:t>
      </w:r>
      <w:r w:rsidR="00930C24">
        <w:rPr>
          <w:rFonts w:ascii="Century Gothic" w:hAnsi="Century Gothic"/>
          <w:sz w:val="20"/>
          <w:szCs w:val="20"/>
        </w:rPr>
        <w:t xml:space="preserve"> </w:t>
      </w:r>
      <w:r w:rsidR="009A0F68">
        <w:rPr>
          <w:rFonts w:ascii="Century Gothic" w:hAnsi="Century Gothic"/>
          <w:sz w:val="20"/>
          <w:szCs w:val="20"/>
        </w:rPr>
        <w:t>3</w:t>
      </w:r>
      <w:r w:rsidR="00D76958">
        <w:rPr>
          <w:rFonts w:ascii="Century Gothic" w:hAnsi="Century Gothic"/>
          <w:sz w:val="20"/>
          <w:szCs w:val="20"/>
        </w:rPr>
        <w:t>).</w:t>
      </w:r>
      <w:r w:rsidR="0053446D">
        <w:rPr>
          <w:rFonts w:ascii="Century Gothic" w:hAnsi="Century Gothic"/>
          <w:sz w:val="20"/>
          <w:szCs w:val="20"/>
        </w:rPr>
        <w:t xml:space="preserve"> </w:t>
      </w:r>
      <w:r w:rsidR="000651AF">
        <w:rPr>
          <w:rFonts w:ascii="Century Gothic" w:hAnsi="Century Gothic"/>
          <w:sz w:val="20"/>
          <w:szCs w:val="20"/>
        </w:rPr>
        <w:t xml:space="preserve">Sur les 10 bons cadeaux, 5 sont à valoir sur le territoire de Forez-Est et 5 </w:t>
      </w:r>
      <w:r w:rsidR="00C35A9F">
        <w:rPr>
          <w:rFonts w:ascii="Century Gothic" w:hAnsi="Century Gothic"/>
          <w:sz w:val="20"/>
          <w:szCs w:val="20"/>
        </w:rPr>
        <w:t xml:space="preserve">sont à valoir sur le territoire de Loire Forez. </w:t>
      </w:r>
    </w:p>
    <w:p w14:paraId="1E4CC708" w14:textId="3AEB931D" w:rsidR="00D76958" w:rsidRDefault="009329C5" w:rsidP="007142A1">
      <w:pPr>
        <w:rPr>
          <w:rFonts w:ascii="Century Gothic" w:hAnsi="Century Gothic"/>
          <w:sz w:val="20"/>
          <w:szCs w:val="20"/>
        </w:rPr>
      </w:pPr>
      <w:r>
        <w:rPr>
          <w:rFonts w:ascii="Century Gothic" w:hAnsi="Century Gothic"/>
          <w:sz w:val="20"/>
          <w:szCs w:val="20"/>
        </w:rPr>
        <w:t xml:space="preserve">Les </w:t>
      </w:r>
      <w:r w:rsidR="00B917CF">
        <w:rPr>
          <w:rFonts w:ascii="Century Gothic" w:hAnsi="Century Gothic"/>
          <w:sz w:val="20"/>
          <w:szCs w:val="20"/>
        </w:rPr>
        <w:t xml:space="preserve">bons </w:t>
      </w:r>
      <w:r w:rsidR="003F3D26">
        <w:rPr>
          <w:rFonts w:ascii="Century Gothic" w:hAnsi="Century Gothic"/>
          <w:sz w:val="20"/>
          <w:szCs w:val="20"/>
        </w:rPr>
        <w:t>cadeau</w:t>
      </w:r>
      <w:r w:rsidR="00277C69">
        <w:rPr>
          <w:rFonts w:ascii="Century Gothic" w:hAnsi="Century Gothic"/>
          <w:sz w:val="20"/>
          <w:szCs w:val="20"/>
        </w:rPr>
        <w:t>x</w:t>
      </w:r>
      <w:r w:rsidR="00B917CF">
        <w:rPr>
          <w:rFonts w:ascii="Century Gothic" w:hAnsi="Century Gothic"/>
          <w:sz w:val="20"/>
          <w:szCs w:val="20"/>
        </w:rPr>
        <w:t xml:space="preserve"> </w:t>
      </w:r>
      <w:r>
        <w:rPr>
          <w:rFonts w:ascii="Century Gothic" w:hAnsi="Century Gothic"/>
          <w:sz w:val="20"/>
          <w:szCs w:val="20"/>
        </w:rPr>
        <w:t xml:space="preserve">sont </w:t>
      </w:r>
      <w:r w:rsidRPr="002D09D7">
        <w:rPr>
          <w:rFonts w:ascii="Century Gothic" w:hAnsi="Century Gothic"/>
          <w:sz w:val="20"/>
          <w:szCs w:val="20"/>
        </w:rPr>
        <w:t xml:space="preserve">valables jusqu’au </w:t>
      </w:r>
      <w:r w:rsidR="00DC2D61" w:rsidRPr="002D09D7">
        <w:rPr>
          <w:rFonts w:ascii="Century Gothic" w:hAnsi="Century Gothic"/>
          <w:sz w:val="20"/>
          <w:szCs w:val="20"/>
        </w:rPr>
        <w:t>31</w:t>
      </w:r>
      <w:r w:rsidR="00CD6103" w:rsidRPr="002D09D7">
        <w:rPr>
          <w:rFonts w:ascii="Century Gothic" w:hAnsi="Century Gothic"/>
          <w:sz w:val="20"/>
          <w:szCs w:val="20"/>
        </w:rPr>
        <w:t xml:space="preserve"> juillet 2022</w:t>
      </w:r>
      <w:r w:rsidR="00B917CF" w:rsidRPr="002D09D7">
        <w:rPr>
          <w:rFonts w:ascii="Century Gothic" w:hAnsi="Century Gothic"/>
          <w:sz w:val="20"/>
          <w:szCs w:val="20"/>
        </w:rPr>
        <w:t>.</w:t>
      </w:r>
    </w:p>
    <w:p w14:paraId="1C901AF2" w14:textId="48C01923" w:rsidR="00B31CD9" w:rsidRDefault="00F7176B" w:rsidP="00B31CD9">
      <w:pPr>
        <w:rPr>
          <w:rFonts w:ascii="Century Gothic" w:hAnsi="Century Gothic"/>
          <w:sz w:val="20"/>
          <w:szCs w:val="20"/>
        </w:rPr>
      </w:pPr>
      <w:r>
        <w:rPr>
          <w:rFonts w:ascii="Century Gothic" w:hAnsi="Century Gothic"/>
          <w:sz w:val="20"/>
          <w:szCs w:val="20"/>
        </w:rPr>
        <w:t>Le tirage au sort final,</w:t>
      </w:r>
      <w:r w:rsidR="00A00228">
        <w:rPr>
          <w:rFonts w:ascii="Century Gothic" w:hAnsi="Century Gothic"/>
          <w:sz w:val="20"/>
          <w:szCs w:val="20"/>
        </w:rPr>
        <w:t xml:space="preserve"> organisé </w:t>
      </w:r>
      <w:r w:rsidR="002D09D7">
        <w:rPr>
          <w:rFonts w:ascii="Century Gothic" w:hAnsi="Century Gothic"/>
          <w:sz w:val="20"/>
          <w:szCs w:val="20"/>
        </w:rPr>
        <w:t xml:space="preserve">entre </w:t>
      </w:r>
      <w:r w:rsidR="00A00228" w:rsidRPr="00EE17EC">
        <w:rPr>
          <w:rFonts w:ascii="Century Gothic" w:hAnsi="Century Gothic"/>
          <w:sz w:val="20"/>
          <w:szCs w:val="20"/>
        </w:rPr>
        <w:t>le jeudi 8</w:t>
      </w:r>
      <w:r w:rsidR="00EE17EC" w:rsidRPr="00EE17EC">
        <w:rPr>
          <w:rFonts w:ascii="Century Gothic" w:hAnsi="Century Gothic"/>
          <w:sz w:val="20"/>
          <w:szCs w:val="20"/>
        </w:rPr>
        <w:t xml:space="preserve"> et le samedi 10</w:t>
      </w:r>
      <w:r w:rsidR="00A00228" w:rsidRPr="00EE17EC">
        <w:rPr>
          <w:rFonts w:ascii="Century Gothic" w:hAnsi="Century Gothic"/>
          <w:sz w:val="20"/>
          <w:szCs w:val="20"/>
        </w:rPr>
        <w:t xml:space="preserve"> juillet 2021</w:t>
      </w:r>
      <w:r w:rsidR="00A00228">
        <w:rPr>
          <w:rFonts w:ascii="Century Gothic" w:hAnsi="Century Gothic"/>
          <w:sz w:val="20"/>
          <w:szCs w:val="20"/>
        </w:rPr>
        <w:t>,</w:t>
      </w:r>
      <w:r w:rsidR="00E738E3">
        <w:rPr>
          <w:rFonts w:ascii="Century Gothic" w:hAnsi="Century Gothic"/>
          <w:sz w:val="20"/>
          <w:szCs w:val="20"/>
        </w:rPr>
        <w:t xml:space="preserve"> </w:t>
      </w:r>
      <w:r w:rsidR="00340B81">
        <w:rPr>
          <w:rFonts w:ascii="Century Gothic" w:hAnsi="Century Gothic"/>
          <w:sz w:val="20"/>
          <w:szCs w:val="20"/>
        </w:rPr>
        <w:t>désigner</w:t>
      </w:r>
      <w:r>
        <w:rPr>
          <w:rFonts w:ascii="Century Gothic" w:hAnsi="Century Gothic"/>
          <w:sz w:val="20"/>
          <w:szCs w:val="20"/>
        </w:rPr>
        <w:t>a</w:t>
      </w:r>
      <w:r w:rsidR="0000659D">
        <w:rPr>
          <w:rFonts w:ascii="Century Gothic" w:hAnsi="Century Gothic"/>
          <w:sz w:val="20"/>
          <w:szCs w:val="20"/>
        </w:rPr>
        <w:t xml:space="preserve"> les</w:t>
      </w:r>
      <w:r w:rsidR="00251F21">
        <w:rPr>
          <w:rFonts w:ascii="Century Gothic" w:hAnsi="Century Gothic"/>
          <w:sz w:val="20"/>
          <w:szCs w:val="20"/>
        </w:rPr>
        <w:t xml:space="preserve"> 5 gagnants qui se verront offrir un bon </w:t>
      </w:r>
      <w:r w:rsidR="003F3D26">
        <w:rPr>
          <w:rFonts w:ascii="Century Gothic" w:hAnsi="Century Gothic"/>
          <w:sz w:val="20"/>
          <w:szCs w:val="20"/>
        </w:rPr>
        <w:t>cadeau</w:t>
      </w:r>
      <w:r w:rsidR="00251F21">
        <w:rPr>
          <w:rFonts w:ascii="Century Gothic" w:hAnsi="Century Gothic"/>
          <w:sz w:val="20"/>
          <w:szCs w:val="20"/>
        </w:rPr>
        <w:t xml:space="preserve"> </w:t>
      </w:r>
      <w:r w:rsidR="004D0AD2">
        <w:rPr>
          <w:rFonts w:ascii="Century Gothic" w:hAnsi="Century Gothic"/>
          <w:sz w:val="20"/>
          <w:szCs w:val="20"/>
        </w:rPr>
        <w:t xml:space="preserve">à valoir sur un vélo à assistance électrique d’une valeur </w:t>
      </w:r>
      <w:r w:rsidR="004D0AD2" w:rsidRPr="003C0E7B">
        <w:rPr>
          <w:rFonts w:ascii="Century Gothic" w:hAnsi="Century Gothic"/>
          <w:sz w:val="20"/>
          <w:szCs w:val="20"/>
        </w:rPr>
        <w:t xml:space="preserve">de </w:t>
      </w:r>
      <w:r w:rsidR="00A752C1" w:rsidRPr="003C0E7B">
        <w:rPr>
          <w:rFonts w:ascii="Century Gothic" w:hAnsi="Century Gothic"/>
          <w:sz w:val="20"/>
          <w:szCs w:val="20"/>
        </w:rPr>
        <w:t>2499</w:t>
      </w:r>
      <w:r w:rsidR="004D0AD2" w:rsidRPr="003C0E7B">
        <w:rPr>
          <w:rFonts w:ascii="Century Gothic" w:hAnsi="Century Gothic"/>
          <w:sz w:val="20"/>
          <w:szCs w:val="20"/>
        </w:rPr>
        <w:t xml:space="preserve"> €</w:t>
      </w:r>
      <w:r w:rsidR="002A6B5F" w:rsidRPr="003C0E7B">
        <w:rPr>
          <w:rFonts w:ascii="Century Gothic" w:hAnsi="Century Gothic"/>
          <w:sz w:val="20"/>
          <w:szCs w:val="20"/>
        </w:rPr>
        <w:t xml:space="preserve"> </w:t>
      </w:r>
      <w:r w:rsidR="00D6473F" w:rsidRPr="003C0E7B">
        <w:rPr>
          <w:rFonts w:ascii="Century Gothic" w:hAnsi="Century Gothic"/>
          <w:sz w:val="20"/>
          <w:szCs w:val="20"/>
        </w:rPr>
        <w:t>et</w:t>
      </w:r>
      <w:r w:rsidR="00675E70" w:rsidRPr="003C0E7B">
        <w:rPr>
          <w:rFonts w:ascii="Century Gothic" w:hAnsi="Century Gothic"/>
          <w:sz w:val="20"/>
          <w:szCs w:val="20"/>
        </w:rPr>
        <w:t xml:space="preserve"> un </w:t>
      </w:r>
      <w:r w:rsidR="00A752C1" w:rsidRPr="003C0E7B">
        <w:rPr>
          <w:rFonts w:ascii="Century Gothic" w:hAnsi="Century Gothic"/>
          <w:sz w:val="20"/>
          <w:szCs w:val="20"/>
        </w:rPr>
        <w:t>casque</w:t>
      </w:r>
      <w:r w:rsidR="008D6D13" w:rsidRPr="003C0E7B">
        <w:rPr>
          <w:rFonts w:ascii="Century Gothic" w:hAnsi="Century Gothic"/>
          <w:sz w:val="20"/>
          <w:szCs w:val="20"/>
        </w:rPr>
        <w:t xml:space="preserve"> d’une valeur de </w:t>
      </w:r>
      <w:r w:rsidR="00DC0D79" w:rsidRPr="003C0E7B">
        <w:rPr>
          <w:rFonts w:ascii="Century Gothic" w:hAnsi="Century Gothic"/>
          <w:sz w:val="20"/>
          <w:szCs w:val="20"/>
        </w:rPr>
        <w:t>30 €</w:t>
      </w:r>
      <w:r w:rsidR="00675E70">
        <w:rPr>
          <w:rFonts w:ascii="Century Gothic" w:hAnsi="Century Gothic"/>
          <w:sz w:val="20"/>
          <w:szCs w:val="20"/>
        </w:rPr>
        <w:t xml:space="preserve"> </w:t>
      </w:r>
      <w:r w:rsidR="002A6B5F" w:rsidRPr="003F3D26">
        <w:rPr>
          <w:rFonts w:ascii="Century Gothic" w:hAnsi="Century Gothic"/>
          <w:sz w:val="20"/>
          <w:szCs w:val="20"/>
        </w:rPr>
        <w:t>(les gagnants devront se rendre chez le vélociste partenaire</w:t>
      </w:r>
      <w:r w:rsidR="00B61F8D" w:rsidRPr="003F3D26">
        <w:rPr>
          <w:rFonts w:ascii="Century Gothic" w:hAnsi="Century Gothic"/>
          <w:sz w:val="20"/>
          <w:szCs w:val="20"/>
        </w:rPr>
        <w:t xml:space="preserve"> mentionné sur le</w:t>
      </w:r>
      <w:r w:rsidR="00E13A1B" w:rsidRPr="003F3D26">
        <w:rPr>
          <w:rFonts w:ascii="Century Gothic" w:hAnsi="Century Gothic"/>
          <w:sz w:val="20"/>
          <w:szCs w:val="20"/>
        </w:rPr>
        <w:t>ur</w:t>
      </w:r>
      <w:r w:rsidR="00B61F8D" w:rsidRPr="003F3D26">
        <w:rPr>
          <w:rFonts w:ascii="Century Gothic" w:hAnsi="Century Gothic"/>
          <w:sz w:val="20"/>
          <w:szCs w:val="20"/>
        </w:rPr>
        <w:t xml:space="preserve"> bon </w:t>
      </w:r>
      <w:r w:rsidR="00DC0D79">
        <w:rPr>
          <w:rFonts w:ascii="Century Gothic" w:hAnsi="Century Gothic"/>
          <w:sz w:val="20"/>
          <w:szCs w:val="20"/>
        </w:rPr>
        <w:t>cadeau</w:t>
      </w:r>
      <w:r w:rsidR="00E13A1B" w:rsidRPr="003F3D26">
        <w:rPr>
          <w:rFonts w:ascii="Century Gothic" w:hAnsi="Century Gothic"/>
          <w:sz w:val="20"/>
          <w:szCs w:val="20"/>
        </w:rPr>
        <w:t>).</w:t>
      </w:r>
      <w:r w:rsidR="008D635D" w:rsidRPr="003F3D26">
        <w:rPr>
          <w:rFonts w:ascii="Century Gothic" w:hAnsi="Century Gothic"/>
          <w:sz w:val="20"/>
          <w:szCs w:val="20"/>
        </w:rPr>
        <w:t xml:space="preserve"> </w:t>
      </w:r>
      <w:r w:rsidR="00B31CD9" w:rsidRPr="00B31CD9">
        <w:rPr>
          <w:rFonts w:ascii="Century Gothic" w:hAnsi="Century Gothic"/>
          <w:sz w:val="20"/>
          <w:szCs w:val="20"/>
        </w:rPr>
        <w:t>Si le gagnant souhaitait des prestations supplémentaires non comprises dans le descriptif du prix, celles-ci seraient alors à sa charge personnelle exclusive.</w:t>
      </w:r>
    </w:p>
    <w:p w14:paraId="348D6E08" w14:textId="1938AA13" w:rsidR="00441877" w:rsidRDefault="000008AC" w:rsidP="0054791A">
      <w:pPr>
        <w:rPr>
          <w:rFonts w:ascii="Century Gothic" w:hAnsi="Century Gothic"/>
          <w:sz w:val="20"/>
          <w:szCs w:val="20"/>
        </w:rPr>
      </w:pPr>
      <w:r>
        <w:rPr>
          <w:rFonts w:ascii="Century Gothic" w:hAnsi="Century Gothic"/>
          <w:sz w:val="20"/>
          <w:szCs w:val="20"/>
        </w:rPr>
        <w:t>L</w:t>
      </w:r>
      <w:r w:rsidRPr="000008AC">
        <w:rPr>
          <w:rFonts w:ascii="Century Gothic" w:hAnsi="Century Gothic"/>
          <w:sz w:val="20"/>
          <w:szCs w:val="20"/>
        </w:rPr>
        <w:t xml:space="preserve">a valeur </w:t>
      </w:r>
      <w:r>
        <w:rPr>
          <w:rFonts w:ascii="Century Gothic" w:hAnsi="Century Gothic"/>
          <w:sz w:val="20"/>
          <w:szCs w:val="20"/>
        </w:rPr>
        <w:t>des prix</w:t>
      </w:r>
      <w:r w:rsidRPr="000008AC">
        <w:rPr>
          <w:rFonts w:ascii="Century Gothic" w:hAnsi="Century Gothic"/>
          <w:sz w:val="20"/>
          <w:szCs w:val="20"/>
        </w:rPr>
        <w:t xml:space="preserve"> est déterminée au moment de la rédaction du présent règlement et ne saurait faire l'objet d'une contestation quant à son évaluation. Tous les frais exposés postérieurement au jeu notamment pour l'entretien et l'usage de ce</w:t>
      </w:r>
      <w:r w:rsidR="00441877">
        <w:rPr>
          <w:rFonts w:ascii="Century Gothic" w:hAnsi="Century Gothic"/>
          <w:sz w:val="20"/>
          <w:szCs w:val="20"/>
        </w:rPr>
        <w:t>s</w:t>
      </w:r>
      <w:r w:rsidRPr="000008AC">
        <w:rPr>
          <w:rFonts w:ascii="Century Gothic" w:hAnsi="Century Gothic"/>
          <w:sz w:val="20"/>
          <w:szCs w:val="20"/>
        </w:rPr>
        <w:t xml:space="preserve"> lot</w:t>
      </w:r>
      <w:r w:rsidR="00441877">
        <w:rPr>
          <w:rFonts w:ascii="Century Gothic" w:hAnsi="Century Gothic"/>
          <w:sz w:val="20"/>
          <w:szCs w:val="20"/>
        </w:rPr>
        <w:t>s</w:t>
      </w:r>
      <w:r w:rsidRPr="000008AC">
        <w:rPr>
          <w:rFonts w:ascii="Century Gothic" w:hAnsi="Century Gothic"/>
          <w:sz w:val="20"/>
          <w:szCs w:val="20"/>
        </w:rPr>
        <w:t xml:space="preserve"> sont entièrement à la charge d</w:t>
      </w:r>
      <w:r w:rsidR="00441877">
        <w:rPr>
          <w:rFonts w:ascii="Century Gothic" w:hAnsi="Century Gothic"/>
          <w:sz w:val="20"/>
          <w:szCs w:val="20"/>
        </w:rPr>
        <w:t>es</w:t>
      </w:r>
      <w:r w:rsidRPr="000008AC">
        <w:rPr>
          <w:rFonts w:ascii="Century Gothic" w:hAnsi="Century Gothic"/>
          <w:sz w:val="20"/>
          <w:szCs w:val="20"/>
        </w:rPr>
        <w:t xml:space="preserve"> gagnant</w:t>
      </w:r>
      <w:r w:rsidR="00441877">
        <w:rPr>
          <w:rFonts w:ascii="Century Gothic" w:hAnsi="Century Gothic"/>
          <w:sz w:val="20"/>
          <w:szCs w:val="20"/>
        </w:rPr>
        <w:t>s</w:t>
      </w:r>
      <w:r w:rsidRPr="000008AC">
        <w:rPr>
          <w:rFonts w:ascii="Century Gothic" w:hAnsi="Century Gothic"/>
          <w:sz w:val="20"/>
          <w:szCs w:val="20"/>
        </w:rPr>
        <w:t xml:space="preserve">. </w:t>
      </w:r>
    </w:p>
    <w:p w14:paraId="1C54FA44" w14:textId="4E208656" w:rsidR="000008AC" w:rsidRPr="008D635D" w:rsidRDefault="00441877" w:rsidP="0054791A">
      <w:pPr>
        <w:rPr>
          <w:rFonts w:ascii="Century Gothic" w:hAnsi="Century Gothic"/>
          <w:b/>
          <w:bCs/>
        </w:rPr>
      </w:pPr>
      <w:r w:rsidRPr="008D635D">
        <w:rPr>
          <w:rFonts w:ascii="Century Gothic" w:hAnsi="Century Gothic"/>
          <w:b/>
          <w:bCs/>
        </w:rPr>
        <w:t xml:space="preserve">Article </w:t>
      </w:r>
      <w:r w:rsidR="006B7510">
        <w:rPr>
          <w:rFonts w:ascii="Century Gothic" w:hAnsi="Century Gothic"/>
          <w:b/>
          <w:bCs/>
        </w:rPr>
        <w:t>7</w:t>
      </w:r>
      <w:r w:rsidRPr="008D635D">
        <w:rPr>
          <w:rFonts w:ascii="Century Gothic" w:hAnsi="Century Gothic"/>
          <w:b/>
          <w:bCs/>
        </w:rPr>
        <w:t xml:space="preserve"> : Annonce des gagnants</w:t>
      </w:r>
      <w:r w:rsidR="000008AC" w:rsidRPr="008D635D">
        <w:rPr>
          <w:rFonts w:ascii="Century Gothic" w:hAnsi="Century Gothic"/>
          <w:b/>
          <w:bCs/>
        </w:rPr>
        <w:t xml:space="preserve"> </w:t>
      </w:r>
    </w:p>
    <w:p w14:paraId="4C239B83" w14:textId="3BD70FAD" w:rsidR="000967AD" w:rsidRDefault="00013C42" w:rsidP="0054791A">
      <w:pPr>
        <w:rPr>
          <w:rFonts w:ascii="Century Gothic" w:hAnsi="Century Gothic"/>
          <w:sz w:val="20"/>
          <w:szCs w:val="20"/>
        </w:rPr>
      </w:pPr>
      <w:r w:rsidRPr="00A04169">
        <w:rPr>
          <w:rFonts w:ascii="Century Gothic" w:hAnsi="Century Gothic"/>
          <w:sz w:val="20"/>
          <w:szCs w:val="20"/>
        </w:rPr>
        <w:t>Les gagnants seront avertis par mail</w:t>
      </w:r>
      <w:r w:rsidR="00CB47CA">
        <w:rPr>
          <w:rFonts w:ascii="Century Gothic" w:hAnsi="Century Gothic"/>
          <w:sz w:val="20"/>
          <w:szCs w:val="20"/>
        </w:rPr>
        <w:t xml:space="preserve"> ou par téléphone</w:t>
      </w:r>
      <w:r w:rsidR="003B69E3" w:rsidRPr="00A04169">
        <w:rPr>
          <w:rFonts w:ascii="Century Gothic" w:hAnsi="Century Gothic"/>
          <w:sz w:val="20"/>
          <w:szCs w:val="20"/>
        </w:rPr>
        <w:t>, suivant les coordonnées indiquées</w:t>
      </w:r>
      <w:r w:rsidR="0060421A" w:rsidRPr="00A04169">
        <w:rPr>
          <w:rFonts w:ascii="Century Gothic" w:hAnsi="Century Gothic"/>
          <w:sz w:val="20"/>
          <w:szCs w:val="20"/>
        </w:rPr>
        <w:t xml:space="preserve"> sur leur bulletin de participation</w:t>
      </w:r>
      <w:r w:rsidR="00C540F5">
        <w:rPr>
          <w:rFonts w:ascii="Century Gothic" w:hAnsi="Century Gothic"/>
          <w:sz w:val="20"/>
          <w:szCs w:val="20"/>
        </w:rPr>
        <w:t>.</w:t>
      </w:r>
      <w:r w:rsidR="0060421A" w:rsidRPr="00A04169">
        <w:rPr>
          <w:rFonts w:ascii="Century Gothic" w:hAnsi="Century Gothic"/>
          <w:sz w:val="20"/>
          <w:szCs w:val="20"/>
        </w:rPr>
        <w:t xml:space="preserve"> </w:t>
      </w:r>
    </w:p>
    <w:p w14:paraId="655A2C19" w14:textId="77777777" w:rsidR="00C540F5" w:rsidRDefault="00334A26" w:rsidP="0054791A">
      <w:pPr>
        <w:rPr>
          <w:rFonts w:ascii="Century Gothic" w:hAnsi="Century Gothic"/>
          <w:sz w:val="20"/>
          <w:szCs w:val="20"/>
        </w:rPr>
      </w:pPr>
      <w:r w:rsidRPr="00334A26">
        <w:rPr>
          <w:rFonts w:ascii="Century Gothic" w:hAnsi="Century Gothic"/>
          <w:sz w:val="20"/>
          <w:szCs w:val="20"/>
        </w:rPr>
        <w:t>Le</w:t>
      </w:r>
      <w:r w:rsidR="00B21D4F">
        <w:rPr>
          <w:rFonts w:ascii="Century Gothic" w:hAnsi="Century Gothic"/>
          <w:sz w:val="20"/>
          <w:szCs w:val="20"/>
        </w:rPr>
        <w:t>s</w:t>
      </w:r>
      <w:r w:rsidRPr="00334A26">
        <w:rPr>
          <w:rFonts w:ascii="Century Gothic" w:hAnsi="Century Gothic"/>
          <w:sz w:val="20"/>
          <w:szCs w:val="20"/>
        </w:rPr>
        <w:t xml:space="preserve"> gagnant</w:t>
      </w:r>
      <w:r w:rsidR="00B21D4F">
        <w:rPr>
          <w:rFonts w:ascii="Century Gothic" w:hAnsi="Century Gothic"/>
          <w:sz w:val="20"/>
          <w:szCs w:val="20"/>
        </w:rPr>
        <w:t>s</w:t>
      </w:r>
      <w:r w:rsidRPr="00334A26">
        <w:rPr>
          <w:rFonts w:ascii="Century Gothic" w:hAnsi="Century Gothic"/>
          <w:sz w:val="20"/>
          <w:szCs w:val="20"/>
        </w:rPr>
        <w:t xml:space="preserve"> du tirage </w:t>
      </w:r>
      <w:r w:rsidR="00B21D4F">
        <w:rPr>
          <w:rFonts w:ascii="Century Gothic" w:hAnsi="Century Gothic"/>
          <w:sz w:val="20"/>
          <w:szCs w:val="20"/>
        </w:rPr>
        <w:t xml:space="preserve">final </w:t>
      </w:r>
      <w:r w:rsidRPr="00334A26">
        <w:rPr>
          <w:rFonts w:ascii="Century Gothic" w:hAnsi="Century Gothic"/>
          <w:sz w:val="20"/>
          <w:szCs w:val="20"/>
        </w:rPr>
        <w:t>ser</w:t>
      </w:r>
      <w:r w:rsidR="00C0428C">
        <w:rPr>
          <w:rFonts w:ascii="Century Gothic" w:hAnsi="Century Gothic"/>
          <w:sz w:val="20"/>
          <w:szCs w:val="20"/>
        </w:rPr>
        <w:t>ont</w:t>
      </w:r>
      <w:r w:rsidRPr="00334A26">
        <w:rPr>
          <w:rFonts w:ascii="Century Gothic" w:hAnsi="Century Gothic"/>
          <w:sz w:val="20"/>
          <w:szCs w:val="20"/>
        </w:rPr>
        <w:t xml:space="preserve"> contacté</w:t>
      </w:r>
      <w:r w:rsidR="00C0428C">
        <w:rPr>
          <w:rFonts w:ascii="Century Gothic" w:hAnsi="Century Gothic"/>
          <w:sz w:val="20"/>
          <w:szCs w:val="20"/>
        </w:rPr>
        <w:t>s</w:t>
      </w:r>
      <w:r w:rsidRPr="00334A26">
        <w:rPr>
          <w:rFonts w:ascii="Century Gothic" w:hAnsi="Century Gothic"/>
          <w:sz w:val="20"/>
          <w:szCs w:val="20"/>
        </w:rPr>
        <w:t xml:space="preserve"> par téléphone</w:t>
      </w:r>
      <w:r w:rsidR="00E408C7">
        <w:rPr>
          <w:rFonts w:ascii="Century Gothic" w:hAnsi="Century Gothic"/>
          <w:sz w:val="20"/>
          <w:szCs w:val="20"/>
        </w:rPr>
        <w:t>, par les organisateurs</w:t>
      </w:r>
      <w:r>
        <w:rPr>
          <w:rFonts w:ascii="Century Gothic" w:hAnsi="Century Gothic"/>
          <w:sz w:val="20"/>
          <w:szCs w:val="20"/>
        </w:rPr>
        <w:t>.</w:t>
      </w:r>
      <w:r w:rsidR="00C0428C">
        <w:rPr>
          <w:rFonts w:ascii="Century Gothic" w:hAnsi="Century Gothic"/>
          <w:sz w:val="20"/>
          <w:szCs w:val="20"/>
        </w:rPr>
        <w:t xml:space="preserve"> </w:t>
      </w:r>
    </w:p>
    <w:p w14:paraId="52AFF3E9" w14:textId="5AEC10AA" w:rsidR="00A521F9" w:rsidRPr="00334A26" w:rsidRDefault="000C4E9D" w:rsidP="0054791A">
      <w:pPr>
        <w:rPr>
          <w:rFonts w:ascii="Century Gothic" w:hAnsi="Century Gothic"/>
          <w:sz w:val="20"/>
          <w:szCs w:val="20"/>
        </w:rPr>
      </w:pPr>
      <w:r>
        <w:rPr>
          <w:rFonts w:ascii="Century Gothic" w:hAnsi="Century Gothic"/>
          <w:sz w:val="20"/>
          <w:szCs w:val="20"/>
        </w:rPr>
        <w:t>A l’issue du jeu, l</w:t>
      </w:r>
      <w:r w:rsidR="00C540F5">
        <w:rPr>
          <w:rFonts w:ascii="Century Gothic" w:hAnsi="Century Gothic"/>
          <w:sz w:val="20"/>
          <w:szCs w:val="20"/>
        </w:rPr>
        <w:t>es</w:t>
      </w:r>
      <w:r w:rsidR="00C540F5" w:rsidRPr="003F3D26">
        <w:rPr>
          <w:rFonts w:ascii="Century Gothic" w:hAnsi="Century Gothic"/>
          <w:sz w:val="20"/>
          <w:szCs w:val="20"/>
        </w:rPr>
        <w:t xml:space="preserve"> nom, prénom et commune de résidence </w:t>
      </w:r>
      <w:r w:rsidR="00C540F5">
        <w:rPr>
          <w:rFonts w:ascii="Century Gothic" w:hAnsi="Century Gothic"/>
          <w:sz w:val="20"/>
          <w:szCs w:val="20"/>
        </w:rPr>
        <w:t xml:space="preserve">des gagnants </w:t>
      </w:r>
      <w:r w:rsidR="00C540F5" w:rsidRPr="003F3D26">
        <w:rPr>
          <w:rFonts w:ascii="Century Gothic" w:hAnsi="Century Gothic"/>
          <w:sz w:val="20"/>
          <w:szCs w:val="20"/>
        </w:rPr>
        <w:t xml:space="preserve">seront mentionnés sur le site internet des organisateurs : </w:t>
      </w:r>
      <w:hyperlink r:id="rId13" w:history="1">
        <w:r w:rsidR="00C540F5" w:rsidRPr="003F3D26">
          <w:rPr>
            <w:rStyle w:val="Lienhypertexte"/>
            <w:rFonts w:ascii="Century Gothic" w:hAnsi="Century Gothic"/>
            <w:color w:val="auto"/>
            <w:sz w:val="20"/>
            <w:szCs w:val="20"/>
          </w:rPr>
          <w:t>www.loireforez.fr</w:t>
        </w:r>
      </w:hyperlink>
      <w:r w:rsidR="00C540F5" w:rsidRPr="003F3D26">
        <w:rPr>
          <w:rFonts w:ascii="Century Gothic" w:hAnsi="Century Gothic"/>
          <w:sz w:val="20"/>
          <w:szCs w:val="20"/>
        </w:rPr>
        <w:t xml:space="preserve"> et </w:t>
      </w:r>
      <w:hyperlink r:id="rId14" w:history="1">
        <w:r w:rsidR="00C540F5" w:rsidRPr="003F3D26">
          <w:rPr>
            <w:rStyle w:val="Lienhypertexte"/>
            <w:rFonts w:ascii="Century Gothic" w:hAnsi="Century Gothic"/>
            <w:color w:val="auto"/>
            <w:sz w:val="20"/>
            <w:szCs w:val="20"/>
          </w:rPr>
          <w:t>www.forez-est.fr</w:t>
        </w:r>
      </w:hyperlink>
      <w:r w:rsidR="00C540F5" w:rsidRPr="003F3D26">
        <w:rPr>
          <w:rFonts w:ascii="Century Gothic" w:hAnsi="Century Gothic"/>
          <w:sz w:val="20"/>
          <w:szCs w:val="20"/>
        </w:rPr>
        <w:t>.</w:t>
      </w:r>
    </w:p>
    <w:p w14:paraId="2251A64C" w14:textId="1B72E4D8" w:rsidR="00441877" w:rsidRPr="008D635D" w:rsidRDefault="00441877" w:rsidP="0054791A">
      <w:pPr>
        <w:rPr>
          <w:rFonts w:ascii="Century Gothic" w:hAnsi="Century Gothic"/>
          <w:b/>
          <w:bCs/>
        </w:rPr>
      </w:pPr>
      <w:r w:rsidRPr="008D635D">
        <w:rPr>
          <w:rFonts w:ascii="Century Gothic" w:hAnsi="Century Gothic"/>
          <w:b/>
          <w:bCs/>
        </w:rPr>
        <w:t xml:space="preserve">Article </w:t>
      </w:r>
      <w:r w:rsidR="006B7510">
        <w:rPr>
          <w:rFonts w:ascii="Century Gothic" w:hAnsi="Century Gothic"/>
          <w:b/>
          <w:bCs/>
        </w:rPr>
        <w:t>8</w:t>
      </w:r>
      <w:r w:rsidRPr="008D635D">
        <w:rPr>
          <w:rFonts w:ascii="Century Gothic" w:hAnsi="Century Gothic"/>
          <w:b/>
          <w:bCs/>
        </w:rPr>
        <w:t xml:space="preserve"> : Remise des lots</w:t>
      </w:r>
    </w:p>
    <w:p w14:paraId="0FF7D927" w14:textId="67034349" w:rsidR="00AB67AC" w:rsidRDefault="0040057F" w:rsidP="0054791A">
      <w:pPr>
        <w:rPr>
          <w:rFonts w:ascii="Century Gothic" w:hAnsi="Century Gothic"/>
          <w:sz w:val="20"/>
          <w:szCs w:val="20"/>
        </w:rPr>
      </w:pPr>
      <w:r>
        <w:rPr>
          <w:rFonts w:ascii="Century Gothic" w:hAnsi="Century Gothic"/>
          <w:sz w:val="20"/>
          <w:szCs w:val="20"/>
        </w:rPr>
        <w:t>L</w:t>
      </w:r>
      <w:r w:rsidR="00334A26">
        <w:rPr>
          <w:rFonts w:ascii="Century Gothic" w:hAnsi="Century Gothic"/>
          <w:sz w:val="20"/>
          <w:szCs w:val="20"/>
        </w:rPr>
        <w:t>e</w:t>
      </w:r>
      <w:r w:rsidR="00EE3832">
        <w:rPr>
          <w:rFonts w:ascii="Century Gothic" w:hAnsi="Century Gothic"/>
          <w:sz w:val="20"/>
          <w:szCs w:val="20"/>
        </w:rPr>
        <w:t>s</w:t>
      </w:r>
      <w:r w:rsidR="00334A26">
        <w:rPr>
          <w:rFonts w:ascii="Century Gothic" w:hAnsi="Century Gothic"/>
          <w:sz w:val="20"/>
          <w:szCs w:val="20"/>
        </w:rPr>
        <w:t xml:space="preserve"> cadeau</w:t>
      </w:r>
      <w:r w:rsidR="000864D7">
        <w:rPr>
          <w:rFonts w:ascii="Century Gothic" w:hAnsi="Century Gothic"/>
          <w:sz w:val="20"/>
          <w:szCs w:val="20"/>
        </w:rPr>
        <w:t>x</w:t>
      </w:r>
      <w:r w:rsidR="00334A26">
        <w:rPr>
          <w:rFonts w:ascii="Century Gothic" w:hAnsi="Century Gothic"/>
          <w:sz w:val="20"/>
          <w:szCs w:val="20"/>
        </w:rPr>
        <w:t xml:space="preserve"> du tirage</w:t>
      </w:r>
      <w:r w:rsidR="000864D7">
        <w:rPr>
          <w:rFonts w:ascii="Century Gothic" w:hAnsi="Century Gothic"/>
          <w:sz w:val="20"/>
          <w:szCs w:val="20"/>
        </w:rPr>
        <w:t xml:space="preserve"> final</w:t>
      </w:r>
      <w:r>
        <w:rPr>
          <w:rFonts w:ascii="Century Gothic" w:hAnsi="Century Gothic"/>
          <w:sz w:val="20"/>
          <w:szCs w:val="20"/>
        </w:rPr>
        <w:t xml:space="preserve"> </w:t>
      </w:r>
      <w:r w:rsidR="00334A26">
        <w:rPr>
          <w:rFonts w:ascii="Century Gothic" w:hAnsi="Century Gothic"/>
          <w:sz w:val="20"/>
          <w:szCs w:val="20"/>
        </w:rPr>
        <w:t>ser</w:t>
      </w:r>
      <w:r w:rsidR="000864D7">
        <w:rPr>
          <w:rFonts w:ascii="Century Gothic" w:hAnsi="Century Gothic"/>
          <w:sz w:val="20"/>
          <w:szCs w:val="20"/>
        </w:rPr>
        <w:t>ont</w:t>
      </w:r>
      <w:r w:rsidR="00334A26">
        <w:rPr>
          <w:rFonts w:ascii="Century Gothic" w:hAnsi="Century Gothic"/>
          <w:sz w:val="20"/>
          <w:szCs w:val="20"/>
        </w:rPr>
        <w:t xml:space="preserve"> remis au</w:t>
      </w:r>
      <w:r w:rsidR="000864D7">
        <w:rPr>
          <w:rFonts w:ascii="Century Gothic" w:hAnsi="Century Gothic"/>
          <w:sz w:val="20"/>
          <w:szCs w:val="20"/>
        </w:rPr>
        <w:t>x</w:t>
      </w:r>
      <w:r w:rsidR="00334A26">
        <w:rPr>
          <w:rFonts w:ascii="Century Gothic" w:hAnsi="Century Gothic"/>
          <w:sz w:val="20"/>
          <w:szCs w:val="20"/>
        </w:rPr>
        <w:t xml:space="preserve"> gagnant</w:t>
      </w:r>
      <w:r w:rsidR="000864D7">
        <w:rPr>
          <w:rFonts w:ascii="Century Gothic" w:hAnsi="Century Gothic"/>
          <w:sz w:val="20"/>
          <w:szCs w:val="20"/>
        </w:rPr>
        <w:t>s</w:t>
      </w:r>
      <w:r w:rsidR="00334A26">
        <w:rPr>
          <w:rFonts w:ascii="Century Gothic" w:hAnsi="Century Gothic"/>
          <w:sz w:val="20"/>
          <w:szCs w:val="20"/>
        </w:rPr>
        <w:t xml:space="preserve"> à l’occasion d’une rencontre officielle à une date </w:t>
      </w:r>
      <w:r w:rsidR="0091092E">
        <w:rPr>
          <w:rFonts w:ascii="Century Gothic" w:hAnsi="Century Gothic"/>
          <w:sz w:val="20"/>
          <w:szCs w:val="20"/>
        </w:rPr>
        <w:t xml:space="preserve">et un lieu </w:t>
      </w:r>
      <w:r w:rsidR="00334A26">
        <w:rPr>
          <w:rFonts w:ascii="Century Gothic" w:hAnsi="Century Gothic"/>
          <w:sz w:val="20"/>
          <w:szCs w:val="20"/>
        </w:rPr>
        <w:t>restant à définir</w:t>
      </w:r>
      <w:r w:rsidR="00AB67AC">
        <w:rPr>
          <w:rFonts w:ascii="Century Gothic" w:hAnsi="Century Gothic"/>
          <w:sz w:val="20"/>
          <w:szCs w:val="20"/>
        </w:rPr>
        <w:t>.</w:t>
      </w:r>
    </w:p>
    <w:p w14:paraId="6FBE1CA8" w14:textId="4CFCD64A" w:rsidR="00C925BF" w:rsidRDefault="00AB67AC" w:rsidP="0054791A">
      <w:pPr>
        <w:rPr>
          <w:rFonts w:ascii="Century Gothic" w:hAnsi="Century Gothic"/>
          <w:sz w:val="20"/>
          <w:szCs w:val="20"/>
        </w:rPr>
      </w:pPr>
      <w:r>
        <w:rPr>
          <w:rFonts w:ascii="Century Gothic" w:hAnsi="Century Gothic"/>
          <w:sz w:val="20"/>
          <w:szCs w:val="20"/>
        </w:rPr>
        <w:t>Quant aux 450 packs culture, ils</w:t>
      </w:r>
      <w:r w:rsidR="00F46F9F" w:rsidRPr="0C54FDC2">
        <w:rPr>
          <w:rFonts w:ascii="Century Gothic" w:hAnsi="Century Gothic"/>
          <w:sz w:val="20"/>
          <w:szCs w:val="20"/>
        </w:rPr>
        <w:t xml:space="preserve"> </w:t>
      </w:r>
      <w:r w:rsidR="00162A31" w:rsidRPr="0C54FDC2">
        <w:rPr>
          <w:rFonts w:ascii="Century Gothic" w:hAnsi="Century Gothic"/>
          <w:sz w:val="20"/>
          <w:szCs w:val="20"/>
        </w:rPr>
        <w:t xml:space="preserve">seront </w:t>
      </w:r>
      <w:r w:rsidR="008B0EC6">
        <w:rPr>
          <w:rFonts w:ascii="Century Gothic" w:hAnsi="Century Gothic"/>
          <w:sz w:val="20"/>
          <w:szCs w:val="20"/>
        </w:rPr>
        <w:t xml:space="preserve">envoyés par courrier </w:t>
      </w:r>
      <w:r w:rsidR="008872CA">
        <w:rPr>
          <w:rFonts w:ascii="Century Gothic" w:hAnsi="Century Gothic"/>
          <w:sz w:val="20"/>
          <w:szCs w:val="20"/>
        </w:rPr>
        <w:t xml:space="preserve">aux gagnants </w:t>
      </w:r>
      <w:r w:rsidR="008B0EC6">
        <w:rPr>
          <w:rFonts w:ascii="Century Gothic" w:hAnsi="Century Gothic"/>
          <w:sz w:val="20"/>
          <w:szCs w:val="20"/>
        </w:rPr>
        <w:t>à l’adresse renseignée sur le bulletin</w:t>
      </w:r>
      <w:r w:rsidR="009938E0">
        <w:rPr>
          <w:rFonts w:ascii="Century Gothic" w:hAnsi="Century Gothic"/>
          <w:sz w:val="20"/>
          <w:szCs w:val="20"/>
        </w:rPr>
        <w:t xml:space="preserve"> et confirmée au préalable : l</w:t>
      </w:r>
      <w:r w:rsidR="00C925BF" w:rsidRPr="00F0641A">
        <w:rPr>
          <w:rFonts w:ascii="Century Gothic" w:hAnsi="Century Gothic"/>
          <w:sz w:val="20"/>
          <w:szCs w:val="20"/>
        </w:rPr>
        <w:t>e</w:t>
      </w:r>
      <w:r w:rsidR="00655BCC" w:rsidRPr="00F0641A">
        <w:rPr>
          <w:rFonts w:ascii="Century Gothic" w:hAnsi="Century Gothic"/>
          <w:sz w:val="20"/>
          <w:szCs w:val="20"/>
        </w:rPr>
        <w:t>s</w:t>
      </w:r>
      <w:r w:rsidR="00C925BF" w:rsidRPr="00F0641A">
        <w:rPr>
          <w:rFonts w:ascii="Century Gothic" w:hAnsi="Century Gothic"/>
          <w:sz w:val="20"/>
          <w:szCs w:val="20"/>
        </w:rPr>
        <w:t xml:space="preserve"> gagnant</w:t>
      </w:r>
      <w:r w:rsidR="00655BCC" w:rsidRPr="00F0641A">
        <w:rPr>
          <w:rFonts w:ascii="Century Gothic" w:hAnsi="Century Gothic"/>
          <w:sz w:val="20"/>
          <w:szCs w:val="20"/>
        </w:rPr>
        <w:t>s</w:t>
      </w:r>
      <w:r w:rsidR="00C925BF" w:rsidRPr="00F0641A">
        <w:rPr>
          <w:rFonts w:ascii="Century Gothic" w:hAnsi="Century Gothic"/>
          <w:sz w:val="20"/>
          <w:szCs w:val="20"/>
        </w:rPr>
        <w:t xml:space="preserve"> ser</w:t>
      </w:r>
      <w:r w:rsidR="00655BCC" w:rsidRPr="00F0641A">
        <w:rPr>
          <w:rFonts w:ascii="Century Gothic" w:hAnsi="Century Gothic"/>
          <w:sz w:val="20"/>
          <w:szCs w:val="20"/>
        </w:rPr>
        <w:t>ont</w:t>
      </w:r>
      <w:r w:rsidR="00C925BF" w:rsidRPr="00F0641A">
        <w:rPr>
          <w:rFonts w:ascii="Century Gothic" w:hAnsi="Century Gothic"/>
          <w:sz w:val="20"/>
          <w:szCs w:val="20"/>
        </w:rPr>
        <w:t xml:space="preserve"> personnellement avert</w:t>
      </w:r>
      <w:r w:rsidR="00655BCC" w:rsidRPr="00F0641A">
        <w:rPr>
          <w:rFonts w:ascii="Century Gothic" w:hAnsi="Century Gothic"/>
          <w:sz w:val="20"/>
          <w:szCs w:val="20"/>
        </w:rPr>
        <w:t>is</w:t>
      </w:r>
      <w:r w:rsidR="00C925BF" w:rsidRPr="00F0641A">
        <w:rPr>
          <w:rFonts w:ascii="Century Gothic" w:hAnsi="Century Gothic"/>
          <w:sz w:val="20"/>
          <w:szCs w:val="20"/>
        </w:rPr>
        <w:t xml:space="preserve"> de </w:t>
      </w:r>
      <w:r w:rsidR="00655BCC" w:rsidRPr="00F0641A">
        <w:rPr>
          <w:rFonts w:ascii="Century Gothic" w:hAnsi="Century Gothic"/>
          <w:sz w:val="20"/>
          <w:szCs w:val="20"/>
        </w:rPr>
        <w:t>leur</w:t>
      </w:r>
      <w:r w:rsidR="00C925BF" w:rsidRPr="00F0641A">
        <w:rPr>
          <w:rFonts w:ascii="Century Gothic" w:hAnsi="Century Gothic"/>
          <w:sz w:val="20"/>
          <w:szCs w:val="20"/>
        </w:rPr>
        <w:t xml:space="preserve"> gain par voie électronique (</w:t>
      </w:r>
      <w:r w:rsidR="002059F4">
        <w:rPr>
          <w:rFonts w:ascii="Century Gothic" w:hAnsi="Century Gothic"/>
          <w:sz w:val="20"/>
          <w:szCs w:val="20"/>
        </w:rPr>
        <w:t xml:space="preserve">à défaut, </w:t>
      </w:r>
      <w:r w:rsidR="00C925BF" w:rsidRPr="00F0641A">
        <w:rPr>
          <w:rFonts w:ascii="Century Gothic" w:hAnsi="Century Gothic"/>
          <w:sz w:val="20"/>
          <w:szCs w:val="20"/>
        </w:rPr>
        <w:t xml:space="preserve">par téléphone ou par voie postale) par </w:t>
      </w:r>
      <w:r w:rsidR="00655BCC" w:rsidRPr="00F0641A">
        <w:rPr>
          <w:rFonts w:ascii="Century Gothic" w:hAnsi="Century Gothic"/>
          <w:sz w:val="20"/>
          <w:szCs w:val="20"/>
        </w:rPr>
        <w:t>les organisateurs</w:t>
      </w:r>
      <w:r w:rsidR="00C925BF" w:rsidRPr="00F0641A">
        <w:rPr>
          <w:rFonts w:ascii="Century Gothic" w:hAnsi="Century Gothic"/>
          <w:sz w:val="20"/>
          <w:szCs w:val="20"/>
        </w:rPr>
        <w:t xml:space="preserve"> à l'adresse </w:t>
      </w:r>
      <w:r w:rsidR="00EF41A0" w:rsidRPr="00F0641A">
        <w:rPr>
          <w:rFonts w:ascii="Century Gothic" w:hAnsi="Century Gothic"/>
          <w:sz w:val="20"/>
          <w:szCs w:val="20"/>
        </w:rPr>
        <w:t>électronique</w:t>
      </w:r>
      <w:r w:rsidR="00C925BF" w:rsidRPr="00F0641A">
        <w:rPr>
          <w:rFonts w:ascii="Century Gothic" w:hAnsi="Century Gothic"/>
          <w:sz w:val="20"/>
          <w:szCs w:val="20"/>
        </w:rPr>
        <w:t xml:space="preserve"> (ou à l'adresse postale) qu'il</w:t>
      </w:r>
      <w:r w:rsidR="00921035" w:rsidRPr="00F0641A">
        <w:rPr>
          <w:rFonts w:ascii="Century Gothic" w:hAnsi="Century Gothic"/>
          <w:sz w:val="20"/>
          <w:szCs w:val="20"/>
        </w:rPr>
        <w:t>s</w:t>
      </w:r>
      <w:r w:rsidR="00C925BF" w:rsidRPr="00F0641A">
        <w:rPr>
          <w:rFonts w:ascii="Century Gothic" w:hAnsi="Century Gothic"/>
          <w:sz w:val="20"/>
          <w:szCs w:val="20"/>
        </w:rPr>
        <w:t xml:space="preserve"> </w:t>
      </w:r>
      <w:r w:rsidR="00921035" w:rsidRPr="00F0641A">
        <w:rPr>
          <w:rFonts w:ascii="Century Gothic" w:hAnsi="Century Gothic"/>
          <w:sz w:val="20"/>
          <w:szCs w:val="20"/>
        </w:rPr>
        <w:t>auront</w:t>
      </w:r>
      <w:r w:rsidR="00C925BF" w:rsidRPr="00F0641A">
        <w:rPr>
          <w:rFonts w:ascii="Century Gothic" w:hAnsi="Century Gothic"/>
          <w:sz w:val="20"/>
          <w:szCs w:val="20"/>
        </w:rPr>
        <w:t xml:space="preserve"> indiquée sur </w:t>
      </w:r>
      <w:r w:rsidR="00921035" w:rsidRPr="00F0641A">
        <w:rPr>
          <w:rFonts w:ascii="Century Gothic" w:hAnsi="Century Gothic"/>
          <w:sz w:val="20"/>
          <w:szCs w:val="20"/>
        </w:rPr>
        <w:t>leur</w:t>
      </w:r>
      <w:r w:rsidR="00C925BF" w:rsidRPr="00F0641A">
        <w:rPr>
          <w:rFonts w:ascii="Century Gothic" w:hAnsi="Century Gothic"/>
          <w:sz w:val="20"/>
          <w:szCs w:val="20"/>
        </w:rPr>
        <w:t xml:space="preserve"> bulletin de participation. Il</w:t>
      </w:r>
      <w:r w:rsidR="00921035" w:rsidRPr="00F0641A">
        <w:rPr>
          <w:rFonts w:ascii="Century Gothic" w:hAnsi="Century Gothic"/>
          <w:sz w:val="20"/>
          <w:szCs w:val="20"/>
        </w:rPr>
        <w:t>s</w:t>
      </w:r>
      <w:r w:rsidR="00C925BF" w:rsidRPr="00F0641A">
        <w:rPr>
          <w:rFonts w:ascii="Century Gothic" w:hAnsi="Century Gothic"/>
          <w:sz w:val="20"/>
          <w:szCs w:val="20"/>
        </w:rPr>
        <w:t xml:space="preserve"> disposer</w:t>
      </w:r>
      <w:r w:rsidR="00921035" w:rsidRPr="00F0641A">
        <w:rPr>
          <w:rFonts w:ascii="Century Gothic" w:hAnsi="Century Gothic"/>
          <w:sz w:val="20"/>
          <w:szCs w:val="20"/>
        </w:rPr>
        <w:t>ont</w:t>
      </w:r>
      <w:r w:rsidR="00C925BF" w:rsidRPr="00F0641A">
        <w:rPr>
          <w:rFonts w:ascii="Century Gothic" w:hAnsi="Century Gothic"/>
          <w:sz w:val="20"/>
          <w:szCs w:val="20"/>
        </w:rPr>
        <w:t xml:space="preserve"> d'un délai de 15 jours à compter de la réception de </w:t>
      </w:r>
      <w:r w:rsidR="00EF41A0" w:rsidRPr="00F0641A">
        <w:rPr>
          <w:rFonts w:ascii="Century Gothic" w:hAnsi="Century Gothic"/>
          <w:sz w:val="20"/>
          <w:szCs w:val="20"/>
        </w:rPr>
        <w:t>ce courriel</w:t>
      </w:r>
      <w:r w:rsidR="00C925BF" w:rsidRPr="00F0641A">
        <w:rPr>
          <w:rFonts w:ascii="Century Gothic" w:hAnsi="Century Gothic"/>
          <w:sz w:val="20"/>
          <w:szCs w:val="20"/>
        </w:rPr>
        <w:t xml:space="preserve"> (ou par courrier postal) pour confirmer par </w:t>
      </w:r>
      <w:r w:rsidR="00EF41A0" w:rsidRPr="00F0641A">
        <w:rPr>
          <w:rFonts w:ascii="Century Gothic" w:hAnsi="Century Gothic"/>
          <w:sz w:val="20"/>
          <w:szCs w:val="20"/>
        </w:rPr>
        <w:t>courriel</w:t>
      </w:r>
      <w:r w:rsidR="00C925BF" w:rsidRPr="00F0641A">
        <w:rPr>
          <w:rFonts w:ascii="Century Gothic" w:hAnsi="Century Gothic"/>
          <w:sz w:val="20"/>
          <w:szCs w:val="20"/>
        </w:rPr>
        <w:t xml:space="preserve"> (par voie postale) </w:t>
      </w:r>
      <w:r w:rsidR="00F0641A" w:rsidRPr="00F0641A">
        <w:rPr>
          <w:rFonts w:ascii="Century Gothic" w:hAnsi="Century Gothic"/>
          <w:sz w:val="20"/>
          <w:szCs w:val="20"/>
        </w:rPr>
        <w:t>leur</w:t>
      </w:r>
      <w:r w:rsidR="00C925BF" w:rsidRPr="00F0641A">
        <w:rPr>
          <w:rFonts w:ascii="Century Gothic" w:hAnsi="Century Gothic"/>
          <w:sz w:val="20"/>
          <w:szCs w:val="20"/>
        </w:rPr>
        <w:t xml:space="preserve"> acceptation du lot et </w:t>
      </w:r>
      <w:r w:rsidR="00F0641A" w:rsidRPr="00F0641A">
        <w:rPr>
          <w:rFonts w:ascii="Century Gothic" w:hAnsi="Century Gothic"/>
          <w:sz w:val="20"/>
          <w:szCs w:val="20"/>
        </w:rPr>
        <w:t>leur</w:t>
      </w:r>
      <w:r w:rsidR="00C925BF" w:rsidRPr="00F0641A">
        <w:rPr>
          <w:rFonts w:ascii="Century Gothic" w:hAnsi="Century Gothic"/>
          <w:sz w:val="20"/>
          <w:szCs w:val="20"/>
        </w:rPr>
        <w:t xml:space="preserve"> adresse postale complète.</w:t>
      </w:r>
    </w:p>
    <w:p w14:paraId="53FDDD45" w14:textId="128E3D6C" w:rsidR="00441877" w:rsidRDefault="00441877" w:rsidP="0054791A">
      <w:pPr>
        <w:rPr>
          <w:rFonts w:ascii="Century Gothic" w:hAnsi="Century Gothic"/>
          <w:sz w:val="20"/>
          <w:szCs w:val="20"/>
        </w:rPr>
      </w:pPr>
      <w:r w:rsidRPr="00441877">
        <w:rPr>
          <w:rFonts w:ascii="Century Gothic" w:hAnsi="Century Gothic"/>
          <w:sz w:val="20"/>
          <w:szCs w:val="20"/>
        </w:rPr>
        <w:t>Le gagnant s'engage à accepter le lot tel que proposé sans possibilité d'échange notamment contre des espèces, d'autres biens ou services de quelque nature que ce soit</w:t>
      </w:r>
      <w:r w:rsidR="00A101E0">
        <w:rPr>
          <w:rFonts w:ascii="Century Gothic" w:hAnsi="Century Gothic"/>
          <w:sz w:val="20"/>
          <w:szCs w:val="20"/>
        </w:rPr>
        <w:t>,</w:t>
      </w:r>
      <w:r w:rsidRPr="00441877">
        <w:rPr>
          <w:rFonts w:ascii="Century Gothic" w:hAnsi="Century Gothic"/>
          <w:sz w:val="20"/>
          <w:szCs w:val="20"/>
        </w:rPr>
        <w:t xml:space="preserve"> ni transfert du bénéfice à une tierce personne. De même, ce lot ne pourra faire l'objet de demande de compensation. L</w:t>
      </w:r>
      <w:r w:rsidR="00735E0D">
        <w:rPr>
          <w:rFonts w:ascii="Century Gothic" w:hAnsi="Century Gothic"/>
          <w:sz w:val="20"/>
          <w:szCs w:val="20"/>
        </w:rPr>
        <w:t xml:space="preserve">es </w:t>
      </w:r>
      <w:r w:rsidRPr="00441877">
        <w:rPr>
          <w:rFonts w:ascii="Century Gothic" w:hAnsi="Century Gothic"/>
          <w:sz w:val="20"/>
          <w:szCs w:val="20"/>
        </w:rPr>
        <w:t>organisateur</w:t>
      </w:r>
      <w:r w:rsidR="00735E0D">
        <w:rPr>
          <w:rFonts w:ascii="Century Gothic" w:hAnsi="Century Gothic"/>
          <w:sz w:val="20"/>
          <w:szCs w:val="20"/>
        </w:rPr>
        <w:t>s</w:t>
      </w:r>
      <w:r w:rsidRPr="00441877">
        <w:rPr>
          <w:rFonts w:ascii="Century Gothic" w:hAnsi="Century Gothic"/>
          <w:sz w:val="20"/>
          <w:szCs w:val="20"/>
        </w:rPr>
        <w:t xml:space="preserve"> se réserve</w:t>
      </w:r>
      <w:r w:rsidR="00735E0D">
        <w:rPr>
          <w:rFonts w:ascii="Century Gothic" w:hAnsi="Century Gothic"/>
          <w:sz w:val="20"/>
          <w:szCs w:val="20"/>
        </w:rPr>
        <w:t>nt</w:t>
      </w:r>
      <w:r w:rsidRPr="00441877">
        <w:rPr>
          <w:rFonts w:ascii="Century Gothic" w:hAnsi="Century Gothic"/>
          <w:sz w:val="20"/>
          <w:szCs w:val="20"/>
        </w:rPr>
        <w:t xml:space="preserve"> le droit, en cas de survenance d'un événement indépendant de </w:t>
      </w:r>
      <w:r w:rsidR="00735E0D">
        <w:rPr>
          <w:rFonts w:ascii="Century Gothic" w:hAnsi="Century Gothic"/>
          <w:sz w:val="20"/>
          <w:szCs w:val="20"/>
        </w:rPr>
        <w:t>leur</w:t>
      </w:r>
      <w:r w:rsidRPr="00441877">
        <w:rPr>
          <w:rFonts w:ascii="Century Gothic" w:hAnsi="Century Gothic"/>
          <w:sz w:val="20"/>
          <w:szCs w:val="20"/>
        </w:rPr>
        <w:t xml:space="preserve"> volonté, notamment lié à </w:t>
      </w:r>
      <w:r w:rsidR="00735E0D">
        <w:rPr>
          <w:rFonts w:ascii="Century Gothic" w:hAnsi="Century Gothic"/>
          <w:sz w:val="20"/>
          <w:szCs w:val="20"/>
        </w:rPr>
        <w:t>leurs</w:t>
      </w:r>
      <w:r w:rsidRPr="00441877">
        <w:rPr>
          <w:rFonts w:ascii="Century Gothic" w:hAnsi="Century Gothic"/>
          <w:sz w:val="20"/>
          <w:szCs w:val="20"/>
        </w:rPr>
        <w:t xml:space="preserve"> fournisseurs ou à des circonstances imprévisibles, de remplacer le lot annoncé, par un lot de valeur équivalente. Le gagnant sera tenu informé des éventuels changements.  </w:t>
      </w:r>
    </w:p>
    <w:p w14:paraId="4BA9F24F" w14:textId="296B0663" w:rsidR="006F4299" w:rsidRPr="008D635D" w:rsidRDefault="008D635D" w:rsidP="00A521F9">
      <w:pPr>
        <w:rPr>
          <w:rFonts w:ascii="Century Gothic" w:hAnsi="Century Gothic"/>
          <w:b/>
          <w:bCs/>
        </w:rPr>
      </w:pPr>
      <w:r w:rsidRPr="008D635D">
        <w:rPr>
          <w:rFonts w:ascii="Century Gothic" w:hAnsi="Century Gothic"/>
          <w:b/>
          <w:bCs/>
        </w:rPr>
        <w:t>Article</w:t>
      </w:r>
      <w:r w:rsidR="006F4299" w:rsidRPr="008D635D">
        <w:rPr>
          <w:rFonts w:ascii="Century Gothic" w:hAnsi="Century Gothic"/>
          <w:b/>
          <w:bCs/>
        </w:rPr>
        <w:t xml:space="preserve"> </w:t>
      </w:r>
      <w:r w:rsidR="006B7510">
        <w:rPr>
          <w:rFonts w:ascii="Century Gothic" w:hAnsi="Century Gothic"/>
          <w:b/>
          <w:bCs/>
        </w:rPr>
        <w:t>9</w:t>
      </w:r>
      <w:r w:rsidR="006F4299" w:rsidRPr="008D635D">
        <w:rPr>
          <w:rFonts w:ascii="Century Gothic" w:hAnsi="Century Gothic"/>
          <w:b/>
          <w:bCs/>
        </w:rPr>
        <w:t xml:space="preserve"> : Utilisation des données personnelles des participants </w:t>
      </w:r>
    </w:p>
    <w:p w14:paraId="04CE85CE" w14:textId="77777777" w:rsidR="004A3EA5" w:rsidRDefault="004A3EA5" w:rsidP="00A521F9">
      <w:pPr>
        <w:rPr>
          <w:rFonts w:ascii="Century Gothic" w:hAnsi="Century Gothic"/>
          <w:sz w:val="20"/>
          <w:szCs w:val="20"/>
        </w:rPr>
      </w:pPr>
      <w:r>
        <w:rPr>
          <w:rFonts w:ascii="Century Gothic" w:hAnsi="Century Gothic"/>
          <w:sz w:val="20"/>
          <w:szCs w:val="20"/>
        </w:rPr>
        <w:t>L</w:t>
      </w:r>
      <w:r w:rsidR="006F4299" w:rsidRPr="006F4299">
        <w:rPr>
          <w:rFonts w:ascii="Century Gothic" w:hAnsi="Century Gothic"/>
          <w:sz w:val="20"/>
          <w:szCs w:val="20"/>
        </w:rPr>
        <w:t xml:space="preserve">es informations des participants </w:t>
      </w:r>
      <w:r>
        <w:rPr>
          <w:rFonts w:ascii="Century Gothic" w:hAnsi="Century Gothic"/>
          <w:sz w:val="20"/>
          <w:szCs w:val="20"/>
        </w:rPr>
        <w:t xml:space="preserve">qui </w:t>
      </w:r>
      <w:r w:rsidR="006F4299" w:rsidRPr="006F4299">
        <w:rPr>
          <w:rFonts w:ascii="Century Gothic" w:hAnsi="Century Gothic"/>
          <w:sz w:val="20"/>
          <w:szCs w:val="20"/>
        </w:rPr>
        <w:t xml:space="preserve">sont enregistrées et utilisées par </w:t>
      </w:r>
      <w:r w:rsidR="00A101E0">
        <w:rPr>
          <w:rFonts w:ascii="Century Gothic" w:hAnsi="Century Gothic"/>
          <w:sz w:val="20"/>
          <w:szCs w:val="20"/>
        </w:rPr>
        <w:t xml:space="preserve">les </w:t>
      </w:r>
      <w:r w:rsidR="006F4299" w:rsidRPr="006F4299">
        <w:rPr>
          <w:rFonts w:ascii="Century Gothic" w:hAnsi="Century Gothic"/>
          <w:sz w:val="20"/>
          <w:szCs w:val="20"/>
        </w:rPr>
        <w:t>organisateur</w:t>
      </w:r>
      <w:r w:rsidR="00A101E0">
        <w:rPr>
          <w:rFonts w:ascii="Century Gothic" w:hAnsi="Century Gothic"/>
          <w:sz w:val="20"/>
          <w:szCs w:val="20"/>
        </w:rPr>
        <w:t>s</w:t>
      </w:r>
      <w:r>
        <w:rPr>
          <w:rFonts w:ascii="Century Gothic" w:hAnsi="Century Gothic"/>
          <w:sz w:val="20"/>
          <w:szCs w:val="20"/>
        </w:rPr>
        <w:t xml:space="preserve"> concernent :</w:t>
      </w:r>
    </w:p>
    <w:p w14:paraId="2AEE18F8" w14:textId="77777777" w:rsidR="00C3788B" w:rsidRDefault="004A3EA5" w:rsidP="00A521F9">
      <w:pPr>
        <w:rPr>
          <w:rFonts w:ascii="Century Gothic" w:hAnsi="Century Gothic"/>
          <w:sz w:val="20"/>
          <w:szCs w:val="20"/>
        </w:rPr>
      </w:pPr>
      <w:r>
        <w:rPr>
          <w:rFonts w:ascii="Century Gothic" w:hAnsi="Century Gothic"/>
          <w:sz w:val="20"/>
          <w:szCs w:val="20"/>
        </w:rPr>
        <w:lastRenderedPageBreak/>
        <w:t xml:space="preserve">-les </w:t>
      </w:r>
      <w:r w:rsidR="00B74A30">
        <w:rPr>
          <w:rFonts w:ascii="Century Gothic" w:hAnsi="Century Gothic"/>
          <w:sz w:val="20"/>
          <w:szCs w:val="20"/>
        </w:rPr>
        <w:t>participants ayant été tirés au sort :</w:t>
      </w:r>
      <w:r w:rsidR="006F4299" w:rsidRPr="006F4299">
        <w:rPr>
          <w:rFonts w:ascii="Century Gothic" w:hAnsi="Century Gothic"/>
          <w:sz w:val="20"/>
          <w:szCs w:val="20"/>
        </w:rPr>
        <w:t xml:space="preserve"> pour mémoriser leur participation au jeu-concours, permettre l'attribution du lot et enrichir la connaissance client / prospect de</w:t>
      </w:r>
      <w:r w:rsidR="0016303D">
        <w:rPr>
          <w:rFonts w:ascii="Century Gothic" w:hAnsi="Century Gothic"/>
          <w:sz w:val="20"/>
          <w:szCs w:val="20"/>
        </w:rPr>
        <w:t xml:space="preserve">s </w:t>
      </w:r>
      <w:r w:rsidR="006F4299" w:rsidRPr="006F4299">
        <w:rPr>
          <w:rFonts w:ascii="Century Gothic" w:hAnsi="Century Gothic"/>
          <w:sz w:val="20"/>
          <w:szCs w:val="20"/>
        </w:rPr>
        <w:t>organisateur</w:t>
      </w:r>
      <w:r w:rsidR="0016303D">
        <w:rPr>
          <w:rFonts w:ascii="Century Gothic" w:hAnsi="Century Gothic"/>
          <w:sz w:val="20"/>
          <w:szCs w:val="20"/>
        </w:rPr>
        <w:t>s</w:t>
      </w:r>
      <w:r w:rsidR="006F4299" w:rsidRPr="006F4299">
        <w:rPr>
          <w:rFonts w:ascii="Century Gothic" w:hAnsi="Century Gothic"/>
          <w:sz w:val="20"/>
          <w:szCs w:val="20"/>
        </w:rPr>
        <w:t xml:space="preserve">. </w:t>
      </w:r>
    </w:p>
    <w:p w14:paraId="0B4C7069" w14:textId="77777777" w:rsidR="00637E91" w:rsidRDefault="00C3788B" w:rsidP="00A521F9">
      <w:pPr>
        <w:rPr>
          <w:rFonts w:ascii="Century Gothic" w:hAnsi="Century Gothic"/>
          <w:sz w:val="20"/>
          <w:szCs w:val="20"/>
        </w:rPr>
      </w:pPr>
      <w:r>
        <w:rPr>
          <w:rFonts w:ascii="Century Gothic" w:hAnsi="Century Gothic"/>
          <w:sz w:val="20"/>
          <w:szCs w:val="20"/>
        </w:rPr>
        <w:t>-les participants ayant accepté de recevoir des actualités touristiques de la part des offices de tourisme de Loire Forez et de Forez-Est</w:t>
      </w:r>
      <w:r w:rsidR="00637E91">
        <w:rPr>
          <w:rFonts w:ascii="Century Gothic" w:hAnsi="Century Gothic"/>
          <w:sz w:val="20"/>
          <w:szCs w:val="20"/>
        </w:rPr>
        <w:t>.</w:t>
      </w:r>
    </w:p>
    <w:p w14:paraId="15233A99" w14:textId="56B1E82F" w:rsidR="00C40FF1" w:rsidRPr="004A7379" w:rsidRDefault="00637E91" w:rsidP="00637E91">
      <w:pPr>
        <w:shd w:val="clear" w:color="auto" w:fill="FFFFFF"/>
        <w:spacing w:after="165" w:line="240" w:lineRule="auto"/>
        <w:rPr>
          <w:rFonts w:ascii="Century Gothic" w:hAnsi="Century Gothic"/>
          <w:sz w:val="20"/>
          <w:szCs w:val="20"/>
        </w:rPr>
      </w:pPr>
      <w:r w:rsidRPr="004A7379">
        <w:rPr>
          <w:rFonts w:ascii="Century Gothic" w:hAnsi="Century Gothic"/>
          <w:sz w:val="20"/>
          <w:szCs w:val="20"/>
        </w:rPr>
        <w:t xml:space="preserve">Les données collectées </w:t>
      </w:r>
      <w:r w:rsidR="00DE6EF0">
        <w:rPr>
          <w:rFonts w:ascii="Century Gothic" w:hAnsi="Century Gothic"/>
          <w:sz w:val="20"/>
          <w:szCs w:val="20"/>
        </w:rPr>
        <w:t xml:space="preserve">sont conservées </w:t>
      </w:r>
      <w:r w:rsidRPr="004A7379">
        <w:rPr>
          <w:rFonts w:ascii="Century Gothic" w:hAnsi="Century Gothic"/>
          <w:sz w:val="20"/>
          <w:szCs w:val="20"/>
        </w:rPr>
        <w:t>pendant une durée de 2</w:t>
      </w:r>
      <w:r w:rsidR="004A7379">
        <w:rPr>
          <w:rFonts w:ascii="Century Gothic" w:hAnsi="Century Gothic"/>
          <w:sz w:val="20"/>
          <w:szCs w:val="20"/>
        </w:rPr>
        <w:t xml:space="preserve"> </w:t>
      </w:r>
      <w:r w:rsidRPr="004A7379">
        <w:rPr>
          <w:rFonts w:ascii="Century Gothic" w:hAnsi="Century Gothic"/>
          <w:sz w:val="20"/>
          <w:szCs w:val="20"/>
        </w:rPr>
        <w:t xml:space="preserve">ans. </w:t>
      </w:r>
    </w:p>
    <w:p w14:paraId="5C200CBE" w14:textId="77777777" w:rsidR="00FA6328" w:rsidRDefault="005865A9" w:rsidP="00637E91">
      <w:pPr>
        <w:shd w:val="clear" w:color="auto" w:fill="FFFFFF"/>
        <w:spacing w:after="165" w:line="240" w:lineRule="auto"/>
        <w:rPr>
          <w:rFonts w:ascii="Century Gothic" w:hAnsi="Century Gothic"/>
          <w:sz w:val="20"/>
          <w:szCs w:val="20"/>
        </w:rPr>
      </w:pPr>
      <w:r>
        <w:rPr>
          <w:rFonts w:ascii="Century Gothic" w:hAnsi="Century Gothic"/>
          <w:sz w:val="20"/>
          <w:szCs w:val="20"/>
        </w:rPr>
        <w:t>L</w:t>
      </w:r>
      <w:r w:rsidRPr="006F4299">
        <w:rPr>
          <w:rFonts w:ascii="Century Gothic" w:hAnsi="Century Gothic"/>
          <w:sz w:val="20"/>
          <w:szCs w:val="20"/>
        </w:rPr>
        <w:t>es gagnant</w:t>
      </w:r>
      <w:r>
        <w:rPr>
          <w:rFonts w:ascii="Century Gothic" w:hAnsi="Century Gothic"/>
          <w:sz w:val="20"/>
          <w:szCs w:val="20"/>
        </w:rPr>
        <w:t>s</w:t>
      </w:r>
      <w:r w:rsidRPr="006F4299">
        <w:rPr>
          <w:rFonts w:ascii="Century Gothic" w:hAnsi="Century Gothic"/>
          <w:sz w:val="20"/>
          <w:szCs w:val="20"/>
        </w:rPr>
        <w:t xml:space="preserve"> autorisent </w:t>
      </w:r>
      <w:r>
        <w:rPr>
          <w:rFonts w:ascii="Century Gothic" w:hAnsi="Century Gothic"/>
          <w:sz w:val="20"/>
          <w:szCs w:val="20"/>
        </w:rPr>
        <w:t xml:space="preserve">les </w:t>
      </w:r>
      <w:r w:rsidRPr="006F4299">
        <w:rPr>
          <w:rFonts w:ascii="Century Gothic" w:hAnsi="Century Gothic"/>
          <w:sz w:val="20"/>
          <w:szCs w:val="20"/>
        </w:rPr>
        <w:t>organisateur</w:t>
      </w:r>
      <w:r>
        <w:rPr>
          <w:rFonts w:ascii="Century Gothic" w:hAnsi="Century Gothic"/>
          <w:sz w:val="20"/>
          <w:szCs w:val="20"/>
        </w:rPr>
        <w:t>s</w:t>
      </w:r>
      <w:r w:rsidRPr="006F4299">
        <w:rPr>
          <w:rFonts w:ascii="Century Gothic" w:hAnsi="Century Gothic"/>
          <w:sz w:val="20"/>
          <w:szCs w:val="20"/>
        </w:rPr>
        <w:t xml:space="preserve"> à utiliser à titre publicitaire ou de relations publiques leurs coordonnées (nom, prénom</w:t>
      </w:r>
      <w:r>
        <w:rPr>
          <w:rFonts w:ascii="Century Gothic" w:hAnsi="Century Gothic"/>
          <w:sz w:val="20"/>
          <w:szCs w:val="20"/>
        </w:rPr>
        <w:t>, commune</w:t>
      </w:r>
      <w:r w:rsidRPr="006F4299">
        <w:rPr>
          <w:rFonts w:ascii="Century Gothic" w:hAnsi="Century Gothic"/>
          <w:sz w:val="20"/>
          <w:szCs w:val="20"/>
        </w:rPr>
        <w:t>), sur quelque support que ce soit, sans que cela ne leur confère une rémunération, un droit ou un avantage quelconque, autre que l'attribution de leur lot.</w:t>
      </w:r>
    </w:p>
    <w:p w14:paraId="059B30E6" w14:textId="1A343082" w:rsidR="006F4299" w:rsidRPr="006F4299" w:rsidRDefault="0023158D" w:rsidP="00124E2E">
      <w:pPr>
        <w:shd w:val="clear" w:color="auto" w:fill="FFFFFF"/>
        <w:spacing w:after="165" w:line="240" w:lineRule="auto"/>
        <w:rPr>
          <w:rFonts w:ascii="Century Gothic" w:hAnsi="Century Gothic"/>
          <w:sz w:val="20"/>
          <w:szCs w:val="20"/>
        </w:rPr>
      </w:pPr>
      <w:r>
        <w:rPr>
          <w:rFonts w:ascii="Century Gothic" w:hAnsi="Century Gothic"/>
          <w:sz w:val="20"/>
          <w:szCs w:val="20"/>
        </w:rPr>
        <w:t xml:space="preserve">Le participant peut </w:t>
      </w:r>
      <w:r w:rsidR="00637E91" w:rsidRPr="004A7379">
        <w:rPr>
          <w:rFonts w:ascii="Century Gothic" w:hAnsi="Century Gothic"/>
          <w:sz w:val="20"/>
          <w:szCs w:val="20"/>
        </w:rPr>
        <w:t xml:space="preserve">retirer à tout moment </w:t>
      </w:r>
      <w:r>
        <w:rPr>
          <w:rFonts w:ascii="Century Gothic" w:hAnsi="Century Gothic"/>
          <w:sz w:val="20"/>
          <w:szCs w:val="20"/>
        </w:rPr>
        <w:t>son</w:t>
      </w:r>
      <w:r w:rsidR="00637E91" w:rsidRPr="004A7379">
        <w:rPr>
          <w:rFonts w:ascii="Century Gothic" w:hAnsi="Century Gothic"/>
          <w:sz w:val="20"/>
          <w:szCs w:val="20"/>
        </w:rPr>
        <w:t xml:space="preserve"> consentement au traitement de </w:t>
      </w:r>
      <w:r>
        <w:rPr>
          <w:rFonts w:ascii="Century Gothic" w:hAnsi="Century Gothic"/>
          <w:sz w:val="20"/>
          <w:szCs w:val="20"/>
        </w:rPr>
        <w:t>se</w:t>
      </w:r>
      <w:r w:rsidR="00637E91" w:rsidRPr="004A7379">
        <w:rPr>
          <w:rFonts w:ascii="Century Gothic" w:hAnsi="Century Gothic"/>
          <w:sz w:val="20"/>
          <w:szCs w:val="20"/>
        </w:rPr>
        <w:t xml:space="preserve">s données mais cela annulera </w:t>
      </w:r>
      <w:r>
        <w:rPr>
          <w:rFonts w:ascii="Century Gothic" w:hAnsi="Century Gothic"/>
          <w:sz w:val="20"/>
          <w:szCs w:val="20"/>
        </w:rPr>
        <w:t>son</w:t>
      </w:r>
      <w:r w:rsidR="00637E91" w:rsidRPr="004A7379">
        <w:rPr>
          <w:rFonts w:ascii="Century Gothic" w:hAnsi="Century Gothic"/>
          <w:sz w:val="20"/>
          <w:szCs w:val="20"/>
        </w:rPr>
        <w:t xml:space="preserve"> inscription au concours.</w:t>
      </w:r>
      <w:r w:rsidR="00637E91" w:rsidRPr="004A7379">
        <w:rPr>
          <w:rFonts w:ascii="Century Gothic" w:hAnsi="Century Gothic"/>
          <w:sz w:val="20"/>
          <w:szCs w:val="20"/>
        </w:rPr>
        <w:br/>
        <w:t>Consulte</w:t>
      </w:r>
      <w:r w:rsidR="00124E2E">
        <w:rPr>
          <w:rFonts w:ascii="Century Gothic" w:hAnsi="Century Gothic"/>
          <w:sz w:val="20"/>
          <w:szCs w:val="20"/>
        </w:rPr>
        <w:t>r</w:t>
      </w:r>
      <w:r w:rsidR="00637E91" w:rsidRPr="004A7379">
        <w:rPr>
          <w:rFonts w:ascii="Century Gothic" w:hAnsi="Century Gothic"/>
          <w:sz w:val="20"/>
          <w:szCs w:val="20"/>
        </w:rPr>
        <w:t xml:space="preserve"> le site cnil.fr pour plus d’informations sur </w:t>
      </w:r>
      <w:r w:rsidR="00124E2E">
        <w:rPr>
          <w:rFonts w:ascii="Century Gothic" w:hAnsi="Century Gothic"/>
          <w:sz w:val="20"/>
          <w:szCs w:val="20"/>
        </w:rPr>
        <w:t>le</w:t>
      </w:r>
      <w:r w:rsidR="00637E91" w:rsidRPr="004A7379">
        <w:rPr>
          <w:rFonts w:ascii="Century Gothic" w:hAnsi="Century Gothic"/>
          <w:sz w:val="20"/>
          <w:szCs w:val="20"/>
        </w:rPr>
        <w:t>s droits.</w:t>
      </w:r>
      <w:r w:rsidR="00637E91" w:rsidRPr="004A7379">
        <w:rPr>
          <w:rFonts w:ascii="Century Gothic" w:hAnsi="Century Gothic"/>
          <w:sz w:val="20"/>
          <w:szCs w:val="20"/>
        </w:rPr>
        <w:br/>
      </w:r>
      <w:r w:rsidR="006F4299" w:rsidRPr="006F4299">
        <w:rPr>
          <w:rFonts w:ascii="Century Gothic" w:hAnsi="Century Gothic"/>
          <w:sz w:val="20"/>
          <w:szCs w:val="20"/>
        </w:rPr>
        <w:t>Conformément à la Loi Informatique et Libertés dans sa dernière version, ainsi qu'au Règlement n°2016/679 du parlement européen et conseil du 27 avril 2016 relatif à la protection des personnes physiques à l'égard du traitement des données à caractère personnel et à la libre circulation de ces données, le participant peut exercer son droit d'accès, de rectification,</w:t>
      </w:r>
      <w:r w:rsidR="006F4299">
        <w:rPr>
          <w:rFonts w:ascii="Century Gothic" w:hAnsi="Century Gothic"/>
          <w:sz w:val="20"/>
          <w:szCs w:val="20"/>
        </w:rPr>
        <w:t xml:space="preserve"> d</w:t>
      </w:r>
      <w:r w:rsidR="006F4299" w:rsidRPr="006F4299">
        <w:rPr>
          <w:rFonts w:ascii="Century Gothic" w:hAnsi="Century Gothic"/>
          <w:sz w:val="20"/>
          <w:szCs w:val="20"/>
        </w:rPr>
        <w:t xml:space="preserve">'effacement des données, de limitation du traitement, son droit à la portabilité des données, son droit d'opposition, ainsi que son droit au retrait de son consentement en s'adressant par courrier </w:t>
      </w:r>
      <w:r w:rsidR="00232E5B">
        <w:rPr>
          <w:rFonts w:ascii="Century Gothic" w:hAnsi="Century Gothic"/>
          <w:sz w:val="20"/>
          <w:szCs w:val="20"/>
        </w:rPr>
        <w:t xml:space="preserve">aux </w:t>
      </w:r>
      <w:r w:rsidR="006F4299" w:rsidRPr="006F4299">
        <w:rPr>
          <w:rFonts w:ascii="Century Gothic" w:hAnsi="Century Gothic"/>
          <w:sz w:val="20"/>
          <w:szCs w:val="20"/>
        </w:rPr>
        <w:t>organisateur</w:t>
      </w:r>
      <w:r w:rsidR="00232E5B">
        <w:rPr>
          <w:rFonts w:ascii="Century Gothic" w:hAnsi="Century Gothic"/>
          <w:sz w:val="20"/>
          <w:szCs w:val="20"/>
        </w:rPr>
        <w:t>s</w:t>
      </w:r>
      <w:r w:rsidR="008D635D">
        <w:rPr>
          <w:rFonts w:ascii="Century Gothic" w:hAnsi="Century Gothic"/>
          <w:sz w:val="20"/>
          <w:szCs w:val="20"/>
        </w:rPr>
        <w:t xml:space="preserve"> </w:t>
      </w:r>
      <w:r w:rsidR="006F4299" w:rsidRPr="006F4299">
        <w:rPr>
          <w:rFonts w:ascii="Century Gothic" w:hAnsi="Century Gothic"/>
          <w:sz w:val="20"/>
          <w:szCs w:val="20"/>
        </w:rPr>
        <w:t xml:space="preserve">dont l'adresse est mentionnée à l'article 1.  </w:t>
      </w:r>
      <w:r w:rsidR="00453D5C" w:rsidRPr="004A7379">
        <w:rPr>
          <w:rFonts w:ascii="Century Gothic" w:hAnsi="Century Gothic"/>
          <w:sz w:val="20"/>
          <w:szCs w:val="20"/>
        </w:rPr>
        <w:t xml:space="preserve">Si </w:t>
      </w:r>
      <w:r w:rsidR="008D4688">
        <w:rPr>
          <w:rFonts w:ascii="Century Gothic" w:hAnsi="Century Gothic"/>
          <w:sz w:val="20"/>
          <w:szCs w:val="20"/>
        </w:rPr>
        <w:t>le participant estime</w:t>
      </w:r>
      <w:r w:rsidR="00453D5C" w:rsidRPr="004A7379">
        <w:rPr>
          <w:rFonts w:ascii="Century Gothic" w:hAnsi="Century Gothic"/>
          <w:sz w:val="20"/>
          <w:szCs w:val="20"/>
        </w:rPr>
        <w:t xml:space="preserve">, après nous avoir contactés, que </w:t>
      </w:r>
      <w:r w:rsidR="008D4688">
        <w:rPr>
          <w:rFonts w:ascii="Century Gothic" w:hAnsi="Century Gothic"/>
          <w:sz w:val="20"/>
          <w:szCs w:val="20"/>
        </w:rPr>
        <w:t>se</w:t>
      </w:r>
      <w:r w:rsidR="00453D5C" w:rsidRPr="004A7379">
        <w:rPr>
          <w:rFonts w:ascii="Century Gothic" w:hAnsi="Century Gothic"/>
          <w:sz w:val="20"/>
          <w:szCs w:val="20"/>
        </w:rPr>
        <w:t xml:space="preserve">s droits « Informatique et Libertés » ne sont pas respectés, </w:t>
      </w:r>
      <w:r w:rsidR="008D4688">
        <w:rPr>
          <w:rFonts w:ascii="Century Gothic" w:hAnsi="Century Gothic"/>
          <w:sz w:val="20"/>
          <w:szCs w:val="20"/>
        </w:rPr>
        <w:t>il</w:t>
      </w:r>
      <w:r w:rsidR="00453D5C" w:rsidRPr="004A7379">
        <w:rPr>
          <w:rFonts w:ascii="Century Gothic" w:hAnsi="Century Gothic"/>
          <w:sz w:val="20"/>
          <w:szCs w:val="20"/>
        </w:rPr>
        <w:t xml:space="preserve"> p</w:t>
      </w:r>
      <w:r w:rsidR="008D4688">
        <w:rPr>
          <w:rFonts w:ascii="Century Gothic" w:hAnsi="Century Gothic"/>
          <w:sz w:val="20"/>
          <w:szCs w:val="20"/>
        </w:rPr>
        <w:t>eut</w:t>
      </w:r>
      <w:r w:rsidR="00453D5C" w:rsidRPr="004A7379">
        <w:rPr>
          <w:rFonts w:ascii="Century Gothic" w:hAnsi="Century Gothic"/>
          <w:sz w:val="20"/>
          <w:szCs w:val="20"/>
        </w:rPr>
        <w:t xml:space="preserve"> adresser une réclamation à la CNIL.</w:t>
      </w:r>
    </w:p>
    <w:p w14:paraId="2DAFA8E5" w14:textId="0CD6E227" w:rsidR="006F4299" w:rsidRPr="008D635D" w:rsidRDefault="006F4299" w:rsidP="00A521F9">
      <w:pPr>
        <w:rPr>
          <w:rFonts w:ascii="Century Gothic" w:hAnsi="Century Gothic"/>
          <w:b/>
          <w:bCs/>
        </w:rPr>
      </w:pPr>
      <w:r w:rsidRPr="008D635D">
        <w:rPr>
          <w:rFonts w:ascii="Century Gothic" w:hAnsi="Century Gothic"/>
          <w:b/>
          <w:bCs/>
        </w:rPr>
        <w:t xml:space="preserve">Article </w:t>
      </w:r>
      <w:r w:rsidR="006B7510">
        <w:rPr>
          <w:rFonts w:ascii="Century Gothic" w:hAnsi="Century Gothic"/>
          <w:b/>
          <w:bCs/>
        </w:rPr>
        <w:t>10</w:t>
      </w:r>
      <w:r w:rsidRPr="008D635D">
        <w:rPr>
          <w:rFonts w:ascii="Century Gothic" w:hAnsi="Century Gothic"/>
          <w:b/>
          <w:bCs/>
        </w:rPr>
        <w:t xml:space="preserve"> : Règlement du jeu  </w:t>
      </w:r>
    </w:p>
    <w:p w14:paraId="54836AD7" w14:textId="48457143" w:rsidR="006F4299" w:rsidRDefault="006F4299" w:rsidP="00A521F9">
      <w:pPr>
        <w:rPr>
          <w:rFonts w:ascii="Century Gothic" w:hAnsi="Century Gothic"/>
          <w:sz w:val="20"/>
          <w:szCs w:val="20"/>
        </w:rPr>
      </w:pPr>
      <w:r w:rsidRPr="006F4299">
        <w:rPr>
          <w:rFonts w:ascii="Century Gothic" w:hAnsi="Century Gothic"/>
          <w:sz w:val="20"/>
          <w:szCs w:val="20"/>
        </w:rPr>
        <w:t>Le règlement pourra être consulté sur le</w:t>
      </w:r>
      <w:r w:rsidR="00232E5B">
        <w:rPr>
          <w:rFonts w:ascii="Century Gothic" w:hAnsi="Century Gothic"/>
          <w:sz w:val="20"/>
          <w:szCs w:val="20"/>
        </w:rPr>
        <w:t>s</w:t>
      </w:r>
      <w:r w:rsidRPr="006F4299">
        <w:rPr>
          <w:rFonts w:ascii="Century Gothic" w:hAnsi="Century Gothic"/>
          <w:sz w:val="20"/>
          <w:szCs w:val="20"/>
        </w:rPr>
        <w:t xml:space="preserve"> site</w:t>
      </w:r>
      <w:r w:rsidR="00232E5B">
        <w:rPr>
          <w:rFonts w:ascii="Century Gothic" w:hAnsi="Century Gothic"/>
          <w:sz w:val="20"/>
          <w:szCs w:val="20"/>
        </w:rPr>
        <w:t>s</w:t>
      </w:r>
      <w:r w:rsidRPr="006F4299">
        <w:rPr>
          <w:rFonts w:ascii="Century Gothic" w:hAnsi="Century Gothic"/>
          <w:sz w:val="20"/>
          <w:szCs w:val="20"/>
        </w:rPr>
        <w:t xml:space="preserve"> suivant</w:t>
      </w:r>
      <w:r w:rsidR="00232E5B">
        <w:rPr>
          <w:rFonts w:ascii="Century Gothic" w:hAnsi="Century Gothic"/>
          <w:sz w:val="20"/>
          <w:szCs w:val="20"/>
        </w:rPr>
        <w:t>s</w:t>
      </w:r>
      <w:r w:rsidRPr="006F4299">
        <w:rPr>
          <w:rFonts w:ascii="Century Gothic" w:hAnsi="Century Gothic"/>
          <w:sz w:val="20"/>
          <w:szCs w:val="20"/>
        </w:rPr>
        <w:t xml:space="preserve"> :</w:t>
      </w:r>
      <w:r w:rsidR="008D635D">
        <w:rPr>
          <w:rFonts w:ascii="Century Gothic" w:hAnsi="Century Gothic"/>
          <w:sz w:val="20"/>
          <w:szCs w:val="20"/>
        </w:rPr>
        <w:t xml:space="preserve"> </w:t>
      </w:r>
      <w:hyperlink r:id="rId15" w:history="1">
        <w:r w:rsidRPr="00E753A9">
          <w:rPr>
            <w:rStyle w:val="Lienhypertexte"/>
            <w:rFonts w:ascii="Century Gothic" w:hAnsi="Century Gothic"/>
            <w:sz w:val="20"/>
            <w:szCs w:val="20"/>
          </w:rPr>
          <w:t>www.loireforez.fr</w:t>
        </w:r>
      </w:hyperlink>
      <w:r>
        <w:rPr>
          <w:rFonts w:ascii="Century Gothic" w:hAnsi="Century Gothic"/>
          <w:sz w:val="20"/>
          <w:szCs w:val="20"/>
        </w:rPr>
        <w:t xml:space="preserve"> </w:t>
      </w:r>
      <w:r w:rsidR="00232E5B">
        <w:rPr>
          <w:rFonts w:ascii="Century Gothic" w:hAnsi="Century Gothic"/>
          <w:sz w:val="20"/>
          <w:szCs w:val="20"/>
        </w:rPr>
        <w:t xml:space="preserve">et </w:t>
      </w:r>
      <w:hyperlink r:id="rId16" w:history="1">
        <w:r w:rsidR="00232E5B" w:rsidRPr="00E86D09">
          <w:rPr>
            <w:rStyle w:val="Lienhypertexte"/>
            <w:rFonts w:ascii="Century Gothic" w:hAnsi="Century Gothic"/>
            <w:sz w:val="20"/>
            <w:szCs w:val="20"/>
          </w:rPr>
          <w:t>www.forez-est.fr</w:t>
        </w:r>
      </w:hyperlink>
      <w:r w:rsidR="00232E5B">
        <w:rPr>
          <w:rFonts w:ascii="Century Gothic" w:hAnsi="Century Gothic"/>
          <w:sz w:val="20"/>
          <w:szCs w:val="20"/>
        </w:rPr>
        <w:t xml:space="preserve"> </w:t>
      </w:r>
    </w:p>
    <w:p w14:paraId="32E066C7" w14:textId="35862884" w:rsidR="006F4299" w:rsidRDefault="008D635D" w:rsidP="00A521F9">
      <w:pPr>
        <w:rPr>
          <w:rFonts w:ascii="Century Gothic" w:hAnsi="Century Gothic"/>
          <w:sz w:val="20"/>
          <w:szCs w:val="20"/>
        </w:rPr>
      </w:pPr>
      <w:r>
        <w:rPr>
          <w:rFonts w:ascii="Century Gothic" w:hAnsi="Century Gothic"/>
          <w:sz w:val="20"/>
          <w:szCs w:val="20"/>
        </w:rPr>
        <w:t>I</w:t>
      </w:r>
      <w:r w:rsidR="006F4299" w:rsidRPr="006F4299">
        <w:rPr>
          <w:rFonts w:ascii="Century Gothic" w:hAnsi="Century Gothic"/>
          <w:sz w:val="20"/>
          <w:szCs w:val="20"/>
        </w:rPr>
        <w:t>l peut être adressé à titre gratuit à toute personne qui en fait la demande auprès de</w:t>
      </w:r>
      <w:r w:rsidR="0096216F">
        <w:rPr>
          <w:rFonts w:ascii="Century Gothic" w:hAnsi="Century Gothic"/>
          <w:sz w:val="20"/>
          <w:szCs w:val="20"/>
        </w:rPr>
        <w:t>s</w:t>
      </w:r>
      <w:r w:rsidR="006F4299" w:rsidRPr="006F4299">
        <w:rPr>
          <w:rFonts w:ascii="Century Gothic" w:hAnsi="Century Gothic"/>
          <w:sz w:val="20"/>
          <w:szCs w:val="20"/>
        </w:rPr>
        <w:t xml:space="preserve"> organisateur</w:t>
      </w:r>
      <w:r w:rsidR="0096216F">
        <w:rPr>
          <w:rFonts w:ascii="Century Gothic" w:hAnsi="Century Gothic"/>
          <w:sz w:val="20"/>
          <w:szCs w:val="20"/>
        </w:rPr>
        <w:t>s</w:t>
      </w:r>
      <w:r>
        <w:rPr>
          <w:rFonts w:ascii="Century Gothic" w:hAnsi="Century Gothic"/>
          <w:sz w:val="20"/>
          <w:szCs w:val="20"/>
        </w:rPr>
        <w:t>.</w:t>
      </w:r>
      <w:r w:rsidR="006F4299">
        <w:rPr>
          <w:rFonts w:ascii="Century Gothic" w:hAnsi="Century Gothic"/>
          <w:sz w:val="20"/>
          <w:szCs w:val="20"/>
        </w:rPr>
        <w:t xml:space="preserve"> </w:t>
      </w:r>
      <w:r w:rsidR="006F4299" w:rsidRPr="006F4299">
        <w:rPr>
          <w:rFonts w:ascii="Century Gothic" w:hAnsi="Century Gothic"/>
          <w:sz w:val="20"/>
          <w:szCs w:val="20"/>
        </w:rPr>
        <w:t>L</w:t>
      </w:r>
      <w:r w:rsidR="0096216F">
        <w:rPr>
          <w:rFonts w:ascii="Century Gothic" w:hAnsi="Century Gothic"/>
          <w:sz w:val="20"/>
          <w:szCs w:val="20"/>
        </w:rPr>
        <w:t xml:space="preserve">es </w:t>
      </w:r>
      <w:r w:rsidR="006F4299" w:rsidRPr="006F4299">
        <w:rPr>
          <w:rFonts w:ascii="Century Gothic" w:hAnsi="Century Gothic"/>
          <w:sz w:val="20"/>
          <w:szCs w:val="20"/>
        </w:rPr>
        <w:t>organisateur</w:t>
      </w:r>
      <w:r w:rsidR="0096216F">
        <w:rPr>
          <w:rFonts w:ascii="Century Gothic" w:hAnsi="Century Gothic"/>
          <w:sz w:val="20"/>
          <w:szCs w:val="20"/>
        </w:rPr>
        <w:t>s</w:t>
      </w:r>
      <w:r w:rsidR="006F4299" w:rsidRPr="006F4299">
        <w:rPr>
          <w:rFonts w:ascii="Century Gothic" w:hAnsi="Century Gothic"/>
          <w:sz w:val="20"/>
          <w:szCs w:val="20"/>
        </w:rPr>
        <w:t xml:space="preserve"> se réserve</w:t>
      </w:r>
      <w:r w:rsidR="0096216F">
        <w:rPr>
          <w:rFonts w:ascii="Century Gothic" w:hAnsi="Century Gothic"/>
          <w:sz w:val="20"/>
          <w:szCs w:val="20"/>
        </w:rPr>
        <w:t>nt</w:t>
      </w:r>
      <w:r w:rsidR="006F4299" w:rsidRPr="006F4299">
        <w:rPr>
          <w:rFonts w:ascii="Century Gothic" w:hAnsi="Century Gothic"/>
          <w:sz w:val="20"/>
          <w:szCs w:val="20"/>
        </w:rPr>
        <w:t xml:space="preserve"> le droit de prolonger, écourter, modifier ou annuler le jeu à tout moment, notamment en cas de force majeure, sans qu'il puisse être prétendu à aucune indemnité par les participants.</w:t>
      </w:r>
    </w:p>
    <w:p w14:paraId="7CEFB813" w14:textId="08800358" w:rsidR="006F4299" w:rsidRPr="008D635D" w:rsidRDefault="006F4299" w:rsidP="00A521F9">
      <w:pPr>
        <w:rPr>
          <w:rFonts w:ascii="Century Gothic" w:hAnsi="Century Gothic"/>
          <w:b/>
          <w:bCs/>
        </w:rPr>
      </w:pPr>
      <w:r w:rsidRPr="008D635D">
        <w:rPr>
          <w:rFonts w:ascii="Century Gothic" w:hAnsi="Century Gothic"/>
          <w:b/>
          <w:bCs/>
        </w:rPr>
        <w:t>Article 1</w:t>
      </w:r>
      <w:r w:rsidR="006B7510">
        <w:rPr>
          <w:rFonts w:ascii="Century Gothic" w:hAnsi="Century Gothic"/>
          <w:b/>
          <w:bCs/>
        </w:rPr>
        <w:t>1</w:t>
      </w:r>
      <w:r w:rsidRPr="008D635D">
        <w:rPr>
          <w:rFonts w:ascii="Century Gothic" w:hAnsi="Century Gothic"/>
          <w:b/>
          <w:bCs/>
        </w:rPr>
        <w:t xml:space="preserve"> : Propriété industrielle et intellectuelle </w:t>
      </w:r>
    </w:p>
    <w:p w14:paraId="1375AE56" w14:textId="77777777" w:rsidR="006F4299" w:rsidRPr="006F4299" w:rsidRDefault="006F4299" w:rsidP="00A521F9">
      <w:pPr>
        <w:rPr>
          <w:rFonts w:ascii="Century Gothic" w:hAnsi="Century Gothic"/>
          <w:sz w:val="20"/>
          <w:szCs w:val="20"/>
        </w:rPr>
      </w:pPr>
      <w:r w:rsidRPr="006F4299">
        <w:rPr>
          <w:rFonts w:ascii="Century Gothic" w:hAnsi="Century Gothic"/>
          <w:sz w:val="20"/>
          <w:szCs w:val="20"/>
        </w:rPr>
        <w:t xml:space="preserve">La reproduction, la représentation ou l'exploitation de tout ou partie des éléments composant le jeu, le présent règlement compris sont strictement interdites. Toutes les marques, logos, textes, images, vidéos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et ce pour le monde entier. Leur reproduction non autorisée constitue une contrefaçon passible de sanctions pénales. Toute reproduction, totale ou partielle, non autorisée de ces marques, logos et signes constitue une contrefaçon passible de sanctions pénales. La participation à ce jeu implique l'acceptation pleine et entière du présent règlement par les participants.  </w:t>
      </w:r>
    </w:p>
    <w:p w14:paraId="24ADCF6B" w14:textId="081266E1" w:rsidR="006F4299" w:rsidRPr="008D635D" w:rsidRDefault="006F4299" w:rsidP="00A521F9">
      <w:pPr>
        <w:rPr>
          <w:rFonts w:ascii="Century Gothic" w:hAnsi="Century Gothic"/>
          <w:b/>
          <w:bCs/>
        </w:rPr>
      </w:pPr>
      <w:r w:rsidRPr="008D635D">
        <w:rPr>
          <w:rFonts w:ascii="Century Gothic" w:hAnsi="Century Gothic"/>
          <w:b/>
          <w:bCs/>
        </w:rPr>
        <w:t>Article 1</w:t>
      </w:r>
      <w:r w:rsidR="006B7510">
        <w:rPr>
          <w:rFonts w:ascii="Century Gothic" w:hAnsi="Century Gothic"/>
          <w:b/>
          <w:bCs/>
        </w:rPr>
        <w:t>2</w:t>
      </w:r>
      <w:r w:rsidRPr="008D635D">
        <w:rPr>
          <w:rFonts w:ascii="Century Gothic" w:hAnsi="Century Gothic"/>
          <w:b/>
          <w:bCs/>
        </w:rPr>
        <w:t xml:space="preserve"> : </w:t>
      </w:r>
      <w:r w:rsidR="00255682">
        <w:rPr>
          <w:rFonts w:ascii="Century Gothic" w:hAnsi="Century Gothic"/>
          <w:b/>
          <w:bCs/>
        </w:rPr>
        <w:t>Limite de r</w:t>
      </w:r>
      <w:r w:rsidRPr="008D635D">
        <w:rPr>
          <w:rFonts w:ascii="Century Gothic" w:hAnsi="Century Gothic"/>
          <w:b/>
          <w:bCs/>
        </w:rPr>
        <w:t xml:space="preserve">esponsabilité </w:t>
      </w:r>
    </w:p>
    <w:p w14:paraId="08B14572" w14:textId="77777777" w:rsidR="00077C86" w:rsidRDefault="006F4299" w:rsidP="00A521F9">
      <w:pPr>
        <w:rPr>
          <w:rFonts w:ascii="Century Gothic" w:hAnsi="Century Gothic"/>
          <w:sz w:val="20"/>
          <w:szCs w:val="20"/>
        </w:rPr>
      </w:pPr>
      <w:r w:rsidRPr="006F4299">
        <w:rPr>
          <w:rFonts w:ascii="Century Gothic" w:hAnsi="Century Gothic"/>
          <w:sz w:val="20"/>
          <w:szCs w:val="20"/>
        </w:rPr>
        <w:t>La responsabilité de</w:t>
      </w:r>
      <w:r w:rsidR="00DD7C35">
        <w:rPr>
          <w:rFonts w:ascii="Century Gothic" w:hAnsi="Century Gothic"/>
          <w:sz w:val="20"/>
          <w:szCs w:val="20"/>
        </w:rPr>
        <w:t xml:space="preserve">s </w:t>
      </w:r>
      <w:r w:rsidRPr="006F4299">
        <w:rPr>
          <w:rFonts w:ascii="Century Gothic" w:hAnsi="Century Gothic"/>
          <w:sz w:val="20"/>
          <w:szCs w:val="20"/>
        </w:rPr>
        <w:t>organisateur</w:t>
      </w:r>
      <w:r w:rsidR="00DD7C35">
        <w:rPr>
          <w:rFonts w:ascii="Century Gothic" w:hAnsi="Century Gothic"/>
          <w:sz w:val="20"/>
          <w:szCs w:val="20"/>
        </w:rPr>
        <w:t>s</w:t>
      </w:r>
      <w:r w:rsidRPr="006F4299">
        <w:rPr>
          <w:rFonts w:ascii="Century Gothic" w:hAnsi="Century Gothic"/>
          <w:sz w:val="20"/>
          <w:szCs w:val="20"/>
        </w:rPr>
        <w:t xml:space="preserve"> ne saurait être engagée en cas de force majeure ou de cas fortuit indépendant de </w:t>
      </w:r>
      <w:r w:rsidR="00DD7C35">
        <w:rPr>
          <w:rFonts w:ascii="Century Gothic" w:hAnsi="Century Gothic"/>
          <w:sz w:val="20"/>
          <w:szCs w:val="20"/>
        </w:rPr>
        <w:t>leur</w:t>
      </w:r>
      <w:r w:rsidRPr="006F4299">
        <w:rPr>
          <w:rFonts w:ascii="Century Gothic" w:hAnsi="Century Gothic"/>
          <w:sz w:val="20"/>
          <w:szCs w:val="20"/>
        </w:rPr>
        <w:t xml:space="preserve"> volonté. L</w:t>
      </w:r>
      <w:r w:rsidR="005174F2">
        <w:rPr>
          <w:rFonts w:ascii="Century Gothic" w:hAnsi="Century Gothic"/>
          <w:sz w:val="20"/>
          <w:szCs w:val="20"/>
        </w:rPr>
        <w:t xml:space="preserve">es </w:t>
      </w:r>
      <w:r w:rsidRPr="006F4299">
        <w:rPr>
          <w:rFonts w:ascii="Century Gothic" w:hAnsi="Century Gothic"/>
          <w:sz w:val="20"/>
          <w:szCs w:val="20"/>
        </w:rPr>
        <w:t>organisateur</w:t>
      </w:r>
      <w:r w:rsidR="005174F2">
        <w:rPr>
          <w:rFonts w:ascii="Century Gothic" w:hAnsi="Century Gothic"/>
          <w:sz w:val="20"/>
          <w:szCs w:val="20"/>
        </w:rPr>
        <w:t>s</w:t>
      </w:r>
      <w:r w:rsidRPr="006F4299">
        <w:rPr>
          <w:rFonts w:ascii="Century Gothic" w:hAnsi="Century Gothic"/>
          <w:sz w:val="20"/>
          <w:szCs w:val="20"/>
        </w:rPr>
        <w:t xml:space="preserve"> ne saurai</w:t>
      </w:r>
      <w:r w:rsidR="005174F2">
        <w:rPr>
          <w:rFonts w:ascii="Century Gothic" w:hAnsi="Century Gothic"/>
          <w:sz w:val="20"/>
          <w:szCs w:val="20"/>
        </w:rPr>
        <w:t>en</w:t>
      </w:r>
      <w:r w:rsidRPr="006F4299">
        <w:rPr>
          <w:rFonts w:ascii="Century Gothic" w:hAnsi="Century Gothic"/>
          <w:sz w:val="20"/>
          <w:szCs w:val="20"/>
        </w:rPr>
        <w:t>t être tenu</w:t>
      </w:r>
      <w:r w:rsidR="005174F2">
        <w:rPr>
          <w:rFonts w:ascii="Century Gothic" w:hAnsi="Century Gothic"/>
          <w:sz w:val="20"/>
          <w:szCs w:val="20"/>
        </w:rPr>
        <w:t>s</w:t>
      </w:r>
      <w:r w:rsidRPr="006F4299">
        <w:rPr>
          <w:rFonts w:ascii="Century Gothic" w:hAnsi="Century Gothic"/>
          <w:sz w:val="20"/>
          <w:szCs w:val="20"/>
        </w:rPr>
        <w:t xml:space="preserve"> pour responsable</w:t>
      </w:r>
      <w:r w:rsidR="005174F2">
        <w:rPr>
          <w:rFonts w:ascii="Century Gothic" w:hAnsi="Century Gothic"/>
          <w:sz w:val="20"/>
          <w:szCs w:val="20"/>
        </w:rPr>
        <w:t>s</w:t>
      </w:r>
      <w:r w:rsidRPr="006F4299">
        <w:rPr>
          <w:rFonts w:ascii="Century Gothic" w:hAnsi="Century Gothic"/>
          <w:sz w:val="20"/>
          <w:szCs w:val="20"/>
        </w:rPr>
        <w:t xml:space="preserve"> des retards, pertes, vols, avaries des courriers, manque de lisibilité des cachets du fait des services postaux. Elle ne saurait non plus être tenu</w:t>
      </w:r>
      <w:r w:rsidR="005174F2">
        <w:rPr>
          <w:rFonts w:ascii="Century Gothic" w:hAnsi="Century Gothic"/>
          <w:sz w:val="20"/>
          <w:szCs w:val="20"/>
        </w:rPr>
        <w:t>e</w:t>
      </w:r>
      <w:r w:rsidRPr="006F4299">
        <w:rPr>
          <w:rFonts w:ascii="Century Gothic" w:hAnsi="Century Gothic"/>
          <w:sz w:val="20"/>
          <w:szCs w:val="20"/>
        </w:rPr>
        <w:t xml:space="preserve"> pour responsable et aucun recours ne pourra être engagé contre </w:t>
      </w:r>
      <w:r w:rsidR="006B480B">
        <w:rPr>
          <w:rFonts w:ascii="Century Gothic" w:hAnsi="Century Gothic"/>
          <w:sz w:val="20"/>
          <w:szCs w:val="20"/>
        </w:rPr>
        <w:t>eux</w:t>
      </w:r>
      <w:r w:rsidR="008D635D">
        <w:rPr>
          <w:rFonts w:ascii="Century Gothic" w:hAnsi="Century Gothic"/>
          <w:sz w:val="20"/>
          <w:szCs w:val="20"/>
        </w:rPr>
        <w:t xml:space="preserve"> </w:t>
      </w:r>
      <w:r w:rsidRPr="006F4299">
        <w:rPr>
          <w:rFonts w:ascii="Century Gothic" w:hAnsi="Century Gothic"/>
          <w:sz w:val="20"/>
          <w:szCs w:val="20"/>
        </w:rPr>
        <w:t>en cas de survenance d'événements présentant les caractères de force majeure (grèves, intempéries...) privant partiellement ou totalement les participants de la possibilité de</w:t>
      </w:r>
      <w:r>
        <w:rPr>
          <w:rFonts w:ascii="Century Gothic" w:hAnsi="Century Gothic"/>
          <w:sz w:val="20"/>
          <w:szCs w:val="20"/>
        </w:rPr>
        <w:t xml:space="preserve"> </w:t>
      </w:r>
      <w:r w:rsidRPr="006F4299">
        <w:rPr>
          <w:rFonts w:ascii="Century Gothic" w:hAnsi="Century Gothic"/>
          <w:sz w:val="20"/>
          <w:szCs w:val="20"/>
        </w:rPr>
        <w:t>participer au jeu et/ou le gagnant du bénéfice de son gain.</w:t>
      </w:r>
    </w:p>
    <w:p w14:paraId="23525F5B" w14:textId="13C1E462" w:rsidR="006F4299" w:rsidRDefault="006F4299" w:rsidP="00A521F9">
      <w:pPr>
        <w:rPr>
          <w:rFonts w:ascii="Century Gothic" w:hAnsi="Century Gothic"/>
          <w:sz w:val="20"/>
          <w:szCs w:val="20"/>
        </w:rPr>
      </w:pPr>
      <w:r w:rsidRPr="006F4299">
        <w:rPr>
          <w:rFonts w:ascii="Century Gothic" w:hAnsi="Century Gothic"/>
          <w:sz w:val="20"/>
          <w:szCs w:val="20"/>
        </w:rPr>
        <w:lastRenderedPageBreak/>
        <w:t>L</w:t>
      </w:r>
      <w:r w:rsidR="006B480B">
        <w:rPr>
          <w:rFonts w:ascii="Century Gothic" w:hAnsi="Century Gothic"/>
          <w:sz w:val="20"/>
          <w:szCs w:val="20"/>
        </w:rPr>
        <w:t xml:space="preserve">es </w:t>
      </w:r>
      <w:r w:rsidRPr="006F4299">
        <w:rPr>
          <w:rFonts w:ascii="Century Gothic" w:hAnsi="Century Gothic"/>
          <w:sz w:val="20"/>
          <w:szCs w:val="20"/>
        </w:rPr>
        <w:t>organisateur</w:t>
      </w:r>
      <w:r w:rsidR="006B480B">
        <w:rPr>
          <w:rFonts w:ascii="Century Gothic" w:hAnsi="Century Gothic"/>
          <w:sz w:val="20"/>
          <w:szCs w:val="20"/>
        </w:rPr>
        <w:t>s</w:t>
      </w:r>
      <w:r w:rsidRPr="006F4299">
        <w:rPr>
          <w:rFonts w:ascii="Century Gothic" w:hAnsi="Century Gothic"/>
          <w:sz w:val="20"/>
          <w:szCs w:val="20"/>
        </w:rPr>
        <w:t xml:space="preserve"> ainsi que </w:t>
      </w:r>
      <w:r w:rsidR="006B480B">
        <w:rPr>
          <w:rFonts w:ascii="Century Gothic" w:hAnsi="Century Gothic"/>
          <w:sz w:val="20"/>
          <w:szCs w:val="20"/>
        </w:rPr>
        <w:t>leurs</w:t>
      </w:r>
      <w:r w:rsidRPr="006F4299">
        <w:rPr>
          <w:rFonts w:ascii="Century Gothic" w:hAnsi="Century Gothic"/>
          <w:sz w:val="20"/>
          <w:szCs w:val="20"/>
        </w:rPr>
        <w:t xml:space="preserve"> prestataires et partenaires ne pourront en aucun cas être tenus pour responsables des éventuels incidents pouvant intervenir dans l'utilisation de la dotation par le bénéficiaire ou ses invités dès lors que le gagnant en aura pris possession. De même </w:t>
      </w:r>
      <w:r w:rsidR="006B480B">
        <w:rPr>
          <w:rFonts w:ascii="Century Gothic" w:hAnsi="Century Gothic"/>
          <w:sz w:val="20"/>
          <w:szCs w:val="20"/>
        </w:rPr>
        <w:t xml:space="preserve">les </w:t>
      </w:r>
      <w:r w:rsidRPr="006F4299">
        <w:rPr>
          <w:rFonts w:ascii="Century Gothic" w:hAnsi="Century Gothic"/>
          <w:sz w:val="20"/>
          <w:szCs w:val="20"/>
        </w:rPr>
        <w:t>organisateur</w:t>
      </w:r>
      <w:r w:rsidR="006B480B">
        <w:rPr>
          <w:rFonts w:ascii="Century Gothic" w:hAnsi="Century Gothic"/>
          <w:sz w:val="20"/>
          <w:szCs w:val="20"/>
        </w:rPr>
        <w:t>s</w:t>
      </w:r>
      <w:r w:rsidRPr="006F4299">
        <w:rPr>
          <w:rFonts w:ascii="Century Gothic" w:hAnsi="Century Gothic"/>
          <w:sz w:val="20"/>
          <w:szCs w:val="20"/>
        </w:rPr>
        <w:t xml:space="preserve">, ainsi que </w:t>
      </w:r>
      <w:r w:rsidR="006B480B">
        <w:rPr>
          <w:rFonts w:ascii="Century Gothic" w:hAnsi="Century Gothic"/>
          <w:sz w:val="20"/>
          <w:szCs w:val="20"/>
        </w:rPr>
        <w:t>leurs</w:t>
      </w:r>
      <w:r w:rsidRPr="006F4299">
        <w:rPr>
          <w:rFonts w:ascii="Century Gothic" w:hAnsi="Century Gothic"/>
          <w:sz w:val="20"/>
          <w:szCs w:val="20"/>
        </w:rPr>
        <w:t xml:space="preserve"> prestataires et partenaires, ne pourront être tenus pour responsables de la perte ou du vol de la dotation par le bénéficiaire dès lors que le gagnant en aura pris possession. Tout coût additionnel nécessaire à la</w:t>
      </w:r>
      <w:r>
        <w:rPr>
          <w:rFonts w:ascii="Century Gothic" w:hAnsi="Century Gothic"/>
          <w:sz w:val="20"/>
          <w:szCs w:val="20"/>
        </w:rPr>
        <w:t xml:space="preserve"> </w:t>
      </w:r>
      <w:r w:rsidRPr="006F4299">
        <w:rPr>
          <w:rFonts w:ascii="Century Gothic" w:hAnsi="Century Gothic"/>
          <w:sz w:val="20"/>
          <w:szCs w:val="20"/>
        </w:rPr>
        <w:t xml:space="preserve">prise en possession de la dotation est à l'entière charge du gagnant sans que celui-ci ne puisse demander une quelconque compensation </w:t>
      </w:r>
      <w:r w:rsidR="00316A22">
        <w:rPr>
          <w:rFonts w:ascii="Century Gothic" w:hAnsi="Century Gothic"/>
          <w:sz w:val="20"/>
          <w:szCs w:val="20"/>
        </w:rPr>
        <w:t xml:space="preserve">aux </w:t>
      </w:r>
      <w:r w:rsidRPr="006F4299">
        <w:rPr>
          <w:rFonts w:ascii="Century Gothic" w:hAnsi="Century Gothic"/>
          <w:sz w:val="20"/>
          <w:szCs w:val="20"/>
        </w:rPr>
        <w:t>organisateur</w:t>
      </w:r>
      <w:r w:rsidR="00316A22">
        <w:rPr>
          <w:rFonts w:ascii="Century Gothic" w:hAnsi="Century Gothic"/>
          <w:sz w:val="20"/>
          <w:szCs w:val="20"/>
        </w:rPr>
        <w:t>s</w:t>
      </w:r>
      <w:r w:rsidRPr="006F4299">
        <w:rPr>
          <w:rFonts w:ascii="Century Gothic" w:hAnsi="Century Gothic"/>
          <w:sz w:val="20"/>
          <w:szCs w:val="20"/>
        </w:rPr>
        <w:t xml:space="preserve">, ni aux sociétés prestataires ou partenaires.  </w:t>
      </w:r>
    </w:p>
    <w:p w14:paraId="28B2DB51" w14:textId="77777777" w:rsidR="003245B6" w:rsidRDefault="001D56CD" w:rsidP="00A521F9">
      <w:pPr>
        <w:rPr>
          <w:rFonts w:ascii="Century Gothic" w:hAnsi="Century Gothic"/>
          <w:sz w:val="20"/>
          <w:szCs w:val="20"/>
        </w:rPr>
      </w:pPr>
      <w:r w:rsidRPr="008D671C">
        <w:rPr>
          <w:rFonts w:ascii="Century Gothic" w:hAnsi="Century Gothic"/>
          <w:sz w:val="20"/>
          <w:szCs w:val="20"/>
        </w:rPr>
        <w:t>Les organisateurs ne</w:t>
      </w:r>
      <w:r w:rsidR="00E754BC" w:rsidRPr="008D671C">
        <w:rPr>
          <w:rFonts w:ascii="Century Gothic" w:hAnsi="Century Gothic"/>
          <w:sz w:val="20"/>
          <w:szCs w:val="20"/>
        </w:rPr>
        <w:t xml:space="preserve"> sont</w:t>
      </w:r>
      <w:r w:rsidRPr="008D671C">
        <w:rPr>
          <w:rFonts w:ascii="Century Gothic" w:hAnsi="Century Gothic"/>
          <w:sz w:val="20"/>
          <w:szCs w:val="20"/>
        </w:rPr>
        <w:t xml:space="preserve"> pas responsable</w:t>
      </w:r>
      <w:r w:rsidR="00E754BC" w:rsidRPr="008D671C">
        <w:rPr>
          <w:rFonts w:ascii="Century Gothic" w:hAnsi="Century Gothic"/>
          <w:sz w:val="20"/>
          <w:szCs w:val="20"/>
        </w:rPr>
        <w:t>s</w:t>
      </w:r>
      <w:r w:rsidRPr="008D671C">
        <w:rPr>
          <w:rFonts w:ascii="Century Gothic" w:hAnsi="Century Gothic"/>
          <w:sz w:val="20"/>
          <w:szCs w:val="20"/>
        </w:rPr>
        <w:t xml:space="preserve"> des erreurs, omissions, effacements, défauts, vols, destruction, ou modification des inscriptions. Toute déclaration mensongère d´un participant entraîne son exclusion du jeu et la </w:t>
      </w:r>
      <w:r w:rsidR="008D671C" w:rsidRPr="008D671C">
        <w:rPr>
          <w:rFonts w:ascii="Century Gothic" w:hAnsi="Century Gothic"/>
          <w:sz w:val="20"/>
          <w:szCs w:val="20"/>
        </w:rPr>
        <w:t>non-attribution</w:t>
      </w:r>
      <w:r w:rsidRPr="008D671C">
        <w:rPr>
          <w:rFonts w:ascii="Century Gothic" w:hAnsi="Century Gothic"/>
          <w:sz w:val="20"/>
          <w:szCs w:val="20"/>
        </w:rPr>
        <w:t xml:space="preserve"> du lot qu´il aurait pu éventuellement gagner sans que la responsabilité </w:t>
      </w:r>
      <w:r w:rsidR="00E754BC" w:rsidRPr="008D671C">
        <w:rPr>
          <w:rFonts w:ascii="Century Gothic" w:hAnsi="Century Gothic"/>
          <w:sz w:val="20"/>
          <w:szCs w:val="20"/>
        </w:rPr>
        <w:t xml:space="preserve">des </w:t>
      </w:r>
      <w:r w:rsidR="003245B6" w:rsidRPr="008D671C">
        <w:rPr>
          <w:rFonts w:ascii="Century Gothic" w:hAnsi="Century Gothic"/>
          <w:sz w:val="20"/>
          <w:szCs w:val="20"/>
        </w:rPr>
        <w:t>organisateurs</w:t>
      </w:r>
      <w:r w:rsidRPr="008D671C">
        <w:rPr>
          <w:rFonts w:ascii="Century Gothic" w:hAnsi="Century Gothic"/>
          <w:sz w:val="20"/>
          <w:szCs w:val="20"/>
        </w:rPr>
        <w:t xml:space="preserve"> puisse être engagée. </w:t>
      </w:r>
    </w:p>
    <w:p w14:paraId="0D4EC475" w14:textId="77777777" w:rsidR="003245B6" w:rsidRDefault="001D56CD" w:rsidP="00A521F9">
      <w:pPr>
        <w:rPr>
          <w:rFonts w:ascii="Century Gothic" w:hAnsi="Century Gothic"/>
          <w:sz w:val="20"/>
          <w:szCs w:val="20"/>
        </w:rPr>
      </w:pPr>
      <w:r w:rsidRPr="008D671C">
        <w:rPr>
          <w:rFonts w:ascii="Century Gothic" w:hAnsi="Century Gothic"/>
          <w:sz w:val="20"/>
          <w:szCs w:val="20"/>
        </w:rPr>
        <w:t xml:space="preserve">Tout formulaire sur lequel les coordonnées du participant seraient illisibles, incorrectes ou incomplètes sera considéré comme nul. </w:t>
      </w:r>
    </w:p>
    <w:p w14:paraId="47B53F45" w14:textId="77777777" w:rsidR="003245B6" w:rsidRDefault="001D56CD" w:rsidP="00A521F9">
      <w:pPr>
        <w:rPr>
          <w:rFonts w:ascii="Century Gothic" w:hAnsi="Century Gothic"/>
          <w:sz w:val="20"/>
          <w:szCs w:val="20"/>
        </w:rPr>
      </w:pPr>
      <w:r w:rsidRPr="008D671C">
        <w:rPr>
          <w:rFonts w:ascii="Century Gothic" w:hAnsi="Century Gothic"/>
          <w:sz w:val="20"/>
          <w:szCs w:val="20"/>
        </w:rPr>
        <w:t xml:space="preserve">Toute tentative de participations multiples d'une personne physique ou de personnes d'un même foyer ou toute autre tentative de fraude entraînera l'exclusion définitive de tous les participants identifiés et l'annulation immédiate de tout gain potentiellement obtenu durant le jeu. Tout participant qui tenterait de falsifier le bon déroulement du jeu, par intervention humaine serait immédiatement disqualifié et sa participation annulée. </w:t>
      </w:r>
    </w:p>
    <w:p w14:paraId="3DE092EB" w14:textId="00A1C790" w:rsidR="001D56CD" w:rsidRPr="006F4299" w:rsidRDefault="00844B78" w:rsidP="00A521F9">
      <w:pPr>
        <w:rPr>
          <w:rFonts w:ascii="Century Gothic" w:hAnsi="Century Gothic"/>
          <w:sz w:val="20"/>
          <w:szCs w:val="20"/>
        </w:rPr>
      </w:pPr>
      <w:r w:rsidRPr="008D671C">
        <w:rPr>
          <w:rFonts w:ascii="Century Gothic" w:hAnsi="Century Gothic"/>
          <w:sz w:val="20"/>
          <w:szCs w:val="20"/>
        </w:rPr>
        <w:t>Les organisateurs</w:t>
      </w:r>
      <w:r w:rsidR="001D56CD" w:rsidRPr="008D671C">
        <w:rPr>
          <w:rFonts w:ascii="Century Gothic" w:hAnsi="Century Gothic"/>
          <w:sz w:val="20"/>
          <w:szCs w:val="20"/>
        </w:rPr>
        <w:t xml:space="preserve"> pourr</w:t>
      </w:r>
      <w:r w:rsidRPr="008D671C">
        <w:rPr>
          <w:rFonts w:ascii="Century Gothic" w:hAnsi="Century Gothic"/>
          <w:sz w:val="20"/>
          <w:szCs w:val="20"/>
        </w:rPr>
        <w:t>ont</w:t>
      </w:r>
      <w:r w:rsidR="001D56CD" w:rsidRPr="008D671C">
        <w:rPr>
          <w:rFonts w:ascii="Century Gothic" w:hAnsi="Century Gothic"/>
          <w:sz w:val="20"/>
          <w:szCs w:val="20"/>
        </w:rPr>
        <w:t xml:space="preserve"> annuler tout ou partie du jeu s´il apparaît que des fraudes sont intervenues sous quelque forme que ce soit, dans le cadre de la participation au jeu et/ou de la détermination du gagnant. En cas de fraude ou de tentative de fraude de quelque nature que ce soit, </w:t>
      </w:r>
      <w:r w:rsidR="008D671C" w:rsidRPr="008D671C">
        <w:rPr>
          <w:rFonts w:ascii="Century Gothic" w:hAnsi="Century Gothic"/>
          <w:sz w:val="20"/>
          <w:szCs w:val="20"/>
        </w:rPr>
        <w:t xml:space="preserve">les organisateurs </w:t>
      </w:r>
      <w:r w:rsidR="001D56CD" w:rsidRPr="008D671C">
        <w:rPr>
          <w:rFonts w:ascii="Century Gothic" w:hAnsi="Century Gothic"/>
          <w:sz w:val="20"/>
          <w:szCs w:val="20"/>
        </w:rPr>
        <w:t>se réserve</w:t>
      </w:r>
      <w:r w:rsidR="008D671C" w:rsidRPr="008D671C">
        <w:rPr>
          <w:rFonts w:ascii="Century Gothic" w:hAnsi="Century Gothic"/>
          <w:sz w:val="20"/>
          <w:szCs w:val="20"/>
        </w:rPr>
        <w:t>nt</w:t>
      </w:r>
      <w:r w:rsidR="001D56CD" w:rsidRPr="008D671C">
        <w:rPr>
          <w:rFonts w:ascii="Century Gothic" w:hAnsi="Century Gothic"/>
          <w:sz w:val="20"/>
          <w:szCs w:val="20"/>
        </w:rPr>
        <w:t xml:space="preserve"> le droit de ne pas attribuer les dotations aux fraudeur et/ou de poursuivre en justice quiconque aura fraudé ou tenté de le faire. </w:t>
      </w:r>
      <w:r w:rsidR="003245B6" w:rsidRPr="008D671C">
        <w:rPr>
          <w:rFonts w:ascii="Century Gothic" w:hAnsi="Century Gothic"/>
          <w:sz w:val="20"/>
          <w:szCs w:val="20"/>
        </w:rPr>
        <w:t>Ils</w:t>
      </w:r>
      <w:r w:rsidR="001D56CD" w:rsidRPr="008D671C">
        <w:rPr>
          <w:rFonts w:ascii="Century Gothic" w:hAnsi="Century Gothic"/>
          <w:sz w:val="20"/>
          <w:szCs w:val="20"/>
        </w:rPr>
        <w:t xml:space="preserve"> ne saurai</w:t>
      </w:r>
      <w:r w:rsidR="008D671C" w:rsidRPr="008D671C">
        <w:rPr>
          <w:rFonts w:ascii="Century Gothic" w:hAnsi="Century Gothic"/>
          <w:sz w:val="20"/>
          <w:szCs w:val="20"/>
        </w:rPr>
        <w:t>en</w:t>
      </w:r>
      <w:r w:rsidR="001D56CD" w:rsidRPr="008D671C">
        <w:rPr>
          <w:rFonts w:ascii="Century Gothic" w:hAnsi="Century Gothic"/>
          <w:sz w:val="20"/>
          <w:szCs w:val="20"/>
        </w:rPr>
        <w:t>t toutefois encourir aucune responsabilité d'aucune sorte vis-à-vis des participants du fait des fraudes éventuellement commises.</w:t>
      </w:r>
    </w:p>
    <w:p w14:paraId="5104A1E5" w14:textId="6910E39F" w:rsidR="006F4299" w:rsidRPr="008D635D" w:rsidRDefault="006F4299" w:rsidP="00A521F9">
      <w:pPr>
        <w:rPr>
          <w:rFonts w:ascii="Century Gothic" w:hAnsi="Century Gothic"/>
          <w:b/>
          <w:bCs/>
        </w:rPr>
      </w:pPr>
      <w:r w:rsidRPr="008D635D">
        <w:rPr>
          <w:rFonts w:ascii="Century Gothic" w:hAnsi="Century Gothic"/>
          <w:b/>
          <w:bCs/>
        </w:rPr>
        <w:t>Article 1</w:t>
      </w:r>
      <w:r w:rsidR="006B7510">
        <w:rPr>
          <w:rFonts w:ascii="Century Gothic" w:hAnsi="Century Gothic"/>
          <w:b/>
          <w:bCs/>
        </w:rPr>
        <w:t>3</w:t>
      </w:r>
      <w:r w:rsidRPr="008D635D">
        <w:rPr>
          <w:rFonts w:ascii="Century Gothic" w:hAnsi="Century Gothic"/>
          <w:b/>
          <w:bCs/>
        </w:rPr>
        <w:t xml:space="preserve"> : Litige &amp; Réclamation</w:t>
      </w:r>
    </w:p>
    <w:p w14:paraId="3B311521" w14:textId="570FDCAA" w:rsidR="006F4299" w:rsidRPr="006F4299" w:rsidRDefault="008D635D" w:rsidP="00A521F9">
      <w:pPr>
        <w:rPr>
          <w:rFonts w:ascii="Century Gothic" w:hAnsi="Century Gothic"/>
          <w:sz w:val="20"/>
          <w:szCs w:val="20"/>
        </w:rPr>
      </w:pPr>
      <w:r>
        <w:rPr>
          <w:rFonts w:ascii="Century Gothic" w:hAnsi="Century Gothic"/>
          <w:sz w:val="20"/>
          <w:szCs w:val="20"/>
        </w:rPr>
        <w:t>L</w:t>
      </w:r>
      <w:r w:rsidR="006F4299" w:rsidRPr="006F4299">
        <w:rPr>
          <w:rFonts w:ascii="Century Gothic" w:hAnsi="Century Gothic"/>
          <w:sz w:val="20"/>
          <w:szCs w:val="20"/>
        </w:rPr>
        <w:t xml:space="preserve">e présent règlement est régi par la loi française. </w:t>
      </w:r>
      <w:r w:rsidR="00316A22">
        <w:rPr>
          <w:rFonts w:ascii="Century Gothic" w:hAnsi="Century Gothic"/>
          <w:sz w:val="20"/>
          <w:szCs w:val="20"/>
        </w:rPr>
        <w:t xml:space="preserve">Les </w:t>
      </w:r>
      <w:r w:rsidR="006F4299" w:rsidRPr="006F4299">
        <w:rPr>
          <w:rFonts w:ascii="Century Gothic" w:hAnsi="Century Gothic"/>
          <w:sz w:val="20"/>
          <w:szCs w:val="20"/>
        </w:rPr>
        <w:t>organisateur</w:t>
      </w:r>
      <w:r w:rsidR="00316A22">
        <w:rPr>
          <w:rFonts w:ascii="Century Gothic" w:hAnsi="Century Gothic"/>
          <w:sz w:val="20"/>
          <w:szCs w:val="20"/>
        </w:rPr>
        <w:t>s</w:t>
      </w:r>
      <w:r w:rsidR="006F4299" w:rsidRPr="006F4299">
        <w:rPr>
          <w:rFonts w:ascii="Century Gothic" w:hAnsi="Century Gothic"/>
          <w:sz w:val="20"/>
          <w:szCs w:val="20"/>
        </w:rPr>
        <w:t xml:space="preserve"> se réserve</w:t>
      </w:r>
      <w:r w:rsidR="00316A22">
        <w:rPr>
          <w:rFonts w:ascii="Century Gothic" w:hAnsi="Century Gothic"/>
          <w:sz w:val="20"/>
          <w:szCs w:val="20"/>
        </w:rPr>
        <w:t>nt</w:t>
      </w:r>
      <w:r w:rsidR="006F4299" w:rsidRPr="006F4299">
        <w:rPr>
          <w:rFonts w:ascii="Century Gothic" w:hAnsi="Century Gothic"/>
          <w:sz w:val="20"/>
          <w:szCs w:val="20"/>
        </w:rPr>
        <w:t xml:space="preserve"> le droit de trancher sans appel toute difficulté pouvant survenir quant à l'interprétation ou à l'application du présent règlement, étant entendu qu'aucune contestation ne sera admise notamment sur les modalités du jeu, sur les résultats, sur les gains ou leur réception, un mois après la fin du jeu. Toute réclamation doit être adressée dans le mois suivant la date de fin du jeu à </w:t>
      </w:r>
      <w:r>
        <w:rPr>
          <w:rFonts w:ascii="Century Gothic" w:hAnsi="Century Gothic"/>
          <w:sz w:val="20"/>
          <w:szCs w:val="20"/>
        </w:rPr>
        <w:t>l</w:t>
      </w:r>
      <w:r w:rsidR="006F4299" w:rsidRPr="006F4299">
        <w:rPr>
          <w:rFonts w:ascii="Century Gothic" w:hAnsi="Century Gothic"/>
          <w:sz w:val="20"/>
          <w:szCs w:val="20"/>
        </w:rPr>
        <w:t>'organisateur. Passé</w:t>
      </w:r>
      <w:r>
        <w:rPr>
          <w:rFonts w:ascii="Century Gothic" w:hAnsi="Century Gothic"/>
          <w:sz w:val="20"/>
          <w:szCs w:val="20"/>
        </w:rPr>
        <w:t>e</w:t>
      </w:r>
      <w:r w:rsidR="006F4299" w:rsidRPr="006F4299">
        <w:rPr>
          <w:rFonts w:ascii="Century Gothic" w:hAnsi="Century Gothic"/>
          <w:sz w:val="20"/>
          <w:szCs w:val="20"/>
        </w:rPr>
        <w:t xml:space="preserve"> cette date, aucune réclamation ne sera acceptée. La participation au jeu entraîne l'entière acceptation du présent règlement.  </w:t>
      </w:r>
    </w:p>
    <w:p w14:paraId="0270EBE1" w14:textId="7C2EDEFD" w:rsidR="006F4299" w:rsidRDefault="006F4299" w:rsidP="00A521F9">
      <w:pPr>
        <w:rPr>
          <w:rFonts w:ascii="Century Gothic" w:hAnsi="Century Gothic"/>
          <w:sz w:val="20"/>
          <w:szCs w:val="20"/>
        </w:rPr>
      </w:pPr>
    </w:p>
    <w:p w14:paraId="2D2D9309" w14:textId="486E9550" w:rsidR="001E64A1" w:rsidRDefault="001E64A1" w:rsidP="00A521F9">
      <w:pPr>
        <w:rPr>
          <w:rFonts w:ascii="Century Gothic" w:hAnsi="Century Gothic"/>
          <w:sz w:val="20"/>
          <w:szCs w:val="20"/>
        </w:rPr>
      </w:pPr>
    </w:p>
    <w:p w14:paraId="5562FE1F" w14:textId="2821DE6B" w:rsidR="001E64A1" w:rsidRDefault="001E64A1" w:rsidP="00A521F9">
      <w:pPr>
        <w:rPr>
          <w:rFonts w:ascii="Century Gothic" w:hAnsi="Century Gothic"/>
          <w:sz w:val="20"/>
          <w:szCs w:val="20"/>
        </w:rPr>
      </w:pPr>
    </w:p>
    <w:p w14:paraId="1A1597B6" w14:textId="0C313710" w:rsidR="00F529BC" w:rsidRPr="005D332C" w:rsidRDefault="007516A9" w:rsidP="005D332C">
      <w:pPr>
        <w:jc w:val="center"/>
        <w:rPr>
          <w:rFonts w:ascii="Century Gothic" w:hAnsi="Century Gothic"/>
          <w:b/>
          <w:bCs/>
          <w:sz w:val="28"/>
          <w:szCs w:val="28"/>
        </w:rPr>
      </w:pPr>
      <w:r>
        <w:rPr>
          <w:rFonts w:ascii="Century Gothic" w:hAnsi="Century Gothic"/>
          <w:b/>
          <w:bCs/>
          <w:sz w:val="28"/>
          <w:szCs w:val="28"/>
        </w:rPr>
        <w:br w:type="page"/>
      </w:r>
      <w:r w:rsidR="00F529BC" w:rsidRPr="00F529BC">
        <w:rPr>
          <w:rFonts w:ascii="Century Gothic" w:hAnsi="Century Gothic"/>
          <w:b/>
          <w:bCs/>
          <w:sz w:val="28"/>
          <w:szCs w:val="28"/>
        </w:rPr>
        <w:lastRenderedPageBreak/>
        <w:t>ANNEXE</w:t>
      </w:r>
      <w:r w:rsidR="0005241A">
        <w:rPr>
          <w:rFonts w:ascii="Century Gothic" w:hAnsi="Century Gothic"/>
          <w:b/>
          <w:bCs/>
          <w:sz w:val="28"/>
          <w:szCs w:val="28"/>
        </w:rPr>
        <w:t>S</w:t>
      </w:r>
    </w:p>
    <w:p w14:paraId="16EB7367" w14:textId="61B6FECC" w:rsidR="00BD4F8E" w:rsidRDefault="00BD4F8E" w:rsidP="007516A9">
      <w:pPr>
        <w:rPr>
          <w:rFonts w:ascii="Century Gothic" w:hAnsi="Century Gothic"/>
          <w:b/>
          <w:bCs/>
          <w:sz w:val="24"/>
          <w:szCs w:val="24"/>
        </w:rPr>
      </w:pPr>
    </w:p>
    <w:p w14:paraId="34B575BE" w14:textId="1F32C4ED" w:rsidR="00ED6CEE" w:rsidRPr="00F529BC" w:rsidRDefault="005E6F30" w:rsidP="00F529BC">
      <w:pPr>
        <w:jc w:val="center"/>
        <w:rPr>
          <w:rFonts w:ascii="Century Gothic" w:hAnsi="Century Gothic"/>
          <w:b/>
          <w:bCs/>
          <w:sz w:val="24"/>
          <w:szCs w:val="24"/>
        </w:rPr>
      </w:pPr>
      <w:r>
        <w:rPr>
          <w:rFonts w:ascii="Century Gothic" w:hAnsi="Century Gothic"/>
          <w:b/>
          <w:bCs/>
          <w:sz w:val="24"/>
          <w:szCs w:val="24"/>
        </w:rPr>
        <w:t>1</w:t>
      </w:r>
      <w:r w:rsidR="00930C24">
        <w:rPr>
          <w:rFonts w:ascii="Century Gothic" w:hAnsi="Century Gothic"/>
          <w:b/>
          <w:bCs/>
          <w:sz w:val="24"/>
          <w:szCs w:val="24"/>
        </w:rPr>
        <w:t xml:space="preserve">/ </w:t>
      </w:r>
      <w:r w:rsidR="00ED6CEE" w:rsidRPr="00F529BC">
        <w:rPr>
          <w:rFonts w:ascii="Century Gothic" w:hAnsi="Century Gothic"/>
          <w:b/>
          <w:bCs/>
          <w:sz w:val="24"/>
          <w:szCs w:val="24"/>
        </w:rPr>
        <w:t xml:space="preserve">Répartition des communes de Loire Forez agglomération </w:t>
      </w:r>
      <w:r w:rsidR="007516A9">
        <w:rPr>
          <w:rFonts w:ascii="Century Gothic" w:hAnsi="Century Gothic"/>
          <w:b/>
          <w:bCs/>
          <w:sz w:val="24"/>
          <w:szCs w:val="24"/>
        </w:rPr>
        <w:t>et de Forez</w:t>
      </w:r>
      <w:r w:rsidR="005D332C">
        <w:rPr>
          <w:rFonts w:ascii="Century Gothic" w:hAnsi="Century Gothic"/>
          <w:b/>
          <w:bCs/>
          <w:sz w:val="24"/>
          <w:szCs w:val="24"/>
        </w:rPr>
        <w:t>-</w:t>
      </w:r>
      <w:r w:rsidR="007516A9">
        <w:rPr>
          <w:rFonts w:ascii="Century Gothic" w:hAnsi="Century Gothic"/>
          <w:b/>
          <w:bCs/>
          <w:sz w:val="24"/>
          <w:szCs w:val="24"/>
        </w:rPr>
        <w:t xml:space="preserve">Est </w:t>
      </w:r>
      <w:r w:rsidR="00ED6CEE" w:rsidRPr="00F529BC">
        <w:rPr>
          <w:rFonts w:ascii="Century Gothic" w:hAnsi="Century Gothic"/>
          <w:b/>
          <w:bCs/>
          <w:sz w:val="24"/>
          <w:szCs w:val="24"/>
        </w:rPr>
        <w:t>par secteur :</w:t>
      </w:r>
    </w:p>
    <w:p w14:paraId="3072B930" w14:textId="4266CFAB" w:rsidR="00ED6CEE" w:rsidRPr="00F529BC" w:rsidRDefault="007516A9" w:rsidP="00ED6CEE">
      <w:pPr>
        <w:rPr>
          <w:rFonts w:ascii="Century Gothic" w:hAnsi="Century Gothic"/>
          <w:b/>
          <w:bCs/>
          <w:sz w:val="20"/>
          <w:szCs w:val="20"/>
        </w:rPr>
      </w:pPr>
      <w:r>
        <w:rPr>
          <w:rFonts w:ascii="Century Gothic" w:hAnsi="Century Gothic"/>
          <w:b/>
          <w:bCs/>
          <w:sz w:val="20"/>
          <w:szCs w:val="20"/>
        </w:rPr>
        <w:t xml:space="preserve">Loire Forez agglomération - </w:t>
      </w:r>
      <w:r w:rsidR="00ED6CEE" w:rsidRPr="00F529BC">
        <w:rPr>
          <w:rFonts w:ascii="Century Gothic" w:hAnsi="Century Gothic"/>
          <w:b/>
          <w:bCs/>
          <w:sz w:val="20"/>
          <w:szCs w:val="20"/>
        </w:rPr>
        <w:t xml:space="preserve">Secteur nord : </w:t>
      </w:r>
    </w:p>
    <w:p w14:paraId="3C3744FF"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Ailleux</w:t>
      </w:r>
    </w:p>
    <w:p w14:paraId="2F5ECD52" w14:textId="77777777" w:rsidR="00ED6CEE" w:rsidRPr="00A04169" w:rsidRDefault="00ED6CEE" w:rsidP="00ED6CEE">
      <w:pPr>
        <w:pStyle w:val="Paragraphedeliste"/>
        <w:numPr>
          <w:ilvl w:val="0"/>
          <w:numId w:val="5"/>
        </w:numPr>
        <w:rPr>
          <w:rFonts w:ascii="Century Gothic" w:hAnsi="Century Gothic"/>
          <w:sz w:val="20"/>
          <w:szCs w:val="20"/>
        </w:rPr>
      </w:pPr>
      <w:proofErr w:type="spellStart"/>
      <w:r w:rsidRPr="00A04169">
        <w:rPr>
          <w:rFonts w:ascii="Century Gothic" w:hAnsi="Century Gothic"/>
          <w:sz w:val="20"/>
          <w:szCs w:val="20"/>
        </w:rPr>
        <w:t>Arthun</w:t>
      </w:r>
      <w:proofErr w:type="spellEnd"/>
    </w:p>
    <w:p w14:paraId="62F77EBB"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Boën-sur-Lignon</w:t>
      </w:r>
    </w:p>
    <w:p w14:paraId="4BC5B1C3"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Bussy-Albieux</w:t>
      </w:r>
    </w:p>
    <w:p w14:paraId="7A4159E8"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Cervières</w:t>
      </w:r>
    </w:p>
    <w:p w14:paraId="382311D7"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Cezay</w:t>
      </w:r>
    </w:p>
    <w:p w14:paraId="347048FC"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Chalmazel-Jeansagnière</w:t>
      </w:r>
    </w:p>
    <w:p w14:paraId="52ACCA41"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Débats-Rivière d’</w:t>
      </w:r>
      <w:proofErr w:type="spellStart"/>
      <w:r w:rsidRPr="00A04169">
        <w:rPr>
          <w:rFonts w:ascii="Century Gothic" w:hAnsi="Century Gothic"/>
          <w:sz w:val="20"/>
          <w:szCs w:val="20"/>
        </w:rPr>
        <w:t>Orpra</w:t>
      </w:r>
      <w:proofErr w:type="spellEnd"/>
    </w:p>
    <w:p w14:paraId="49D8103B"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L’Hôpital-sous-Rochefort</w:t>
      </w:r>
    </w:p>
    <w:p w14:paraId="00F38180"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 xml:space="preserve">La </w:t>
      </w:r>
      <w:proofErr w:type="spellStart"/>
      <w:r w:rsidRPr="00A04169">
        <w:rPr>
          <w:rFonts w:ascii="Century Gothic" w:hAnsi="Century Gothic"/>
          <w:sz w:val="20"/>
          <w:szCs w:val="20"/>
        </w:rPr>
        <w:t>Chamba</w:t>
      </w:r>
      <w:proofErr w:type="spellEnd"/>
    </w:p>
    <w:p w14:paraId="18BBCBB7"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La Chambonie</w:t>
      </w:r>
    </w:p>
    <w:p w14:paraId="7782F881"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La Côte-en-</w:t>
      </w:r>
      <w:proofErr w:type="spellStart"/>
      <w:r w:rsidRPr="00A04169">
        <w:rPr>
          <w:rFonts w:ascii="Century Gothic" w:hAnsi="Century Gothic"/>
          <w:sz w:val="20"/>
          <w:szCs w:val="20"/>
        </w:rPr>
        <w:t>Couzan</w:t>
      </w:r>
      <w:proofErr w:type="spellEnd"/>
    </w:p>
    <w:p w14:paraId="76846E13"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La Valla-sur-Rochefort</w:t>
      </w:r>
    </w:p>
    <w:p w14:paraId="517FC537"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Leigneux</w:t>
      </w:r>
    </w:p>
    <w:p w14:paraId="2DBDA1A1"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Marcoux</w:t>
      </w:r>
    </w:p>
    <w:p w14:paraId="5EEE5E60"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Noirétable</w:t>
      </w:r>
    </w:p>
    <w:p w14:paraId="79A76E40"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Palogneux</w:t>
      </w:r>
    </w:p>
    <w:p w14:paraId="273D843D"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Sail-sous-Couzan</w:t>
      </w:r>
    </w:p>
    <w:p w14:paraId="7E06DCB7"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Saint-Didier-sur-Rochefort</w:t>
      </w:r>
    </w:p>
    <w:p w14:paraId="684E6066"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Sainte-Agathe-la-Bouteresse</w:t>
      </w:r>
    </w:p>
    <w:p w14:paraId="21D51614"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 xml:space="preserve">Sainte-Foy-Saint-Sulpice </w:t>
      </w:r>
    </w:p>
    <w:p w14:paraId="06BCBBC2"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Saint-Etienne-le-Molard</w:t>
      </w:r>
    </w:p>
    <w:p w14:paraId="117BC7B0"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Saint-Georges-en-Couzan</w:t>
      </w:r>
    </w:p>
    <w:p w14:paraId="54A865FB"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Saint-Jean-la-Vêtre</w:t>
      </w:r>
    </w:p>
    <w:p w14:paraId="5B5D2D1E"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Saint-Just-en-Bas</w:t>
      </w:r>
    </w:p>
    <w:p w14:paraId="2098B70F"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Saint-Laurent-Rochefort</w:t>
      </w:r>
    </w:p>
    <w:p w14:paraId="1DB38827"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Saint-Priest-la-Vêtre</w:t>
      </w:r>
    </w:p>
    <w:p w14:paraId="0B7B0182"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Saint-Sixte</w:t>
      </w:r>
    </w:p>
    <w:p w14:paraId="08F59AB1"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Sauvain</w:t>
      </w:r>
    </w:p>
    <w:p w14:paraId="513C3032"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Trelins</w:t>
      </w:r>
    </w:p>
    <w:p w14:paraId="0D11DB57" w14:textId="77777777" w:rsidR="00ED6CEE" w:rsidRPr="00A04169" w:rsidRDefault="00ED6CEE" w:rsidP="00ED6CEE">
      <w:pPr>
        <w:pStyle w:val="Paragraphedeliste"/>
        <w:numPr>
          <w:ilvl w:val="0"/>
          <w:numId w:val="5"/>
        </w:numPr>
        <w:rPr>
          <w:rFonts w:ascii="Century Gothic" w:hAnsi="Century Gothic"/>
          <w:sz w:val="20"/>
          <w:szCs w:val="20"/>
        </w:rPr>
      </w:pPr>
      <w:r w:rsidRPr="00A04169">
        <w:rPr>
          <w:rFonts w:ascii="Century Gothic" w:hAnsi="Century Gothic"/>
          <w:sz w:val="20"/>
          <w:szCs w:val="20"/>
        </w:rPr>
        <w:t>Vêtre-sur-Anzon</w:t>
      </w:r>
    </w:p>
    <w:p w14:paraId="01183EAC" w14:textId="57A9C173" w:rsidR="00ED6CEE" w:rsidRPr="00F529BC" w:rsidRDefault="007516A9" w:rsidP="00ED6CEE">
      <w:pPr>
        <w:rPr>
          <w:rFonts w:ascii="Century Gothic" w:hAnsi="Century Gothic"/>
          <w:b/>
          <w:bCs/>
          <w:sz w:val="20"/>
          <w:szCs w:val="20"/>
        </w:rPr>
      </w:pPr>
      <w:r>
        <w:rPr>
          <w:rFonts w:ascii="Century Gothic" w:hAnsi="Century Gothic"/>
          <w:b/>
          <w:bCs/>
          <w:sz w:val="20"/>
          <w:szCs w:val="20"/>
        </w:rPr>
        <w:t xml:space="preserve">Loire Forez agglomération - </w:t>
      </w:r>
      <w:r w:rsidR="00ED6CEE" w:rsidRPr="00F529BC">
        <w:rPr>
          <w:rFonts w:ascii="Century Gothic" w:hAnsi="Century Gothic"/>
          <w:b/>
          <w:bCs/>
          <w:sz w:val="20"/>
          <w:szCs w:val="20"/>
        </w:rPr>
        <w:t>Secteur centre</w:t>
      </w:r>
      <w:r w:rsidR="00433E2C">
        <w:rPr>
          <w:rFonts w:ascii="Century Gothic" w:hAnsi="Century Gothic"/>
          <w:b/>
          <w:bCs/>
          <w:sz w:val="20"/>
          <w:szCs w:val="20"/>
        </w:rPr>
        <w:t xml:space="preserve"> </w:t>
      </w:r>
      <w:r w:rsidR="00ED6CEE" w:rsidRPr="00F529BC">
        <w:rPr>
          <w:rFonts w:ascii="Century Gothic" w:hAnsi="Century Gothic"/>
          <w:b/>
          <w:bCs/>
          <w:sz w:val="20"/>
          <w:szCs w:val="20"/>
        </w:rPr>
        <w:t>:</w:t>
      </w:r>
    </w:p>
    <w:p w14:paraId="1A290A74" w14:textId="358A4BD7" w:rsidR="00ED6CEE"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Bard</w:t>
      </w:r>
    </w:p>
    <w:p w14:paraId="4399DF1F" w14:textId="77777777" w:rsidR="00912909" w:rsidRPr="00A04169" w:rsidRDefault="00912909" w:rsidP="00912909">
      <w:pPr>
        <w:pStyle w:val="Paragraphedeliste"/>
        <w:numPr>
          <w:ilvl w:val="0"/>
          <w:numId w:val="6"/>
        </w:numPr>
        <w:rPr>
          <w:rFonts w:ascii="Century Gothic" w:hAnsi="Century Gothic"/>
          <w:sz w:val="20"/>
          <w:szCs w:val="20"/>
        </w:rPr>
      </w:pPr>
      <w:r w:rsidRPr="00A04169">
        <w:rPr>
          <w:rFonts w:ascii="Century Gothic" w:hAnsi="Century Gothic"/>
          <w:sz w:val="20"/>
          <w:szCs w:val="20"/>
        </w:rPr>
        <w:t>Boisset-lès-Montrond</w:t>
      </w:r>
    </w:p>
    <w:p w14:paraId="2BCC56F8" w14:textId="77777777" w:rsidR="00912909" w:rsidRPr="00A04169" w:rsidRDefault="00912909" w:rsidP="00912909">
      <w:pPr>
        <w:pStyle w:val="Paragraphedeliste"/>
        <w:numPr>
          <w:ilvl w:val="0"/>
          <w:numId w:val="6"/>
        </w:numPr>
        <w:rPr>
          <w:rFonts w:ascii="Century Gothic" w:hAnsi="Century Gothic"/>
          <w:sz w:val="20"/>
          <w:szCs w:val="20"/>
        </w:rPr>
      </w:pPr>
      <w:r w:rsidRPr="00A04169">
        <w:rPr>
          <w:rFonts w:ascii="Century Gothic" w:hAnsi="Century Gothic"/>
          <w:sz w:val="20"/>
          <w:szCs w:val="20"/>
        </w:rPr>
        <w:t>Chalain-d’Uzore</w:t>
      </w:r>
    </w:p>
    <w:p w14:paraId="59312622" w14:textId="77777777" w:rsidR="00912909" w:rsidRDefault="00912909" w:rsidP="00912909">
      <w:pPr>
        <w:pStyle w:val="Paragraphedeliste"/>
        <w:numPr>
          <w:ilvl w:val="0"/>
          <w:numId w:val="6"/>
        </w:numPr>
        <w:rPr>
          <w:rFonts w:ascii="Century Gothic" w:hAnsi="Century Gothic"/>
          <w:sz w:val="20"/>
          <w:szCs w:val="20"/>
        </w:rPr>
      </w:pPr>
      <w:r w:rsidRPr="00A04169">
        <w:rPr>
          <w:rFonts w:ascii="Century Gothic" w:hAnsi="Century Gothic"/>
          <w:sz w:val="20"/>
          <w:szCs w:val="20"/>
        </w:rPr>
        <w:t>Chalain-le-Comtal</w:t>
      </w:r>
    </w:p>
    <w:p w14:paraId="158C54B2" w14:textId="62927EE9" w:rsidR="00912909" w:rsidRPr="00D10E62" w:rsidRDefault="00912909"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Champdieu</w:t>
      </w:r>
    </w:p>
    <w:p w14:paraId="3382BFF0" w14:textId="08AF790E" w:rsidR="00ED6CEE"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Châtelneuf</w:t>
      </w:r>
    </w:p>
    <w:p w14:paraId="4EC3D2F2" w14:textId="42E22B19" w:rsidR="00431767" w:rsidRPr="00D10E62" w:rsidRDefault="00431767"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Ecotay-l’Olme</w:t>
      </w:r>
    </w:p>
    <w:p w14:paraId="3A0A1738" w14:textId="71B94115" w:rsidR="00ED6CEE"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Essertines-en-Châtelneuf</w:t>
      </w:r>
    </w:p>
    <w:p w14:paraId="5FB20879"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lastRenderedPageBreak/>
        <w:t>Grézieux-le-Fromental</w:t>
      </w:r>
    </w:p>
    <w:p w14:paraId="4BFBEE96"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L'Hôpital-le-Grand</w:t>
      </w:r>
    </w:p>
    <w:p w14:paraId="302983F1" w14:textId="77777777" w:rsidR="00ED6CEE" w:rsidRPr="00A04169"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Lérigneux</w:t>
      </w:r>
    </w:p>
    <w:p w14:paraId="43B7865F" w14:textId="6C8BD810" w:rsidR="00ED6CEE"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Lézigneux</w:t>
      </w:r>
    </w:p>
    <w:p w14:paraId="58AF358B"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Magneux-Haute-Rive</w:t>
      </w:r>
    </w:p>
    <w:p w14:paraId="54A5EB5D"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 xml:space="preserve">Marcilly-le-Châtel </w:t>
      </w:r>
    </w:p>
    <w:p w14:paraId="7C432EC4"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Montbrison</w:t>
      </w:r>
    </w:p>
    <w:p w14:paraId="38660931"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Montverdun</w:t>
      </w:r>
    </w:p>
    <w:p w14:paraId="3D7B7D89"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Mornand-en-Forez</w:t>
      </w:r>
    </w:p>
    <w:p w14:paraId="458BB75A"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Pralong</w:t>
      </w:r>
    </w:p>
    <w:p w14:paraId="1C05D595" w14:textId="77777777" w:rsidR="00431767" w:rsidRPr="00A04169" w:rsidRDefault="00431767" w:rsidP="00431767">
      <w:pPr>
        <w:pStyle w:val="Paragraphedeliste"/>
        <w:numPr>
          <w:ilvl w:val="0"/>
          <w:numId w:val="6"/>
        </w:numPr>
        <w:rPr>
          <w:rFonts w:ascii="Century Gothic" w:hAnsi="Century Gothic"/>
          <w:sz w:val="20"/>
          <w:szCs w:val="20"/>
        </w:rPr>
      </w:pPr>
      <w:r w:rsidRPr="00A04169">
        <w:rPr>
          <w:rFonts w:ascii="Century Gothic" w:hAnsi="Century Gothic"/>
          <w:sz w:val="20"/>
          <w:szCs w:val="20"/>
        </w:rPr>
        <w:t>Précieux</w:t>
      </w:r>
    </w:p>
    <w:p w14:paraId="72AAD1D6" w14:textId="77777777" w:rsidR="00ED6CEE" w:rsidRPr="00A04169"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Roche-en-Forez</w:t>
      </w:r>
    </w:p>
    <w:p w14:paraId="25AD12B6" w14:textId="77777777" w:rsidR="00D10E62" w:rsidRPr="00A04169" w:rsidRDefault="00D10E62"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Saint-Bonnet-le-Courreau</w:t>
      </w:r>
    </w:p>
    <w:p w14:paraId="162FEBED" w14:textId="77777777" w:rsidR="00D10E62" w:rsidRPr="00A04169" w:rsidRDefault="00D10E62"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Saint-Georges-Haute-Ville</w:t>
      </w:r>
    </w:p>
    <w:p w14:paraId="769C77F8" w14:textId="77777777" w:rsidR="00D10E62" w:rsidRPr="00A04169" w:rsidRDefault="00D10E62"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Saint-Paul-d’Uzore</w:t>
      </w:r>
    </w:p>
    <w:p w14:paraId="3ED683CE" w14:textId="77777777" w:rsidR="00D10E62" w:rsidRPr="00A04169" w:rsidRDefault="00D10E62"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Saint-Romain-le-Puy</w:t>
      </w:r>
    </w:p>
    <w:p w14:paraId="1E40EB17" w14:textId="77777777" w:rsidR="00ED6CEE" w:rsidRPr="00A04169" w:rsidRDefault="00ED6CEE" w:rsidP="00ED6CEE">
      <w:pPr>
        <w:pStyle w:val="Paragraphedeliste"/>
        <w:numPr>
          <w:ilvl w:val="0"/>
          <w:numId w:val="6"/>
        </w:numPr>
        <w:rPr>
          <w:rFonts w:ascii="Century Gothic" w:hAnsi="Century Gothic"/>
          <w:sz w:val="20"/>
          <w:szCs w:val="20"/>
        </w:rPr>
      </w:pPr>
      <w:r w:rsidRPr="00A04169">
        <w:rPr>
          <w:rFonts w:ascii="Century Gothic" w:hAnsi="Century Gothic"/>
          <w:sz w:val="20"/>
          <w:szCs w:val="20"/>
        </w:rPr>
        <w:t>Saint-Thomas-la-Garde</w:t>
      </w:r>
    </w:p>
    <w:p w14:paraId="755E792F" w14:textId="77777777" w:rsidR="00D10E62" w:rsidRPr="00A04169" w:rsidRDefault="00D10E62" w:rsidP="00D10E62">
      <w:pPr>
        <w:pStyle w:val="Paragraphedeliste"/>
        <w:numPr>
          <w:ilvl w:val="0"/>
          <w:numId w:val="6"/>
        </w:numPr>
        <w:rPr>
          <w:rFonts w:ascii="Century Gothic" w:hAnsi="Century Gothic"/>
          <w:sz w:val="20"/>
          <w:szCs w:val="20"/>
        </w:rPr>
      </w:pPr>
      <w:r w:rsidRPr="00A04169">
        <w:rPr>
          <w:rFonts w:ascii="Century Gothic" w:hAnsi="Century Gothic"/>
          <w:sz w:val="20"/>
          <w:szCs w:val="20"/>
        </w:rPr>
        <w:t>Savigneux</w:t>
      </w:r>
    </w:p>
    <w:p w14:paraId="74E0A802" w14:textId="77777777" w:rsidR="00D10E62" w:rsidRPr="00A04169" w:rsidRDefault="00D10E62" w:rsidP="00D10E62">
      <w:pPr>
        <w:pStyle w:val="Paragraphedeliste"/>
        <w:numPr>
          <w:ilvl w:val="0"/>
          <w:numId w:val="6"/>
        </w:numPr>
        <w:rPr>
          <w:rFonts w:ascii="Century Gothic" w:hAnsi="Century Gothic"/>
          <w:sz w:val="20"/>
          <w:szCs w:val="20"/>
        </w:rPr>
      </w:pPr>
      <w:proofErr w:type="spellStart"/>
      <w:r w:rsidRPr="00A04169">
        <w:rPr>
          <w:rFonts w:ascii="Century Gothic" w:hAnsi="Century Gothic"/>
          <w:sz w:val="20"/>
          <w:szCs w:val="20"/>
        </w:rPr>
        <w:t>Unias</w:t>
      </w:r>
      <w:proofErr w:type="spellEnd"/>
    </w:p>
    <w:p w14:paraId="66A7FD8F" w14:textId="7B7B5D06" w:rsidR="00F13BC3" w:rsidRPr="00CF50A8" w:rsidRDefault="00ED6CEE" w:rsidP="00CF50A8">
      <w:pPr>
        <w:pStyle w:val="Paragraphedeliste"/>
        <w:numPr>
          <w:ilvl w:val="0"/>
          <w:numId w:val="6"/>
        </w:numPr>
        <w:rPr>
          <w:rFonts w:ascii="Century Gothic" w:hAnsi="Century Gothic"/>
          <w:sz w:val="20"/>
          <w:szCs w:val="20"/>
        </w:rPr>
      </w:pPr>
      <w:r w:rsidRPr="00A04169">
        <w:rPr>
          <w:rFonts w:ascii="Century Gothic" w:hAnsi="Century Gothic"/>
          <w:sz w:val="20"/>
          <w:szCs w:val="20"/>
        </w:rPr>
        <w:t>Verrières-en-Forez</w:t>
      </w:r>
    </w:p>
    <w:p w14:paraId="7FC1CB7B" w14:textId="266F3863" w:rsidR="00ED6CEE" w:rsidRPr="00F529BC" w:rsidRDefault="007516A9" w:rsidP="00ED6CEE">
      <w:pPr>
        <w:rPr>
          <w:rFonts w:ascii="Century Gothic" w:hAnsi="Century Gothic"/>
          <w:b/>
          <w:bCs/>
          <w:sz w:val="20"/>
          <w:szCs w:val="20"/>
        </w:rPr>
      </w:pPr>
      <w:r>
        <w:rPr>
          <w:rFonts w:ascii="Century Gothic" w:hAnsi="Century Gothic"/>
          <w:b/>
          <w:bCs/>
          <w:sz w:val="20"/>
          <w:szCs w:val="20"/>
        </w:rPr>
        <w:t xml:space="preserve">Loire Forez agglomération - </w:t>
      </w:r>
      <w:r w:rsidR="00ED6CEE" w:rsidRPr="00F529BC">
        <w:rPr>
          <w:rFonts w:ascii="Century Gothic" w:hAnsi="Century Gothic"/>
          <w:b/>
          <w:bCs/>
          <w:sz w:val="20"/>
          <w:szCs w:val="20"/>
        </w:rPr>
        <w:t>Secteur sud :</w:t>
      </w:r>
    </w:p>
    <w:p w14:paraId="48A8341B"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Apinac</w:t>
      </w:r>
    </w:p>
    <w:p w14:paraId="2C1182C9"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Boisset-Saint-Priest</w:t>
      </w:r>
    </w:p>
    <w:p w14:paraId="36D3364E"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Bonson</w:t>
      </w:r>
    </w:p>
    <w:p w14:paraId="5FD72DA5"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Chambles</w:t>
      </w:r>
    </w:p>
    <w:p w14:paraId="77E3C48D"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Chazelles-sur-Lavieu</w:t>
      </w:r>
    </w:p>
    <w:p w14:paraId="77F83FC5"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Chenereilles</w:t>
      </w:r>
    </w:p>
    <w:p w14:paraId="069DDEDC"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Craintilleux</w:t>
      </w:r>
    </w:p>
    <w:p w14:paraId="09B34DCC"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Estivareilles</w:t>
      </w:r>
    </w:p>
    <w:p w14:paraId="3EBC4DDF"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Gumières</w:t>
      </w:r>
    </w:p>
    <w:p w14:paraId="590437C8"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La Chapelle-en-Lafaye</w:t>
      </w:r>
    </w:p>
    <w:p w14:paraId="11DCD058"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La Tourette</w:t>
      </w:r>
    </w:p>
    <w:p w14:paraId="5F318DE5"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Lavieu</w:t>
      </w:r>
    </w:p>
    <w:p w14:paraId="0B1D6070"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 xml:space="preserve">Luriecq </w:t>
      </w:r>
    </w:p>
    <w:p w14:paraId="01095ECA"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Margerie-Chantagret</w:t>
      </w:r>
    </w:p>
    <w:p w14:paraId="5F862467"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Marols</w:t>
      </w:r>
    </w:p>
    <w:p w14:paraId="382F6607"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Merle-Leignec</w:t>
      </w:r>
    </w:p>
    <w:p w14:paraId="0D69DAFC"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Montarcher</w:t>
      </w:r>
    </w:p>
    <w:p w14:paraId="37BB875E"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Périgneux</w:t>
      </w:r>
    </w:p>
    <w:p w14:paraId="3102B11E"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Saint-Bonnet-le-Château</w:t>
      </w:r>
    </w:p>
    <w:p w14:paraId="6BE15C67"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Saint-Cyprien</w:t>
      </w:r>
    </w:p>
    <w:p w14:paraId="4F518EE2"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Saint-Hilaire-Cusson-la-Valmitte</w:t>
      </w:r>
    </w:p>
    <w:p w14:paraId="06E35CC8"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Saint-Jean-Soleymieux</w:t>
      </w:r>
    </w:p>
    <w:p w14:paraId="14030149"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 xml:space="preserve">Saint-Just </w:t>
      </w:r>
      <w:proofErr w:type="spellStart"/>
      <w:r w:rsidRPr="00A04169">
        <w:rPr>
          <w:rFonts w:ascii="Century Gothic" w:hAnsi="Century Gothic"/>
          <w:sz w:val="20"/>
          <w:szCs w:val="20"/>
        </w:rPr>
        <w:t>Saint-Rambert</w:t>
      </w:r>
      <w:proofErr w:type="spellEnd"/>
    </w:p>
    <w:p w14:paraId="52551646" w14:textId="77777777" w:rsidR="00433E2C" w:rsidRPr="00A04169" w:rsidRDefault="00433E2C"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Saint-Marcellin-en-Forez</w:t>
      </w:r>
    </w:p>
    <w:p w14:paraId="5B6B0E9D" w14:textId="77777777" w:rsidR="00ED6CEE" w:rsidRPr="00A04169" w:rsidRDefault="00ED6CEE" w:rsidP="00ED6CEE">
      <w:pPr>
        <w:pStyle w:val="Paragraphedeliste"/>
        <w:numPr>
          <w:ilvl w:val="0"/>
          <w:numId w:val="8"/>
        </w:numPr>
        <w:rPr>
          <w:rFonts w:ascii="Century Gothic" w:hAnsi="Century Gothic"/>
          <w:sz w:val="20"/>
          <w:szCs w:val="20"/>
        </w:rPr>
      </w:pPr>
      <w:r w:rsidRPr="00A04169">
        <w:rPr>
          <w:rFonts w:ascii="Century Gothic" w:hAnsi="Century Gothic"/>
          <w:sz w:val="20"/>
          <w:szCs w:val="20"/>
        </w:rPr>
        <w:t>Soleymieux</w:t>
      </w:r>
    </w:p>
    <w:p w14:paraId="19E74605" w14:textId="77777777" w:rsidR="00433E2C" w:rsidRPr="00A04169" w:rsidRDefault="00433E2C" w:rsidP="00433E2C">
      <w:pPr>
        <w:pStyle w:val="Paragraphedeliste"/>
        <w:numPr>
          <w:ilvl w:val="0"/>
          <w:numId w:val="8"/>
        </w:numPr>
        <w:rPr>
          <w:rFonts w:ascii="Century Gothic" w:hAnsi="Century Gothic"/>
          <w:sz w:val="20"/>
          <w:szCs w:val="20"/>
        </w:rPr>
      </w:pPr>
      <w:proofErr w:type="spellStart"/>
      <w:r w:rsidRPr="00A04169">
        <w:rPr>
          <w:rFonts w:ascii="Century Gothic" w:hAnsi="Century Gothic"/>
          <w:sz w:val="20"/>
          <w:szCs w:val="20"/>
        </w:rPr>
        <w:t>Sury</w:t>
      </w:r>
      <w:proofErr w:type="spellEnd"/>
      <w:r w:rsidRPr="00A04169">
        <w:rPr>
          <w:rFonts w:ascii="Century Gothic" w:hAnsi="Century Gothic"/>
          <w:sz w:val="20"/>
          <w:szCs w:val="20"/>
        </w:rPr>
        <w:t>-le-Comtal</w:t>
      </w:r>
    </w:p>
    <w:p w14:paraId="5FFD79FE" w14:textId="77777777" w:rsidR="00433E2C" w:rsidRDefault="00ED6CEE" w:rsidP="00433E2C">
      <w:pPr>
        <w:pStyle w:val="Paragraphedeliste"/>
        <w:numPr>
          <w:ilvl w:val="0"/>
          <w:numId w:val="8"/>
        </w:numPr>
        <w:rPr>
          <w:rFonts w:ascii="Century Gothic" w:hAnsi="Century Gothic"/>
          <w:sz w:val="20"/>
          <w:szCs w:val="20"/>
        </w:rPr>
      </w:pPr>
      <w:r w:rsidRPr="00A04169">
        <w:rPr>
          <w:rFonts w:ascii="Century Gothic" w:hAnsi="Century Gothic"/>
          <w:sz w:val="20"/>
          <w:szCs w:val="20"/>
        </w:rPr>
        <w:t>Usson-en-Forez</w:t>
      </w:r>
    </w:p>
    <w:p w14:paraId="624637FB" w14:textId="00514D5F" w:rsidR="00883CBC" w:rsidRPr="00CF50A8" w:rsidRDefault="00433E2C" w:rsidP="00CF50A8">
      <w:pPr>
        <w:pStyle w:val="Paragraphedeliste"/>
        <w:numPr>
          <w:ilvl w:val="0"/>
          <w:numId w:val="8"/>
        </w:numPr>
        <w:rPr>
          <w:rFonts w:ascii="Century Gothic" w:hAnsi="Century Gothic"/>
          <w:sz w:val="20"/>
          <w:szCs w:val="20"/>
        </w:rPr>
      </w:pPr>
      <w:r w:rsidRPr="00433E2C">
        <w:rPr>
          <w:rFonts w:ascii="Century Gothic" w:hAnsi="Century Gothic"/>
          <w:sz w:val="20"/>
          <w:szCs w:val="20"/>
        </w:rPr>
        <w:t>Veauchette</w:t>
      </w:r>
    </w:p>
    <w:p w14:paraId="3ADE825C" w14:textId="00D6F670" w:rsidR="00883CBC" w:rsidRPr="003F3D26" w:rsidRDefault="00883CBC" w:rsidP="00883CBC">
      <w:pPr>
        <w:rPr>
          <w:rFonts w:ascii="Century Gothic" w:hAnsi="Century Gothic"/>
          <w:b/>
          <w:bCs/>
          <w:sz w:val="20"/>
          <w:szCs w:val="20"/>
        </w:rPr>
      </w:pPr>
      <w:r w:rsidRPr="003F3D26">
        <w:rPr>
          <w:rFonts w:ascii="Century Gothic" w:hAnsi="Century Gothic"/>
          <w:b/>
          <w:bCs/>
          <w:sz w:val="20"/>
          <w:szCs w:val="20"/>
        </w:rPr>
        <w:lastRenderedPageBreak/>
        <w:t>Forez-Est - Secteur nord :</w:t>
      </w:r>
    </w:p>
    <w:p w14:paraId="054120A7"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17" w:tgtFrame="_blank" w:history="1">
        <w:r w:rsidR="00883CBC" w:rsidRPr="003F3D26">
          <w:rPr>
            <w:rStyle w:val="Lienhypertexte"/>
            <w:rFonts w:ascii="Century Gothic" w:hAnsi="Century Gothic"/>
            <w:color w:val="auto"/>
            <w:sz w:val="20"/>
            <w:szCs w:val="20"/>
            <w:u w:val="none"/>
          </w:rPr>
          <w:t>Bussières</w:t>
        </w:r>
      </w:hyperlink>
    </w:p>
    <w:p w14:paraId="1536FADE"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18" w:tgtFrame="_blank" w:history="1">
        <w:r w:rsidR="00883CBC" w:rsidRPr="003F3D26">
          <w:rPr>
            <w:rStyle w:val="Lienhypertexte"/>
            <w:rFonts w:ascii="Century Gothic" w:hAnsi="Century Gothic"/>
            <w:color w:val="auto"/>
            <w:sz w:val="20"/>
            <w:szCs w:val="20"/>
            <w:u w:val="none"/>
          </w:rPr>
          <w:t>Civens</w:t>
        </w:r>
      </w:hyperlink>
    </w:p>
    <w:p w14:paraId="14D7C234"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19" w:tgtFrame="_blank" w:history="1">
        <w:r w:rsidR="00883CBC" w:rsidRPr="003F3D26">
          <w:rPr>
            <w:rStyle w:val="Lienhypertexte"/>
            <w:rFonts w:ascii="Century Gothic" w:hAnsi="Century Gothic"/>
            <w:color w:val="auto"/>
            <w:sz w:val="20"/>
            <w:szCs w:val="20"/>
            <w:u w:val="none"/>
          </w:rPr>
          <w:t>Cleppé</w:t>
        </w:r>
      </w:hyperlink>
    </w:p>
    <w:p w14:paraId="60D98BB7"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0" w:tgtFrame="_blank" w:history="1">
        <w:r w:rsidR="00883CBC" w:rsidRPr="003F3D26">
          <w:rPr>
            <w:rStyle w:val="Lienhypertexte"/>
            <w:rFonts w:ascii="Century Gothic" w:hAnsi="Century Gothic"/>
            <w:color w:val="auto"/>
            <w:sz w:val="20"/>
            <w:szCs w:val="20"/>
            <w:u w:val="none"/>
          </w:rPr>
          <w:t>Cottance</w:t>
        </w:r>
      </w:hyperlink>
    </w:p>
    <w:p w14:paraId="3FEA52CB"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1" w:tgtFrame="_blank" w:history="1">
        <w:r w:rsidR="00883CBC" w:rsidRPr="003F3D26">
          <w:rPr>
            <w:rStyle w:val="Lienhypertexte"/>
            <w:rFonts w:ascii="Century Gothic" w:hAnsi="Century Gothic"/>
            <w:color w:val="auto"/>
            <w:sz w:val="20"/>
            <w:szCs w:val="20"/>
            <w:u w:val="none"/>
          </w:rPr>
          <w:t>Epercieux-Saint-Paul</w:t>
        </w:r>
      </w:hyperlink>
    </w:p>
    <w:p w14:paraId="3E9B61D3"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2" w:tgtFrame="_blank" w:history="1">
        <w:r w:rsidR="00883CBC" w:rsidRPr="003F3D26">
          <w:rPr>
            <w:rStyle w:val="Lienhypertexte"/>
            <w:rFonts w:ascii="Century Gothic" w:hAnsi="Century Gothic"/>
            <w:color w:val="auto"/>
            <w:sz w:val="20"/>
            <w:szCs w:val="20"/>
            <w:u w:val="none"/>
          </w:rPr>
          <w:t>Essertines-en-Donzy</w:t>
        </w:r>
      </w:hyperlink>
    </w:p>
    <w:p w14:paraId="506BC330"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3" w:tgtFrame="_blank" w:history="1">
        <w:r w:rsidR="00883CBC" w:rsidRPr="003F3D26">
          <w:rPr>
            <w:rStyle w:val="Lienhypertexte"/>
            <w:rFonts w:ascii="Century Gothic" w:hAnsi="Century Gothic"/>
            <w:color w:val="auto"/>
            <w:sz w:val="20"/>
            <w:szCs w:val="20"/>
            <w:u w:val="none"/>
          </w:rPr>
          <w:t>Feurs</w:t>
        </w:r>
      </w:hyperlink>
    </w:p>
    <w:p w14:paraId="30CAC12F"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4" w:tgtFrame="_blank" w:history="1">
        <w:r w:rsidR="00883CBC" w:rsidRPr="003F3D26">
          <w:rPr>
            <w:rStyle w:val="Lienhypertexte"/>
            <w:rFonts w:ascii="Century Gothic" w:hAnsi="Century Gothic"/>
            <w:color w:val="auto"/>
            <w:sz w:val="20"/>
            <w:szCs w:val="20"/>
            <w:u w:val="none"/>
          </w:rPr>
          <w:t>Mizérieux</w:t>
        </w:r>
      </w:hyperlink>
    </w:p>
    <w:p w14:paraId="63E4C032"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5" w:tgtFrame="_blank" w:history="1">
        <w:r w:rsidR="00883CBC" w:rsidRPr="003F3D26">
          <w:rPr>
            <w:rStyle w:val="Lienhypertexte"/>
            <w:rFonts w:ascii="Century Gothic" w:hAnsi="Century Gothic"/>
            <w:color w:val="auto"/>
            <w:sz w:val="20"/>
            <w:szCs w:val="20"/>
            <w:u w:val="none"/>
          </w:rPr>
          <w:t>Montchal</w:t>
        </w:r>
      </w:hyperlink>
    </w:p>
    <w:p w14:paraId="368B276B"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6" w:tgtFrame="_blank" w:history="1">
        <w:r w:rsidR="00883CBC" w:rsidRPr="003F3D26">
          <w:rPr>
            <w:rStyle w:val="Lienhypertexte"/>
            <w:rFonts w:ascii="Century Gothic" w:hAnsi="Century Gothic"/>
            <w:color w:val="auto"/>
            <w:sz w:val="20"/>
            <w:szCs w:val="20"/>
            <w:u w:val="none"/>
          </w:rPr>
          <w:t>Néronde</w:t>
        </w:r>
      </w:hyperlink>
    </w:p>
    <w:p w14:paraId="651F5DB8"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7" w:tgtFrame="_blank" w:history="1">
        <w:r w:rsidR="00883CBC" w:rsidRPr="003F3D26">
          <w:rPr>
            <w:rStyle w:val="Lienhypertexte"/>
            <w:rFonts w:ascii="Century Gothic" w:hAnsi="Century Gothic"/>
            <w:color w:val="auto"/>
            <w:sz w:val="20"/>
            <w:szCs w:val="20"/>
            <w:u w:val="none"/>
          </w:rPr>
          <w:t>Nervieux</w:t>
        </w:r>
      </w:hyperlink>
    </w:p>
    <w:p w14:paraId="6D5A5BE0"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8" w:tgtFrame="_blank" w:history="1">
        <w:r w:rsidR="00883CBC" w:rsidRPr="003F3D26">
          <w:rPr>
            <w:rStyle w:val="Lienhypertexte"/>
            <w:rFonts w:ascii="Century Gothic" w:hAnsi="Century Gothic"/>
            <w:color w:val="auto"/>
            <w:sz w:val="20"/>
            <w:szCs w:val="20"/>
            <w:u w:val="none"/>
          </w:rPr>
          <w:t>Panissières</w:t>
        </w:r>
      </w:hyperlink>
    </w:p>
    <w:p w14:paraId="59A02BED"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29" w:tgtFrame="_blank" w:history="1">
        <w:r w:rsidR="00883CBC" w:rsidRPr="003F3D26">
          <w:rPr>
            <w:rStyle w:val="Lienhypertexte"/>
            <w:rFonts w:ascii="Century Gothic" w:hAnsi="Century Gothic"/>
            <w:color w:val="auto"/>
            <w:sz w:val="20"/>
            <w:szCs w:val="20"/>
            <w:u w:val="none"/>
          </w:rPr>
          <w:t>Pinay</w:t>
        </w:r>
      </w:hyperlink>
    </w:p>
    <w:p w14:paraId="0006EE3F"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0" w:tgtFrame="_blank" w:history="1">
        <w:r w:rsidR="00883CBC" w:rsidRPr="003F3D26">
          <w:rPr>
            <w:rStyle w:val="Lienhypertexte"/>
            <w:rFonts w:ascii="Century Gothic" w:hAnsi="Century Gothic"/>
            <w:color w:val="auto"/>
            <w:sz w:val="20"/>
            <w:szCs w:val="20"/>
            <w:u w:val="none"/>
          </w:rPr>
          <w:t>Pouilly-les-Feurs</w:t>
        </w:r>
      </w:hyperlink>
    </w:p>
    <w:p w14:paraId="1579408C"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1" w:tgtFrame="_blank" w:history="1">
        <w:r w:rsidR="00883CBC" w:rsidRPr="003F3D26">
          <w:rPr>
            <w:rStyle w:val="Lienhypertexte"/>
            <w:rFonts w:ascii="Century Gothic" w:hAnsi="Century Gothic"/>
            <w:color w:val="auto"/>
            <w:sz w:val="20"/>
            <w:szCs w:val="20"/>
            <w:u w:val="none"/>
          </w:rPr>
          <w:t>Rozier-en-Donzy</w:t>
        </w:r>
      </w:hyperlink>
    </w:p>
    <w:p w14:paraId="0059F183" w14:textId="753FF74B"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2" w:tgtFrame="_blank" w:history="1">
        <w:r w:rsidR="00883CBC" w:rsidRPr="003F3D26">
          <w:rPr>
            <w:rStyle w:val="Lienhypertexte"/>
            <w:rFonts w:ascii="Century Gothic" w:hAnsi="Century Gothic"/>
            <w:color w:val="auto"/>
            <w:sz w:val="20"/>
            <w:szCs w:val="20"/>
            <w:u w:val="none"/>
          </w:rPr>
          <w:t>Salvizinet</w:t>
        </w:r>
      </w:hyperlink>
    </w:p>
    <w:p w14:paraId="68105CC9"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3" w:tgtFrame="_blank" w:history="1">
        <w:r w:rsidR="00883CBC" w:rsidRPr="003F3D26">
          <w:rPr>
            <w:rStyle w:val="Lienhypertexte"/>
            <w:rFonts w:ascii="Century Gothic" w:hAnsi="Century Gothic"/>
            <w:color w:val="auto"/>
            <w:sz w:val="20"/>
            <w:szCs w:val="20"/>
            <w:u w:val="none"/>
          </w:rPr>
          <w:t>Saint-Cyr-de-Valorges</w:t>
        </w:r>
      </w:hyperlink>
    </w:p>
    <w:p w14:paraId="66173382"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4" w:tgtFrame="_blank" w:history="1">
        <w:r w:rsidR="00883CBC" w:rsidRPr="003F3D26">
          <w:rPr>
            <w:rStyle w:val="Lienhypertexte"/>
            <w:rFonts w:ascii="Century Gothic" w:hAnsi="Century Gothic"/>
            <w:color w:val="auto"/>
            <w:sz w:val="20"/>
            <w:szCs w:val="20"/>
            <w:u w:val="none"/>
          </w:rPr>
          <w:t>Saint-Jodard</w:t>
        </w:r>
      </w:hyperlink>
    </w:p>
    <w:p w14:paraId="50E35A88"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5" w:tgtFrame="_blank" w:history="1">
        <w:r w:rsidR="00883CBC" w:rsidRPr="003F3D26">
          <w:rPr>
            <w:rStyle w:val="Lienhypertexte"/>
            <w:rFonts w:ascii="Century Gothic" w:hAnsi="Century Gothic"/>
            <w:color w:val="auto"/>
            <w:sz w:val="20"/>
            <w:szCs w:val="20"/>
            <w:u w:val="none"/>
          </w:rPr>
          <w:t>Saint-Marcel-de-Félines</w:t>
        </w:r>
      </w:hyperlink>
    </w:p>
    <w:p w14:paraId="0FBCEBBE"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6" w:tgtFrame="_blank" w:history="1">
        <w:r w:rsidR="00883CBC" w:rsidRPr="003F3D26">
          <w:rPr>
            <w:rStyle w:val="Lienhypertexte"/>
            <w:rFonts w:ascii="Century Gothic" w:hAnsi="Century Gothic"/>
            <w:color w:val="auto"/>
            <w:sz w:val="20"/>
            <w:szCs w:val="20"/>
            <w:u w:val="none"/>
          </w:rPr>
          <w:t>Sainte-Agathe-en-Donzy</w:t>
        </w:r>
      </w:hyperlink>
    </w:p>
    <w:p w14:paraId="3FE09A21" w14:textId="77777777" w:rsidR="00883CBC" w:rsidRPr="003F3D26" w:rsidRDefault="00F61770" w:rsidP="00F34098">
      <w:pPr>
        <w:pStyle w:val="NormalWeb"/>
        <w:numPr>
          <w:ilvl w:val="0"/>
          <w:numId w:val="21"/>
        </w:numPr>
        <w:tabs>
          <w:tab w:val="left" w:pos="0"/>
        </w:tabs>
        <w:spacing w:before="0" w:beforeAutospacing="0" w:after="0" w:afterAutospacing="0"/>
        <w:rPr>
          <w:rFonts w:ascii="Century Gothic" w:hAnsi="Century Gothic"/>
          <w:sz w:val="20"/>
          <w:szCs w:val="20"/>
        </w:rPr>
      </w:pPr>
      <w:hyperlink r:id="rId37" w:tgtFrame="_blank" w:history="1">
        <w:r w:rsidR="00883CBC" w:rsidRPr="003F3D26">
          <w:rPr>
            <w:rStyle w:val="Lienhypertexte"/>
            <w:rFonts w:ascii="Century Gothic" w:hAnsi="Century Gothic"/>
            <w:color w:val="auto"/>
            <w:sz w:val="20"/>
            <w:szCs w:val="20"/>
            <w:u w:val="none"/>
          </w:rPr>
          <w:t>Sainte-Colombe-sur-Gand</w:t>
        </w:r>
      </w:hyperlink>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229BD" w:rsidRPr="003F3D26" w14:paraId="6AAC92B8" w14:textId="77777777" w:rsidTr="00883CBC">
        <w:trPr>
          <w:tblCellSpacing w:w="15" w:type="dxa"/>
          <w:jc w:val="center"/>
        </w:trPr>
        <w:tc>
          <w:tcPr>
            <w:tcW w:w="0" w:type="auto"/>
            <w:vAlign w:val="center"/>
            <w:hideMark/>
          </w:tcPr>
          <w:p w14:paraId="2BA4C1D3" w14:textId="54144AB0" w:rsidR="00883CBC" w:rsidRPr="003F3D26" w:rsidRDefault="00883CBC" w:rsidP="00883CBC">
            <w:pPr>
              <w:pStyle w:val="NormalWeb"/>
              <w:tabs>
                <w:tab w:val="left" w:pos="0"/>
              </w:tabs>
            </w:pPr>
          </w:p>
        </w:tc>
      </w:tr>
    </w:tbl>
    <w:p w14:paraId="20BB5783" w14:textId="77777777" w:rsidR="00883CBC" w:rsidRPr="003F3D26" w:rsidRDefault="00883CBC" w:rsidP="00883CBC">
      <w:pPr>
        <w:rPr>
          <w:rFonts w:ascii="Century Gothic" w:hAnsi="Century Gothic"/>
          <w:sz w:val="20"/>
          <w:szCs w:val="20"/>
        </w:rPr>
      </w:pPr>
    </w:p>
    <w:p w14:paraId="7A4B5145" w14:textId="77777777" w:rsidR="00BA76F9" w:rsidRPr="003F3D26" w:rsidRDefault="00BA76F9" w:rsidP="00883CBC">
      <w:pPr>
        <w:rPr>
          <w:rFonts w:ascii="Century Gothic" w:hAnsi="Century Gothic"/>
          <w:sz w:val="20"/>
          <w:szCs w:val="20"/>
        </w:rPr>
      </w:pPr>
    </w:p>
    <w:p w14:paraId="37205603" w14:textId="58ED6DF3" w:rsidR="00B02E72" w:rsidRPr="003F3D26" w:rsidRDefault="00B02E72" w:rsidP="00B02E72">
      <w:pPr>
        <w:rPr>
          <w:rFonts w:ascii="Century Gothic" w:hAnsi="Century Gothic"/>
          <w:b/>
          <w:bCs/>
          <w:sz w:val="20"/>
          <w:szCs w:val="20"/>
        </w:rPr>
      </w:pPr>
      <w:r w:rsidRPr="003F3D26">
        <w:rPr>
          <w:rFonts w:ascii="Century Gothic" w:hAnsi="Century Gothic"/>
          <w:b/>
          <w:bCs/>
          <w:sz w:val="20"/>
          <w:szCs w:val="20"/>
        </w:rPr>
        <w:t>Forez-Est - Secteur sud :</w:t>
      </w:r>
    </w:p>
    <w:p w14:paraId="0748CC3D"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38" w:tgtFrame="_blank" w:history="1">
        <w:r w:rsidR="00BA76F9" w:rsidRPr="003F3D26">
          <w:rPr>
            <w:rStyle w:val="Lienhypertexte"/>
            <w:rFonts w:ascii="Century Gothic" w:hAnsi="Century Gothic"/>
            <w:color w:val="auto"/>
            <w:sz w:val="20"/>
            <w:szCs w:val="20"/>
            <w:u w:val="none"/>
          </w:rPr>
          <w:t>Aveizieux</w:t>
        </w:r>
      </w:hyperlink>
    </w:p>
    <w:p w14:paraId="0ECFF609"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39" w:tgtFrame="_blank" w:history="1">
        <w:r w:rsidR="00BA76F9" w:rsidRPr="003F3D26">
          <w:rPr>
            <w:rStyle w:val="Lienhypertexte"/>
            <w:rFonts w:ascii="Century Gothic" w:hAnsi="Century Gothic"/>
            <w:color w:val="auto"/>
            <w:sz w:val="20"/>
            <w:szCs w:val="20"/>
            <w:u w:val="none"/>
          </w:rPr>
          <w:t>Balbigny</w:t>
        </w:r>
      </w:hyperlink>
    </w:p>
    <w:p w14:paraId="5B1E81BF"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0" w:tgtFrame="_blank" w:history="1">
        <w:r w:rsidR="00BA76F9" w:rsidRPr="003F3D26">
          <w:rPr>
            <w:rStyle w:val="Lienhypertexte"/>
            <w:rFonts w:ascii="Century Gothic" w:hAnsi="Century Gothic"/>
            <w:color w:val="auto"/>
            <w:sz w:val="20"/>
            <w:szCs w:val="20"/>
            <w:u w:val="none"/>
          </w:rPr>
          <w:t>Bellegarde-en-Forez</w:t>
        </w:r>
      </w:hyperlink>
    </w:p>
    <w:p w14:paraId="535E93FD"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1" w:tgtFrame="_blank" w:history="1">
        <w:r w:rsidR="00BA76F9" w:rsidRPr="003F3D26">
          <w:rPr>
            <w:rStyle w:val="Lienhypertexte"/>
            <w:rFonts w:ascii="Century Gothic" w:hAnsi="Century Gothic"/>
            <w:color w:val="auto"/>
            <w:sz w:val="20"/>
            <w:szCs w:val="20"/>
            <w:u w:val="none"/>
          </w:rPr>
          <w:t>Chambéon</w:t>
        </w:r>
      </w:hyperlink>
    </w:p>
    <w:p w14:paraId="6E6027F9"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2" w:tgtFrame="_blank" w:history="1">
        <w:r w:rsidR="00BA76F9" w:rsidRPr="003F3D26">
          <w:rPr>
            <w:rStyle w:val="Lienhypertexte"/>
            <w:rFonts w:ascii="Century Gothic" w:hAnsi="Century Gothic"/>
            <w:color w:val="auto"/>
            <w:sz w:val="20"/>
            <w:szCs w:val="20"/>
            <w:u w:val="none"/>
          </w:rPr>
          <w:t>Chazelles-sur-Lyon</w:t>
        </w:r>
      </w:hyperlink>
    </w:p>
    <w:p w14:paraId="33F88FBF"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3" w:tgtFrame="_blank" w:history="1">
        <w:r w:rsidR="00BA76F9" w:rsidRPr="003F3D26">
          <w:rPr>
            <w:rStyle w:val="Lienhypertexte"/>
            <w:rFonts w:ascii="Century Gothic" w:hAnsi="Century Gothic"/>
            <w:color w:val="auto"/>
            <w:sz w:val="20"/>
            <w:szCs w:val="20"/>
            <w:u w:val="none"/>
          </w:rPr>
          <w:t>Cuzieu</w:t>
        </w:r>
      </w:hyperlink>
    </w:p>
    <w:p w14:paraId="7513974F"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4" w:tgtFrame="_blank" w:history="1">
        <w:r w:rsidR="00BA76F9" w:rsidRPr="003F3D26">
          <w:rPr>
            <w:rStyle w:val="Lienhypertexte"/>
            <w:rFonts w:ascii="Century Gothic" w:hAnsi="Century Gothic"/>
            <w:color w:val="auto"/>
            <w:sz w:val="20"/>
            <w:szCs w:val="20"/>
            <w:u w:val="none"/>
          </w:rPr>
          <w:t>Jas</w:t>
        </w:r>
      </w:hyperlink>
    </w:p>
    <w:p w14:paraId="0BA096DB"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5" w:tgtFrame="_blank" w:history="1">
        <w:r w:rsidR="00BA76F9" w:rsidRPr="003F3D26">
          <w:rPr>
            <w:rStyle w:val="Lienhypertexte"/>
            <w:rFonts w:ascii="Century Gothic" w:hAnsi="Century Gothic"/>
            <w:color w:val="auto"/>
            <w:sz w:val="20"/>
            <w:szCs w:val="20"/>
            <w:u w:val="none"/>
          </w:rPr>
          <w:t>Marclopt</w:t>
        </w:r>
      </w:hyperlink>
    </w:p>
    <w:p w14:paraId="576B3375"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6" w:tgtFrame="_blank" w:history="1">
        <w:r w:rsidR="00BA76F9" w:rsidRPr="003F3D26">
          <w:rPr>
            <w:rStyle w:val="Lienhypertexte"/>
            <w:rFonts w:ascii="Century Gothic" w:hAnsi="Century Gothic"/>
            <w:color w:val="auto"/>
            <w:sz w:val="20"/>
            <w:szCs w:val="20"/>
            <w:u w:val="none"/>
          </w:rPr>
          <w:t>Montrond-les-Bains</w:t>
        </w:r>
      </w:hyperlink>
    </w:p>
    <w:p w14:paraId="4C42697C"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7" w:tgtFrame="_blank" w:history="1">
        <w:r w:rsidR="00BA76F9" w:rsidRPr="003F3D26">
          <w:rPr>
            <w:rStyle w:val="Lienhypertexte"/>
            <w:rFonts w:ascii="Century Gothic" w:hAnsi="Century Gothic"/>
            <w:color w:val="auto"/>
            <w:sz w:val="20"/>
            <w:szCs w:val="20"/>
            <w:u w:val="none"/>
          </w:rPr>
          <w:t>Poncins</w:t>
        </w:r>
      </w:hyperlink>
    </w:p>
    <w:p w14:paraId="609CA5DB"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8" w:tgtFrame="_blank" w:history="1">
        <w:r w:rsidR="00BA76F9" w:rsidRPr="003F3D26">
          <w:rPr>
            <w:rStyle w:val="Lienhypertexte"/>
            <w:rFonts w:ascii="Century Gothic" w:hAnsi="Century Gothic"/>
            <w:color w:val="auto"/>
            <w:sz w:val="20"/>
            <w:szCs w:val="20"/>
            <w:u w:val="none"/>
          </w:rPr>
          <w:t>Rivas</w:t>
        </w:r>
      </w:hyperlink>
    </w:p>
    <w:p w14:paraId="61A3DB88"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49" w:tgtFrame="_blank" w:history="1">
        <w:r w:rsidR="00BA76F9" w:rsidRPr="003F3D26">
          <w:rPr>
            <w:rStyle w:val="Lienhypertexte"/>
            <w:rFonts w:ascii="Century Gothic" w:hAnsi="Century Gothic"/>
            <w:color w:val="auto"/>
            <w:sz w:val="20"/>
            <w:szCs w:val="20"/>
            <w:u w:val="none"/>
          </w:rPr>
          <w:t>Salt-en-Donzy</w:t>
        </w:r>
      </w:hyperlink>
    </w:p>
    <w:p w14:paraId="265D0538"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0" w:tgtFrame="_blank" w:history="1">
        <w:r w:rsidR="00BA76F9" w:rsidRPr="003F3D26">
          <w:rPr>
            <w:rStyle w:val="Lienhypertexte"/>
            <w:rFonts w:ascii="Century Gothic" w:hAnsi="Century Gothic"/>
            <w:color w:val="auto"/>
            <w:sz w:val="20"/>
            <w:szCs w:val="20"/>
            <w:u w:val="none"/>
          </w:rPr>
          <w:t>Saint-André-le-Puy</w:t>
        </w:r>
      </w:hyperlink>
    </w:p>
    <w:p w14:paraId="599DF242"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1" w:tgtFrame="_blank" w:history="1">
        <w:r w:rsidR="00BA76F9" w:rsidRPr="003F3D26">
          <w:rPr>
            <w:rStyle w:val="Lienhypertexte"/>
            <w:rFonts w:ascii="Century Gothic" w:hAnsi="Century Gothic"/>
            <w:color w:val="auto"/>
            <w:sz w:val="20"/>
            <w:szCs w:val="20"/>
            <w:u w:val="none"/>
          </w:rPr>
          <w:t>Saint-Barthélemy-Lestra</w:t>
        </w:r>
      </w:hyperlink>
    </w:p>
    <w:p w14:paraId="5D0981FB"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2" w:tgtFrame="_blank" w:history="1">
        <w:r w:rsidR="00BA76F9" w:rsidRPr="003F3D26">
          <w:rPr>
            <w:rStyle w:val="Lienhypertexte"/>
            <w:rFonts w:ascii="Century Gothic" w:hAnsi="Century Gothic"/>
            <w:color w:val="auto"/>
            <w:sz w:val="20"/>
            <w:szCs w:val="20"/>
            <w:u w:val="none"/>
          </w:rPr>
          <w:t>Saint-Cyr-les-Vignes</w:t>
        </w:r>
      </w:hyperlink>
    </w:p>
    <w:p w14:paraId="4955E0A3"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3" w:tgtFrame="_blank" w:history="1">
        <w:r w:rsidR="00BA76F9" w:rsidRPr="003F3D26">
          <w:rPr>
            <w:rStyle w:val="Lienhypertexte"/>
            <w:rFonts w:ascii="Century Gothic" w:hAnsi="Century Gothic"/>
            <w:color w:val="auto"/>
            <w:sz w:val="20"/>
            <w:szCs w:val="20"/>
            <w:u w:val="none"/>
          </w:rPr>
          <w:t>Saint-Laurent-la-Conche</w:t>
        </w:r>
      </w:hyperlink>
    </w:p>
    <w:p w14:paraId="6B743104"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4" w:tgtFrame="_blank" w:history="1">
        <w:r w:rsidR="00BA76F9" w:rsidRPr="003F3D26">
          <w:rPr>
            <w:rStyle w:val="Lienhypertexte"/>
            <w:rFonts w:ascii="Century Gothic" w:hAnsi="Century Gothic"/>
            <w:color w:val="auto"/>
            <w:sz w:val="20"/>
            <w:szCs w:val="20"/>
            <w:u w:val="none"/>
          </w:rPr>
          <w:t>Saint-Martin-Lestra</w:t>
        </w:r>
      </w:hyperlink>
    </w:p>
    <w:p w14:paraId="63895AE4"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5" w:tgtFrame="_blank" w:history="1">
        <w:r w:rsidR="00BA76F9" w:rsidRPr="003F3D26">
          <w:rPr>
            <w:rStyle w:val="Lienhypertexte"/>
            <w:rFonts w:ascii="Century Gothic" w:hAnsi="Century Gothic"/>
            <w:color w:val="auto"/>
            <w:sz w:val="20"/>
            <w:szCs w:val="20"/>
            <w:u w:val="none"/>
          </w:rPr>
          <w:t>Saint-Médard-en-Forez</w:t>
        </w:r>
      </w:hyperlink>
    </w:p>
    <w:p w14:paraId="7FAE04F6"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6" w:tgtFrame="_blank" w:history="1">
        <w:r w:rsidR="00BA76F9" w:rsidRPr="003F3D26">
          <w:rPr>
            <w:rStyle w:val="Lienhypertexte"/>
            <w:rFonts w:ascii="Century Gothic" w:hAnsi="Century Gothic"/>
            <w:color w:val="auto"/>
            <w:sz w:val="20"/>
            <w:szCs w:val="20"/>
            <w:u w:val="none"/>
          </w:rPr>
          <w:t>Valeille</w:t>
        </w:r>
      </w:hyperlink>
    </w:p>
    <w:p w14:paraId="52013C37"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7" w:tgtFrame="_blank" w:history="1">
        <w:r w:rsidR="00BA76F9" w:rsidRPr="003F3D26">
          <w:rPr>
            <w:rStyle w:val="Lienhypertexte"/>
            <w:rFonts w:ascii="Century Gothic" w:hAnsi="Century Gothic"/>
            <w:color w:val="auto"/>
            <w:sz w:val="20"/>
            <w:szCs w:val="20"/>
            <w:u w:val="none"/>
          </w:rPr>
          <w:t>Veauche</w:t>
        </w:r>
      </w:hyperlink>
    </w:p>
    <w:p w14:paraId="146FE4B9" w14:textId="77777777" w:rsidR="00BA76F9" w:rsidRPr="003F3D26" w:rsidRDefault="00F61770" w:rsidP="00BA76F9">
      <w:pPr>
        <w:pStyle w:val="NormalWeb"/>
        <w:numPr>
          <w:ilvl w:val="0"/>
          <w:numId w:val="21"/>
        </w:numPr>
        <w:tabs>
          <w:tab w:val="left" w:pos="0"/>
        </w:tabs>
        <w:spacing w:before="0" w:beforeAutospacing="0" w:after="0" w:afterAutospacing="0"/>
        <w:rPr>
          <w:rFonts w:ascii="Century Gothic" w:hAnsi="Century Gothic"/>
          <w:sz w:val="20"/>
          <w:szCs w:val="20"/>
        </w:rPr>
      </w:pPr>
      <w:hyperlink r:id="rId58" w:tgtFrame="_blank" w:history="1">
        <w:r w:rsidR="00BA76F9" w:rsidRPr="003F3D26">
          <w:rPr>
            <w:rStyle w:val="Lienhypertexte"/>
            <w:rFonts w:ascii="Century Gothic" w:hAnsi="Century Gothic"/>
            <w:color w:val="auto"/>
            <w:sz w:val="20"/>
            <w:szCs w:val="20"/>
            <w:u w:val="none"/>
          </w:rPr>
          <w:t>Violay</w:t>
        </w:r>
      </w:hyperlink>
    </w:p>
    <w:p w14:paraId="23A63F69" w14:textId="77777777" w:rsidR="00BA76F9" w:rsidRPr="003F3D26" w:rsidRDefault="00BA76F9" w:rsidP="00BA76F9">
      <w:pPr>
        <w:tabs>
          <w:tab w:val="left" w:pos="0"/>
        </w:tabs>
        <w:spacing w:after="0"/>
        <w:rPr>
          <w:rFonts w:ascii="Century Gothic" w:hAnsi="Century Gothic"/>
          <w:vanish/>
          <w:sz w:val="20"/>
          <w:szCs w:val="20"/>
        </w:rPr>
      </w:pPr>
    </w:p>
    <w:p w14:paraId="512FF03E" w14:textId="77777777" w:rsidR="00B02E72" w:rsidRPr="003F3D26" w:rsidRDefault="00B02E72" w:rsidP="00883CBC">
      <w:pPr>
        <w:rPr>
          <w:rFonts w:ascii="Century Gothic" w:hAnsi="Century Gothic"/>
          <w:sz w:val="20"/>
          <w:szCs w:val="20"/>
        </w:rPr>
      </w:pPr>
    </w:p>
    <w:p w14:paraId="77593790" w14:textId="01D62C28" w:rsidR="00ED6CEE" w:rsidRDefault="00ED6CEE">
      <w:pPr>
        <w:rPr>
          <w:rFonts w:ascii="Century Gothic" w:hAnsi="Century Gothic"/>
          <w:sz w:val="20"/>
          <w:szCs w:val="20"/>
        </w:rPr>
      </w:pPr>
    </w:p>
    <w:p w14:paraId="1068B8BA" w14:textId="77777777" w:rsidR="00BB550C" w:rsidRDefault="00BB550C">
      <w:pPr>
        <w:rPr>
          <w:rFonts w:ascii="Century Gothic" w:hAnsi="Century Gothic"/>
          <w:sz w:val="20"/>
          <w:szCs w:val="20"/>
        </w:rPr>
      </w:pPr>
    </w:p>
    <w:p w14:paraId="7D013CE3" w14:textId="77777777" w:rsidR="00BB550C" w:rsidRDefault="00BB550C" w:rsidP="00BB550C">
      <w:pPr>
        <w:jc w:val="center"/>
        <w:rPr>
          <w:rFonts w:ascii="Century Gothic" w:hAnsi="Century Gothic"/>
          <w:b/>
          <w:bCs/>
          <w:sz w:val="24"/>
          <w:szCs w:val="24"/>
        </w:rPr>
      </w:pPr>
      <w:r>
        <w:rPr>
          <w:rFonts w:ascii="Century Gothic" w:hAnsi="Century Gothic"/>
          <w:b/>
          <w:bCs/>
          <w:sz w:val="24"/>
          <w:szCs w:val="24"/>
        </w:rPr>
        <w:lastRenderedPageBreak/>
        <w:t>2/ Liste des bureaux d’information touristique acceptant les bulletins-réponses :</w:t>
      </w:r>
    </w:p>
    <w:p w14:paraId="3389C6C7" w14:textId="77777777" w:rsidR="00BB550C" w:rsidRPr="003F3D26" w:rsidRDefault="00BB550C" w:rsidP="00BB550C">
      <w:pPr>
        <w:rPr>
          <w:rFonts w:ascii="Century Gothic" w:hAnsi="Century Gothic"/>
          <w:sz w:val="24"/>
          <w:szCs w:val="24"/>
          <w:u w:val="single"/>
        </w:rPr>
      </w:pPr>
      <w:r w:rsidRPr="003F3D26">
        <w:rPr>
          <w:rFonts w:ascii="Century Gothic" w:hAnsi="Century Gothic"/>
          <w:sz w:val="24"/>
          <w:szCs w:val="24"/>
          <w:u w:val="single"/>
        </w:rPr>
        <w:t>Loire Forez Agglomération</w:t>
      </w:r>
    </w:p>
    <w:p w14:paraId="479B92F0"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Boën-sur-Lignon</w:t>
      </w:r>
    </w:p>
    <w:p w14:paraId="3660E871"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Montbrison</w:t>
      </w:r>
    </w:p>
    <w:p w14:paraId="3EC1F611"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Noirétable</w:t>
      </w:r>
      <w:r>
        <w:rPr>
          <w:rFonts w:ascii="Century Gothic" w:hAnsi="Century Gothic"/>
          <w:sz w:val="20"/>
          <w:szCs w:val="20"/>
        </w:rPr>
        <w:t xml:space="preserve"> (+ France Services)</w:t>
      </w:r>
    </w:p>
    <w:p w14:paraId="3209BACD"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Saint-Bonnet-le-Château</w:t>
      </w:r>
    </w:p>
    <w:p w14:paraId="3A500F08"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 xml:space="preserve">Saint-Just </w:t>
      </w:r>
      <w:proofErr w:type="spellStart"/>
      <w:r w:rsidRPr="003F3D26">
        <w:rPr>
          <w:rFonts w:ascii="Century Gothic" w:hAnsi="Century Gothic"/>
          <w:sz w:val="20"/>
          <w:szCs w:val="20"/>
        </w:rPr>
        <w:t>Saint-Rambert</w:t>
      </w:r>
      <w:proofErr w:type="spellEnd"/>
    </w:p>
    <w:p w14:paraId="2C5D8777"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Usson-en-Forez</w:t>
      </w:r>
    </w:p>
    <w:p w14:paraId="420DA03D" w14:textId="77777777" w:rsidR="002234E7" w:rsidRDefault="002234E7" w:rsidP="00BB550C">
      <w:pPr>
        <w:rPr>
          <w:rFonts w:ascii="Century Gothic" w:hAnsi="Century Gothic"/>
          <w:sz w:val="24"/>
          <w:szCs w:val="24"/>
          <w:u w:val="single"/>
        </w:rPr>
      </w:pPr>
    </w:p>
    <w:p w14:paraId="1B637794" w14:textId="59F90A51" w:rsidR="00BB550C" w:rsidRPr="003F3D26" w:rsidRDefault="00BB550C" w:rsidP="00BB550C">
      <w:pPr>
        <w:rPr>
          <w:rFonts w:ascii="Century Gothic" w:hAnsi="Century Gothic"/>
          <w:sz w:val="24"/>
          <w:szCs w:val="24"/>
          <w:u w:val="single"/>
        </w:rPr>
      </w:pPr>
      <w:r w:rsidRPr="003F3D26">
        <w:rPr>
          <w:rFonts w:ascii="Century Gothic" w:hAnsi="Century Gothic"/>
          <w:sz w:val="24"/>
          <w:szCs w:val="24"/>
          <w:u w:val="single"/>
        </w:rPr>
        <w:t>Forez-Est</w:t>
      </w:r>
    </w:p>
    <w:p w14:paraId="51EF3737"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Chazelles-sur-Lyon</w:t>
      </w:r>
    </w:p>
    <w:p w14:paraId="612619A3"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Feurs</w:t>
      </w:r>
    </w:p>
    <w:p w14:paraId="0DB26832" w14:textId="77777777" w:rsidR="00BB550C" w:rsidRPr="003F3D26" w:rsidRDefault="00BB550C" w:rsidP="00BB550C">
      <w:pPr>
        <w:spacing w:after="0"/>
        <w:rPr>
          <w:rFonts w:ascii="Century Gothic" w:hAnsi="Century Gothic"/>
          <w:sz w:val="20"/>
          <w:szCs w:val="20"/>
        </w:rPr>
      </w:pPr>
      <w:r w:rsidRPr="003F3D26">
        <w:rPr>
          <w:rFonts w:ascii="Century Gothic" w:hAnsi="Century Gothic"/>
          <w:sz w:val="20"/>
          <w:szCs w:val="20"/>
        </w:rPr>
        <w:t>Montrond-les-Bains</w:t>
      </w:r>
    </w:p>
    <w:p w14:paraId="105401CF" w14:textId="1B13D278" w:rsidR="00BB550C" w:rsidRDefault="00BB550C" w:rsidP="00BB550C">
      <w:pPr>
        <w:spacing w:after="0"/>
        <w:rPr>
          <w:rFonts w:ascii="Century Gothic" w:hAnsi="Century Gothic"/>
          <w:sz w:val="20"/>
          <w:szCs w:val="20"/>
        </w:rPr>
      </w:pPr>
      <w:r w:rsidRPr="003F3D26">
        <w:rPr>
          <w:rFonts w:ascii="Century Gothic" w:hAnsi="Century Gothic"/>
          <w:sz w:val="20"/>
          <w:szCs w:val="20"/>
        </w:rPr>
        <w:t>Panissières</w:t>
      </w:r>
    </w:p>
    <w:p w14:paraId="627E1697" w14:textId="77777777" w:rsidR="00BB550C" w:rsidRDefault="00BB550C" w:rsidP="00BB550C">
      <w:pPr>
        <w:spacing w:after="0"/>
        <w:rPr>
          <w:rFonts w:ascii="Century Gothic" w:hAnsi="Century Gothic"/>
          <w:sz w:val="20"/>
          <w:szCs w:val="20"/>
        </w:rPr>
      </w:pPr>
    </w:p>
    <w:p w14:paraId="774FE3CF" w14:textId="77777777" w:rsidR="00BB550C" w:rsidRPr="003F3D26" w:rsidRDefault="00BB550C" w:rsidP="00BB550C">
      <w:pPr>
        <w:spacing w:after="0"/>
        <w:rPr>
          <w:rFonts w:ascii="Century Gothic" w:hAnsi="Century Gothic"/>
          <w:sz w:val="20"/>
          <w:szCs w:val="20"/>
        </w:rPr>
      </w:pPr>
    </w:p>
    <w:p w14:paraId="46DEB3B7" w14:textId="075676AF" w:rsidR="00AC16AE" w:rsidRDefault="00BB550C">
      <w:pPr>
        <w:rPr>
          <w:rFonts w:ascii="Century Gothic" w:hAnsi="Century Gothic"/>
          <w:b/>
          <w:bCs/>
          <w:sz w:val="24"/>
          <w:szCs w:val="24"/>
        </w:rPr>
      </w:pPr>
      <w:r>
        <w:rPr>
          <w:rFonts w:ascii="Century Gothic" w:hAnsi="Century Gothic"/>
          <w:b/>
          <w:bCs/>
          <w:sz w:val="24"/>
          <w:szCs w:val="24"/>
        </w:rPr>
        <w:t>3</w:t>
      </w:r>
      <w:r w:rsidR="00AC16AE">
        <w:rPr>
          <w:rFonts w:ascii="Century Gothic" w:hAnsi="Century Gothic"/>
          <w:b/>
          <w:bCs/>
          <w:sz w:val="24"/>
          <w:szCs w:val="24"/>
        </w:rPr>
        <w:t>/ Liste des équipements culturels</w:t>
      </w:r>
      <w:r w:rsidR="005C219C">
        <w:rPr>
          <w:rFonts w:ascii="Century Gothic" w:hAnsi="Century Gothic"/>
          <w:b/>
          <w:bCs/>
          <w:sz w:val="24"/>
          <w:szCs w:val="24"/>
        </w:rPr>
        <w:t xml:space="preserve"> acceptant les bons </w:t>
      </w:r>
      <w:r w:rsidR="003F3D26">
        <w:rPr>
          <w:rFonts w:ascii="Century Gothic" w:hAnsi="Century Gothic"/>
          <w:b/>
          <w:bCs/>
          <w:sz w:val="24"/>
          <w:szCs w:val="24"/>
        </w:rPr>
        <w:t>cadeau</w:t>
      </w:r>
      <w:r w:rsidR="00097254">
        <w:rPr>
          <w:rFonts w:ascii="Century Gothic" w:hAnsi="Century Gothic"/>
          <w:b/>
          <w:bCs/>
          <w:sz w:val="24"/>
          <w:szCs w:val="24"/>
        </w:rPr>
        <w:t>x</w:t>
      </w:r>
      <w:r w:rsidR="005C219C">
        <w:rPr>
          <w:rFonts w:ascii="Century Gothic" w:hAnsi="Century Gothic"/>
          <w:b/>
          <w:bCs/>
          <w:sz w:val="24"/>
          <w:szCs w:val="24"/>
        </w:rPr>
        <w:t xml:space="preserve"> de 5 € issus des dotations « packs culture »</w:t>
      </w:r>
    </w:p>
    <w:p w14:paraId="3C971296" w14:textId="77777777" w:rsidR="00A02BEC" w:rsidRPr="004543D1" w:rsidRDefault="00A02BEC" w:rsidP="00A02BEC">
      <w:pPr>
        <w:rPr>
          <w:rFonts w:ascii="Century Gothic" w:hAnsi="Century Gothic"/>
          <w:sz w:val="20"/>
          <w:szCs w:val="20"/>
          <w:u w:val="single"/>
        </w:rPr>
      </w:pPr>
      <w:r w:rsidRPr="004543D1">
        <w:rPr>
          <w:rFonts w:ascii="Century Gothic" w:hAnsi="Century Gothic"/>
          <w:sz w:val="24"/>
          <w:szCs w:val="24"/>
          <w:u w:val="single"/>
        </w:rPr>
        <w:t>Billetterie</w:t>
      </w:r>
      <w:r>
        <w:rPr>
          <w:rFonts w:ascii="Century Gothic" w:hAnsi="Century Gothic"/>
          <w:sz w:val="24"/>
          <w:szCs w:val="24"/>
          <w:u w:val="single"/>
        </w:rPr>
        <w:t>s</w:t>
      </w:r>
      <w:r w:rsidRPr="004543D1">
        <w:rPr>
          <w:rFonts w:ascii="Century Gothic" w:hAnsi="Century Gothic"/>
          <w:sz w:val="24"/>
          <w:szCs w:val="24"/>
          <w:u w:val="single"/>
        </w:rPr>
        <w:t xml:space="preserve"> culturelle</w:t>
      </w:r>
      <w:r>
        <w:rPr>
          <w:rFonts w:ascii="Century Gothic" w:hAnsi="Century Gothic"/>
          <w:sz w:val="24"/>
          <w:szCs w:val="24"/>
          <w:u w:val="single"/>
        </w:rPr>
        <w:t xml:space="preserve">s revendues par </w:t>
      </w:r>
      <w:r w:rsidRPr="004543D1">
        <w:rPr>
          <w:rFonts w:ascii="Century Gothic" w:hAnsi="Century Gothic"/>
          <w:sz w:val="24"/>
          <w:szCs w:val="24"/>
          <w:u w:val="single"/>
        </w:rPr>
        <w:t>l’office de tourisme Loire Forez (</w:t>
      </w:r>
      <w:r w:rsidRPr="004543D1">
        <w:rPr>
          <w:rFonts w:ascii="Century Gothic" w:hAnsi="Century Gothic"/>
          <w:sz w:val="20"/>
          <w:szCs w:val="20"/>
          <w:u w:val="single"/>
        </w:rPr>
        <w:t>à Montbrison, St-Just St-Rambert, St Bonnet-le-Château et Boën-sur-Lignon) :</w:t>
      </w:r>
    </w:p>
    <w:p w14:paraId="0AB0D172"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La saison des Pénitents, </w:t>
      </w:r>
    </w:p>
    <w:p w14:paraId="3C5FCACC"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La saison de La passerelle, </w:t>
      </w:r>
    </w:p>
    <w:p w14:paraId="41F3B96B"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La saison culturelle Haut-Forez, </w:t>
      </w:r>
    </w:p>
    <w:p w14:paraId="3E1D1863"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La programmation du château de </w:t>
      </w:r>
      <w:proofErr w:type="spellStart"/>
      <w:r w:rsidRPr="00A02BEC">
        <w:rPr>
          <w:rFonts w:ascii="Century Gothic" w:hAnsi="Century Gothic"/>
          <w:sz w:val="20"/>
          <w:szCs w:val="20"/>
        </w:rPr>
        <w:t>Goutelas</w:t>
      </w:r>
      <w:proofErr w:type="spellEnd"/>
      <w:r w:rsidRPr="00A02BEC">
        <w:rPr>
          <w:rFonts w:ascii="Century Gothic" w:hAnsi="Century Gothic"/>
          <w:sz w:val="20"/>
          <w:szCs w:val="20"/>
        </w:rPr>
        <w:t xml:space="preserve">, </w:t>
      </w:r>
    </w:p>
    <w:p w14:paraId="7D3D519F"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La programmation du Quai des artistes,</w:t>
      </w:r>
    </w:p>
    <w:p w14:paraId="347141CA"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Les concerts de la commune de Montarcher, </w:t>
      </w:r>
    </w:p>
    <w:p w14:paraId="77F5B420"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La programmation de l’Office Des Arts et de la Culture à St Just St Rambert, </w:t>
      </w:r>
    </w:p>
    <w:p w14:paraId="280C3659"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L’Université Pour Tous à St-Bonnet-le-Château, </w:t>
      </w:r>
    </w:p>
    <w:p w14:paraId="778DBE95" w14:textId="77777777" w:rsidR="00A02BEC" w:rsidRPr="00A02BEC" w:rsidRDefault="00A02BEC" w:rsidP="00A02BEC">
      <w:pPr>
        <w:pStyle w:val="xmsonormal"/>
        <w:numPr>
          <w:ilvl w:val="0"/>
          <w:numId w:val="21"/>
        </w:numPr>
        <w:rPr>
          <w:strike/>
          <w:sz w:val="20"/>
          <w:szCs w:val="20"/>
        </w:rPr>
      </w:pPr>
      <w:r w:rsidRPr="00A02BEC">
        <w:rPr>
          <w:rFonts w:ascii="Century Gothic" w:hAnsi="Century Gothic"/>
          <w:sz w:val="20"/>
          <w:szCs w:val="20"/>
        </w:rPr>
        <w:t xml:space="preserve">Le festival Baroque en Forez, </w:t>
      </w:r>
    </w:p>
    <w:p w14:paraId="056B3DF4" w14:textId="6DFC5B4C" w:rsidR="00174C43" w:rsidRPr="00E51965" w:rsidRDefault="00A02BEC" w:rsidP="00174C43">
      <w:pPr>
        <w:pStyle w:val="xmsonormal"/>
        <w:numPr>
          <w:ilvl w:val="0"/>
          <w:numId w:val="21"/>
        </w:numPr>
        <w:rPr>
          <w:strike/>
          <w:sz w:val="20"/>
          <w:szCs w:val="20"/>
        </w:rPr>
      </w:pPr>
      <w:r w:rsidRPr="00A02BEC">
        <w:rPr>
          <w:rFonts w:ascii="Century Gothic" w:hAnsi="Century Gothic"/>
          <w:sz w:val="20"/>
          <w:szCs w:val="20"/>
        </w:rPr>
        <w:t>…</w:t>
      </w:r>
    </w:p>
    <w:p w14:paraId="05476135" w14:textId="77777777" w:rsidR="00E51965" w:rsidRPr="00E51965" w:rsidRDefault="00E51965" w:rsidP="00E51965">
      <w:pPr>
        <w:pStyle w:val="xmsonormal"/>
        <w:ind w:left="720"/>
        <w:rPr>
          <w:strike/>
          <w:sz w:val="20"/>
          <w:szCs w:val="20"/>
        </w:rPr>
      </w:pPr>
    </w:p>
    <w:p w14:paraId="372FA7EF" w14:textId="59D89301" w:rsidR="00F2469C" w:rsidRDefault="00F2469C">
      <w:pPr>
        <w:rPr>
          <w:rFonts w:ascii="Century Gothic" w:hAnsi="Century Gothic"/>
          <w:sz w:val="24"/>
          <w:szCs w:val="24"/>
          <w:u w:val="single"/>
        </w:rPr>
      </w:pPr>
      <w:r w:rsidRPr="00F2469C">
        <w:rPr>
          <w:rFonts w:ascii="Century Gothic" w:hAnsi="Century Gothic"/>
          <w:sz w:val="24"/>
          <w:szCs w:val="24"/>
          <w:u w:val="single"/>
        </w:rPr>
        <w:t>Cinémas :</w:t>
      </w:r>
    </w:p>
    <w:p w14:paraId="05545D5F" w14:textId="77777777" w:rsidR="00623EFA" w:rsidRDefault="00623EFA" w:rsidP="00783BDD">
      <w:pPr>
        <w:pStyle w:val="Paragraphedeliste"/>
        <w:numPr>
          <w:ilvl w:val="0"/>
          <w:numId w:val="8"/>
        </w:numPr>
        <w:rPr>
          <w:rFonts w:ascii="Century Gothic" w:hAnsi="Century Gothic"/>
          <w:sz w:val="20"/>
          <w:szCs w:val="20"/>
        </w:rPr>
      </w:pPr>
      <w:r>
        <w:rPr>
          <w:rFonts w:ascii="Century Gothic" w:hAnsi="Century Gothic"/>
          <w:sz w:val="20"/>
          <w:szCs w:val="20"/>
        </w:rPr>
        <w:t>L’</w:t>
      </w:r>
      <w:proofErr w:type="spellStart"/>
      <w:r>
        <w:rPr>
          <w:rFonts w:ascii="Century Gothic" w:hAnsi="Century Gothic"/>
          <w:sz w:val="20"/>
          <w:szCs w:val="20"/>
        </w:rPr>
        <w:t>Entract</w:t>
      </w:r>
      <w:proofErr w:type="spellEnd"/>
      <w:r>
        <w:rPr>
          <w:rFonts w:ascii="Century Gothic" w:hAnsi="Century Gothic"/>
          <w:sz w:val="20"/>
          <w:szCs w:val="20"/>
        </w:rPr>
        <w:t xml:space="preserve"> à Boën-sur-Lignon</w:t>
      </w:r>
    </w:p>
    <w:p w14:paraId="5314697E" w14:textId="0F492D1D" w:rsidR="00783BDD" w:rsidRDefault="00C40439" w:rsidP="00783BDD">
      <w:pPr>
        <w:pStyle w:val="Paragraphedeliste"/>
        <w:numPr>
          <w:ilvl w:val="0"/>
          <w:numId w:val="8"/>
        </w:numPr>
        <w:rPr>
          <w:rFonts w:ascii="Century Gothic" w:hAnsi="Century Gothic"/>
          <w:sz w:val="20"/>
          <w:szCs w:val="20"/>
        </w:rPr>
      </w:pPr>
      <w:proofErr w:type="spellStart"/>
      <w:r>
        <w:rPr>
          <w:rFonts w:ascii="Century Gothic" w:hAnsi="Century Gothic"/>
          <w:sz w:val="20"/>
          <w:szCs w:val="20"/>
        </w:rPr>
        <w:t>Cin’étoile</w:t>
      </w:r>
      <w:proofErr w:type="spellEnd"/>
      <w:r>
        <w:rPr>
          <w:rFonts w:ascii="Century Gothic" w:hAnsi="Century Gothic"/>
          <w:sz w:val="20"/>
          <w:szCs w:val="20"/>
        </w:rPr>
        <w:t xml:space="preserve"> à St-Bonnet-le-Château</w:t>
      </w:r>
    </w:p>
    <w:p w14:paraId="31720A70" w14:textId="0DEE4CFC" w:rsidR="00C40439" w:rsidRDefault="00C40439" w:rsidP="00783BDD">
      <w:pPr>
        <w:pStyle w:val="Paragraphedeliste"/>
        <w:numPr>
          <w:ilvl w:val="0"/>
          <w:numId w:val="8"/>
        </w:numPr>
        <w:rPr>
          <w:rFonts w:ascii="Century Gothic" w:hAnsi="Century Gothic"/>
          <w:sz w:val="20"/>
          <w:szCs w:val="20"/>
        </w:rPr>
      </w:pPr>
      <w:r>
        <w:rPr>
          <w:rFonts w:ascii="Century Gothic" w:hAnsi="Century Gothic"/>
          <w:sz w:val="20"/>
          <w:szCs w:val="20"/>
        </w:rPr>
        <w:t>Family cinéma à St-Just St-Rambert</w:t>
      </w:r>
    </w:p>
    <w:p w14:paraId="0A0C1C2B" w14:textId="42E547EA" w:rsidR="00C40439" w:rsidRDefault="00C40439" w:rsidP="00783BDD">
      <w:pPr>
        <w:pStyle w:val="Paragraphedeliste"/>
        <w:numPr>
          <w:ilvl w:val="0"/>
          <w:numId w:val="8"/>
        </w:numPr>
        <w:rPr>
          <w:rFonts w:ascii="Century Gothic" w:hAnsi="Century Gothic"/>
          <w:sz w:val="20"/>
          <w:szCs w:val="20"/>
        </w:rPr>
      </w:pPr>
      <w:r>
        <w:rPr>
          <w:rFonts w:ascii="Century Gothic" w:hAnsi="Century Gothic"/>
          <w:sz w:val="20"/>
          <w:szCs w:val="20"/>
        </w:rPr>
        <w:t>Le Rex à Montbrison</w:t>
      </w:r>
    </w:p>
    <w:p w14:paraId="648C712A" w14:textId="53547A04" w:rsidR="00783BDD" w:rsidRPr="0064349A" w:rsidRDefault="00EC1CF1" w:rsidP="0064349A">
      <w:pPr>
        <w:pStyle w:val="Paragraphedeliste"/>
        <w:numPr>
          <w:ilvl w:val="0"/>
          <w:numId w:val="8"/>
        </w:numPr>
        <w:rPr>
          <w:rFonts w:ascii="Century Gothic" w:hAnsi="Century Gothic"/>
          <w:sz w:val="20"/>
          <w:szCs w:val="20"/>
        </w:rPr>
      </w:pPr>
      <w:r>
        <w:rPr>
          <w:rFonts w:ascii="Century Gothic" w:hAnsi="Century Gothic"/>
          <w:sz w:val="20"/>
          <w:szCs w:val="20"/>
        </w:rPr>
        <w:t>Le Foyer à Noirétable</w:t>
      </w:r>
    </w:p>
    <w:p w14:paraId="2A3ACCF1" w14:textId="7104A37D" w:rsidR="00F2469C" w:rsidRDefault="00F2469C">
      <w:pPr>
        <w:rPr>
          <w:rFonts w:ascii="Century Gothic" w:hAnsi="Century Gothic"/>
          <w:sz w:val="24"/>
          <w:szCs w:val="24"/>
          <w:u w:val="single"/>
        </w:rPr>
      </w:pPr>
      <w:r w:rsidRPr="00F2469C">
        <w:rPr>
          <w:rFonts w:ascii="Century Gothic" w:hAnsi="Century Gothic"/>
          <w:sz w:val="24"/>
          <w:szCs w:val="24"/>
          <w:u w:val="single"/>
        </w:rPr>
        <w:t>Musées :</w:t>
      </w:r>
    </w:p>
    <w:p w14:paraId="3356D3F4" w14:textId="0F86239B" w:rsidR="00EC1CF1" w:rsidRPr="001E53FC" w:rsidRDefault="00EC1CF1" w:rsidP="00EC1CF1">
      <w:pPr>
        <w:pStyle w:val="Paragraphedeliste"/>
        <w:numPr>
          <w:ilvl w:val="0"/>
          <w:numId w:val="8"/>
        </w:numPr>
        <w:rPr>
          <w:rFonts w:ascii="Century Gothic" w:hAnsi="Century Gothic"/>
          <w:color w:val="000000" w:themeColor="text1"/>
          <w:sz w:val="20"/>
          <w:szCs w:val="20"/>
        </w:rPr>
      </w:pPr>
      <w:r w:rsidRPr="001E53FC">
        <w:rPr>
          <w:rFonts w:ascii="Century Gothic" w:hAnsi="Century Gothic"/>
          <w:color w:val="000000" w:themeColor="text1"/>
          <w:sz w:val="20"/>
          <w:szCs w:val="20"/>
        </w:rPr>
        <w:t>Musée des Vignerons du Forez à Boën-sur-Lignon</w:t>
      </w:r>
    </w:p>
    <w:p w14:paraId="272BF415" w14:textId="20417078" w:rsidR="00EC1CF1" w:rsidRPr="006564A1" w:rsidRDefault="000A5800" w:rsidP="00EC1CF1">
      <w:pPr>
        <w:pStyle w:val="Paragraphedeliste"/>
        <w:numPr>
          <w:ilvl w:val="0"/>
          <w:numId w:val="8"/>
        </w:numPr>
        <w:rPr>
          <w:rFonts w:ascii="Century Gothic" w:hAnsi="Century Gothic"/>
          <w:color w:val="000000" w:themeColor="text1"/>
          <w:sz w:val="20"/>
          <w:szCs w:val="20"/>
        </w:rPr>
      </w:pPr>
      <w:r w:rsidRPr="006564A1">
        <w:rPr>
          <w:rFonts w:ascii="Century Gothic" w:hAnsi="Century Gothic"/>
          <w:color w:val="000000" w:themeColor="text1"/>
          <w:sz w:val="20"/>
          <w:szCs w:val="20"/>
        </w:rPr>
        <w:t>Musée des civilisations – Daniel Pouget</w:t>
      </w:r>
      <w:r w:rsidR="00EC1CF1" w:rsidRPr="006564A1">
        <w:rPr>
          <w:rFonts w:ascii="Century Gothic" w:hAnsi="Century Gothic"/>
          <w:color w:val="000000" w:themeColor="text1"/>
          <w:sz w:val="20"/>
          <w:szCs w:val="20"/>
        </w:rPr>
        <w:t xml:space="preserve"> à St-Just St-Rambert</w:t>
      </w:r>
    </w:p>
    <w:p w14:paraId="5C3F9322" w14:textId="69D48F35" w:rsidR="00EC1CF1" w:rsidRPr="001E53FC" w:rsidRDefault="004E4DE9" w:rsidP="00EC1CF1">
      <w:pPr>
        <w:pStyle w:val="Paragraphedeliste"/>
        <w:numPr>
          <w:ilvl w:val="0"/>
          <w:numId w:val="8"/>
        </w:numPr>
        <w:rPr>
          <w:rFonts w:ascii="Century Gothic" w:hAnsi="Century Gothic"/>
          <w:color w:val="000000" w:themeColor="text1"/>
          <w:sz w:val="20"/>
          <w:szCs w:val="20"/>
        </w:rPr>
      </w:pPr>
      <w:r w:rsidRPr="001E53FC">
        <w:rPr>
          <w:rFonts w:ascii="Century Gothic" w:hAnsi="Century Gothic"/>
          <w:color w:val="000000" w:themeColor="text1"/>
          <w:sz w:val="20"/>
          <w:szCs w:val="20"/>
        </w:rPr>
        <w:t>Musée d’Allard</w:t>
      </w:r>
      <w:r w:rsidR="00EC1CF1" w:rsidRPr="001E53FC">
        <w:rPr>
          <w:rFonts w:ascii="Century Gothic" w:hAnsi="Century Gothic"/>
          <w:color w:val="000000" w:themeColor="text1"/>
          <w:sz w:val="20"/>
          <w:szCs w:val="20"/>
        </w:rPr>
        <w:t xml:space="preserve"> à Montbrison</w:t>
      </w:r>
    </w:p>
    <w:p w14:paraId="5436B0BA" w14:textId="45E5D85E" w:rsidR="00D8145A" w:rsidRPr="001E53FC" w:rsidRDefault="00D8145A" w:rsidP="00EC1CF1">
      <w:pPr>
        <w:pStyle w:val="Paragraphedeliste"/>
        <w:numPr>
          <w:ilvl w:val="0"/>
          <w:numId w:val="8"/>
        </w:numPr>
        <w:rPr>
          <w:rFonts w:ascii="Century Gothic" w:hAnsi="Century Gothic"/>
          <w:color w:val="000000" w:themeColor="text1"/>
          <w:sz w:val="20"/>
          <w:szCs w:val="20"/>
        </w:rPr>
      </w:pPr>
      <w:r w:rsidRPr="001E53FC">
        <w:rPr>
          <w:rFonts w:ascii="Century Gothic" w:hAnsi="Century Gothic"/>
          <w:color w:val="000000" w:themeColor="text1"/>
          <w:sz w:val="20"/>
          <w:szCs w:val="20"/>
        </w:rPr>
        <w:t>La Maison des Grenadières à Cervières</w:t>
      </w:r>
    </w:p>
    <w:p w14:paraId="1DAA6E35" w14:textId="4D5D06C9" w:rsidR="00D8145A" w:rsidRDefault="00D8145A" w:rsidP="00EC1CF1">
      <w:pPr>
        <w:pStyle w:val="Paragraphedeliste"/>
        <w:numPr>
          <w:ilvl w:val="0"/>
          <w:numId w:val="8"/>
        </w:numPr>
        <w:rPr>
          <w:rFonts w:ascii="Century Gothic" w:hAnsi="Century Gothic"/>
          <w:sz w:val="20"/>
          <w:szCs w:val="20"/>
        </w:rPr>
      </w:pPr>
      <w:r>
        <w:rPr>
          <w:rFonts w:ascii="Century Gothic" w:hAnsi="Century Gothic"/>
          <w:sz w:val="20"/>
          <w:szCs w:val="20"/>
        </w:rPr>
        <w:t>Le Musée d’histoire du 20è siècle – Résistance et déportation</w:t>
      </w:r>
      <w:r w:rsidR="004E4DE9">
        <w:rPr>
          <w:rFonts w:ascii="Century Gothic" w:hAnsi="Century Gothic"/>
          <w:sz w:val="20"/>
          <w:szCs w:val="20"/>
        </w:rPr>
        <w:t xml:space="preserve"> à Estivareilles</w:t>
      </w:r>
    </w:p>
    <w:p w14:paraId="04DA1EB2" w14:textId="65A80572" w:rsidR="0012171A" w:rsidRDefault="0012171A" w:rsidP="00EC1CF1">
      <w:pPr>
        <w:pStyle w:val="Paragraphedeliste"/>
        <w:numPr>
          <w:ilvl w:val="0"/>
          <w:numId w:val="8"/>
        </w:numPr>
        <w:rPr>
          <w:rFonts w:ascii="Century Gothic" w:hAnsi="Century Gothic"/>
          <w:sz w:val="20"/>
          <w:szCs w:val="20"/>
        </w:rPr>
      </w:pPr>
      <w:r>
        <w:rPr>
          <w:rFonts w:ascii="Century Gothic" w:hAnsi="Century Gothic"/>
          <w:sz w:val="20"/>
          <w:szCs w:val="20"/>
        </w:rPr>
        <w:lastRenderedPageBreak/>
        <w:t xml:space="preserve">Le </w:t>
      </w:r>
      <w:r w:rsidR="00C857A0">
        <w:rPr>
          <w:rFonts w:ascii="Century Gothic" w:hAnsi="Century Gothic"/>
          <w:sz w:val="20"/>
          <w:szCs w:val="20"/>
        </w:rPr>
        <w:t>M</w:t>
      </w:r>
      <w:r>
        <w:rPr>
          <w:rFonts w:ascii="Century Gothic" w:hAnsi="Century Gothic"/>
          <w:sz w:val="20"/>
          <w:szCs w:val="20"/>
        </w:rPr>
        <w:t xml:space="preserve">usée de la fourme </w:t>
      </w:r>
      <w:r w:rsidR="00C857A0">
        <w:rPr>
          <w:rFonts w:ascii="Century Gothic" w:hAnsi="Century Gothic"/>
          <w:sz w:val="20"/>
          <w:szCs w:val="20"/>
        </w:rPr>
        <w:t xml:space="preserve">et des traditions </w:t>
      </w:r>
      <w:r>
        <w:rPr>
          <w:rFonts w:ascii="Century Gothic" w:hAnsi="Century Gothic"/>
          <w:sz w:val="20"/>
          <w:szCs w:val="20"/>
        </w:rPr>
        <w:t>à Sauvain</w:t>
      </w:r>
    </w:p>
    <w:p w14:paraId="5283D800" w14:textId="3E128A56" w:rsidR="004E4DE9" w:rsidRPr="00FA43EC" w:rsidRDefault="004E4DE9" w:rsidP="00EC1CF1">
      <w:pPr>
        <w:pStyle w:val="Paragraphedeliste"/>
        <w:numPr>
          <w:ilvl w:val="0"/>
          <w:numId w:val="8"/>
        </w:numPr>
        <w:rPr>
          <w:rFonts w:ascii="Century Gothic" w:hAnsi="Century Gothic"/>
          <w:sz w:val="20"/>
          <w:szCs w:val="20"/>
        </w:rPr>
      </w:pPr>
      <w:r>
        <w:rPr>
          <w:rFonts w:ascii="Century Gothic" w:hAnsi="Century Gothic"/>
          <w:sz w:val="20"/>
          <w:szCs w:val="20"/>
        </w:rPr>
        <w:t>Ecomusée des Monts du Forez à Usson-en-Forez</w:t>
      </w:r>
    </w:p>
    <w:p w14:paraId="77C1909F" w14:textId="4E0622DA" w:rsidR="00C76CE9" w:rsidRDefault="00F2469C">
      <w:pPr>
        <w:rPr>
          <w:rFonts w:ascii="Century Gothic" w:hAnsi="Century Gothic"/>
          <w:sz w:val="24"/>
          <w:szCs w:val="24"/>
          <w:u w:val="single"/>
        </w:rPr>
      </w:pPr>
      <w:r w:rsidRPr="00F2469C">
        <w:rPr>
          <w:rFonts w:ascii="Century Gothic" w:hAnsi="Century Gothic"/>
          <w:sz w:val="24"/>
          <w:szCs w:val="24"/>
          <w:u w:val="single"/>
        </w:rPr>
        <w:t>Théâtres :</w:t>
      </w:r>
    </w:p>
    <w:p w14:paraId="5C73EA59" w14:textId="18A2642C" w:rsidR="00C76CE9" w:rsidRPr="000D63E5" w:rsidRDefault="00C76CE9" w:rsidP="000D63E5">
      <w:pPr>
        <w:pStyle w:val="Paragraphedeliste"/>
        <w:numPr>
          <w:ilvl w:val="0"/>
          <w:numId w:val="8"/>
        </w:numPr>
        <w:rPr>
          <w:rFonts w:ascii="Century Gothic" w:hAnsi="Century Gothic"/>
          <w:sz w:val="20"/>
          <w:szCs w:val="20"/>
        </w:rPr>
      </w:pPr>
      <w:r>
        <w:rPr>
          <w:rFonts w:ascii="Century Gothic" w:hAnsi="Century Gothic"/>
          <w:sz w:val="20"/>
          <w:szCs w:val="20"/>
        </w:rPr>
        <w:t>Le théâtre des Pénitents à Montbrison</w:t>
      </w:r>
    </w:p>
    <w:p w14:paraId="6CBAE846" w14:textId="2EC49DCD" w:rsidR="00F2469C" w:rsidRDefault="00C76CE9">
      <w:pPr>
        <w:rPr>
          <w:rFonts w:ascii="Century Gothic" w:hAnsi="Century Gothic"/>
          <w:sz w:val="24"/>
          <w:szCs w:val="24"/>
          <w:u w:val="single"/>
        </w:rPr>
      </w:pPr>
      <w:r>
        <w:rPr>
          <w:rFonts w:ascii="Century Gothic" w:hAnsi="Century Gothic"/>
          <w:sz w:val="24"/>
          <w:szCs w:val="24"/>
          <w:u w:val="single"/>
        </w:rPr>
        <w:t>Salles</w:t>
      </w:r>
      <w:r w:rsidR="00F2469C" w:rsidRPr="00F2469C">
        <w:rPr>
          <w:rFonts w:ascii="Century Gothic" w:hAnsi="Century Gothic"/>
          <w:sz w:val="24"/>
          <w:szCs w:val="24"/>
          <w:u w:val="single"/>
        </w:rPr>
        <w:t xml:space="preserve"> de spectacles :</w:t>
      </w:r>
    </w:p>
    <w:p w14:paraId="41720381" w14:textId="60EA1C4B" w:rsidR="00736E14" w:rsidRDefault="00736E14" w:rsidP="00C76CE9">
      <w:pPr>
        <w:pStyle w:val="Paragraphedeliste"/>
        <w:numPr>
          <w:ilvl w:val="0"/>
          <w:numId w:val="8"/>
        </w:numPr>
        <w:rPr>
          <w:rFonts w:ascii="Century Gothic" w:hAnsi="Century Gothic"/>
          <w:sz w:val="20"/>
          <w:szCs w:val="20"/>
        </w:rPr>
      </w:pPr>
      <w:r>
        <w:rPr>
          <w:rFonts w:ascii="Century Gothic" w:hAnsi="Century Gothic"/>
          <w:sz w:val="20"/>
          <w:szCs w:val="20"/>
        </w:rPr>
        <w:t>Agapes et Spectacles à Montbrison</w:t>
      </w:r>
    </w:p>
    <w:p w14:paraId="104C5FB6" w14:textId="55C3F775" w:rsidR="00736E14" w:rsidRDefault="00736E14" w:rsidP="00C76CE9">
      <w:pPr>
        <w:pStyle w:val="Paragraphedeliste"/>
        <w:numPr>
          <w:ilvl w:val="0"/>
          <w:numId w:val="8"/>
        </w:numPr>
        <w:rPr>
          <w:rFonts w:ascii="Century Gothic" w:hAnsi="Century Gothic"/>
          <w:color w:val="000000" w:themeColor="text1"/>
          <w:sz w:val="20"/>
          <w:szCs w:val="20"/>
        </w:rPr>
      </w:pPr>
      <w:r w:rsidRPr="001E53FC">
        <w:rPr>
          <w:rFonts w:ascii="Century Gothic" w:hAnsi="Century Gothic"/>
          <w:color w:val="000000" w:themeColor="text1"/>
          <w:sz w:val="20"/>
          <w:szCs w:val="20"/>
        </w:rPr>
        <w:t>Quai des Artistes à Montbrison</w:t>
      </w:r>
    </w:p>
    <w:p w14:paraId="4D29C6FC" w14:textId="69EB4D83" w:rsidR="007142C1" w:rsidRPr="003F3D26" w:rsidRDefault="007142C1" w:rsidP="007142C1">
      <w:pPr>
        <w:rPr>
          <w:rFonts w:ascii="Century Gothic" w:hAnsi="Century Gothic"/>
          <w:sz w:val="20"/>
          <w:szCs w:val="20"/>
          <w:u w:val="single"/>
        </w:rPr>
      </w:pPr>
      <w:r w:rsidRPr="003F3D26">
        <w:rPr>
          <w:rFonts w:ascii="Century Gothic" w:hAnsi="Century Gothic"/>
          <w:sz w:val="24"/>
          <w:szCs w:val="24"/>
          <w:u w:val="single"/>
        </w:rPr>
        <w:t>Billetterie</w:t>
      </w:r>
      <w:r w:rsidR="006F47B8">
        <w:rPr>
          <w:rFonts w:ascii="Century Gothic" w:hAnsi="Century Gothic"/>
          <w:sz w:val="24"/>
          <w:szCs w:val="24"/>
          <w:u w:val="single"/>
        </w:rPr>
        <w:t xml:space="preserve"> de la saison</w:t>
      </w:r>
      <w:r w:rsidRPr="003F3D26">
        <w:rPr>
          <w:rFonts w:ascii="Century Gothic" w:hAnsi="Century Gothic"/>
          <w:sz w:val="24"/>
          <w:szCs w:val="24"/>
          <w:u w:val="single"/>
        </w:rPr>
        <w:t xml:space="preserve"> culturelle</w:t>
      </w:r>
      <w:r w:rsidR="00574CF7">
        <w:rPr>
          <w:rFonts w:ascii="Century Gothic" w:hAnsi="Century Gothic"/>
          <w:sz w:val="24"/>
          <w:szCs w:val="24"/>
          <w:u w:val="single"/>
        </w:rPr>
        <w:t xml:space="preserve"> </w:t>
      </w:r>
      <w:r w:rsidR="005423CD">
        <w:rPr>
          <w:rFonts w:ascii="Century Gothic" w:hAnsi="Century Gothic"/>
          <w:sz w:val="24"/>
          <w:szCs w:val="24"/>
          <w:u w:val="single"/>
        </w:rPr>
        <w:t>de l’</w:t>
      </w:r>
      <w:r w:rsidRPr="003F3D26">
        <w:rPr>
          <w:rFonts w:ascii="Century Gothic" w:hAnsi="Century Gothic"/>
          <w:sz w:val="24"/>
          <w:szCs w:val="24"/>
          <w:u w:val="single"/>
        </w:rPr>
        <w:t>office de tourisme de Forez-Est (de Chazelles-sur-Lyon, Feurs, Montrond-les-Bains et Panissières) :</w:t>
      </w:r>
    </w:p>
    <w:p w14:paraId="56C382FE" w14:textId="77777777" w:rsidR="007142C1" w:rsidRPr="003F3D26" w:rsidRDefault="007142C1" w:rsidP="007142C1">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Scènes-en-Forez au Théâtre du Forum - Feurs</w:t>
      </w:r>
    </w:p>
    <w:p w14:paraId="25853520" w14:textId="77777777" w:rsidR="007142C1" w:rsidRPr="003F3D26" w:rsidRDefault="007142C1" w:rsidP="007142C1">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Château du Rozier - Feurs</w:t>
      </w:r>
    </w:p>
    <w:p w14:paraId="0253C0DB" w14:textId="77777777" w:rsidR="007142C1" w:rsidRPr="003F3D26" w:rsidRDefault="007142C1" w:rsidP="007142C1">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xml:space="preserve">- Les </w:t>
      </w:r>
      <w:proofErr w:type="spellStart"/>
      <w:r w:rsidRPr="003F3D26">
        <w:rPr>
          <w:rFonts w:ascii="Century Gothic" w:hAnsi="Century Gothic" w:cs="Calibri"/>
          <w:sz w:val="20"/>
          <w:szCs w:val="20"/>
        </w:rPr>
        <w:t>Foréziales</w:t>
      </w:r>
      <w:proofErr w:type="spellEnd"/>
      <w:r w:rsidRPr="003F3D26">
        <w:rPr>
          <w:rFonts w:ascii="Century Gothic" w:hAnsi="Century Gothic" w:cs="Calibri"/>
          <w:sz w:val="20"/>
          <w:szCs w:val="20"/>
        </w:rPr>
        <w:t xml:space="preserve"> - Montrond-les-Bains</w:t>
      </w:r>
    </w:p>
    <w:p w14:paraId="621A35D2" w14:textId="77777777" w:rsidR="007142C1" w:rsidRPr="003F3D26" w:rsidRDefault="007142C1" w:rsidP="007142C1">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L'Escale - Veauche</w:t>
      </w:r>
    </w:p>
    <w:p w14:paraId="228FB633" w14:textId="326024EC" w:rsidR="007142C1" w:rsidRPr="003F3D26" w:rsidRDefault="007142C1" w:rsidP="007142C1">
      <w:pPr>
        <w:spacing w:after="0"/>
        <w:ind w:left="709"/>
        <w:rPr>
          <w:rFonts w:ascii="Century Gothic" w:hAnsi="Century Gothic"/>
          <w:sz w:val="20"/>
          <w:szCs w:val="20"/>
        </w:rPr>
      </w:pPr>
      <w:r w:rsidRPr="003F3D26">
        <w:rPr>
          <w:rFonts w:ascii="Century Gothic" w:hAnsi="Century Gothic"/>
          <w:sz w:val="20"/>
          <w:szCs w:val="20"/>
        </w:rPr>
        <w:t>-</w:t>
      </w:r>
      <w:r w:rsidR="00EB7B97" w:rsidRPr="003F3D26">
        <w:rPr>
          <w:rFonts w:ascii="Century Gothic" w:hAnsi="Century Gothic"/>
          <w:sz w:val="20"/>
          <w:szCs w:val="20"/>
        </w:rPr>
        <w:t xml:space="preserve"> </w:t>
      </w:r>
      <w:r w:rsidRPr="003F3D26">
        <w:rPr>
          <w:rFonts w:ascii="Century Gothic" w:hAnsi="Century Gothic"/>
          <w:sz w:val="20"/>
          <w:szCs w:val="20"/>
        </w:rPr>
        <w:t>……</w:t>
      </w:r>
    </w:p>
    <w:p w14:paraId="7E4D8523" w14:textId="77777777" w:rsidR="007142C1" w:rsidRPr="001E53FC" w:rsidRDefault="007142C1" w:rsidP="007142C1">
      <w:pPr>
        <w:spacing w:after="0"/>
        <w:ind w:left="709"/>
        <w:rPr>
          <w:rFonts w:ascii="Century Gothic" w:hAnsi="Century Gothic"/>
          <w:color w:val="4472C4"/>
          <w:sz w:val="20"/>
          <w:szCs w:val="20"/>
        </w:rPr>
      </w:pPr>
    </w:p>
    <w:p w14:paraId="7C31F1ED" w14:textId="77777777" w:rsidR="001E53FC" w:rsidRPr="003F3D26" w:rsidRDefault="001E53FC" w:rsidP="001E53FC">
      <w:pPr>
        <w:rPr>
          <w:rFonts w:ascii="Century Gothic" w:hAnsi="Century Gothic"/>
          <w:sz w:val="24"/>
          <w:szCs w:val="24"/>
          <w:u w:val="single"/>
        </w:rPr>
      </w:pPr>
      <w:r w:rsidRPr="003F3D26">
        <w:rPr>
          <w:rFonts w:ascii="Century Gothic" w:hAnsi="Century Gothic"/>
          <w:sz w:val="24"/>
          <w:szCs w:val="24"/>
          <w:u w:val="single"/>
        </w:rPr>
        <w:t>Cinémas :</w:t>
      </w:r>
    </w:p>
    <w:p w14:paraId="4E6D1E68" w14:textId="77777777" w:rsidR="001E53FC" w:rsidRPr="003F3D26" w:rsidRDefault="001E53FC" w:rsidP="001E53FC">
      <w:pPr>
        <w:pStyle w:val="NormalWeb"/>
        <w:spacing w:before="0" w:beforeAutospacing="0" w:after="0" w:afterAutospacing="0"/>
        <w:ind w:left="426"/>
        <w:rPr>
          <w:rFonts w:ascii="Century Gothic" w:hAnsi="Century Gothic" w:cs="Calibri"/>
          <w:sz w:val="20"/>
          <w:szCs w:val="20"/>
        </w:rPr>
      </w:pPr>
      <w:r w:rsidRPr="003F3D26">
        <w:rPr>
          <w:rFonts w:ascii="Century Gothic" w:hAnsi="Century Gothic" w:cs="Calibri"/>
          <w:sz w:val="20"/>
          <w:szCs w:val="20"/>
        </w:rPr>
        <w:t>- Cinéma de Balbigny</w:t>
      </w:r>
    </w:p>
    <w:p w14:paraId="4B345CD0" w14:textId="77777777" w:rsidR="001E53FC" w:rsidRPr="003F3D26" w:rsidRDefault="001E53FC" w:rsidP="001E53FC">
      <w:pPr>
        <w:pStyle w:val="NormalWeb"/>
        <w:spacing w:before="0" w:beforeAutospacing="0" w:after="0" w:afterAutospacing="0"/>
        <w:ind w:left="426"/>
        <w:rPr>
          <w:rFonts w:ascii="Century Gothic" w:hAnsi="Century Gothic" w:cs="Calibri"/>
          <w:sz w:val="20"/>
          <w:szCs w:val="20"/>
        </w:rPr>
      </w:pPr>
      <w:r w:rsidRPr="003F3D26">
        <w:rPr>
          <w:rFonts w:ascii="Century Gothic" w:hAnsi="Century Gothic" w:cs="Calibri"/>
          <w:sz w:val="20"/>
          <w:szCs w:val="20"/>
        </w:rPr>
        <w:t>- Cinéma de Feurs </w:t>
      </w:r>
    </w:p>
    <w:p w14:paraId="32D97A05" w14:textId="77777777" w:rsidR="001E53FC" w:rsidRPr="003F3D26" w:rsidRDefault="001E53FC" w:rsidP="001E53FC">
      <w:pPr>
        <w:pStyle w:val="NormalWeb"/>
        <w:spacing w:before="0" w:beforeAutospacing="0" w:after="0" w:afterAutospacing="0"/>
        <w:ind w:left="426"/>
        <w:rPr>
          <w:rFonts w:ascii="Century Gothic" w:hAnsi="Century Gothic" w:cs="Calibri"/>
          <w:sz w:val="20"/>
          <w:szCs w:val="20"/>
        </w:rPr>
      </w:pPr>
      <w:r w:rsidRPr="003F3D26">
        <w:rPr>
          <w:rFonts w:ascii="Century Gothic" w:hAnsi="Century Gothic" w:cs="Calibri"/>
          <w:sz w:val="20"/>
          <w:szCs w:val="20"/>
        </w:rPr>
        <w:t>- Cinéma de Montrond-les-Bains</w:t>
      </w:r>
    </w:p>
    <w:p w14:paraId="5C2ADF37" w14:textId="77777777" w:rsidR="001E53FC" w:rsidRPr="003F3D26" w:rsidRDefault="001E53FC" w:rsidP="001E53FC">
      <w:pPr>
        <w:pStyle w:val="NormalWeb"/>
        <w:spacing w:before="0" w:beforeAutospacing="0" w:after="0" w:afterAutospacing="0"/>
        <w:ind w:left="426"/>
        <w:rPr>
          <w:rFonts w:ascii="Century Gothic" w:hAnsi="Century Gothic" w:cs="Calibri"/>
          <w:sz w:val="20"/>
          <w:szCs w:val="20"/>
        </w:rPr>
      </w:pPr>
      <w:r w:rsidRPr="003F3D26">
        <w:rPr>
          <w:rFonts w:ascii="Century Gothic" w:hAnsi="Century Gothic" w:cs="Calibri"/>
          <w:sz w:val="20"/>
          <w:szCs w:val="20"/>
        </w:rPr>
        <w:t>- Cinéma de Panissières</w:t>
      </w:r>
    </w:p>
    <w:p w14:paraId="7D776D34" w14:textId="77777777" w:rsidR="001E53FC" w:rsidRPr="001E53FC" w:rsidRDefault="001E53FC" w:rsidP="001E53FC">
      <w:pPr>
        <w:rPr>
          <w:rFonts w:ascii="Century Gothic" w:hAnsi="Century Gothic"/>
          <w:color w:val="FF0000"/>
          <w:sz w:val="20"/>
          <w:szCs w:val="20"/>
        </w:rPr>
      </w:pPr>
    </w:p>
    <w:p w14:paraId="065166D5" w14:textId="77777777" w:rsidR="001E53FC" w:rsidRPr="003F3D26" w:rsidRDefault="001E53FC" w:rsidP="001E53FC">
      <w:pPr>
        <w:rPr>
          <w:rFonts w:ascii="Century Gothic" w:hAnsi="Century Gothic"/>
          <w:sz w:val="24"/>
          <w:szCs w:val="24"/>
          <w:u w:val="single"/>
        </w:rPr>
      </w:pPr>
      <w:r w:rsidRPr="003F3D26">
        <w:rPr>
          <w:rFonts w:ascii="Century Gothic" w:hAnsi="Century Gothic"/>
          <w:sz w:val="24"/>
          <w:szCs w:val="24"/>
          <w:u w:val="single"/>
        </w:rPr>
        <w:t>Musées :</w:t>
      </w:r>
    </w:p>
    <w:p w14:paraId="468720CD" w14:textId="77777777" w:rsidR="001E53FC" w:rsidRPr="003F3D26" w:rsidRDefault="001E53FC" w:rsidP="001E53FC">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Musée du tissage à Bussières</w:t>
      </w:r>
    </w:p>
    <w:p w14:paraId="490232C3" w14:textId="77777777" w:rsidR="001E53FC" w:rsidRPr="003F3D26" w:rsidRDefault="001E53FC" w:rsidP="001E53FC">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Atelier musée du Chapeau de Chazelles-sur-Lyon</w:t>
      </w:r>
    </w:p>
    <w:p w14:paraId="746237F5" w14:textId="77777777" w:rsidR="001E53FC" w:rsidRPr="003F3D26" w:rsidRDefault="001E53FC" w:rsidP="001E53FC">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Musée de Feurs </w:t>
      </w:r>
    </w:p>
    <w:p w14:paraId="54E4F481" w14:textId="716F129B" w:rsidR="001E53FC" w:rsidRPr="003F3D26" w:rsidRDefault="001E53FC" w:rsidP="007142C1">
      <w:pPr>
        <w:pStyle w:val="NormalWeb"/>
        <w:spacing w:before="0" w:beforeAutospacing="0" w:after="0" w:afterAutospacing="0"/>
        <w:ind w:left="709"/>
        <w:rPr>
          <w:rFonts w:ascii="Century Gothic" w:hAnsi="Century Gothic" w:cs="Calibri"/>
          <w:sz w:val="20"/>
          <w:szCs w:val="20"/>
        </w:rPr>
      </w:pPr>
      <w:r w:rsidRPr="003F3D26">
        <w:rPr>
          <w:rFonts w:ascii="Century Gothic" w:hAnsi="Century Gothic" w:cs="Calibri"/>
          <w:sz w:val="20"/>
          <w:szCs w:val="20"/>
        </w:rPr>
        <w:t>- Musée de la Cravate à Panissières</w:t>
      </w:r>
    </w:p>
    <w:sectPr w:rsidR="001E53FC" w:rsidRPr="003F3D26" w:rsidSect="007104FB">
      <w:footerReference w:type="default" r:id="rId59"/>
      <w:headerReference w:type="first" r:id="rId60"/>
      <w:pgSz w:w="11906" w:h="16838"/>
      <w:pgMar w:top="2127" w:right="991" w:bottom="1417" w:left="993"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4F94" w14:textId="77777777" w:rsidR="00F61770" w:rsidRDefault="00F61770" w:rsidP="005C4B5A">
      <w:pPr>
        <w:spacing w:after="0" w:line="240" w:lineRule="auto"/>
      </w:pPr>
      <w:r>
        <w:separator/>
      </w:r>
    </w:p>
  </w:endnote>
  <w:endnote w:type="continuationSeparator" w:id="0">
    <w:p w14:paraId="67502AE9" w14:textId="77777777" w:rsidR="00F61770" w:rsidRDefault="00F61770" w:rsidP="005C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327174676"/>
      <w:docPartObj>
        <w:docPartGallery w:val="Page Numbers (Bottom of Page)"/>
        <w:docPartUnique/>
      </w:docPartObj>
    </w:sdtPr>
    <w:sdtEndPr/>
    <w:sdtContent>
      <w:sdt>
        <w:sdtPr>
          <w:rPr>
            <w:i/>
            <w:iCs/>
            <w:sz w:val="20"/>
            <w:szCs w:val="20"/>
          </w:rPr>
          <w:id w:val="-1769616900"/>
          <w:docPartObj>
            <w:docPartGallery w:val="Page Numbers (Top of Page)"/>
            <w:docPartUnique/>
          </w:docPartObj>
        </w:sdtPr>
        <w:sdtEndPr/>
        <w:sdtContent>
          <w:p w14:paraId="7CA89544" w14:textId="73F4A13C" w:rsidR="00085509" w:rsidRPr="00132F1B" w:rsidRDefault="00085509" w:rsidP="00132F1B">
            <w:pPr>
              <w:jc w:val="center"/>
              <w:rPr>
                <w:i/>
                <w:iCs/>
                <w:sz w:val="20"/>
                <w:szCs w:val="20"/>
              </w:rPr>
            </w:pPr>
            <w:r w:rsidRPr="00132F1B">
              <w:rPr>
                <w:i/>
                <w:iCs/>
                <w:sz w:val="20"/>
                <w:szCs w:val="20"/>
              </w:rPr>
              <w:t>REGLEMENT DU JEU-CONCOURS « </w:t>
            </w:r>
            <w:r w:rsidR="00402374">
              <w:rPr>
                <w:i/>
                <w:iCs/>
                <w:sz w:val="20"/>
                <w:szCs w:val="20"/>
              </w:rPr>
              <w:t>LE FOREZ SOUTIENT SES BARS ET RESTOS</w:t>
            </w:r>
            <w:r w:rsidRPr="00132F1B">
              <w:rPr>
                <w:i/>
                <w:iCs/>
                <w:sz w:val="20"/>
                <w:szCs w:val="20"/>
              </w:rPr>
              <w:t> » - Loire Forez agglomération</w:t>
            </w:r>
            <w:r w:rsidR="00402374">
              <w:rPr>
                <w:i/>
                <w:iCs/>
                <w:sz w:val="20"/>
                <w:szCs w:val="20"/>
              </w:rPr>
              <w:t xml:space="preserve"> </w:t>
            </w:r>
            <w:r w:rsidR="00DD7C35">
              <w:rPr>
                <w:i/>
                <w:iCs/>
                <w:sz w:val="20"/>
                <w:szCs w:val="20"/>
              </w:rPr>
              <w:t>/ Forez Est</w:t>
            </w:r>
          </w:p>
          <w:p w14:paraId="1A6D140A" w14:textId="22C863C7" w:rsidR="00085509" w:rsidRPr="00132F1B" w:rsidRDefault="00085509" w:rsidP="00132F1B">
            <w:pPr>
              <w:jc w:val="center"/>
              <w:rPr>
                <w:i/>
                <w:iCs/>
                <w:sz w:val="20"/>
                <w:szCs w:val="20"/>
              </w:rPr>
            </w:pPr>
            <w:r w:rsidRPr="00132F1B">
              <w:rPr>
                <w:i/>
                <w:iCs/>
                <w:sz w:val="20"/>
                <w:szCs w:val="20"/>
              </w:rPr>
              <w:t xml:space="preserve">Page </w:t>
            </w:r>
            <w:r w:rsidRPr="00132F1B">
              <w:rPr>
                <w:b/>
                <w:bCs/>
                <w:i/>
                <w:iCs/>
              </w:rPr>
              <w:fldChar w:fldCharType="begin"/>
            </w:r>
            <w:r w:rsidRPr="00132F1B">
              <w:rPr>
                <w:b/>
                <w:bCs/>
                <w:i/>
                <w:iCs/>
                <w:sz w:val="20"/>
                <w:szCs w:val="20"/>
              </w:rPr>
              <w:instrText>PAGE</w:instrText>
            </w:r>
            <w:r w:rsidRPr="00132F1B">
              <w:rPr>
                <w:b/>
                <w:bCs/>
                <w:i/>
                <w:iCs/>
              </w:rPr>
              <w:fldChar w:fldCharType="separate"/>
            </w:r>
            <w:r w:rsidR="00A56D9C">
              <w:rPr>
                <w:b/>
                <w:bCs/>
                <w:i/>
                <w:iCs/>
                <w:noProof/>
                <w:sz w:val="20"/>
                <w:szCs w:val="20"/>
              </w:rPr>
              <w:t>9</w:t>
            </w:r>
            <w:r w:rsidRPr="00132F1B">
              <w:rPr>
                <w:b/>
                <w:bCs/>
                <w:i/>
                <w:iCs/>
              </w:rPr>
              <w:fldChar w:fldCharType="end"/>
            </w:r>
            <w:r w:rsidRPr="00132F1B">
              <w:rPr>
                <w:i/>
                <w:iCs/>
                <w:sz w:val="20"/>
                <w:szCs w:val="20"/>
              </w:rPr>
              <w:t xml:space="preserve"> sur </w:t>
            </w:r>
            <w:r w:rsidRPr="00132F1B">
              <w:rPr>
                <w:b/>
                <w:bCs/>
                <w:i/>
                <w:iCs/>
              </w:rPr>
              <w:fldChar w:fldCharType="begin"/>
            </w:r>
            <w:r w:rsidRPr="00132F1B">
              <w:rPr>
                <w:b/>
                <w:bCs/>
                <w:i/>
                <w:iCs/>
                <w:sz w:val="20"/>
                <w:szCs w:val="20"/>
              </w:rPr>
              <w:instrText>NUMPAGES</w:instrText>
            </w:r>
            <w:r w:rsidRPr="00132F1B">
              <w:rPr>
                <w:b/>
                <w:bCs/>
                <w:i/>
                <w:iCs/>
              </w:rPr>
              <w:fldChar w:fldCharType="separate"/>
            </w:r>
            <w:r w:rsidR="00A56D9C">
              <w:rPr>
                <w:b/>
                <w:bCs/>
                <w:i/>
                <w:iCs/>
                <w:noProof/>
                <w:sz w:val="20"/>
                <w:szCs w:val="20"/>
              </w:rPr>
              <w:t>10</w:t>
            </w:r>
            <w:r w:rsidRPr="00132F1B">
              <w:rPr>
                <w:b/>
                <w:bCs/>
                <w:i/>
                <w:i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E763" w14:textId="77777777" w:rsidR="00F61770" w:rsidRDefault="00F61770" w:rsidP="005C4B5A">
      <w:pPr>
        <w:spacing w:after="0" w:line="240" w:lineRule="auto"/>
      </w:pPr>
      <w:r>
        <w:separator/>
      </w:r>
    </w:p>
  </w:footnote>
  <w:footnote w:type="continuationSeparator" w:id="0">
    <w:p w14:paraId="65BBCE04" w14:textId="77777777" w:rsidR="00F61770" w:rsidRDefault="00F61770" w:rsidP="005C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17BD" w14:textId="7C991C1E" w:rsidR="007104FB" w:rsidRDefault="000F6D88">
    <w:pPr>
      <w:pStyle w:val="En-tte"/>
    </w:pPr>
    <w:r w:rsidRPr="000F6D88">
      <w:rPr>
        <w:noProof/>
        <w:lang w:eastAsia="fr-FR"/>
      </w:rPr>
      <w:drawing>
        <wp:anchor distT="0" distB="0" distL="114300" distR="114300" simplePos="0" relativeHeight="251660288" behindDoc="1" locked="0" layoutInCell="1" allowOverlap="1" wp14:anchorId="6036EA0B" wp14:editId="78E20F10">
          <wp:simplePos x="0" y="0"/>
          <wp:positionH relativeFrom="column">
            <wp:posOffset>1838325</wp:posOffset>
          </wp:positionH>
          <wp:positionV relativeFrom="paragraph">
            <wp:posOffset>-10160</wp:posOffset>
          </wp:positionV>
          <wp:extent cx="1143000" cy="1143000"/>
          <wp:effectExtent l="0" t="0" r="0" b="0"/>
          <wp:wrapNone/>
          <wp:docPr id="1"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43000" cy="1143000"/>
                  </a:xfrm>
                  <a:prstGeom prst="rect">
                    <a:avLst/>
                  </a:prstGeom>
                  <a:noFill/>
                  <a:ln>
                    <a:noFill/>
                    <a:prstDash/>
                  </a:ln>
                </pic:spPr>
              </pic:pic>
            </a:graphicData>
          </a:graphic>
        </wp:anchor>
      </w:drawing>
    </w:r>
    <w:r w:rsidRPr="000F6D88">
      <w:rPr>
        <w:noProof/>
        <w:lang w:eastAsia="fr-FR"/>
      </w:rPr>
      <w:drawing>
        <wp:anchor distT="0" distB="0" distL="114300" distR="114300" simplePos="0" relativeHeight="251659264" behindDoc="1" locked="0" layoutInCell="1" allowOverlap="1" wp14:anchorId="1068B446" wp14:editId="2BFDAC85">
          <wp:simplePos x="0" y="0"/>
          <wp:positionH relativeFrom="column">
            <wp:posOffset>3111500</wp:posOffset>
          </wp:positionH>
          <wp:positionV relativeFrom="paragraph">
            <wp:posOffset>165735</wp:posOffset>
          </wp:positionV>
          <wp:extent cx="1061085" cy="752475"/>
          <wp:effectExtent l="0" t="0" r="5082" b="9522"/>
          <wp:wrapNone/>
          <wp:docPr id="2"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61085" cy="752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6B62"/>
    <w:multiLevelType w:val="hybridMultilevel"/>
    <w:tmpl w:val="DE503950"/>
    <w:lvl w:ilvl="0" w:tplc="9C7250E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7300CF"/>
    <w:multiLevelType w:val="hybridMultilevel"/>
    <w:tmpl w:val="40CE69C8"/>
    <w:lvl w:ilvl="0" w:tplc="BAF4B690">
      <w:start w:val="10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42CA9"/>
    <w:multiLevelType w:val="hybridMultilevel"/>
    <w:tmpl w:val="5C5CAF0E"/>
    <w:lvl w:ilvl="0" w:tplc="D66EE51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41485"/>
    <w:multiLevelType w:val="hybridMultilevel"/>
    <w:tmpl w:val="DCD0B448"/>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F455B"/>
    <w:multiLevelType w:val="hybridMultilevel"/>
    <w:tmpl w:val="E0EEA74C"/>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B71DA"/>
    <w:multiLevelType w:val="hybridMultilevel"/>
    <w:tmpl w:val="08B69C32"/>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9F3A59"/>
    <w:multiLevelType w:val="hybridMultilevel"/>
    <w:tmpl w:val="A532219A"/>
    <w:lvl w:ilvl="0" w:tplc="D66EE510">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506C2"/>
    <w:multiLevelType w:val="hybridMultilevel"/>
    <w:tmpl w:val="9D90279E"/>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844CC8"/>
    <w:multiLevelType w:val="hybridMultilevel"/>
    <w:tmpl w:val="CD14F99A"/>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0A5943"/>
    <w:multiLevelType w:val="hybridMultilevel"/>
    <w:tmpl w:val="6090EE7A"/>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3B5AAB"/>
    <w:multiLevelType w:val="hybridMultilevel"/>
    <w:tmpl w:val="3CE23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70E16"/>
    <w:multiLevelType w:val="hybridMultilevel"/>
    <w:tmpl w:val="715E86A0"/>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3160B"/>
    <w:multiLevelType w:val="hybridMultilevel"/>
    <w:tmpl w:val="B344C296"/>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85358F"/>
    <w:multiLevelType w:val="hybridMultilevel"/>
    <w:tmpl w:val="D7AED5A4"/>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A5D53"/>
    <w:multiLevelType w:val="hybridMultilevel"/>
    <w:tmpl w:val="07BACA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376EF"/>
    <w:multiLevelType w:val="hybridMultilevel"/>
    <w:tmpl w:val="C1DCA4C6"/>
    <w:lvl w:ilvl="0" w:tplc="286C110E">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FA18F2"/>
    <w:multiLevelType w:val="hybridMultilevel"/>
    <w:tmpl w:val="CF128D54"/>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701C0"/>
    <w:multiLevelType w:val="hybridMultilevel"/>
    <w:tmpl w:val="081A25E8"/>
    <w:lvl w:ilvl="0" w:tplc="D40A431C">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A336842"/>
    <w:multiLevelType w:val="hybridMultilevel"/>
    <w:tmpl w:val="E9261D5C"/>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BC210E"/>
    <w:multiLevelType w:val="hybridMultilevel"/>
    <w:tmpl w:val="851A94A8"/>
    <w:lvl w:ilvl="0" w:tplc="9C725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8"/>
  </w:num>
  <w:num w:numId="5">
    <w:abstractNumId w:val="5"/>
  </w:num>
  <w:num w:numId="6">
    <w:abstractNumId w:val="9"/>
  </w:num>
  <w:num w:numId="7">
    <w:abstractNumId w:val="19"/>
  </w:num>
  <w:num w:numId="8">
    <w:abstractNumId w:val="7"/>
  </w:num>
  <w:num w:numId="9">
    <w:abstractNumId w:val="3"/>
  </w:num>
  <w:num w:numId="10">
    <w:abstractNumId w:val="16"/>
  </w:num>
  <w:num w:numId="11">
    <w:abstractNumId w:val="4"/>
  </w:num>
  <w:num w:numId="12">
    <w:abstractNumId w:val="12"/>
  </w:num>
  <w:num w:numId="13">
    <w:abstractNumId w:val="14"/>
  </w:num>
  <w:num w:numId="14">
    <w:abstractNumId w:val="2"/>
  </w:num>
  <w:num w:numId="15">
    <w:abstractNumId w:val="6"/>
  </w:num>
  <w:num w:numId="16">
    <w:abstractNumId w:val="1"/>
  </w:num>
  <w:num w:numId="17">
    <w:abstractNumId w:val="4"/>
  </w:num>
  <w:num w:numId="18">
    <w:abstractNumId w:val="17"/>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0A"/>
    <w:rsid w:val="000008AC"/>
    <w:rsid w:val="00001BC8"/>
    <w:rsid w:val="00001DEC"/>
    <w:rsid w:val="0000659D"/>
    <w:rsid w:val="00013C42"/>
    <w:rsid w:val="00021F5C"/>
    <w:rsid w:val="00024164"/>
    <w:rsid w:val="00024FA9"/>
    <w:rsid w:val="0002728D"/>
    <w:rsid w:val="00043D17"/>
    <w:rsid w:val="0005241A"/>
    <w:rsid w:val="00056407"/>
    <w:rsid w:val="00062BB6"/>
    <w:rsid w:val="000651AF"/>
    <w:rsid w:val="00072B94"/>
    <w:rsid w:val="00074F0A"/>
    <w:rsid w:val="00077C86"/>
    <w:rsid w:val="00085509"/>
    <w:rsid w:val="000864D7"/>
    <w:rsid w:val="00095142"/>
    <w:rsid w:val="000967AD"/>
    <w:rsid w:val="00097254"/>
    <w:rsid w:val="000A2781"/>
    <w:rsid w:val="000A4370"/>
    <w:rsid w:val="000A5800"/>
    <w:rsid w:val="000A5A3C"/>
    <w:rsid w:val="000A771D"/>
    <w:rsid w:val="000B2A72"/>
    <w:rsid w:val="000B43A7"/>
    <w:rsid w:val="000C4E9D"/>
    <w:rsid w:val="000D60A0"/>
    <w:rsid w:val="000D63E5"/>
    <w:rsid w:val="000E2275"/>
    <w:rsid w:val="000E2360"/>
    <w:rsid w:val="000E72EE"/>
    <w:rsid w:val="000F1F18"/>
    <w:rsid w:val="000F31CF"/>
    <w:rsid w:val="000F4A7D"/>
    <w:rsid w:val="000F54D4"/>
    <w:rsid w:val="000F5A85"/>
    <w:rsid w:val="000F5C15"/>
    <w:rsid w:val="000F5DF8"/>
    <w:rsid w:val="000F6D88"/>
    <w:rsid w:val="000F791A"/>
    <w:rsid w:val="000F7DF3"/>
    <w:rsid w:val="001068AA"/>
    <w:rsid w:val="001159E3"/>
    <w:rsid w:val="00116B1A"/>
    <w:rsid w:val="0012171A"/>
    <w:rsid w:val="00124E2E"/>
    <w:rsid w:val="00124E72"/>
    <w:rsid w:val="00130DC9"/>
    <w:rsid w:val="00132F1B"/>
    <w:rsid w:val="001411E8"/>
    <w:rsid w:val="00145F0D"/>
    <w:rsid w:val="00152F7A"/>
    <w:rsid w:val="00162A31"/>
    <w:rsid w:val="0016303D"/>
    <w:rsid w:val="00166B92"/>
    <w:rsid w:val="001726A8"/>
    <w:rsid w:val="001744D2"/>
    <w:rsid w:val="00174844"/>
    <w:rsid w:val="00174C43"/>
    <w:rsid w:val="00175B66"/>
    <w:rsid w:val="00183FA9"/>
    <w:rsid w:val="0019321A"/>
    <w:rsid w:val="001A3993"/>
    <w:rsid w:val="001A72DB"/>
    <w:rsid w:val="001B23A1"/>
    <w:rsid w:val="001B5710"/>
    <w:rsid w:val="001B79BE"/>
    <w:rsid w:val="001D0BAE"/>
    <w:rsid w:val="001D56CD"/>
    <w:rsid w:val="001E0621"/>
    <w:rsid w:val="001E53FC"/>
    <w:rsid w:val="001E64A1"/>
    <w:rsid w:val="001E6A42"/>
    <w:rsid w:val="001F0295"/>
    <w:rsid w:val="0020066A"/>
    <w:rsid w:val="002006E9"/>
    <w:rsid w:val="002011BA"/>
    <w:rsid w:val="002021D7"/>
    <w:rsid w:val="002059F4"/>
    <w:rsid w:val="0021320C"/>
    <w:rsid w:val="00216BF1"/>
    <w:rsid w:val="002234E7"/>
    <w:rsid w:val="0023158D"/>
    <w:rsid w:val="00232A78"/>
    <w:rsid w:val="00232B0C"/>
    <w:rsid w:val="00232E5B"/>
    <w:rsid w:val="0023383D"/>
    <w:rsid w:val="0024065A"/>
    <w:rsid w:val="002412E0"/>
    <w:rsid w:val="002463FE"/>
    <w:rsid w:val="00251F21"/>
    <w:rsid w:val="002545D5"/>
    <w:rsid w:val="00255682"/>
    <w:rsid w:val="00260C41"/>
    <w:rsid w:val="00264995"/>
    <w:rsid w:val="002652CA"/>
    <w:rsid w:val="00266B58"/>
    <w:rsid w:val="00267607"/>
    <w:rsid w:val="00271DBD"/>
    <w:rsid w:val="00277C69"/>
    <w:rsid w:val="002831D4"/>
    <w:rsid w:val="0028433D"/>
    <w:rsid w:val="00287A1D"/>
    <w:rsid w:val="00295116"/>
    <w:rsid w:val="00296152"/>
    <w:rsid w:val="00296200"/>
    <w:rsid w:val="002972D4"/>
    <w:rsid w:val="002A05F7"/>
    <w:rsid w:val="002A6B5F"/>
    <w:rsid w:val="002B0BA6"/>
    <w:rsid w:val="002B4032"/>
    <w:rsid w:val="002B504B"/>
    <w:rsid w:val="002C5708"/>
    <w:rsid w:val="002C7DE5"/>
    <w:rsid w:val="002D023A"/>
    <w:rsid w:val="002D09D7"/>
    <w:rsid w:val="002D232B"/>
    <w:rsid w:val="002D48E3"/>
    <w:rsid w:val="002D4BB9"/>
    <w:rsid w:val="002D5F9B"/>
    <w:rsid w:val="002E0114"/>
    <w:rsid w:val="002E51BF"/>
    <w:rsid w:val="002F339F"/>
    <w:rsid w:val="002F63FD"/>
    <w:rsid w:val="00303B45"/>
    <w:rsid w:val="00306B83"/>
    <w:rsid w:val="00307D4B"/>
    <w:rsid w:val="00311272"/>
    <w:rsid w:val="00313D80"/>
    <w:rsid w:val="0031476D"/>
    <w:rsid w:val="00316A22"/>
    <w:rsid w:val="00322311"/>
    <w:rsid w:val="003229BD"/>
    <w:rsid w:val="003245B6"/>
    <w:rsid w:val="003254E3"/>
    <w:rsid w:val="00333DA9"/>
    <w:rsid w:val="00334A26"/>
    <w:rsid w:val="00337A64"/>
    <w:rsid w:val="003401AE"/>
    <w:rsid w:val="00340B81"/>
    <w:rsid w:val="0034329B"/>
    <w:rsid w:val="00352CB0"/>
    <w:rsid w:val="0035304C"/>
    <w:rsid w:val="0036135A"/>
    <w:rsid w:val="00362963"/>
    <w:rsid w:val="003757C1"/>
    <w:rsid w:val="003904F3"/>
    <w:rsid w:val="00392899"/>
    <w:rsid w:val="003959BD"/>
    <w:rsid w:val="00395AF7"/>
    <w:rsid w:val="003B0F70"/>
    <w:rsid w:val="003B69E3"/>
    <w:rsid w:val="003C0E7B"/>
    <w:rsid w:val="003C7641"/>
    <w:rsid w:val="003D1483"/>
    <w:rsid w:val="003D16CE"/>
    <w:rsid w:val="003D2926"/>
    <w:rsid w:val="003D47C9"/>
    <w:rsid w:val="003D6878"/>
    <w:rsid w:val="003E43B7"/>
    <w:rsid w:val="003E5C32"/>
    <w:rsid w:val="003E6802"/>
    <w:rsid w:val="003F3D26"/>
    <w:rsid w:val="0040057F"/>
    <w:rsid w:val="00401650"/>
    <w:rsid w:val="00402374"/>
    <w:rsid w:val="00406555"/>
    <w:rsid w:val="00417D36"/>
    <w:rsid w:val="00421DB3"/>
    <w:rsid w:val="00425FD9"/>
    <w:rsid w:val="00431767"/>
    <w:rsid w:val="004331A6"/>
    <w:rsid w:val="00433E2C"/>
    <w:rsid w:val="00440302"/>
    <w:rsid w:val="0044098D"/>
    <w:rsid w:val="00441877"/>
    <w:rsid w:val="0044362A"/>
    <w:rsid w:val="004513A1"/>
    <w:rsid w:val="00453D5C"/>
    <w:rsid w:val="004543D1"/>
    <w:rsid w:val="00463BE8"/>
    <w:rsid w:val="004728B0"/>
    <w:rsid w:val="00477189"/>
    <w:rsid w:val="00487DD0"/>
    <w:rsid w:val="004925CC"/>
    <w:rsid w:val="004935A8"/>
    <w:rsid w:val="00493AFF"/>
    <w:rsid w:val="004A0C8A"/>
    <w:rsid w:val="004A33F1"/>
    <w:rsid w:val="004A3EA5"/>
    <w:rsid w:val="004A5D98"/>
    <w:rsid w:val="004A7379"/>
    <w:rsid w:val="004C3870"/>
    <w:rsid w:val="004C4B54"/>
    <w:rsid w:val="004C6CE0"/>
    <w:rsid w:val="004D0AD2"/>
    <w:rsid w:val="004E4DE9"/>
    <w:rsid w:val="004E54D9"/>
    <w:rsid w:val="004E6930"/>
    <w:rsid w:val="004F6EF7"/>
    <w:rsid w:val="005174F2"/>
    <w:rsid w:val="0052677E"/>
    <w:rsid w:val="00531D4B"/>
    <w:rsid w:val="0053446D"/>
    <w:rsid w:val="00537437"/>
    <w:rsid w:val="005416F4"/>
    <w:rsid w:val="005423CD"/>
    <w:rsid w:val="005442F5"/>
    <w:rsid w:val="0054791A"/>
    <w:rsid w:val="00560AE2"/>
    <w:rsid w:val="00563DCE"/>
    <w:rsid w:val="0056547B"/>
    <w:rsid w:val="005672E5"/>
    <w:rsid w:val="005706D8"/>
    <w:rsid w:val="005749C6"/>
    <w:rsid w:val="00574CF7"/>
    <w:rsid w:val="00576579"/>
    <w:rsid w:val="00582F62"/>
    <w:rsid w:val="005865A9"/>
    <w:rsid w:val="00587319"/>
    <w:rsid w:val="005916F2"/>
    <w:rsid w:val="005A554C"/>
    <w:rsid w:val="005B1B93"/>
    <w:rsid w:val="005B488B"/>
    <w:rsid w:val="005B670C"/>
    <w:rsid w:val="005C0485"/>
    <w:rsid w:val="005C219C"/>
    <w:rsid w:val="005C2E89"/>
    <w:rsid w:val="005C4B5A"/>
    <w:rsid w:val="005D332C"/>
    <w:rsid w:val="005E2AD1"/>
    <w:rsid w:val="005E5394"/>
    <w:rsid w:val="005E6F30"/>
    <w:rsid w:val="005F1200"/>
    <w:rsid w:val="0060421A"/>
    <w:rsid w:val="006054C8"/>
    <w:rsid w:val="00607FC5"/>
    <w:rsid w:val="00610FA9"/>
    <w:rsid w:val="00623C04"/>
    <w:rsid w:val="00623EFA"/>
    <w:rsid w:val="00625DF6"/>
    <w:rsid w:val="00636252"/>
    <w:rsid w:val="00636FB5"/>
    <w:rsid w:val="00637E91"/>
    <w:rsid w:val="0064294D"/>
    <w:rsid w:val="0064349A"/>
    <w:rsid w:val="0064758B"/>
    <w:rsid w:val="006521F3"/>
    <w:rsid w:val="00652B4B"/>
    <w:rsid w:val="0065409F"/>
    <w:rsid w:val="00654FB9"/>
    <w:rsid w:val="00655BCC"/>
    <w:rsid w:val="006564A1"/>
    <w:rsid w:val="0066075B"/>
    <w:rsid w:val="00665FE8"/>
    <w:rsid w:val="00675E70"/>
    <w:rsid w:val="00685C12"/>
    <w:rsid w:val="00692C36"/>
    <w:rsid w:val="00697A49"/>
    <w:rsid w:val="006A4BC1"/>
    <w:rsid w:val="006B480B"/>
    <w:rsid w:val="006B7510"/>
    <w:rsid w:val="006C3416"/>
    <w:rsid w:val="006D1E32"/>
    <w:rsid w:val="006D42FA"/>
    <w:rsid w:val="006E2718"/>
    <w:rsid w:val="006E445F"/>
    <w:rsid w:val="006F4299"/>
    <w:rsid w:val="006F47B8"/>
    <w:rsid w:val="006F7F25"/>
    <w:rsid w:val="007004BC"/>
    <w:rsid w:val="00701BC0"/>
    <w:rsid w:val="007104FB"/>
    <w:rsid w:val="007127DE"/>
    <w:rsid w:val="007142A1"/>
    <w:rsid w:val="007142C1"/>
    <w:rsid w:val="0071502B"/>
    <w:rsid w:val="007153AE"/>
    <w:rsid w:val="007177A8"/>
    <w:rsid w:val="00717F8C"/>
    <w:rsid w:val="00720421"/>
    <w:rsid w:val="00731598"/>
    <w:rsid w:val="00735E0D"/>
    <w:rsid w:val="00736E14"/>
    <w:rsid w:val="0074090F"/>
    <w:rsid w:val="00743868"/>
    <w:rsid w:val="007516A9"/>
    <w:rsid w:val="00761FC8"/>
    <w:rsid w:val="00763341"/>
    <w:rsid w:val="007678B9"/>
    <w:rsid w:val="00770E66"/>
    <w:rsid w:val="00772139"/>
    <w:rsid w:val="007731D9"/>
    <w:rsid w:val="00783BDD"/>
    <w:rsid w:val="00787722"/>
    <w:rsid w:val="007879BF"/>
    <w:rsid w:val="007942FF"/>
    <w:rsid w:val="00794901"/>
    <w:rsid w:val="00794DEE"/>
    <w:rsid w:val="007958D2"/>
    <w:rsid w:val="007A62CB"/>
    <w:rsid w:val="007A67B2"/>
    <w:rsid w:val="007B3BA9"/>
    <w:rsid w:val="007B6FCD"/>
    <w:rsid w:val="007C2D66"/>
    <w:rsid w:val="007F2108"/>
    <w:rsid w:val="008007D5"/>
    <w:rsid w:val="00810087"/>
    <w:rsid w:val="00812C18"/>
    <w:rsid w:val="00814E20"/>
    <w:rsid w:val="008227AE"/>
    <w:rsid w:val="008275BA"/>
    <w:rsid w:val="00835795"/>
    <w:rsid w:val="00844B78"/>
    <w:rsid w:val="008454A8"/>
    <w:rsid w:val="008507E8"/>
    <w:rsid w:val="008544D1"/>
    <w:rsid w:val="00855E8B"/>
    <w:rsid w:val="00860855"/>
    <w:rsid w:val="00877A52"/>
    <w:rsid w:val="00882AD6"/>
    <w:rsid w:val="00883CBC"/>
    <w:rsid w:val="00883D9F"/>
    <w:rsid w:val="008872CA"/>
    <w:rsid w:val="0088737C"/>
    <w:rsid w:val="008A53CB"/>
    <w:rsid w:val="008B0EC6"/>
    <w:rsid w:val="008B17CB"/>
    <w:rsid w:val="008B382D"/>
    <w:rsid w:val="008C3BC0"/>
    <w:rsid w:val="008C4C76"/>
    <w:rsid w:val="008D07D7"/>
    <w:rsid w:val="008D4688"/>
    <w:rsid w:val="008D58F0"/>
    <w:rsid w:val="008D635D"/>
    <w:rsid w:val="008D671C"/>
    <w:rsid w:val="008D6D13"/>
    <w:rsid w:val="008E54E8"/>
    <w:rsid w:val="008E561E"/>
    <w:rsid w:val="008F63FD"/>
    <w:rsid w:val="00903317"/>
    <w:rsid w:val="009049D4"/>
    <w:rsid w:val="00905929"/>
    <w:rsid w:val="00907E3A"/>
    <w:rsid w:val="0091092E"/>
    <w:rsid w:val="0091180B"/>
    <w:rsid w:val="009120C1"/>
    <w:rsid w:val="00912909"/>
    <w:rsid w:val="00921035"/>
    <w:rsid w:val="00922593"/>
    <w:rsid w:val="00922ACA"/>
    <w:rsid w:val="00930C24"/>
    <w:rsid w:val="009329C5"/>
    <w:rsid w:val="00932ED9"/>
    <w:rsid w:val="00933610"/>
    <w:rsid w:val="0093483A"/>
    <w:rsid w:val="009453AF"/>
    <w:rsid w:val="0095656E"/>
    <w:rsid w:val="00956751"/>
    <w:rsid w:val="0096114B"/>
    <w:rsid w:val="0096216F"/>
    <w:rsid w:val="00963EAE"/>
    <w:rsid w:val="00965BCD"/>
    <w:rsid w:val="00966DFD"/>
    <w:rsid w:val="00972BBF"/>
    <w:rsid w:val="00982E91"/>
    <w:rsid w:val="00983CC0"/>
    <w:rsid w:val="009846CC"/>
    <w:rsid w:val="00985F70"/>
    <w:rsid w:val="009911A2"/>
    <w:rsid w:val="009938E0"/>
    <w:rsid w:val="009957D7"/>
    <w:rsid w:val="009973F1"/>
    <w:rsid w:val="009A0F68"/>
    <w:rsid w:val="009A2DBC"/>
    <w:rsid w:val="009A373A"/>
    <w:rsid w:val="009B0578"/>
    <w:rsid w:val="009B4A06"/>
    <w:rsid w:val="009C0B65"/>
    <w:rsid w:val="009C3EA4"/>
    <w:rsid w:val="009C7C72"/>
    <w:rsid w:val="009D0442"/>
    <w:rsid w:val="009D3F92"/>
    <w:rsid w:val="009D4B19"/>
    <w:rsid w:val="009D6A8B"/>
    <w:rsid w:val="009D7847"/>
    <w:rsid w:val="009E5D29"/>
    <w:rsid w:val="00A00228"/>
    <w:rsid w:val="00A00E5E"/>
    <w:rsid w:val="00A02BEC"/>
    <w:rsid w:val="00A04169"/>
    <w:rsid w:val="00A04DA4"/>
    <w:rsid w:val="00A04F8D"/>
    <w:rsid w:val="00A101E0"/>
    <w:rsid w:val="00A11CBD"/>
    <w:rsid w:val="00A12F0B"/>
    <w:rsid w:val="00A17B3B"/>
    <w:rsid w:val="00A20D55"/>
    <w:rsid w:val="00A21322"/>
    <w:rsid w:val="00A41373"/>
    <w:rsid w:val="00A44CDE"/>
    <w:rsid w:val="00A45601"/>
    <w:rsid w:val="00A50C67"/>
    <w:rsid w:val="00A521F9"/>
    <w:rsid w:val="00A56D9C"/>
    <w:rsid w:val="00A5769E"/>
    <w:rsid w:val="00A67DAA"/>
    <w:rsid w:val="00A72721"/>
    <w:rsid w:val="00A752C1"/>
    <w:rsid w:val="00A81888"/>
    <w:rsid w:val="00A8309F"/>
    <w:rsid w:val="00A916DF"/>
    <w:rsid w:val="00A928CE"/>
    <w:rsid w:val="00A94E5B"/>
    <w:rsid w:val="00A96C9E"/>
    <w:rsid w:val="00A9757F"/>
    <w:rsid w:val="00AA6AB1"/>
    <w:rsid w:val="00AB4F23"/>
    <w:rsid w:val="00AB67AC"/>
    <w:rsid w:val="00AC0DAE"/>
    <w:rsid w:val="00AC16AE"/>
    <w:rsid w:val="00AD042A"/>
    <w:rsid w:val="00AD0A5B"/>
    <w:rsid w:val="00AD194D"/>
    <w:rsid w:val="00AF0E92"/>
    <w:rsid w:val="00AF4DE8"/>
    <w:rsid w:val="00B02E72"/>
    <w:rsid w:val="00B06831"/>
    <w:rsid w:val="00B11C8D"/>
    <w:rsid w:val="00B13B97"/>
    <w:rsid w:val="00B151D8"/>
    <w:rsid w:val="00B167ED"/>
    <w:rsid w:val="00B21D4F"/>
    <w:rsid w:val="00B31CD9"/>
    <w:rsid w:val="00B32D5E"/>
    <w:rsid w:val="00B401F4"/>
    <w:rsid w:val="00B40682"/>
    <w:rsid w:val="00B57C19"/>
    <w:rsid w:val="00B61F8D"/>
    <w:rsid w:val="00B64E07"/>
    <w:rsid w:val="00B743B5"/>
    <w:rsid w:val="00B74A30"/>
    <w:rsid w:val="00B82FB7"/>
    <w:rsid w:val="00B917CF"/>
    <w:rsid w:val="00B93A9F"/>
    <w:rsid w:val="00BA331A"/>
    <w:rsid w:val="00BA43BA"/>
    <w:rsid w:val="00BA4F29"/>
    <w:rsid w:val="00BA6E08"/>
    <w:rsid w:val="00BA7453"/>
    <w:rsid w:val="00BA76F9"/>
    <w:rsid w:val="00BB3A55"/>
    <w:rsid w:val="00BB550C"/>
    <w:rsid w:val="00BB6117"/>
    <w:rsid w:val="00BB6A55"/>
    <w:rsid w:val="00BD4F8E"/>
    <w:rsid w:val="00BD6624"/>
    <w:rsid w:val="00BD6E66"/>
    <w:rsid w:val="00BF2D54"/>
    <w:rsid w:val="00BF56FD"/>
    <w:rsid w:val="00C01A10"/>
    <w:rsid w:val="00C028BF"/>
    <w:rsid w:val="00C029EE"/>
    <w:rsid w:val="00C03146"/>
    <w:rsid w:val="00C0428C"/>
    <w:rsid w:val="00C04A6F"/>
    <w:rsid w:val="00C21378"/>
    <w:rsid w:val="00C21D81"/>
    <w:rsid w:val="00C22DE0"/>
    <w:rsid w:val="00C2609F"/>
    <w:rsid w:val="00C359D3"/>
    <w:rsid w:val="00C35A9F"/>
    <w:rsid w:val="00C3788B"/>
    <w:rsid w:val="00C379B5"/>
    <w:rsid w:val="00C40439"/>
    <w:rsid w:val="00C40FF1"/>
    <w:rsid w:val="00C43192"/>
    <w:rsid w:val="00C540F5"/>
    <w:rsid w:val="00C61FC3"/>
    <w:rsid w:val="00C655CF"/>
    <w:rsid w:val="00C66110"/>
    <w:rsid w:val="00C67E94"/>
    <w:rsid w:val="00C709E6"/>
    <w:rsid w:val="00C76CE9"/>
    <w:rsid w:val="00C7737B"/>
    <w:rsid w:val="00C82291"/>
    <w:rsid w:val="00C857A0"/>
    <w:rsid w:val="00C85E61"/>
    <w:rsid w:val="00C8675A"/>
    <w:rsid w:val="00C925BF"/>
    <w:rsid w:val="00CA1573"/>
    <w:rsid w:val="00CA4FAA"/>
    <w:rsid w:val="00CB47CA"/>
    <w:rsid w:val="00CC0F68"/>
    <w:rsid w:val="00CC3E29"/>
    <w:rsid w:val="00CC7528"/>
    <w:rsid w:val="00CD6103"/>
    <w:rsid w:val="00CD6D43"/>
    <w:rsid w:val="00CE027B"/>
    <w:rsid w:val="00CE6D59"/>
    <w:rsid w:val="00CF2C0B"/>
    <w:rsid w:val="00CF36FB"/>
    <w:rsid w:val="00CF50A8"/>
    <w:rsid w:val="00D10E62"/>
    <w:rsid w:val="00D17276"/>
    <w:rsid w:val="00D21712"/>
    <w:rsid w:val="00D26273"/>
    <w:rsid w:val="00D2B8DF"/>
    <w:rsid w:val="00D412C4"/>
    <w:rsid w:val="00D44B1D"/>
    <w:rsid w:val="00D44E77"/>
    <w:rsid w:val="00D51965"/>
    <w:rsid w:val="00D6473F"/>
    <w:rsid w:val="00D667A5"/>
    <w:rsid w:val="00D668A2"/>
    <w:rsid w:val="00D670EE"/>
    <w:rsid w:val="00D74D2A"/>
    <w:rsid w:val="00D76958"/>
    <w:rsid w:val="00D8145A"/>
    <w:rsid w:val="00D835E1"/>
    <w:rsid w:val="00D866B7"/>
    <w:rsid w:val="00D8783E"/>
    <w:rsid w:val="00D914EE"/>
    <w:rsid w:val="00D945F1"/>
    <w:rsid w:val="00DB298E"/>
    <w:rsid w:val="00DB4D69"/>
    <w:rsid w:val="00DB7735"/>
    <w:rsid w:val="00DC0D79"/>
    <w:rsid w:val="00DC2D61"/>
    <w:rsid w:val="00DD0F98"/>
    <w:rsid w:val="00DD7C35"/>
    <w:rsid w:val="00DE57C0"/>
    <w:rsid w:val="00DE5F7F"/>
    <w:rsid w:val="00DE6C72"/>
    <w:rsid w:val="00DE6EF0"/>
    <w:rsid w:val="00DF1A01"/>
    <w:rsid w:val="00DF6C92"/>
    <w:rsid w:val="00E04164"/>
    <w:rsid w:val="00E12E92"/>
    <w:rsid w:val="00E13A1B"/>
    <w:rsid w:val="00E16ABA"/>
    <w:rsid w:val="00E30D29"/>
    <w:rsid w:val="00E32540"/>
    <w:rsid w:val="00E408C7"/>
    <w:rsid w:val="00E421EB"/>
    <w:rsid w:val="00E42648"/>
    <w:rsid w:val="00E4646C"/>
    <w:rsid w:val="00E46AC2"/>
    <w:rsid w:val="00E51965"/>
    <w:rsid w:val="00E5459D"/>
    <w:rsid w:val="00E56CA8"/>
    <w:rsid w:val="00E63A3C"/>
    <w:rsid w:val="00E64F7E"/>
    <w:rsid w:val="00E70D5F"/>
    <w:rsid w:val="00E738E3"/>
    <w:rsid w:val="00E754BC"/>
    <w:rsid w:val="00E7715B"/>
    <w:rsid w:val="00E85116"/>
    <w:rsid w:val="00E9085D"/>
    <w:rsid w:val="00E91C8E"/>
    <w:rsid w:val="00E96EE1"/>
    <w:rsid w:val="00E97160"/>
    <w:rsid w:val="00EA00F1"/>
    <w:rsid w:val="00EA4F5E"/>
    <w:rsid w:val="00EB7B97"/>
    <w:rsid w:val="00EC060B"/>
    <w:rsid w:val="00EC17C1"/>
    <w:rsid w:val="00EC1CF1"/>
    <w:rsid w:val="00ED1737"/>
    <w:rsid w:val="00ED6CEE"/>
    <w:rsid w:val="00ED7031"/>
    <w:rsid w:val="00EE1125"/>
    <w:rsid w:val="00EE17EC"/>
    <w:rsid w:val="00EE22C7"/>
    <w:rsid w:val="00EE3832"/>
    <w:rsid w:val="00EE39BB"/>
    <w:rsid w:val="00EF41A0"/>
    <w:rsid w:val="00EF6288"/>
    <w:rsid w:val="00F022C2"/>
    <w:rsid w:val="00F055DF"/>
    <w:rsid w:val="00F0641A"/>
    <w:rsid w:val="00F12EED"/>
    <w:rsid w:val="00F13BC3"/>
    <w:rsid w:val="00F14127"/>
    <w:rsid w:val="00F200AA"/>
    <w:rsid w:val="00F2411A"/>
    <w:rsid w:val="00F2469C"/>
    <w:rsid w:val="00F24D50"/>
    <w:rsid w:val="00F34098"/>
    <w:rsid w:val="00F447E8"/>
    <w:rsid w:val="00F46C5E"/>
    <w:rsid w:val="00F46F9F"/>
    <w:rsid w:val="00F519AD"/>
    <w:rsid w:val="00F51F09"/>
    <w:rsid w:val="00F529BC"/>
    <w:rsid w:val="00F61770"/>
    <w:rsid w:val="00F7176B"/>
    <w:rsid w:val="00F738E0"/>
    <w:rsid w:val="00F80E64"/>
    <w:rsid w:val="00F860AB"/>
    <w:rsid w:val="00F93E1B"/>
    <w:rsid w:val="00FA1C13"/>
    <w:rsid w:val="00FA43EC"/>
    <w:rsid w:val="00FA4F01"/>
    <w:rsid w:val="00FA6328"/>
    <w:rsid w:val="00FB7138"/>
    <w:rsid w:val="00FC3448"/>
    <w:rsid w:val="00FC61BF"/>
    <w:rsid w:val="00FD4EC0"/>
    <w:rsid w:val="00FD6307"/>
    <w:rsid w:val="00FE12F2"/>
    <w:rsid w:val="00FE72AD"/>
    <w:rsid w:val="00FF0C56"/>
    <w:rsid w:val="00FF18F0"/>
    <w:rsid w:val="00FF73B2"/>
    <w:rsid w:val="00FF7627"/>
    <w:rsid w:val="0A3AD79C"/>
    <w:rsid w:val="0C54FDC2"/>
    <w:rsid w:val="21F309B6"/>
    <w:rsid w:val="2355760F"/>
    <w:rsid w:val="2A093AFE"/>
    <w:rsid w:val="3B1CE290"/>
    <w:rsid w:val="4629704E"/>
    <w:rsid w:val="4AA97D9F"/>
    <w:rsid w:val="4CFE3CB5"/>
    <w:rsid w:val="6DBFC714"/>
    <w:rsid w:val="7703F3B7"/>
    <w:rsid w:val="77D888C0"/>
    <w:rsid w:val="78AF6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A94F2"/>
  <w15:chartTrackingRefBased/>
  <w15:docId w15:val="{934006FC-7FA5-4586-AD3E-07DD816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6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6C72"/>
    <w:pPr>
      <w:spacing w:after="0" w:line="240" w:lineRule="auto"/>
    </w:pPr>
    <w:rPr>
      <w:rFonts w:ascii="Century Gothic" w:hAnsi="Century Gothic"/>
      <w:sz w:val="20"/>
    </w:rPr>
  </w:style>
  <w:style w:type="paragraph" w:styleId="Paragraphedeliste">
    <w:name w:val="List Paragraph"/>
    <w:basedOn w:val="Normal"/>
    <w:uiPriority w:val="34"/>
    <w:qFormat/>
    <w:rsid w:val="00E85116"/>
    <w:pPr>
      <w:ind w:left="720"/>
      <w:contextualSpacing/>
    </w:pPr>
  </w:style>
  <w:style w:type="character" w:styleId="Lienhypertexte">
    <w:name w:val="Hyperlink"/>
    <w:basedOn w:val="Policepardfaut"/>
    <w:uiPriority w:val="99"/>
    <w:unhideWhenUsed/>
    <w:rsid w:val="009D4B19"/>
    <w:rPr>
      <w:color w:val="0563C1" w:themeColor="hyperlink"/>
      <w:u w:val="single"/>
    </w:rPr>
  </w:style>
  <w:style w:type="character" w:customStyle="1" w:styleId="Mentionnonrsolue1">
    <w:name w:val="Mention non résolue1"/>
    <w:basedOn w:val="Policepardfaut"/>
    <w:uiPriority w:val="99"/>
    <w:semiHidden/>
    <w:unhideWhenUsed/>
    <w:rsid w:val="009D4B19"/>
    <w:rPr>
      <w:color w:val="605E5C"/>
      <w:shd w:val="clear" w:color="auto" w:fill="E1DFDD"/>
    </w:rPr>
  </w:style>
  <w:style w:type="paragraph" w:styleId="En-tte">
    <w:name w:val="header"/>
    <w:basedOn w:val="Normal"/>
    <w:link w:val="En-tteCar"/>
    <w:uiPriority w:val="99"/>
    <w:unhideWhenUsed/>
    <w:rsid w:val="005C4B5A"/>
    <w:pPr>
      <w:tabs>
        <w:tab w:val="center" w:pos="4536"/>
        <w:tab w:val="right" w:pos="9072"/>
      </w:tabs>
      <w:spacing w:after="0" w:line="240" w:lineRule="auto"/>
    </w:pPr>
  </w:style>
  <w:style w:type="character" w:customStyle="1" w:styleId="En-tteCar">
    <w:name w:val="En-tête Car"/>
    <w:basedOn w:val="Policepardfaut"/>
    <w:link w:val="En-tte"/>
    <w:uiPriority w:val="99"/>
    <w:rsid w:val="005C4B5A"/>
  </w:style>
  <w:style w:type="paragraph" w:styleId="Pieddepage">
    <w:name w:val="footer"/>
    <w:basedOn w:val="Normal"/>
    <w:link w:val="PieddepageCar"/>
    <w:uiPriority w:val="99"/>
    <w:unhideWhenUsed/>
    <w:rsid w:val="005C4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4B5A"/>
  </w:style>
  <w:style w:type="paragraph" w:styleId="Textedebulles">
    <w:name w:val="Balloon Text"/>
    <w:basedOn w:val="Normal"/>
    <w:link w:val="TextedebullesCar"/>
    <w:uiPriority w:val="99"/>
    <w:semiHidden/>
    <w:unhideWhenUsed/>
    <w:rsid w:val="007315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598"/>
    <w:rPr>
      <w:rFonts w:ascii="Segoe UI" w:hAnsi="Segoe UI" w:cs="Segoe UI"/>
      <w:sz w:val="18"/>
      <w:szCs w:val="18"/>
    </w:rPr>
  </w:style>
  <w:style w:type="character" w:customStyle="1" w:styleId="Titre1Car">
    <w:name w:val="Titre 1 Car"/>
    <w:basedOn w:val="Policepardfaut"/>
    <w:link w:val="Titre1"/>
    <w:uiPriority w:val="9"/>
    <w:rsid w:val="003E6802"/>
    <w:rPr>
      <w:rFonts w:ascii="Times New Roman" w:eastAsia="Times New Roman" w:hAnsi="Times New Roman" w:cs="Times New Roman"/>
      <w:b/>
      <w:bCs/>
      <w:kern w:val="36"/>
      <w:sz w:val="48"/>
      <w:szCs w:val="48"/>
      <w:lang w:eastAsia="fr-FR"/>
    </w:rPr>
  </w:style>
  <w:style w:type="paragraph" w:customStyle="1" w:styleId="xmsonormal">
    <w:name w:val="xmsonormal"/>
    <w:basedOn w:val="Normal"/>
    <w:rsid w:val="00743868"/>
    <w:pPr>
      <w:spacing w:after="0" w:line="240" w:lineRule="auto"/>
    </w:pPr>
    <w:rPr>
      <w:rFonts w:ascii="Calibri" w:hAnsi="Calibri" w:cs="Calibri"/>
      <w:lang w:eastAsia="fr-FR"/>
    </w:rPr>
  </w:style>
  <w:style w:type="paragraph" w:styleId="NormalWeb">
    <w:name w:val="Normal (Web)"/>
    <w:basedOn w:val="Normal"/>
    <w:uiPriority w:val="99"/>
    <w:unhideWhenUsed/>
    <w:rsid w:val="00883C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0F1F18"/>
    <w:pPr>
      <w:spacing w:line="240" w:lineRule="auto"/>
    </w:pPr>
    <w:rPr>
      <w:sz w:val="20"/>
      <w:szCs w:val="20"/>
    </w:rPr>
  </w:style>
  <w:style w:type="character" w:customStyle="1" w:styleId="CommentaireCar">
    <w:name w:val="Commentaire Car"/>
    <w:basedOn w:val="Policepardfaut"/>
    <w:link w:val="Commentaire"/>
    <w:uiPriority w:val="99"/>
    <w:semiHidden/>
    <w:rsid w:val="000F1F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009">
      <w:bodyDiv w:val="1"/>
      <w:marLeft w:val="0"/>
      <w:marRight w:val="0"/>
      <w:marTop w:val="0"/>
      <w:marBottom w:val="0"/>
      <w:divBdr>
        <w:top w:val="none" w:sz="0" w:space="0" w:color="auto"/>
        <w:left w:val="none" w:sz="0" w:space="0" w:color="auto"/>
        <w:bottom w:val="none" w:sz="0" w:space="0" w:color="auto"/>
        <w:right w:val="none" w:sz="0" w:space="0" w:color="auto"/>
      </w:divBdr>
    </w:div>
    <w:div w:id="52047392">
      <w:bodyDiv w:val="1"/>
      <w:marLeft w:val="0"/>
      <w:marRight w:val="0"/>
      <w:marTop w:val="0"/>
      <w:marBottom w:val="0"/>
      <w:divBdr>
        <w:top w:val="none" w:sz="0" w:space="0" w:color="auto"/>
        <w:left w:val="none" w:sz="0" w:space="0" w:color="auto"/>
        <w:bottom w:val="none" w:sz="0" w:space="0" w:color="auto"/>
        <w:right w:val="none" w:sz="0" w:space="0" w:color="auto"/>
      </w:divBdr>
    </w:div>
    <w:div w:id="497431378">
      <w:bodyDiv w:val="1"/>
      <w:marLeft w:val="0"/>
      <w:marRight w:val="0"/>
      <w:marTop w:val="0"/>
      <w:marBottom w:val="0"/>
      <w:divBdr>
        <w:top w:val="none" w:sz="0" w:space="0" w:color="auto"/>
        <w:left w:val="none" w:sz="0" w:space="0" w:color="auto"/>
        <w:bottom w:val="none" w:sz="0" w:space="0" w:color="auto"/>
        <w:right w:val="none" w:sz="0" w:space="0" w:color="auto"/>
      </w:divBdr>
      <w:divsChild>
        <w:div w:id="236598630">
          <w:marLeft w:val="0"/>
          <w:marRight w:val="0"/>
          <w:marTop w:val="0"/>
          <w:marBottom w:val="0"/>
          <w:divBdr>
            <w:top w:val="none" w:sz="0" w:space="0" w:color="auto"/>
            <w:left w:val="none" w:sz="0" w:space="0" w:color="auto"/>
            <w:bottom w:val="none" w:sz="0" w:space="0" w:color="auto"/>
            <w:right w:val="none" w:sz="0" w:space="0" w:color="auto"/>
          </w:divBdr>
        </w:div>
      </w:divsChild>
    </w:div>
    <w:div w:id="533470917">
      <w:bodyDiv w:val="1"/>
      <w:marLeft w:val="0"/>
      <w:marRight w:val="0"/>
      <w:marTop w:val="0"/>
      <w:marBottom w:val="0"/>
      <w:divBdr>
        <w:top w:val="none" w:sz="0" w:space="0" w:color="auto"/>
        <w:left w:val="none" w:sz="0" w:space="0" w:color="auto"/>
        <w:bottom w:val="none" w:sz="0" w:space="0" w:color="auto"/>
        <w:right w:val="none" w:sz="0" w:space="0" w:color="auto"/>
      </w:divBdr>
      <w:divsChild>
        <w:div w:id="349839853">
          <w:marLeft w:val="0"/>
          <w:marRight w:val="0"/>
          <w:marTop w:val="0"/>
          <w:marBottom w:val="0"/>
          <w:divBdr>
            <w:top w:val="none" w:sz="0" w:space="0" w:color="auto"/>
            <w:left w:val="none" w:sz="0" w:space="0" w:color="auto"/>
            <w:bottom w:val="none" w:sz="0" w:space="0" w:color="auto"/>
            <w:right w:val="none" w:sz="0" w:space="0" w:color="auto"/>
          </w:divBdr>
        </w:div>
      </w:divsChild>
    </w:div>
    <w:div w:id="931817496">
      <w:bodyDiv w:val="1"/>
      <w:marLeft w:val="0"/>
      <w:marRight w:val="0"/>
      <w:marTop w:val="0"/>
      <w:marBottom w:val="0"/>
      <w:divBdr>
        <w:top w:val="none" w:sz="0" w:space="0" w:color="auto"/>
        <w:left w:val="none" w:sz="0" w:space="0" w:color="auto"/>
        <w:bottom w:val="none" w:sz="0" w:space="0" w:color="auto"/>
        <w:right w:val="none" w:sz="0" w:space="0" w:color="auto"/>
      </w:divBdr>
      <w:divsChild>
        <w:div w:id="619339157">
          <w:marLeft w:val="0"/>
          <w:marRight w:val="0"/>
          <w:marTop w:val="0"/>
          <w:marBottom w:val="0"/>
          <w:divBdr>
            <w:top w:val="none" w:sz="0" w:space="0" w:color="auto"/>
            <w:left w:val="none" w:sz="0" w:space="0" w:color="auto"/>
            <w:bottom w:val="none" w:sz="0" w:space="0" w:color="auto"/>
            <w:right w:val="none" w:sz="0" w:space="0" w:color="auto"/>
          </w:divBdr>
        </w:div>
        <w:div w:id="1005283640">
          <w:marLeft w:val="0"/>
          <w:marRight w:val="0"/>
          <w:marTop w:val="0"/>
          <w:marBottom w:val="0"/>
          <w:divBdr>
            <w:top w:val="none" w:sz="0" w:space="0" w:color="auto"/>
            <w:left w:val="none" w:sz="0" w:space="0" w:color="auto"/>
            <w:bottom w:val="none" w:sz="0" w:space="0" w:color="auto"/>
            <w:right w:val="none" w:sz="0" w:space="0" w:color="auto"/>
          </w:divBdr>
        </w:div>
      </w:divsChild>
    </w:div>
    <w:div w:id="1173297909">
      <w:bodyDiv w:val="1"/>
      <w:marLeft w:val="0"/>
      <w:marRight w:val="0"/>
      <w:marTop w:val="0"/>
      <w:marBottom w:val="0"/>
      <w:divBdr>
        <w:top w:val="none" w:sz="0" w:space="0" w:color="auto"/>
        <w:left w:val="none" w:sz="0" w:space="0" w:color="auto"/>
        <w:bottom w:val="none" w:sz="0" w:space="0" w:color="auto"/>
        <w:right w:val="none" w:sz="0" w:space="0" w:color="auto"/>
      </w:divBdr>
      <w:divsChild>
        <w:div w:id="1692798078">
          <w:marLeft w:val="0"/>
          <w:marRight w:val="0"/>
          <w:marTop w:val="0"/>
          <w:marBottom w:val="0"/>
          <w:divBdr>
            <w:top w:val="none" w:sz="0" w:space="0" w:color="auto"/>
            <w:left w:val="none" w:sz="0" w:space="0" w:color="auto"/>
            <w:bottom w:val="none" w:sz="0" w:space="0" w:color="auto"/>
            <w:right w:val="none" w:sz="0" w:space="0" w:color="auto"/>
          </w:divBdr>
        </w:div>
      </w:divsChild>
    </w:div>
    <w:div w:id="1177043270">
      <w:bodyDiv w:val="1"/>
      <w:marLeft w:val="0"/>
      <w:marRight w:val="0"/>
      <w:marTop w:val="0"/>
      <w:marBottom w:val="0"/>
      <w:divBdr>
        <w:top w:val="none" w:sz="0" w:space="0" w:color="auto"/>
        <w:left w:val="none" w:sz="0" w:space="0" w:color="auto"/>
        <w:bottom w:val="none" w:sz="0" w:space="0" w:color="auto"/>
        <w:right w:val="none" w:sz="0" w:space="0" w:color="auto"/>
      </w:divBdr>
    </w:div>
    <w:div w:id="1212570827">
      <w:bodyDiv w:val="1"/>
      <w:marLeft w:val="0"/>
      <w:marRight w:val="0"/>
      <w:marTop w:val="0"/>
      <w:marBottom w:val="0"/>
      <w:divBdr>
        <w:top w:val="none" w:sz="0" w:space="0" w:color="auto"/>
        <w:left w:val="none" w:sz="0" w:space="0" w:color="auto"/>
        <w:bottom w:val="none" w:sz="0" w:space="0" w:color="auto"/>
        <w:right w:val="none" w:sz="0" w:space="0" w:color="auto"/>
      </w:divBdr>
    </w:div>
    <w:div w:id="1235431440">
      <w:bodyDiv w:val="1"/>
      <w:marLeft w:val="0"/>
      <w:marRight w:val="0"/>
      <w:marTop w:val="0"/>
      <w:marBottom w:val="0"/>
      <w:divBdr>
        <w:top w:val="none" w:sz="0" w:space="0" w:color="auto"/>
        <w:left w:val="none" w:sz="0" w:space="0" w:color="auto"/>
        <w:bottom w:val="none" w:sz="0" w:space="0" w:color="auto"/>
        <w:right w:val="none" w:sz="0" w:space="0" w:color="auto"/>
      </w:divBdr>
    </w:div>
    <w:div w:id="1426540593">
      <w:bodyDiv w:val="1"/>
      <w:marLeft w:val="0"/>
      <w:marRight w:val="0"/>
      <w:marTop w:val="0"/>
      <w:marBottom w:val="0"/>
      <w:divBdr>
        <w:top w:val="none" w:sz="0" w:space="0" w:color="auto"/>
        <w:left w:val="none" w:sz="0" w:space="0" w:color="auto"/>
        <w:bottom w:val="none" w:sz="0" w:space="0" w:color="auto"/>
        <w:right w:val="none" w:sz="0" w:space="0" w:color="auto"/>
      </w:divBdr>
    </w:div>
    <w:div w:id="1633560400">
      <w:bodyDiv w:val="1"/>
      <w:marLeft w:val="0"/>
      <w:marRight w:val="0"/>
      <w:marTop w:val="0"/>
      <w:marBottom w:val="0"/>
      <w:divBdr>
        <w:top w:val="none" w:sz="0" w:space="0" w:color="auto"/>
        <w:left w:val="none" w:sz="0" w:space="0" w:color="auto"/>
        <w:bottom w:val="none" w:sz="0" w:space="0" w:color="auto"/>
        <w:right w:val="none" w:sz="0" w:space="0" w:color="auto"/>
      </w:divBdr>
      <w:divsChild>
        <w:div w:id="1124813818">
          <w:marLeft w:val="0"/>
          <w:marRight w:val="0"/>
          <w:marTop w:val="0"/>
          <w:marBottom w:val="0"/>
          <w:divBdr>
            <w:top w:val="none" w:sz="0" w:space="0" w:color="auto"/>
            <w:left w:val="none" w:sz="0" w:space="0" w:color="auto"/>
            <w:bottom w:val="none" w:sz="0" w:space="0" w:color="auto"/>
            <w:right w:val="none" w:sz="0" w:space="0" w:color="auto"/>
          </w:divBdr>
        </w:div>
      </w:divsChild>
    </w:div>
    <w:div w:id="1861119866">
      <w:bodyDiv w:val="1"/>
      <w:marLeft w:val="0"/>
      <w:marRight w:val="0"/>
      <w:marTop w:val="0"/>
      <w:marBottom w:val="0"/>
      <w:divBdr>
        <w:top w:val="none" w:sz="0" w:space="0" w:color="auto"/>
        <w:left w:val="none" w:sz="0" w:space="0" w:color="auto"/>
        <w:bottom w:val="none" w:sz="0" w:space="0" w:color="auto"/>
        <w:right w:val="none" w:sz="0" w:space="0" w:color="auto"/>
      </w:divBdr>
    </w:div>
    <w:div w:id="19182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ireforez.fr" TargetMode="External"/><Relationship Id="rId18" Type="http://schemas.openxmlformats.org/officeDocument/2006/relationships/hyperlink" Target="https://www.mairie-civens.fr" TargetMode="External"/><Relationship Id="rId26" Type="http://schemas.openxmlformats.org/officeDocument/2006/relationships/hyperlink" Target="http://www.neronde.fr" TargetMode="External"/><Relationship Id="rId39" Type="http://schemas.openxmlformats.org/officeDocument/2006/relationships/hyperlink" Target="https://www.balbigny.fr/" TargetMode="External"/><Relationship Id="rId21" Type="http://schemas.openxmlformats.org/officeDocument/2006/relationships/hyperlink" Target="https://www.epercieux-saint-paul.fr" TargetMode="External"/><Relationship Id="rId34" Type="http://schemas.openxmlformats.org/officeDocument/2006/relationships/hyperlink" Target="https://www.saint-jodard.fr" TargetMode="External"/><Relationship Id="rId42" Type="http://schemas.openxmlformats.org/officeDocument/2006/relationships/hyperlink" Target="http://www.chazelles-sur-lyon.fr" TargetMode="External"/><Relationship Id="rId47" Type="http://schemas.openxmlformats.org/officeDocument/2006/relationships/hyperlink" Target="https://www.commune-poncins.fr" TargetMode="External"/><Relationship Id="rId50" Type="http://schemas.openxmlformats.org/officeDocument/2006/relationships/hyperlink" Target="http://www.mairie-saintandrelepuy.fr" TargetMode="External"/><Relationship Id="rId55" Type="http://schemas.openxmlformats.org/officeDocument/2006/relationships/hyperlink" Target="http://saintmedardenforez.free.f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orez-est.fr" TargetMode="External"/><Relationship Id="rId29" Type="http://schemas.openxmlformats.org/officeDocument/2006/relationships/hyperlink" Target="https://www.pinay.fr" TargetMode="External"/><Relationship Id="rId11" Type="http://schemas.openxmlformats.org/officeDocument/2006/relationships/hyperlink" Target="https://m365.eu.vadesecure.com/safeproxy/v4?f=WhvuhiHkroKl687gpoqbyPkwm6VW4UXb313TZOVK-tPSYfC_FgnSC02txrL0E-2g&amp;i=856Lz6Q7l3W0egIDFUuinpKVU6dflw-sxKIfJyRxc9iGHbSNwGeaUcu3sKO5rNmw_ELvizF0FO6FGS_7kL_TyA&amp;k=wADh&amp;r=a1SUN4iIkfUUjQOuSrHmV6hxypfbloVp46PGaVpIGH8CDPlNTyFjOKtRgOr4Rgxp&amp;s=5f7cc457c09309fcb09b416fd8f475cbcfd138aaa74eec663c5691b5dc633060&amp;u=https%3A%2F%2Fwww.forez-est.fr%2Fvie-economique-forez-est%2Fsoutien-bars-et-restos" TargetMode="External"/><Relationship Id="rId24" Type="http://schemas.openxmlformats.org/officeDocument/2006/relationships/hyperlink" Target="http://www.mizerieux.fr" TargetMode="External"/><Relationship Id="rId32" Type="http://schemas.openxmlformats.org/officeDocument/2006/relationships/hyperlink" Target="http://www.salvizinet.fr/" TargetMode="External"/><Relationship Id="rId37" Type="http://schemas.openxmlformats.org/officeDocument/2006/relationships/hyperlink" Target="http://www.saintecolombesurgand.fr" TargetMode="External"/><Relationship Id="rId40" Type="http://schemas.openxmlformats.org/officeDocument/2006/relationships/hyperlink" Target="https://www.mairie-bellegarde-en-forez.fr" TargetMode="External"/><Relationship Id="rId45" Type="http://schemas.openxmlformats.org/officeDocument/2006/relationships/hyperlink" Target="http://www.marclopt.fr/" TargetMode="External"/><Relationship Id="rId53" Type="http://schemas.openxmlformats.org/officeDocument/2006/relationships/hyperlink" Target="http://www.saintlaurentlaconche.com" TargetMode="External"/><Relationship Id="rId58" Type="http://schemas.openxmlformats.org/officeDocument/2006/relationships/hyperlink" Target="http://www.violay.fr"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leppe.fr/" TargetMode="External"/><Relationship Id="rId14" Type="http://schemas.openxmlformats.org/officeDocument/2006/relationships/hyperlink" Target="http://www.forez-est.fr" TargetMode="External"/><Relationship Id="rId22" Type="http://schemas.openxmlformats.org/officeDocument/2006/relationships/hyperlink" Target="https://www.essertinesendonzy.fr" TargetMode="External"/><Relationship Id="rId27" Type="http://schemas.openxmlformats.org/officeDocument/2006/relationships/hyperlink" Target="https://www.nervieux.fr" TargetMode="External"/><Relationship Id="rId30" Type="http://schemas.openxmlformats.org/officeDocument/2006/relationships/hyperlink" Target="http://www.pouillylesfeurs.fr/" TargetMode="External"/><Relationship Id="rId35" Type="http://schemas.openxmlformats.org/officeDocument/2006/relationships/hyperlink" Target="https://www.saint-marcel-de-felines.fr" TargetMode="External"/><Relationship Id="rId43" Type="http://schemas.openxmlformats.org/officeDocument/2006/relationships/hyperlink" Target="http://www.cuzieu.fr" TargetMode="External"/><Relationship Id="rId48" Type="http://schemas.openxmlformats.org/officeDocument/2006/relationships/hyperlink" Target="http://www.rivas.fr" TargetMode="External"/><Relationship Id="rId56" Type="http://schemas.openxmlformats.org/officeDocument/2006/relationships/hyperlink" Target="https://valeille.fr/" TargetMode="External"/><Relationship Id="rId8" Type="http://schemas.openxmlformats.org/officeDocument/2006/relationships/webSettings" Target="webSettings.xml"/><Relationship Id="rId51" Type="http://schemas.openxmlformats.org/officeDocument/2006/relationships/hyperlink" Target="http://www.saintbarthelemylestra.fr/" TargetMode="External"/><Relationship Id="rId3" Type="http://schemas.openxmlformats.org/officeDocument/2006/relationships/customXml" Target="../customXml/item3.xml"/><Relationship Id="rId12" Type="http://schemas.openxmlformats.org/officeDocument/2006/relationships/hyperlink" Target="https://www.loireforez.fr/actualite/jeu-concours-le-forez-soutient-ses-bars-et-restos" TargetMode="External"/><Relationship Id="rId17" Type="http://schemas.openxmlformats.org/officeDocument/2006/relationships/hyperlink" Target="http://www.bussieres42.fr/" TargetMode="External"/><Relationship Id="rId25" Type="http://schemas.openxmlformats.org/officeDocument/2006/relationships/hyperlink" Target="https://www.montchal.fr/" TargetMode="External"/><Relationship Id="rId33" Type="http://schemas.openxmlformats.org/officeDocument/2006/relationships/hyperlink" Target="http://www.saint-cyr-de-valorges.fr" TargetMode="External"/><Relationship Id="rId38" Type="http://schemas.openxmlformats.org/officeDocument/2006/relationships/hyperlink" Target="http://mairie-aveizieux.fr" TargetMode="External"/><Relationship Id="rId46" Type="http://schemas.openxmlformats.org/officeDocument/2006/relationships/hyperlink" Target="http://www.montrond-les-bains.fr" TargetMode="External"/><Relationship Id="rId59" Type="http://schemas.openxmlformats.org/officeDocument/2006/relationships/footer" Target="footer1.xml"/><Relationship Id="rId20" Type="http://schemas.openxmlformats.org/officeDocument/2006/relationships/hyperlink" Target="https://www.cottance.com" TargetMode="External"/><Relationship Id="rId41" Type="http://schemas.openxmlformats.org/officeDocument/2006/relationships/hyperlink" Target="https://www.chambeon.fr/" TargetMode="External"/><Relationship Id="rId54" Type="http://schemas.openxmlformats.org/officeDocument/2006/relationships/hyperlink" Target="https://saintmartinlestra.f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oireforez.fr" TargetMode="External"/><Relationship Id="rId23" Type="http://schemas.openxmlformats.org/officeDocument/2006/relationships/hyperlink" Target="https://www.feurs.org" TargetMode="External"/><Relationship Id="rId28" Type="http://schemas.openxmlformats.org/officeDocument/2006/relationships/hyperlink" Target="https://panissieres.fr" TargetMode="External"/><Relationship Id="rId36" Type="http://schemas.openxmlformats.org/officeDocument/2006/relationships/hyperlink" Target="https://www.sainte-agathe-en-donzy.fr" TargetMode="External"/><Relationship Id="rId49" Type="http://schemas.openxmlformats.org/officeDocument/2006/relationships/hyperlink" Target="https://fr.wikipedia.org/wiki/Salt-en-Donzy" TargetMode="External"/><Relationship Id="rId57" Type="http://schemas.openxmlformats.org/officeDocument/2006/relationships/hyperlink" Target="https://www.ville-de-veauche.fr" TargetMode="External"/><Relationship Id="rId10" Type="http://schemas.openxmlformats.org/officeDocument/2006/relationships/endnotes" Target="endnotes.xml"/><Relationship Id="rId31" Type="http://schemas.openxmlformats.org/officeDocument/2006/relationships/hyperlink" Target="https://www.mairie-rozier-en-donzy.fr" TargetMode="External"/><Relationship Id="rId44" Type="http://schemas.openxmlformats.org/officeDocument/2006/relationships/hyperlink" Target="https://mairie-jas.fr" TargetMode="External"/><Relationship Id="rId52" Type="http://schemas.openxmlformats.org/officeDocument/2006/relationships/hyperlink" Target="https://www.saintcyrlesvignes.com"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1C8258CFB9146A390F9BE7135A289" ma:contentTypeVersion="12" ma:contentTypeDescription="Crée un document." ma:contentTypeScope="" ma:versionID="57738f3b558022e6d2dcd649aee749c4">
  <xsd:schema xmlns:xsd="http://www.w3.org/2001/XMLSchema" xmlns:xs="http://www.w3.org/2001/XMLSchema" xmlns:p="http://schemas.microsoft.com/office/2006/metadata/properties" xmlns:ns2="d9635314-3e38-481e-a077-81fe96ce232c" xmlns:ns3="43677ef1-26ed-4687-8a11-624798f237c4" targetNamespace="http://schemas.microsoft.com/office/2006/metadata/properties" ma:root="true" ma:fieldsID="b700bfac66363fad7ad6dc0458c8ba72" ns2:_="" ns3:_="">
    <xsd:import namespace="d9635314-3e38-481e-a077-81fe96ce232c"/>
    <xsd:import namespace="43677ef1-26ed-4687-8a11-624798f237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35314-3e38-481e-a077-81fe96ce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77ef1-26ed-4687-8a11-624798f237c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B006B-41F6-4185-A9B7-D244B5238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92051-8C9F-4754-896B-107FE57E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35314-3e38-481e-a077-81fe96ce232c"/>
    <ds:schemaRef ds:uri="43677ef1-26ed-4687-8a11-624798f23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98954-1690-43B4-AAB1-DF894FA627E5}">
  <ds:schemaRefs>
    <ds:schemaRef ds:uri="http://schemas.openxmlformats.org/officeDocument/2006/bibliography"/>
  </ds:schemaRefs>
</ds:datastoreItem>
</file>

<file path=customXml/itemProps4.xml><?xml version="1.0" encoding="utf-8"?>
<ds:datastoreItem xmlns:ds="http://schemas.openxmlformats.org/officeDocument/2006/customXml" ds:itemID="{58F86FD4-E32A-4874-BDD5-7187989BC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3534</Words>
  <Characters>19439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ZARLI-BARLET Ann-Lor</dc:creator>
  <cp:keywords/>
  <dc:description/>
  <cp:lastModifiedBy>PORNON Gaelle</cp:lastModifiedBy>
  <cp:revision>43</cp:revision>
  <cp:lastPrinted>2020-12-06T14:04:00Z</cp:lastPrinted>
  <dcterms:created xsi:type="dcterms:W3CDTF">2021-05-28T09:58:00Z</dcterms:created>
  <dcterms:modified xsi:type="dcterms:W3CDTF">2021-06-02T07:50:00Z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0x0101007651C8258CFB9146A390F9BE7135A289</vt:lpwstr>
  </property>
</Properties>
</file>