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6D66" w14:textId="77777777" w:rsidR="004E60BA" w:rsidRDefault="004E60BA" w:rsidP="001A5617">
      <w:pPr>
        <w:jc w:val="center"/>
        <w:rPr>
          <w:b/>
          <w:bCs/>
          <w:sz w:val="48"/>
          <w:szCs w:val="28"/>
        </w:rPr>
      </w:pPr>
    </w:p>
    <w:p w14:paraId="6BEFD032" w14:textId="77777777" w:rsidR="004E60BA" w:rsidRDefault="004E60BA" w:rsidP="001A5617">
      <w:pPr>
        <w:jc w:val="center"/>
        <w:rPr>
          <w:b/>
          <w:bCs/>
          <w:sz w:val="48"/>
          <w:szCs w:val="28"/>
        </w:rPr>
      </w:pPr>
    </w:p>
    <w:p w14:paraId="6A130EF7" w14:textId="77777777" w:rsidR="001A5617" w:rsidRPr="00B032E6" w:rsidRDefault="001A5617" w:rsidP="001A5617">
      <w:pPr>
        <w:jc w:val="center"/>
        <w:rPr>
          <w:b/>
          <w:bCs/>
          <w:sz w:val="48"/>
          <w:szCs w:val="28"/>
        </w:rPr>
      </w:pPr>
      <w:r w:rsidRPr="00B032E6">
        <w:rPr>
          <w:b/>
          <w:bCs/>
          <w:sz w:val="48"/>
          <w:szCs w:val="28"/>
        </w:rPr>
        <w:t>CONSEIL COMMUNAUTAIRE</w:t>
      </w:r>
    </w:p>
    <w:p w14:paraId="62E9991A" w14:textId="77777777" w:rsidR="00625EC0" w:rsidRPr="00166138" w:rsidRDefault="00625EC0" w:rsidP="00625EC0">
      <w:pPr>
        <w:pStyle w:val="Titre1"/>
        <w:tabs>
          <w:tab w:val="left" w:pos="0"/>
        </w:tabs>
        <w:rPr>
          <w:rFonts w:ascii="Arial" w:hAnsi="Arial" w:cs="Arial"/>
        </w:rPr>
      </w:pPr>
      <w:r>
        <w:rPr>
          <w:sz w:val="40"/>
        </w:rPr>
        <w:t>Mar</w:t>
      </w:r>
      <w:r w:rsidRPr="001C6B72">
        <w:rPr>
          <w:sz w:val="40"/>
        </w:rPr>
        <w:t xml:space="preserve">di </w:t>
      </w:r>
      <w:r>
        <w:rPr>
          <w:sz w:val="40"/>
        </w:rPr>
        <w:t>29 juin</w:t>
      </w:r>
      <w:r w:rsidRPr="001C6B72">
        <w:rPr>
          <w:sz w:val="40"/>
        </w:rPr>
        <w:t xml:space="preserve"> </w:t>
      </w:r>
      <w:r>
        <w:rPr>
          <w:sz w:val="40"/>
        </w:rPr>
        <w:t>2021</w:t>
      </w:r>
      <w:r w:rsidRPr="001C6B72">
        <w:rPr>
          <w:sz w:val="40"/>
        </w:rPr>
        <w:t xml:space="preserve"> </w:t>
      </w:r>
      <w:r w:rsidRPr="0049394D">
        <w:rPr>
          <w:rFonts w:ascii="Arial" w:hAnsi="Arial" w:cs="Arial"/>
          <w:sz w:val="36"/>
          <w:szCs w:val="32"/>
        </w:rPr>
        <w:t>à 20h30</w:t>
      </w:r>
    </w:p>
    <w:p w14:paraId="36A37050" w14:textId="77777777" w:rsidR="00625EC0" w:rsidRPr="00C15AB5" w:rsidRDefault="00625EC0" w:rsidP="00625EC0">
      <w:pPr>
        <w:pStyle w:val="Titre1"/>
        <w:tabs>
          <w:tab w:val="left" w:pos="0"/>
        </w:tabs>
        <w:rPr>
          <w:b w:val="0"/>
          <w:bCs w:val="0"/>
        </w:rPr>
      </w:pPr>
      <w:proofErr w:type="gramStart"/>
      <w:r w:rsidRPr="00166138">
        <w:rPr>
          <w:b w:val="0"/>
          <w:bCs w:val="0"/>
        </w:rPr>
        <w:t>à</w:t>
      </w:r>
      <w:proofErr w:type="gramEnd"/>
      <w:r w:rsidRPr="00166138">
        <w:rPr>
          <w:b w:val="0"/>
          <w:bCs w:val="0"/>
        </w:rPr>
        <w:t xml:space="preserve"> </w:t>
      </w:r>
      <w:r>
        <w:rPr>
          <w:b w:val="0"/>
          <w:bCs w:val="0"/>
        </w:rPr>
        <w:t>la Salle du Marché couvert</w:t>
      </w:r>
    </w:p>
    <w:p w14:paraId="37186CD4" w14:textId="77777777" w:rsidR="00625EC0" w:rsidRPr="0049394D" w:rsidRDefault="00625EC0" w:rsidP="00625EC0">
      <w:pPr>
        <w:jc w:val="center"/>
        <w:rPr>
          <w:color w:val="FFFFFF" w:themeColor="background1"/>
          <w:sz w:val="32"/>
        </w:rPr>
      </w:pPr>
      <w:proofErr w:type="gramStart"/>
      <w:r w:rsidRPr="0049394D">
        <w:rPr>
          <w:b/>
          <w:sz w:val="36"/>
          <w:szCs w:val="28"/>
        </w:rPr>
        <w:t>à</w:t>
      </w:r>
      <w:proofErr w:type="gramEnd"/>
      <w:r w:rsidRPr="0049394D">
        <w:rPr>
          <w:b/>
          <w:sz w:val="36"/>
          <w:szCs w:val="28"/>
        </w:rPr>
        <w:t xml:space="preserve"> </w:t>
      </w:r>
      <w:r w:rsidRPr="0049394D">
        <w:rPr>
          <w:b/>
          <w:color w:val="FFFFFF" w:themeColor="background1"/>
          <w:sz w:val="36"/>
          <w:szCs w:val="28"/>
          <w:highlight w:val="black"/>
        </w:rPr>
        <w:t>THENON</w:t>
      </w:r>
    </w:p>
    <w:p w14:paraId="13E8DF1A" w14:textId="77777777" w:rsidR="006E3EFD" w:rsidRDefault="006E3EFD" w:rsidP="006E3EFD">
      <w:pPr>
        <w:tabs>
          <w:tab w:val="left" w:pos="1276"/>
        </w:tabs>
        <w:jc w:val="center"/>
        <w:rPr>
          <w:b/>
          <w:bCs/>
          <w:sz w:val="28"/>
          <w:szCs w:val="32"/>
          <w:u w:val="single"/>
        </w:rPr>
      </w:pPr>
    </w:p>
    <w:p w14:paraId="67C3A655" w14:textId="77777777" w:rsidR="00083BD7" w:rsidRDefault="00083BD7" w:rsidP="00D05A80">
      <w:pPr>
        <w:jc w:val="center"/>
        <w:rPr>
          <w:b/>
          <w:bCs/>
          <w:sz w:val="18"/>
          <w:szCs w:val="32"/>
          <w:u w:val="single"/>
        </w:rPr>
      </w:pPr>
    </w:p>
    <w:p w14:paraId="57D10C6E" w14:textId="77777777" w:rsidR="00283772" w:rsidRPr="001C6B72" w:rsidRDefault="00283772" w:rsidP="00283772">
      <w:pPr>
        <w:jc w:val="center"/>
        <w:rPr>
          <w:b/>
          <w:bCs/>
          <w:sz w:val="32"/>
          <w:szCs w:val="32"/>
          <w:u w:val="single"/>
        </w:rPr>
      </w:pPr>
      <w:r w:rsidRPr="001C6B72">
        <w:rPr>
          <w:b/>
          <w:sz w:val="32"/>
          <w:szCs w:val="32"/>
          <w:u w:val="single"/>
        </w:rPr>
        <w:t>ORDRE DU JOUR</w:t>
      </w:r>
    </w:p>
    <w:p w14:paraId="09D6B3FA" w14:textId="77777777" w:rsidR="00283772" w:rsidRDefault="00283772" w:rsidP="00283772">
      <w:pPr>
        <w:tabs>
          <w:tab w:val="left" w:pos="1276"/>
        </w:tabs>
        <w:rPr>
          <w:b/>
          <w:bCs/>
          <w:szCs w:val="32"/>
        </w:rPr>
      </w:pPr>
    </w:p>
    <w:p w14:paraId="0CC33366" w14:textId="77777777" w:rsidR="004E60BA" w:rsidRDefault="004E60BA" w:rsidP="00283772">
      <w:pPr>
        <w:tabs>
          <w:tab w:val="left" w:pos="1276"/>
        </w:tabs>
        <w:rPr>
          <w:b/>
          <w:bCs/>
          <w:szCs w:val="32"/>
        </w:rPr>
      </w:pPr>
    </w:p>
    <w:p w14:paraId="1E2487ED" w14:textId="77777777" w:rsidR="00625EC0" w:rsidRDefault="00625EC0" w:rsidP="00625EC0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eastAsia="fr-FR"/>
        </w:rPr>
      </w:pPr>
      <w:r>
        <w:rPr>
          <w:b/>
          <w:bCs/>
          <w:sz w:val="22"/>
          <w:szCs w:val="22"/>
          <w:u w:val="single"/>
          <w:lang w:eastAsia="fr-FR"/>
        </w:rPr>
        <w:t>Tourisme</w:t>
      </w:r>
    </w:p>
    <w:p w14:paraId="7A7F4977" w14:textId="77777777" w:rsidR="00625EC0" w:rsidRPr="00253907" w:rsidRDefault="00625EC0" w:rsidP="00625EC0">
      <w:pPr>
        <w:pStyle w:val="Paragraphedeliste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sz w:val="22"/>
          <w:szCs w:val="22"/>
          <w:lang w:eastAsia="fr-FR"/>
        </w:rPr>
      </w:pPr>
      <w:r>
        <w:t>Taxe de séjour 2022 : évolution au 1</w:t>
      </w:r>
      <w:r w:rsidRPr="002B02DE">
        <w:rPr>
          <w:vertAlign w:val="superscript"/>
        </w:rPr>
        <w:t>er</w:t>
      </w:r>
      <w:r>
        <w:t xml:space="preserve"> janvier 2022</w:t>
      </w:r>
    </w:p>
    <w:p w14:paraId="0032472E" w14:textId="77777777" w:rsidR="00625EC0" w:rsidRPr="001B43F3" w:rsidRDefault="00625EC0" w:rsidP="00625EC0">
      <w:pPr>
        <w:pStyle w:val="Paragraphedeliste"/>
        <w:suppressAutoHyphens w:val="0"/>
        <w:autoSpaceDE w:val="0"/>
        <w:autoSpaceDN w:val="0"/>
        <w:adjustRightInd w:val="0"/>
        <w:ind w:left="1080"/>
        <w:rPr>
          <w:sz w:val="22"/>
          <w:szCs w:val="22"/>
          <w:lang w:eastAsia="fr-FR"/>
        </w:rPr>
      </w:pPr>
    </w:p>
    <w:p w14:paraId="23E16762" w14:textId="77777777" w:rsidR="00625EC0" w:rsidRPr="00C274D5" w:rsidRDefault="00625EC0" w:rsidP="00625EC0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eastAsia="fr-FR"/>
        </w:rPr>
      </w:pPr>
      <w:r>
        <w:rPr>
          <w:b/>
          <w:sz w:val="22"/>
          <w:szCs w:val="22"/>
          <w:u w:val="single"/>
          <w:lang w:eastAsia="fr-FR"/>
        </w:rPr>
        <w:t>Jeunesse</w:t>
      </w:r>
      <w:r w:rsidRPr="00C274D5">
        <w:rPr>
          <w:b/>
          <w:sz w:val="22"/>
          <w:szCs w:val="22"/>
          <w:u w:val="single"/>
          <w:lang w:eastAsia="fr-FR"/>
        </w:rPr>
        <w:t xml:space="preserve"> </w:t>
      </w:r>
    </w:p>
    <w:p w14:paraId="1947F2DF" w14:textId="77777777" w:rsidR="00625EC0" w:rsidRDefault="00625EC0" w:rsidP="00625EC0">
      <w:pPr>
        <w:pStyle w:val="Paragraphedeliste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fr-FR"/>
        </w:rPr>
      </w:pPr>
      <w:r>
        <w:rPr>
          <w:bCs/>
          <w:sz w:val="22"/>
          <w:szCs w:val="22"/>
          <w:lang w:eastAsia="fr-FR"/>
        </w:rPr>
        <w:t>Convention périscolaire</w:t>
      </w:r>
    </w:p>
    <w:p w14:paraId="783D15D2" w14:textId="77777777" w:rsidR="00625EC0" w:rsidRDefault="00625EC0" w:rsidP="00625EC0">
      <w:pPr>
        <w:suppressAutoHyphens w:val="0"/>
        <w:autoSpaceDE w:val="0"/>
        <w:autoSpaceDN w:val="0"/>
        <w:adjustRightInd w:val="0"/>
        <w:rPr>
          <w:bCs/>
          <w:sz w:val="22"/>
          <w:szCs w:val="22"/>
          <w:lang w:eastAsia="fr-FR"/>
        </w:rPr>
      </w:pPr>
    </w:p>
    <w:p w14:paraId="5A7B1E10" w14:textId="77777777" w:rsidR="00625EC0" w:rsidRPr="00253907" w:rsidRDefault="00625EC0" w:rsidP="00625EC0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eastAsia="fr-FR"/>
        </w:rPr>
      </w:pPr>
      <w:r w:rsidRPr="00253907">
        <w:rPr>
          <w:b/>
          <w:bCs/>
          <w:sz w:val="22"/>
          <w:szCs w:val="22"/>
          <w:u w:val="single"/>
          <w:lang w:eastAsia="fr-FR"/>
        </w:rPr>
        <w:t>Finances</w:t>
      </w:r>
    </w:p>
    <w:p w14:paraId="403D208F" w14:textId="77777777" w:rsidR="00625EC0" w:rsidRDefault="00625EC0" w:rsidP="00625EC0">
      <w:pPr>
        <w:pStyle w:val="Paragraphedeliste"/>
        <w:numPr>
          <w:ilvl w:val="0"/>
          <w:numId w:val="30"/>
        </w:numPr>
        <w:suppressAutoHyphens w:val="0"/>
        <w:autoSpaceDE w:val="0"/>
        <w:autoSpaceDN w:val="0"/>
        <w:adjustRightInd w:val="0"/>
      </w:pPr>
      <w:r w:rsidRPr="00253907">
        <w:t>Proposition de financement de la dette 2021</w:t>
      </w:r>
    </w:p>
    <w:p w14:paraId="0416D223" w14:textId="77777777" w:rsidR="00625EC0" w:rsidRDefault="00625EC0" w:rsidP="00625EC0">
      <w:pPr>
        <w:pStyle w:val="Paragraphedeliste"/>
        <w:suppressAutoHyphens w:val="0"/>
        <w:autoSpaceDE w:val="0"/>
        <w:autoSpaceDN w:val="0"/>
        <w:adjustRightInd w:val="0"/>
        <w:ind w:left="1080"/>
      </w:pPr>
    </w:p>
    <w:p w14:paraId="7A88476D" w14:textId="77777777" w:rsidR="00625EC0" w:rsidRPr="0028000D" w:rsidRDefault="00625EC0" w:rsidP="00625EC0">
      <w:pPr>
        <w:numPr>
          <w:ilvl w:val="0"/>
          <w:numId w:val="27"/>
        </w:num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u w:val="single"/>
          <w:lang w:eastAsia="fr-FR"/>
        </w:rPr>
      </w:pPr>
      <w:r w:rsidRPr="0028000D">
        <w:rPr>
          <w:b/>
          <w:bCs/>
          <w:sz w:val="22"/>
          <w:szCs w:val="22"/>
          <w:u w:val="single"/>
          <w:lang w:eastAsia="fr-FR"/>
        </w:rPr>
        <w:t>Gestion du personnel</w:t>
      </w:r>
    </w:p>
    <w:p w14:paraId="59292213" w14:textId="77777777" w:rsidR="00625EC0" w:rsidRPr="00253907" w:rsidRDefault="00625EC0" w:rsidP="00625EC0">
      <w:pPr>
        <w:pStyle w:val="Paragraphedeliste"/>
        <w:numPr>
          <w:ilvl w:val="0"/>
          <w:numId w:val="30"/>
        </w:numPr>
        <w:suppressAutoHyphens w:val="0"/>
        <w:autoSpaceDE w:val="0"/>
        <w:autoSpaceDN w:val="0"/>
        <w:adjustRightInd w:val="0"/>
      </w:pPr>
      <w:r>
        <w:t>Mise à jour du tableau des effectifs</w:t>
      </w:r>
    </w:p>
    <w:p w14:paraId="1A0D07F3" w14:textId="77777777" w:rsidR="00625EC0" w:rsidRPr="000755F8" w:rsidRDefault="00625EC0" w:rsidP="00625EC0">
      <w:pPr>
        <w:suppressAutoHyphens w:val="0"/>
        <w:autoSpaceDE w:val="0"/>
        <w:autoSpaceDN w:val="0"/>
        <w:adjustRightInd w:val="0"/>
        <w:spacing w:line="276" w:lineRule="auto"/>
        <w:ind w:left="709"/>
        <w:jc w:val="right"/>
        <w:rPr>
          <w:b/>
          <w:bCs/>
          <w:sz w:val="18"/>
          <w:szCs w:val="22"/>
          <w:u w:val="single"/>
        </w:rPr>
      </w:pPr>
    </w:p>
    <w:p w14:paraId="00F6AEFA" w14:textId="77777777" w:rsidR="00625EC0" w:rsidRPr="00253907" w:rsidRDefault="00625EC0" w:rsidP="00625EC0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rPr>
          <w:lang w:eastAsia="fr-FR"/>
        </w:rPr>
      </w:pPr>
      <w:r w:rsidRPr="000755F8">
        <w:rPr>
          <w:b/>
          <w:sz w:val="22"/>
          <w:szCs w:val="22"/>
          <w:u w:val="single"/>
        </w:rPr>
        <w:t>Questions diverses</w:t>
      </w:r>
    </w:p>
    <w:p w14:paraId="12A35B0E" w14:textId="77777777" w:rsidR="00625EC0" w:rsidRPr="00461F1A" w:rsidRDefault="00625EC0" w:rsidP="00625EC0">
      <w:pPr>
        <w:pStyle w:val="Paragraphedeliste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lang w:eastAsia="fr-FR"/>
        </w:rPr>
      </w:pPr>
      <w:r w:rsidRPr="00461F1A">
        <w:t>Candidature à l’Appel à Manifestation d’Intérêt : « Jeunes engagés de la ruralité II »</w:t>
      </w:r>
    </w:p>
    <w:p w14:paraId="1FE8DE56" w14:textId="77777777" w:rsidR="00625EC0" w:rsidRDefault="00625EC0" w:rsidP="00625EC0">
      <w:pPr>
        <w:pStyle w:val="Paragraphedeliste"/>
        <w:numPr>
          <w:ilvl w:val="0"/>
          <w:numId w:val="30"/>
        </w:numPr>
        <w:suppressAutoHyphens w:val="0"/>
        <w:autoSpaceDE w:val="0"/>
        <w:autoSpaceDN w:val="0"/>
        <w:adjustRightInd w:val="0"/>
        <w:rPr>
          <w:lang w:eastAsia="fr-FR"/>
        </w:rPr>
      </w:pPr>
      <w:r>
        <w:rPr>
          <w:lang w:eastAsia="fr-FR"/>
        </w:rPr>
        <w:t>Présentation du plan d’actions auprès des communes</w:t>
      </w:r>
    </w:p>
    <w:p w14:paraId="7802485A" w14:textId="5254E6BB" w:rsidR="00AB0331" w:rsidRDefault="00AB0331" w:rsidP="00625EC0">
      <w:pPr>
        <w:tabs>
          <w:tab w:val="left" w:pos="1276"/>
        </w:tabs>
        <w:rPr>
          <w:lang w:eastAsia="fr-FR"/>
        </w:rPr>
      </w:pPr>
    </w:p>
    <w:sectPr w:rsidR="00AB0331" w:rsidSect="00975C23">
      <w:headerReference w:type="default" r:id="rId7"/>
      <w:footerReference w:type="default" r:id="rId8"/>
      <w:pgSz w:w="11906" w:h="16838"/>
      <w:pgMar w:top="1417" w:right="849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862D5" w14:textId="77777777" w:rsidR="00BC61AD" w:rsidRDefault="00BC61AD" w:rsidP="00BC61AD">
      <w:r>
        <w:separator/>
      </w:r>
    </w:p>
  </w:endnote>
  <w:endnote w:type="continuationSeparator" w:id="0">
    <w:p w14:paraId="4FCC27BF" w14:textId="77777777" w:rsidR="00BC61AD" w:rsidRDefault="00BC61AD" w:rsidP="00BC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DFFD4" w14:textId="77777777" w:rsidR="00BC61AD" w:rsidRDefault="00BC61AD" w:rsidP="00BC61AD">
    <w:pPr>
      <w:pStyle w:val="FooterEven"/>
      <w:spacing w:after="0"/>
      <w:jc w:val="center"/>
      <w:rPr>
        <w:b/>
        <w:sz w:val="24"/>
      </w:rPr>
    </w:pPr>
    <w:r w:rsidRPr="00311916">
      <w:rPr>
        <w:b/>
        <w:sz w:val="24"/>
      </w:rPr>
      <w:t>Pôle des Services Publics – 58, avenue Jean Jaurès – 24120 Terrasson-Lavilledieu</w:t>
    </w:r>
  </w:p>
  <w:p w14:paraId="12BC2BAE" w14:textId="77777777" w:rsidR="00BC61AD" w:rsidRDefault="00BC61AD" w:rsidP="00BC61AD">
    <w:pPr>
      <w:pStyle w:val="FooterEven"/>
      <w:spacing w:after="0"/>
      <w:jc w:val="center"/>
    </w:pPr>
    <w:r>
      <w:rPr>
        <w:b/>
        <w:sz w:val="24"/>
      </w:rPr>
      <w:t xml:space="preserve">Tel : 05.53.50.96.10 – courriel : </w:t>
    </w:r>
    <w:hyperlink r:id="rId1" w:history="1">
      <w:r w:rsidRPr="0000398D">
        <w:rPr>
          <w:rStyle w:val="Lienhypertexte"/>
          <w:b/>
          <w:sz w:val="24"/>
        </w:rPr>
        <w:t>contact@cctth.fr</w:t>
      </w:r>
    </w:hyperlink>
    <w:r>
      <w:rPr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E98B0" w14:textId="77777777" w:rsidR="00BC61AD" w:rsidRDefault="00BC61AD" w:rsidP="00BC61AD">
      <w:r>
        <w:separator/>
      </w:r>
    </w:p>
  </w:footnote>
  <w:footnote w:type="continuationSeparator" w:id="0">
    <w:p w14:paraId="1AE66749" w14:textId="77777777" w:rsidR="00BC61AD" w:rsidRDefault="00BC61AD" w:rsidP="00BC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35B35" w14:textId="77777777" w:rsidR="00BC61AD" w:rsidRDefault="00BC61AD" w:rsidP="00BC61A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0291E0DD" wp14:editId="316C2A45">
          <wp:extent cx="1314450" cy="13144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15" cy="131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clip_image001"/>
      </v:shape>
    </w:pict>
  </w:numPicBullet>
  <w:numPicBullet w:numPicBulletId="1">
    <w:pict>
      <v:shape id="_x0000_i1085" type="#_x0000_t75" style="width:11.25pt;height:11.25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756826"/>
    <w:multiLevelType w:val="hybridMultilevel"/>
    <w:tmpl w:val="81E0EF16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CA34A712">
      <w:numFmt w:val="bullet"/>
      <w:lvlText w:val="·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23ED"/>
    <w:multiLevelType w:val="hybridMultilevel"/>
    <w:tmpl w:val="D1B48A08"/>
    <w:lvl w:ilvl="0" w:tplc="040C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10B6372A"/>
    <w:multiLevelType w:val="hybridMultilevel"/>
    <w:tmpl w:val="26E22B6C"/>
    <w:lvl w:ilvl="0" w:tplc="7A8CE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F4F71"/>
    <w:multiLevelType w:val="hybridMultilevel"/>
    <w:tmpl w:val="DB84EB5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08E6"/>
    <w:multiLevelType w:val="hybridMultilevel"/>
    <w:tmpl w:val="0D8029D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45D5A"/>
    <w:multiLevelType w:val="hybridMultilevel"/>
    <w:tmpl w:val="274E62C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664BA"/>
    <w:multiLevelType w:val="hybridMultilevel"/>
    <w:tmpl w:val="E1F06604"/>
    <w:lvl w:ilvl="0" w:tplc="7A8CE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208F4"/>
    <w:multiLevelType w:val="hybridMultilevel"/>
    <w:tmpl w:val="3116935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43BDF"/>
    <w:multiLevelType w:val="hybridMultilevel"/>
    <w:tmpl w:val="32925140"/>
    <w:lvl w:ilvl="0" w:tplc="7A8CE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E63F8F"/>
    <w:multiLevelType w:val="hybridMultilevel"/>
    <w:tmpl w:val="05AE3E2E"/>
    <w:lvl w:ilvl="0" w:tplc="EF5A0F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746D98"/>
    <w:multiLevelType w:val="hybridMultilevel"/>
    <w:tmpl w:val="0750031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3B82"/>
    <w:multiLevelType w:val="hybridMultilevel"/>
    <w:tmpl w:val="728E3E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31307C"/>
    <w:multiLevelType w:val="hybridMultilevel"/>
    <w:tmpl w:val="850A773E"/>
    <w:lvl w:ilvl="0" w:tplc="EF5A0F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FD3E98"/>
    <w:multiLevelType w:val="hybridMultilevel"/>
    <w:tmpl w:val="1FEE71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F0400"/>
    <w:multiLevelType w:val="hybridMultilevel"/>
    <w:tmpl w:val="376C9FE6"/>
    <w:lvl w:ilvl="0" w:tplc="7A8CE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9177B9"/>
    <w:multiLevelType w:val="hybridMultilevel"/>
    <w:tmpl w:val="8C3095F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D3DBC"/>
    <w:multiLevelType w:val="hybridMultilevel"/>
    <w:tmpl w:val="D2BC151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23E81"/>
    <w:multiLevelType w:val="hybridMultilevel"/>
    <w:tmpl w:val="321E2E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F24EA"/>
    <w:multiLevelType w:val="hybridMultilevel"/>
    <w:tmpl w:val="DC58945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54140"/>
    <w:multiLevelType w:val="hybridMultilevel"/>
    <w:tmpl w:val="01DA5B64"/>
    <w:lvl w:ilvl="0" w:tplc="7A8CE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011D36"/>
    <w:multiLevelType w:val="hybridMultilevel"/>
    <w:tmpl w:val="9C3E84C8"/>
    <w:lvl w:ilvl="0" w:tplc="B360084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BD8264D"/>
    <w:multiLevelType w:val="hybridMultilevel"/>
    <w:tmpl w:val="0E42375E"/>
    <w:lvl w:ilvl="0" w:tplc="7A8CE5E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C77F46"/>
    <w:multiLevelType w:val="hybridMultilevel"/>
    <w:tmpl w:val="C3204F2A"/>
    <w:lvl w:ilvl="0" w:tplc="040C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F9A6E94"/>
    <w:multiLevelType w:val="hybridMultilevel"/>
    <w:tmpl w:val="C234E33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F17D6A"/>
    <w:multiLevelType w:val="hybridMultilevel"/>
    <w:tmpl w:val="5E5C8772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57931CC"/>
    <w:multiLevelType w:val="hybridMultilevel"/>
    <w:tmpl w:val="CBD4253E"/>
    <w:lvl w:ilvl="0" w:tplc="B03A4DB0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F611D34"/>
    <w:multiLevelType w:val="hybridMultilevel"/>
    <w:tmpl w:val="27E4AD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42A52"/>
    <w:multiLevelType w:val="hybridMultilevel"/>
    <w:tmpl w:val="9942EF5C"/>
    <w:lvl w:ilvl="0" w:tplc="9446B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6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4"/>
  </w:num>
  <w:num w:numId="9">
    <w:abstractNumId w:val="21"/>
  </w:num>
  <w:num w:numId="10">
    <w:abstractNumId w:val="26"/>
  </w:num>
  <w:num w:numId="11">
    <w:abstractNumId w:val="11"/>
  </w:num>
  <w:num w:numId="12">
    <w:abstractNumId w:val="4"/>
  </w:num>
  <w:num w:numId="13">
    <w:abstractNumId w:val="28"/>
  </w:num>
  <w:num w:numId="14">
    <w:abstractNumId w:val="1"/>
  </w:num>
  <w:num w:numId="15">
    <w:abstractNumId w:val="1"/>
  </w:num>
  <w:num w:numId="16">
    <w:abstractNumId w:val="6"/>
  </w:num>
  <w:num w:numId="17">
    <w:abstractNumId w:val="25"/>
  </w:num>
  <w:num w:numId="18">
    <w:abstractNumId w:val="12"/>
  </w:num>
  <w:num w:numId="19">
    <w:abstractNumId w:val="27"/>
  </w:num>
  <w:num w:numId="20">
    <w:abstractNumId w:val="14"/>
  </w:num>
  <w:num w:numId="21">
    <w:abstractNumId w:val="24"/>
  </w:num>
  <w:num w:numId="22">
    <w:abstractNumId w:val="18"/>
  </w:num>
  <w:num w:numId="23">
    <w:abstractNumId w:val="16"/>
  </w:num>
  <w:num w:numId="24">
    <w:abstractNumId w:val="8"/>
  </w:num>
  <w:num w:numId="25">
    <w:abstractNumId w:val="23"/>
  </w:num>
  <w:num w:numId="26">
    <w:abstractNumId w:val="2"/>
  </w:num>
  <w:num w:numId="27">
    <w:abstractNumId w:val="5"/>
  </w:num>
  <w:num w:numId="28">
    <w:abstractNumId w:val="3"/>
  </w:num>
  <w:num w:numId="29">
    <w:abstractNumId w:val="7"/>
  </w:num>
  <w:num w:numId="30">
    <w:abstractNumId w:val="9"/>
  </w:num>
  <w:num w:numId="31">
    <w:abstractNumId w:val="20"/>
  </w:num>
  <w:num w:numId="32">
    <w:abstractNumId w:val="22"/>
  </w:num>
  <w:num w:numId="33">
    <w:abstractNumId w:val="19"/>
  </w:num>
  <w:num w:numId="34">
    <w:abstractNumId w:val="17"/>
  </w:num>
  <w:num w:numId="3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3"/>
    <w:rsid w:val="0000557F"/>
    <w:rsid w:val="000422E9"/>
    <w:rsid w:val="0004398B"/>
    <w:rsid w:val="00044FCE"/>
    <w:rsid w:val="000502DB"/>
    <w:rsid w:val="0007489F"/>
    <w:rsid w:val="00083BD7"/>
    <w:rsid w:val="00085124"/>
    <w:rsid w:val="000B2788"/>
    <w:rsid w:val="000C3DDF"/>
    <w:rsid w:val="000E2151"/>
    <w:rsid w:val="00112C99"/>
    <w:rsid w:val="00134A57"/>
    <w:rsid w:val="00155469"/>
    <w:rsid w:val="001A5617"/>
    <w:rsid w:val="001B2473"/>
    <w:rsid w:val="001E5D82"/>
    <w:rsid w:val="001E6138"/>
    <w:rsid w:val="002617CF"/>
    <w:rsid w:val="00283772"/>
    <w:rsid w:val="00310590"/>
    <w:rsid w:val="00334EEF"/>
    <w:rsid w:val="0039601A"/>
    <w:rsid w:val="003A5813"/>
    <w:rsid w:val="003C7DCC"/>
    <w:rsid w:val="00425A40"/>
    <w:rsid w:val="00437E1A"/>
    <w:rsid w:val="00486DDA"/>
    <w:rsid w:val="004E0596"/>
    <w:rsid w:val="004E60BA"/>
    <w:rsid w:val="004F48D4"/>
    <w:rsid w:val="00507203"/>
    <w:rsid w:val="00545FF0"/>
    <w:rsid w:val="00552145"/>
    <w:rsid w:val="005631E3"/>
    <w:rsid w:val="00563E84"/>
    <w:rsid w:val="00573FD7"/>
    <w:rsid w:val="005B6BD4"/>
    <w:rsid w:val="005D65FC"/>
    <w:rsid w:val="006103E6"/>
    <w:rsid w:val="00625EC0"/>
    <w:rsid w:val="00640567"/>
    <w:rsid w:val="00643D77"/>
    <w:rsid w:val="006833FB"/>
    <w:rsid w:val="00696BDD"/>
    <w:rsid w:val="006C21CD"/>
    <w:rsid w:val="006C3B0F"/>
    <w:rsid w:val="006E3EFD"/>
    <w:rsid w:val="0070051B"/>
    <w:rsid w:val="00711888"/>
    <w:rsid w:val="00727323"/>
    <w:rsid w:val="00755CC3"/>
    <w:rsid w:val="00760178"/>
    <w:rsid w:val="00794742"/>
    <w:rsid w:val="007C2024"/>
    <w:rsid w:val="00833A40"/>
    <w:rsid w:val="00871E9A"/>
    <w:rsid w:val="0087421F"/>
    <w:rsid w:val="008845D9"/>
    <w:rsid w:val="008A736E"/>
    <w:rsid w:val="008B7C4F"/>
    <w:rsid w:val="0091701C"/>
    <w:rsid w:val="00925F48"/>
    <w:rsid w:val="00975C23"/>
    <w:rsid w:val="00984AAE"/>
    <w:rsid w:val="009B0275"/>
    <w:rsid w:val="009E4829"/>
    <w:rsid w:val="00A172B8"/>
    <w:rsid w:val="00A81FE3"/>
    <w:rsid w:val="00AB0331"/>
    <w:rsid w:val="00B032E6"/>
    <w:rsid w:val="00B23949"/>
    <w:rsid w:val="00B30E1B"/>
    <w:rsid w:val="00BA0A25"/>
    <w:rsid w:val="00BC61AD"/>
    <w:rsid w:val="00C02AB9"/>
    <w:rsid w:val="00C067A7"/>
    <w:rsid w:val="00C27BCD"/>
    <w:rsid w:val="00C504A4"/>
    <w:rsid w:val="00CA0442"/>
    <w:rsid w:val="00CC5DF0"/>
    <w:rsid w:val="00D05A80"/>
    <w:rsid w:val="00D52EC6"/>
    <w:rsid w:val="00DC7AA9"/>
    <w:rsid w:val="00DD3593"/>
    <w:rsid w:val="00DE7824"/>
    <w:rsid w:val="00DF23C3"/>
    <w:rsid w:val="00E043BB"/>
    <w:rsid w:val="00E05EB1"/>
    <w:rsid w:val="00E21B52"/>
    <w:rsid w:val="00E31A0E"/>
    <w:rsid w:val="00E43FEE"/>
    <w:rsid w:val="00EA6089"/>
    <w:rsid w:val="00EB4AA9"/>
    <w:rsid w:val="00EC09CF"/>
    <w:rsid w:val="00EC0A38"/>
    <w:rsid w:val="00F11E69"/>
    <w:rsid w:val="00F1687F"/>
    <w:rsid w:val="00F363ED"/>
    <w:rsid w:val="00F40CC4"/>
    <w:rsid w:val="00F42C52"/>
    <w:rsid w:val="00F45704"/>
    <w:rsid w:val="00F83129"/>
    <w:rsid w:val="00F95DFC"/>
    <w:rsid w:val="00F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4FEA"/>
  <w15:docId w15:val="{CDE4F6AE-25F2-46F7-BAE7-6EA4FDA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C61AD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Sémaphores Puces,texte de base,PADE_liste,calia titre 3,Puce focus,Contact,Titre 1 Car1,armelle Car,texte tableau,Ondertekst Avida,List Paragraph,Paragraphe,bullet 1,Paragraphe de liste num,Paragraphe de liste 1"/>
    <w:basedOn w:val="Normal"/>
    <w:link w:val="ParagraphedelisteCar"/>
    <w:uiPriority w:val="34"/>
    <w:qFormat/>
    <w:rsid w:val="003A581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9"/>
    <w:rsid w:val="00BC61A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C61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C6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C61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C61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1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1A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oterEven">
    <w:name w:val="Footer Even"/>
    <w:basedOn w:val="Normal"/>
    <w:qFormat/>
    <w:rsid w:val="00BC61AD"/>
    <w:pPr>
      <w:pBdr>
        <w:top w:val="single" w:sz="4" w:space="1" w:color="4F81BD" w:themeColor="accent1"/>
      </w:pBdr>
      <w:suppressAutoHyphens w:val="0"/>
      <w:spacing w:after="180" w:line="264" w:lineRule="auto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fr-FR"/>
    </w:rPr>
  </w:style>
  <w:style w:type="character" w:styleId="Lienhypertexte">
    <w:name w:val="Hyperlink"/>
    <w:basedOn w:val="Policepardfaut"/>
    <w:uiPriority w:val="99"/>
    <w:unhideWhenUsed/>
    <w:rsid w:val="00BC61AD"/>
    <w:rPr>
      <w:color w:val="0000FF" w:themeColor="hyperlink"/>
      <w:u w:val="single"/>
    </w:rPr>
  </w:style>
  <w:style w:type="character" w:customStyle="1" w:styleId="ParagraphedelisteCar">
    <w:name w:val="Paragraphe de liste Car"/>
    <w:aliases w:val="Sémaphores Puces Car,texte de base Car,PADE_liste Car,calia titre 3 Car,Puce focus Car,Contact Car,Titre 1 Car1 Car,armelle Car Car,texte tableau Car,Ondertekst Avida Car,List Paragraph Car,Paragraphe Car,bullet 1 Car"/>
    <w:basedOn w:val="Policepardfaut"/>
    <w:link w:val="Paragraphedeliste"/>
    <w:uiPriority w:val="34"/>
    <w:rsid w:val="00044F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Even">
    <w:name w:val="Header Even"/>
    <w:basedOn w:val="Sansinterligne"/>
    <w:uiPriority w:val="99"/>
    <w:rsid w:val="00760178"/>
    <w:pPr>
      <w:pBdr>
        <w:bottom w:val="single" w:sz="4" w:space="1" w:color="4F81BD"/>
      </w:pBdr>
      <w:suppressAutoHyphens w:val="0"/>
    </w:pPr>
    <w:rPr>
      <w:rFonts w:ascii="Calibri" w:hAnsi="Calibri" w:cs="Calibri"/>
      <w:b/>
      <w:bCs/>
      <w:color w:val="1F497D"/>
      <w:sz w:val="20"/>
      <w:szCs w:val="20"/>
      <w:lang w:eastAsia="fr-FR"/>
    </w:rPr>
  </w:style>
  <w:style w:type="paragraph" w:styleId="Sansinterligne">
    <w:name w:val="No Spacing"/>
    <w:uiPriority w:val="1"/>
    <w:qFormat/>
    <w:rsid w:val="00760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ctth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Christophe Sablon</cp:lastModifiedBy>
  <cp:revision>3</cp:revision>
  <cp:lastPrinted>2020-11-26T15:58:00Z</cp:lastPrinted>
  <dcterms:created xsi:type="dcterms:W3CDTF">2021-06-24T15:04:00Z</dcterms:created>
  <dcterms:modified xsi:type="dcterms:W3CDTF">2021-06-24T15:17:00Z</dcterms:modified>
</cp:coreProperties>
</file>