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6199" w14:textId="3811112C" w:rsidR="005E7860" w:rsidRPr="00E7086E" w:rsidRDefault="005E7860" w:rsidP="00207A4C">
      <w:pPr>
        <w:tabs>
          <w:tab w:val="left" w:pos="5670"/>
        </w:tabs>
        <w:jc w:val="center"/>
        <w:rPr>
          <w:sz w:val="36"/>
          <w:szCs w:val="36"/>
        </w:rPr>
      </w:pPr>
      <w:r w:rsidRPr="00E7086E">
        <w:rPr>
          <w:sz w:val="36"/>
          <w:szCs w:val="36"/>
        </w:rPr>
        <w:t>Rassemblement familial, associatif ou public</w:t>
      </w:r>
    </w:p>
    <w:p w14:paraId="7D958C8C" w14:textId="6B469F31" w:rsidR="00EF6989" w:rsidRDefault="000F70FC" w:rsidP="000F70FC">
      <w:pPr>
        <w:tabs>
          <w:tab w:val="left" w:pos="5670"/>
        </w:tabs>
        <w:rPr>
          <w:sz w:val="28"/>
          <w:szCs w:val="28"/>
        </w:rPr>
      </w:pPr>
      <w:bookmarkStart w:id="0" w:name="_Hlk78296858"/>
      <w:r>
        <w:rPr>
          <w:sz w:val="28"/>
          <w:szCs w:val="28"/>
        </w:rPr>
        <w:tab/>
      </w:r>
      <w:r w:rsidR="00207A4C">
        <w:rPr>
          <w:sz w:val="28"/>
          <w:szCs w:val="28"/>
        </w:rPr>
        <w:object w:dxaOrig="1440" w:dyaOrig="1440" w14:anchorId="4A04A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38pt;height:24.75pt" o:ole="">
            <v:imagedata r:id="rId4" o:title=""/>
          </v:shape>
          <w:control r:id="rId5" w:name="CheckBox3" w:shapeid="_x0000_i1080"/>
        </w:object>
      </w:r>
      <w:bookmarkEnd w:id="0"/>
    </w:p>
    <w:p w14:paraId="4190B1ED" w14:textId="3C21BDB7" w:rsidR="000F70FC" w:rsidRPr="002F2CC9" w:rsidRDefault="000F70FC" w:rsidP="000F70F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object w:dxaOrig="1440" w:dyaOrig="1440" w14:anchorId="31EF0029">
          <v:shape id="_x0000_i1049" type="#_x0000_t75" style="width:149.25pt;height:24.75pt" o:ole="">
            <v:imagedata r:id="rId6" o:title=""/>
          </v:shape>
          <w:control r:id="rId7" w:name="CheckBox4" w:shapeid="_x0000_i1049"/>
        </w:object>
      </w:r>
    </w:p>
    <w:p w14:paraId="0D423BF3" w14:textId="39A35B25" w:rsidR="005E7860" w:rsidRPr="005E7860" w:rsidRDefault="005E7860">
      <w:pPr>
        <w:rPr>
          <w:rFonts w:cstheme="minorHAnsi"/>
          <w:sz w:val="24"/>
          <w:szCs w:val="24"/>
        </w:rPr>
      </w:pPr>
      <w:r w:rsidRPr="005E7860">
        <w:rPr>
          <w:rFonts w:cstheme="minorHAnsi"/>
          <w:sz w:val="24"/>
          <w:szCs w:val="24"/>
        </w:rPr>
        <w:t>Je, soussigné(e),</w:t>
      </w:r>
    </w:p>
    <w:p w14:paraId="46277E90" w14:textId="2917B347" w:rsidR="009278FC" w:rsidRPr="005E7860" w:rsidRDefault="00B21753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4294763"/>
          <w:placeholder>
            <w:docPart w:val="5668313A2B6B42469785C182C832A0F4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C07DD5" w:rsidRPr="005E7860">
            <w:rPr>
              <w:rStyle w:val="Textedelespacerserv"/>
              <w:rFonts w:cstheme="minorHAnsi"/>
              <w:sz w:val="24"/>
              <w:szCs w:val="24"/>
            </w:rPr>
            <w:t>C</w:t>
          </w:r>
          <w:r w:rsidR="001772C6">
            <w:rPr>
              <w:rStyle w:val="Textedelespacerserv"/>
              <w:rFonts w:cstheme="minorHAnsi"/>
              <w:sz w:val="24"/>
              <w:szCs w:val="24"/>
            </w:rPr>
            <w:t>ivilité</w:t>
          </w:r>
          <w:r w:rsidR="00C07DD5" w:rsidRPr="005E7860">
            <w:rPr>
              <w:rStyle w:val="Textedelespacerserv"/>
              <w:rFonts w:cstheme="minorHAnsi"/>
              <w:sz w:val="24"/>
              <w:szCs w:val="24"/>
            </w:rPr>
            <w:t>.</w:t>
          </w:r>
        </w:sdtContent>
      </w:sdt>
      <w:r w:rsidR="00C07DD5" w:rsidRPr="005E7860">
        <w:rPr>
          <w:rFonts w:cstheme="minorHAnsi"/>
          <w:sz w:val="24"/>
          <w:szCs w:val="24"/>
        </w:rPr>
        <w:t xml:space="preserve"> </w:t>
      </w:r>
    </w:p>
    <w:p w14:paraId="66897919" w14:textId="35F6F4BC" w:rsidR="00C07DD5" w:rsidRPr="005E7860" w:rsidRDefault="00C07DD5">
      <w:pPr>
        <w:rPr>
          <w:rFonts w:cstheme="minorHAnsi"/>
          <w:sz w:val="24"/>
          <w:szCs w:val="24"/>
        </w:rPr>
      </w:pPr>
      <w:r w:rsidRPr="005E7860">
        <w:rPr>
          <w:rFonts w:cstheme="minorHAnsi"/>
          <w:sz w:val="24"/>
          <w:szCs w:val="24"/>
        </w:rPr>
        <w:t xml:space="preserve">Nom </w:t>
      </w:r>
      <w:r w:rsidRPr="005E7860">
        <w:rPr>
          <w:rFonts w:cstheme="minorHAnsi"/>
          <w:sz w:val="24"/>
          <w:szCs w:val="24"/>
        </w:rPr>
        <w:object w:dxaOrig="1440" w:dyaOrig="1440" w14:anchorId="57DE4F84">
          <v:shape id="_x0000_i1082" type="#_x0000_t75" style="width:199.5pt;height:18pt" o:ole="">
            <v:imagedata r:id="rId8" o:title=""/>
          </v:shape>
          <w:control r:id="rId9" w:name="TextBox1" w:shapeid="_x0000_i1082"/>
        </w:object>
      </w:r>
      <w:r w:rsidRPr="005E7860">
        <w:rPr>
          <w:rFonts w:cstheme="minorHAnsi"/>
          <w:sz w:val="24"/>
          <w:szCs w:val="24"/>
        </w:rPr>
        <w:t xml:space="preserve"> Prénom </w:t>
      </w:r>
      <w:r w:rsidRPr="005E7860">
        <w:rPr>
          <w:rFonts w:cstheme="minorHAnsi"/>
          <w:sz w:val="24"/>
          <w:szCs w:val="24"/>
        </w:rPr>
        <w:object w:dxaOrig="1440" w:dyaOrig="1440" w14:anchorId="710FE297">
          <v:shape id="_x0000_i1057" type="#_x0000_t75" style="width:174.75pt;height:18pt" o:ole="">
            <v:imagedata r:id="rId10" o:title=""/>
          </v:shape>
          <w:control r:id="rId11" w:name="TextBox2" w:shapeid="_x0000_i1057"/>
        </w:object>
      </w:r>
    </w:p>
    <w:p w14:paraId="5280E145" w14:textId="07AAA6FD" w:rsidR="00C07DD5" w:rsidRPr="005E7860" w:rsidRDefault="00C07DD5">
      <w:pPr>
        <w:rPr>
          <w:rFonts w:cstheme="minorHAnsi"/>
          <w:sz w:val="24"/>
          <w:szCs w:val="24"/>
        </w:rPr>
      </w:pPr>
      <w:r w:rsidRPr="005E7860">
        <w:rPr>
          <w:rFonts w:cstheme="minorHAnsi"/>
          <w:sz w:val="24"/>
          <w:szCs w:val="24"/>
        </w:rPr>
        <w:t xml:space="preserve">Né(e) le </w:t>
      </w:r>
      <w:r w:rsidRPr="005E7860">
        <w:rPr>
          <w:rFonts w:cstheme="minorHAnsi"/>
          <w:sz w:val="24"/>
          <w:szCs w:val="24"/>
        </w:rPr>
        <w:object w:dxaOrig="1440" w:dyaOrig="1440" w14:anchorId="5DD7F6AA">
          <v:shape id="_x0000_i1059" type="#_x0000_t75" style="width:180pt;height:18pt" o:ole="">
            <v:imagedata r:id="rId12" o:title=""/>
          </v:shape>
          <w:control r:id="rId13" w:name="TextBox4" w:shapeid="_x0000_i1059"/>
        </w:object>
      </w:r>
      <w:r w:rsidRPr="005E7860">
        <w:rPr>
          <w:rFonts w:cstheme="minorHAnsi"/>
          <w:sz w:val="24"/>
          <w:szCs w:val="24"/>
        </w:rPr>
        <w:t xml:space="preserve"> à </w:t>
      </w:r>
      <w:r w:rsidRPr="005E7860">
        <w:rPr>
          <w:rFonts w:cstheme="minorHAnsi"/>
          <w:sz w:val="24"/>
          <w:szCs w:val="24"/>
        </w:rPr>
        <w:object w:dxaOrig="1440" w:dyaOrig="1440" w14:anchorId="30682DA7">
          <v:shape id="_x0000_i1061" type="#_x0000_t75" style="width:210.75pt;height:18pt" o:ole="">
            <v:imagedata r:id="rId14" o:title=""/>
          </v:shape>
          <w:control r:id="rId15" w:name="TextBox5" w:shapeid="_x0000_i1061"/>
        </w:object>
      </w:r>
    </w:p>
    <w:p w14:paraId="2EB0BE79" w14:textId="7656BC75" w:rsidR="00C07DD5" w:rsidRPr="005E7860" w:rsidRDefault="001772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 complète</w:t>
      </w:r>
      <w:r w:rsidR="00C07DD5" w:rsidRPr="005E7860">
        <w:rPr>
          <w:rFonts w:cstheme="minorHAnsi"/>
          <w:sz w:val="24"/>
          <w:szCs w:val="24"/>
        </w:rPr>
        <w:t xml:space="preserve"> : </w:t>
      </w:r>
      <w:r w:rsidR="00C07DD5" w:rsidRPr="005E7860">
        <w:rPr>
          <w:rFonts w:cstheme="minorHAnsi"/>
          <w:sz w:val="24"/>
          <w:szCs w:val="24"/>
        </w:rPr>
        <w:object w:dxaOrig="1440" w:dyaOrig="1440" w14:anchorId="041ACDBA">
          <v:shape id="_x0000_i1063" type="#_x0000_t75" style="width:443.25pt;height:18pt" o:ole="">
            <v:imagedata r:id="rId16" o:title=""/>
          </v:shape>
          <w:control r:id="rId17" w:name="TextBox3" w:shapeid="_x0000_i1063"/>
        </w:object>
      </w:r>
    </w:p>
    <w:p w14:paraId="55B0F7F2" w14:textId="2798EE83" w:rsidR="00C07DD5" w:rsidRPr="005E7860" w:rsidRDefault="00C07DD5">
      <w:pPr>
        <w:rPr>
          <w:rFonts w:cstheme="minorHAnsi"/>
          <w:sz w:val="24"/>
          <w:szCs w:val="24"/>
        </w:rPr>
      </w:pPr>
      <w:r w:rsidRPr="005E7860">
        <w:rPr>
          <w:rFonts w:cstheme="minorHAnsi"/>
          <w:sz w:val="24"/>
          <w:szCs w:val="24"/>
        </w:rPr>
        <w:t>Déclare sur l’honneur</w:t>
      </w:r>
    </w:p>
    <w:p w14:paraId="3102EF08" w14:textId="46FF7B47" w:rsidR="00C07DD5" w:rsidRDefault="00C07DD5">
      <w:pPr>
        <w:rPr>
          <w:rFonts w:cstheme="minorHAnsi"/>
          <w:sz w:val="24"/>
          <w:szCs w:val="24"/>
        </w:rPr>
      </w:pPr>
      <w:r w:rsidRPr="005E7860">
        <w:rPr>
          <w:rFonts w:cstheme="minorHAnsi"/>
          <w:sz w:val="24"/>
          <w:szCs w:val="24"/>
        </w:rPr>
        <w:object w:dxaOrig="1440" w:dyaOrig="1440" w14:anchorId="50A7F82C">
          <v:shape id="_x0000_i1078" type="#_x0000_t75" style="width:441pt;height:21pt" o:ole="">
            <v:imagedata r:id="rId18" o:title=""/>
          </v:shape>
          <w:control r:id="rId19" w:name="CheckBox1" w:shapeid="_x0000_i1078"/>
        </w:object>
      </w:r>
    </w:p>
    <w:p w14:paraId="2C266DC7" w14:textId="1186CCD0" w:rsidR="000F70FC" w:rsidRPr="005E7860" w:rsidRDefault="000F70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440" w:dyaOrig="1440" w14:anchorId="7F7E595A">
          <v:shape id="_x0000_i1067" type="#_x0000_t75" style="width:444pt;height:21.75pt" o:ole="">
            <v:imagedata r:id="rId20" o:title=""/>
          </v:shape>
          <w:control r:id="rId21" w:name="CheckBox2" w:shapeid="_x0000_i1067"/>
        </w:object>
      </w:r>
    </w:p>
    <w:p w14:paraId="26DF47A5" w14:textId="77777777" w:rsidR="000F70FC" w:rsidRPr="005E7860" w:rsidRDefault="000F70FC">
      <w:pPr>
        <w:rPr>
          <w:rFonts w:cstheme="minorHAnsi"/>
          <w:sz w:val="24"/>
          <w:szCs w:val="24"/>
        </w:rPr>
      </w:pPr>
    </w:p>
    <w:p w14:paraId="4674A863" w14:textId="5D4C65B2" w:rsidR="005F5FB9" w:rsidRPr="005E7860" w:rsidRDefault="001772C6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772C6">
        <w:rPr>
          <w:rFonts w:asciiTheme="minorHAnsi" w:hAnsiTheme="minorHAnsi" w:cstheme="minorHAnsi"/>
          <w:color w:val="FF0000"/>
          <w:sz w:val="28"/>
          <w:szCs w:val="28"/>
        </w:rPr>
        <w:t>Attention !</w:t>
      </w:r>
      <w:r w:rsidRPr="001772C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P</w:t>
      </w:r>
      <w:r w:rsidR="00764CAA" w:rsidRPr="005E7860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un rassemblement de</w:t>
      </w:r>
      <w:r w:rsidR="00764CAA" w:rsidRPr="005E7860">
        <w:rPr>
          <w:rFonts w:asciiTheme="minorHAnsi" w:hAnsiTheme="minorHAnsi" w:cstheme="minorHAnsi"/>
        </w:rPr>
        <w:t xml:space="preserve"> plus de 50 personnes présentes, chacune doit présenter </w:t>
      </w:r>
      <w:r w:rsidR="005E7860" w:rsidRPr="005E7860">
        <w:rPr>
          <w:rFonts w:asciiTheme="minorHAnsi" w:hAnsiTheme="minorHAnsi" w:cstheme="minorHAnsi"/>
        </w:rPr>
        <w:t>un pass sanitaire</w:t>
      </w:r>
      <w:r w:rsidR="005F5FB9" w:rsidRPr="005E7860">
        <w:rPr>
          <w:rFonts w:asciiTheme="minorHAnsi" w:hAnsiTheme="minorHAnsi" w:cstheme="minorHAnsi"/>
        </w:rPr>
        <w:t> :</w:t>
      </w:r>
    </w:p>
    <w:p w14:paraId="19AFA475" w14:textId="4C47A6F4" w:rsidR="005F5FB9" w:rsidRPr="005E7860" w:rsidRDefault="005F5FB9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5E7860">
        <w:rPr>
          <w:rFonts w:asciiTheme="minorHAnsi" w:hAnsiTheme="minorHAnsi" w:cstheme="minorHAnsi"/>
        </w:rPr>
        <w:t>   </w:t>
      </w:r>
      <w:r w:rsidRPr="005E7860">
        <w:rPr>
          <w:rFonts w:asciiTheme="minorHAnsi" w:hAnsiTheme="minorHAnsi" w:cstheme="minorHAnsi"/>
          <w:u w:val="single"/>
        </w:rPr>
        <w:t>Le pass sanitaire est valide sous réserve de pouvoir justifier : </w:t>
      </w:r>
    </w:p>
    <w:p w14:paraId="0244D42E" w14:textId="4462DD55" w:rsidR="005F5FB9" w:rsidRPr="005E7860" w:rsidRDefault="005F5FB9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5E7860">
        <w:rPr>
          <w:rFonts w:asciiTheme="minorHAnsi" w:hAnsiTheme="minorHAnsi" w:cstheme="minorHAnsi"/>
        </w:rPr>
        <w:t>    1/ Un schéma vaccinal complet, soit 7 jours après la deuxième dose du vaccin (ou la dose unique en cas de contamination antérieure) ; 28 jours après la seule dose de Janssen.</w:t>
      </w:r>
    </w:p>
    <w:p w14:paraId="258C9A9D" w14:textId="77777777" w:rsidR="005F5FB9" w:rsidRPr="005E7860" w:rsidRDefault="005F5FB9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5E7860">
        <w:rPr>
          <w:rFonts w:asciiTheme="minorHAnsi" w:hAnsiTheme="minorHAnsi" w:cstheme="minorHAnsi"/>
        </w:rPr>
        <w:t>    2/ Un test PCR négatif de moins de 48 heures,</w:t>
      </w:r>
    </w:p>
    <w:p w14:paraId="1E1451D4" w14:textId="77777777" w:rsidR="005F5FB9" w:rsidRPr="005E7860" w:rsidRDefault="005F5FB9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5E7860">
        <w:rPr>
          <w:rFonts w:asciiTheme="minorHAnsi" w:hAnsiTheme="minorHAnsi" w:cstheme="minorHAnsi"/>
        </w:rPr>
        <w:t>    3/ Un certificat de rétablissement de plus de 11 jours et moins de 6 mois.</w:t>
      </w:r>
    </w:p>
    <w:p w14:paraId="0C9405DD" w14:textId="5229310D" w:rsidR="005F5FB9" w:rsidRPr="005E7860" w:rsidRDefault="005F5FB9" w:rsidP="00177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5E7860">
        <w:rPr>
          <w:rFonts w:asciiTheme="minorHAnsi" w:hAnsiTheme="minorHAnsi" w:cstheme="minorHAnsi"/>
        </w:rPr>
        <w:t>Le pass sanitaire n'est pas exigé pour les enfants de 12 à 18 ans jusqu'au 30 août 2021.</w:t>
      </w:r>
    </w:p>
    <w:p w14:paraId="66D16995" w14:textId="1E20ED62" w:rsidR="005F5FB9" w:rsidRDefault="005F5FB9" w:rsidP="005E786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5E7860">
        <w:rPr>
          <w:rFonts w:asciiTheme="minorHAnsi" w:hAnsiTheme="minorHAnsi" w:cstheme="minorHAnsi"/>
        </w:rPr>
        <w:t xml:space="preserve">Je suis informé(e) que </w:t>
      </w:r>
      <w:r w:rsidRPr="005E7860">
        <w:rPr>
          <w:rFonts w:asciiTheme="minorHAnsi" w:hAnsiTheme="minorHAnsi" w:cstheme="minorHAnsi"/>
          <w:shd w:val="clear" w:color="auto" w:fill="FFFFFF"/>
        </w:rPr>
        <w:t xml:space="preserve">des contrôles sont susceptibles d'être réalisés par les forces de sécurité intérieure. </w:t>
      </w:r>
    </w:p>
    <w:p w14:paraId="703F98C6" w14:textId="77777777" w:rsidR="005E7860" w:rsidRPr="005E7860" w:rsidRDefault="005E7860" w:rsidP="005E786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hd w:val="clear" w:color="auto" w:fill="FFFFFF"/>
        </w:rPr>
      </w:pPr>
    </w:p>
    <w:p w14:paraId="50B32896" w14:textId="7A9CF2F1" w:rsidR="005E7860" w:rsidRDefault="005E7860" w:rsidP="005F5FB9">
      <w:pPr>
        <w:pStyle w:val="NormalWeb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5E7860">
        <w:rPr>
          <w:rFonts w:asciiTheme="minorHAnsi" w:hAnsiTheme="minorHAnsi" w:cstheme="minorHAnsi"/>
          <w:shd w:val="clear" w:color="auto" w:fill="FFFFFF"/>
        </w:rPr>
        <w:t xml:space="preserve">Fait à </w:t>
      </w:r>
      <w:r w:rsidRPr="005E7860">
        <w:rPr>
          <w:rFonts w:cstheme="minorHAnsi"/>
          <w:shd w:val="clear" w:color="auto" w:fill="FFFFFF"/>
        </w:rPr>
        <w:object w:dxaOrig="1440" w:dyaOrig="1440" w14:anchorId="5F90557F">
          <v:shape id="_x0000_i1079" type="#_x0000_t75" style="width:217.5pt;height:18pt" o:ole="">
            <v:imagedata r:id="rId22" o:title=""/>
          </v:shape>
          <w:control r:id="rId23" w:name="TextBox6" w:shapeid="_x0000_i1079"/>
        </w:object>
      </w:r>
      <w:r w:rsidRPr="005E7860">
        <w:rPr>
          <w:rFonts w:asciiTheme="minorHAnsi" w:hAnsiTheme="minorHAnsi" w:cstheme="minorHAnsi"/>
          <w:shd w:val="clear" w:color="auto" w:fill="FFFFFF"/>
        </w:rPr>
        <w:t>,</w:t>
      </w:r>
      <w:r>
        <w:rPr>
          <w:shd w:val="clear" w:color="auto" w:fill="FFFFFF"/>
        </w:rPr>
        <w:t xml:space="preserve"> le </w:t>
      </w:r>
      <w:r>
        <w:rPr>
          <w:shd w:val="clear" w:color="auto" w:fill="FFFFFF"/>
        </w:rPr>
        <w:object w:dxaOrig="1440" w:dyaOrig="1440" w14:anchorId="68EF8D90">
          <v:shape id="_x0000_i1071" type="#_x0000_t75" style="width:185.25pt;height:18pt" o:ole="">
            <v:imagedata r:id="rId24" o:title=""/>
          </v:shape>
          <w:control r:id="rId25" w:name="TextBox7" w:shapeid="_x0000_i1071"/>
        </w:object>
      </w:r>
    </w:p>
    <w:p w14:paraId="2F181E13" w14:textId="4348CFF1" w:rsidR="002F2CC9" w:rsidRDefault="002F2CC9" w:rsidP="002F2CC9">
      <w:pPr>
        <w:pStyle w:val="NormalWeb"/>
        <w:shd w:val="clear" w:color="auto" w:fill="FFFFFF"/>
        <w:tabs>
          <w:tab w:val="left" w:pos="5670"/>
        </w:tabs>
        <w:spacing w:before="0" w:beforeAutospacing="0" w:after="240" w:afterAutospacing="0"/>
        <w:rPr>
          <w:shd w:val="clear" w:color="auto" w:fill="FFFFFF"/>
        </w:rPr>
      </w:pPr>
      <w:r>
        <w:rPr>
          <w:shd w:val="clear" w:color="auto" w:fill="FFFFFF"/>
        </w:rPr>
        <w:tab/>
        <w:t xml:space="preserve">Signature </w:t>
      </w:r>
    </w:p>
    <w:p w14:paraId="6FF76B74" w14:textId="77777777" w:rsidR="00764CAA" w:rsidRDefault="00764CAA"/>
    <w:sectPr w:rsidR="0076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PKoFUPP4sDuSBx+X6K9ipBr7GFDWb0IMz9j4ZG62eIafqV9ghpo+8iaW+mlmQWAUZ71HUzE7ck8EEQX5CmMA==" w:salt="vFaNGECUURymLQay3U/P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D5"/>
    <w:rsid w:val="000F70FC"/>
    <w:rsid w:val="00146DED"/>
    <w:rsid w:val="001772C6"/>
    <w:rsid w:val="00207A4C"/>
    <w:rsid w:val="00287579"/>
    <w:rsid w:val="002A48BF"/>
    <w:rsid w:val="002F2CC9"/>
    <w:rsid w:val="005E7860"/>
    <w:rsid w:val="005F5FB9"/>
    <w:rsid w:val="00764CAA"/>
    <w:rsid w:val="009278FC"/>
    <w:rsid w:val="00B21753"/>
    <w:rsid w:val="00C07DD5"/>
    <w:rsid w:val="00E7086E"/>
    <w:rsid w:val="00E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2946678"/>
  <w15:chartTrackingRefBased/>
  <w15:docId w15:val="{E468F4ED-FAB3-42E3-A6FD-B10BD92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7DD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313A2B6B42469785C182C832A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715A0-7304-456B-B6AB-A19CE94F4BE4}"/>
      </w:docPartPr>
      <w:docPartBody>
        <w:p w:rsidR="003771CB" w:rsidRDefault="00B26BB2" w:rsidP="00B26BB2">
          <w:pPr>
            <w:pStyle w:val="5668313A2B6B42469785C182C832A0F41"/>
          </w:pPr>
          <w:r w:rsidRPr="005E7860">
            <w:rPr>
              <w:rStyle w:val="Textedelespacerserv"/>
              <w:rFonts w:cstheme="minorHAnsi"/>
              <w:sz w:val="24"/>
              <w:szCs w:val="24"/>
            </w:rPr>
            <w:t>C</w:t>
          </w:r>
          <w:r>
            <w:rPr>
              <w:rStyle w:val="Textedelespacerserv"/>
              <w:rFonts w:cstheme="minorHAnsi"/>
              <w:sz w:val="24"/>
              <w:szCs w:val="24"/>
            </w:rPr>
            <w:t>ivilité</w:t>
          </w:r>
          <w:r w:rsidRPr="005E7860">
            <w:rPr>
              <w:rStyle w:val="Textedelespacerserv"/>
              <w:rFonts w:cstheme="minorHAnsi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00"/>
    <w:rsid w:val="00145A00"/>
    <w:rsid w:val="003771CB"/>
    <w:rsid w:val="00385DFD"/>
    <w:rsid w:val="00B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6BB2"/>
    <w:rPr>
      <w:color w:val="808080"/>
    </w:rPr>
  </w:style>
  <w:style w:type="paragraph" w:customStyle="1" w:styleId="5668313A2B6B42469785C182C832A0F4">
    <w:name w:val="5668313A2B6B42469785C182C832A0F4"/>
    <w:rsid w:val="00B26BB2"/>
    <w:rPr>
      <w:rFonts w:eastAsiaTheme="minorHAnsi"/>
      <w:lang w:eastAsia="en-US"/>
    </w:rPr>
  </w:style>
  <w:style w:type="paragraph" w:customStyle="1" w:styleId="5668313A2B6B42469785C182C832A0F41">
    <w:name w:val="5668313A2B6B42469785C182C832A0F41"/>
    <w:rsid w:val="00B26BB2"/>
    <w:rPr>
      <w:rFonts w:eastAsiaTheme="minorHAnsi"/>
      <w:lang w:eastAsia="en-US"/>
    </w:rPr>
  </w:style>
  <w:style w:type="paragraph" w:customStyle="1" w:styleId="5668313A2B6B42469785C182C832A0F43">
    <w:name w:val="5668313A2B6B42469785C182C832A0F43"/>
    <w:rsid w:val="00385D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Charbonnier</dc:creator>
  <cp:keywords/>
  <dc:description/>
  <cp:lastModifiedBy>Martine Charbonnier</cp:lastModifiedBy>
  <cp:revision>5</cp:revision>
  <dcterms:created xsi:type="dcterms:W3CDTF">2021-07-27T14:56:00Z</dcterms:created>
  <dcterms:modified xsi:type="dcterms:W3CDTF">2021-07-29T12:17:00Z</dcterms:modified>
</cp:coreProperties>
</file>