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02A4F" w14:textId="5DA4D8E6" w:rsidR="009165C4" w:rsidRDefault="009165C4" w:rsidP="006778D7">
      <w:pPr>
        <w:shd w:val="clear" w:color="auto" w:fill="FFFFFF"/>
        <w:jc w:val="left"/>
        <w:outlineLvl w:val="0"/>
        <w:rPr>
          <w:rFonts w:ascii="Century Gothic" w:eastAsia="Times New Roman" w:hAnsi="Century Gothic" w:cs="Times New Roman"/>
          <w:b/>
          <w:bCs/>
          <w:kern w:val="36"/>
          <w:sz w:val="44"/>
          <w:szCs w:val="44"/>
          <w:lang w:eastAsia="fr-FR"/>
        </w:rPr>
      </w:pPr>
      <w:r>
        <w:rPr>
          <w:noProof/>
          <w:lang w:eastAsia="fr-FR"/>
        </w:rPr>
        <w:drawing>
          <wp:anchor distT="0" distB="0" distL="114300" distR="114300" simplePos="0" relativeHeight="251660288" behindDoc="0" locked="0" layoutInCell="1" allowOverlap="1" wp14:anchorId="6D7FA846" wp14:editId="28336A21">
            <wp:simplePos x="0" y="0"/>
            <wp:positionH relativeFrom="column">
              <wp:posOffset>2981324</wp:posOffset>
            </wp:positionH>
            <wp:positionV relativeFrom="paragraph">
              <wp:posOffset>-266700</wp:posOffset>
            </wp:positionV>
            <wp:extent cx="885825" cy="624705"/>
            <wp:effectExtent l="0" t="0" r="0" b="444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7860" cy="626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0" locked="0" layoutInCell="1" allowOverlap="1" wp14:anchorId="0510B8E8" wp14:editId="3708DC0E">
            <wp:simplePos x="0" y="0"/>
            <wp:positionH relativeFrom="column">
              <wp:posOffset>781050</wp:posOffset>
            </wp:positionH>
            <wp:positionV relativeFrom="paragraph">
              <wp:posOffset>-457200</wp:posOffset>
            </wp:positionV>
            <wp:extent cx="2057400" cy="1028700"/>
            <wp:effectExtent l="0" t="0" r="0" b="0"/>
            <wp:wrapNone/>
            <wp:docPr id="2" name="Image 2" descr="Ville de Montbrison - Basket Club Montbrison - Mascul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lle de Montbrison - Basket Club Montbrison - Masculi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8240" behindDoc="0" locked="0" layoutInCell="1" allowOverlap="1" wp14:anchorId="085DA86E" wp14:editId="1C074EAD">
            <wp:simplePos x="0" y="0"/>
            <wp:positionH relativeFrom="column">
              <wp:posOffset>19050</wp:posOffset>
            </wp:positionH>
            <wp:positionV relativeFrom="paragraph">
              <wp:posOffset>-267335</wp:posOffset>
            </wp:positionV>
            <wp:extent cx="619125" cy="681002"/>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10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0F89FE" w14:textId="77777777" w:rsidR="009165C4" w:rsidRDefault="009165C4" w:rsidP="006778D7">
      <w:pPr>
        <w:shd w:val="clear" w:color="auto" w:fill="FFFFFF"/>
        <w:jc w:val="left"/>
        <w:outlineLvl w:val="0"/>
        <w:rPr>
          <w:rFonts w:ascii="Century Gothic" w:eastAsia="Times New Roman" w:hAnsi="Century Gothic" w:cs="Times New Roman"/>
          <w:b/>
          <w:bCs/>
          <w:kern w:val="36"/>
          <w:sz w:val="44"/>
          <w:szCs w:val="44"/>
          <w:lang w:eastAsia="fr-FR"/>
        </w:rPr>
      </w:pPr>
    </w:p>
    <w:p w14:paraId="6135A84B" w14:textId="3AC03A5C" w:rsidR="006778D7" w:rsidRPr="006E5940" w:rsidRDefault="008C7757" w:rsidP="006778D7">
      <w:pPr>
        <w:shd w:val="clear" w:color="auto" w:fill="FFFFFF"/>
        <w:jc w:val="left"/>
        <w:outlineLvl w:val="0"/>
        <w:rPr>
          <w:rFonts w:ascii="Century Gothic" w:eastAsia="Times New Roman" w:hAnsi="Century Gothic" w:cs="Times New Roman"/>
          <w:b/>
          <w:bCs/>
          <w:kern w:val="36"/>
          <w:sz w:val="44"/>
          <w:szCs w:val="44"/>
          <w:lang w:eastAsia="fr-FR"/>
        </w:rPr>
      </w:pPr>
      <w:r>
        <w:rPr>
          <w:rFonts w:ascii="Century Gothic" w:eastAsia="Times New Roman" w:hAnsi="Century Gothic" w:cs="Times New Roman"/>
          <w:b/>
          <w:bCs/>
          <w:kern w:val="36"/>
          <w:sz w:val="44"/>
          <w:szCs w:val="44"/>
          <w:lang w:eastAsia="fr-FR"/>
        </w:rPr>
        <w:t>Communes de Bard et Montbrison</w:t>
      </w:r>
    </w:p>
    <w:p w14:paraId="66BBD05A" w14:textId="0D52D066" w:rsidR="006778D7" w:rsidRPr="006E5940" w:rsidRDefault="00DE5849" w:rsidP="006778D7">
      <w:pPr>
        <w:shd w:val="clear" w:color="auto" w:fill="FFFFFF"/>
        <w:jc w:val="left"/>
        <w:outlineLvl w:val="0"/>
        <w:rPr>
          <w:rFonts w:ascii="Century Gothic" w:eastAsia="Times New Roman" w:hAnsi="Century Gothic" w:cs="Times New Roman"/>
          <w:b/>
          <w:bCs/>
          <w:kern w:val="36"/>
          <w:sz w:val="36"/>
          <w:szCs w:val="36"/>
          <w:lang w:eastAsia="fr-FR"/>
        </w:rPr>
      </w:pPr>
      <w:r>
        <w:rPr>
          <w:rFonts w:ascii="Century Gothic" w:eastAsia="Times New Roman" w:hAnsi="Century Gothic" w:cs="Times New Roman"/>
          <w:b/>
          <w:bCs/>
          <w:kern w:val="36"/>
          <w:sz w:val="36"/>
          <w:szCs w:val="36"/>
          <w:lang w:eastAsia="fr-FR"/>
        </w:rPr>
        <w:t xml:space="preserve">Expérimentation d’un </w:t>
      </w:r>
      <w:r w:rsidR="00E97A64">
        <w:rPr>
          <w:rFonts w:ascii="Century Gothic" w:eastAsia="Times New Roman" w:hAnsi="Century Gothic" w:cs="Times New Roman"/>
          <w:b/>
          <w:bCs/>
          <w:kern w:val="36"/>
          <w:sz w:val="36"/>
          <w:szCs w:val="36"/>
          <w:lang w:eastAsia="fr-FR"/>
        </w:rPr>
        <w:t xml:space="preserve">dispositif </w:t>
      </w:r>
      <w:r w:rsidR="008C7757">
        <w:rPr>
          <w:rFonts w:ascii="Century Gothic" w:eastAsia="Times New Roman" w:hAnsi="Century Gothic" w:cs="Times New Roman"/>
          <w:b/>
          <w:bCs/>
          <w:kern w:val="36"/>
          <w:sz w:val="36"/>
          <w:szCs w:val="36"/>
          <w:lang w:eastAsia="fr-FR"/>
        </w:rPr>
        <w:t>d’auto-stop</w:t>
      </w:r>
      <w:r w:rsidR="0011596A">
        <w:rPr>
          <w:rFonts w:ascii="Century Gothic" w:eastAsia="Times New Roman" w:hAnsi="Century Gothic" w:cs="Times New Roman"/>
          <w:b/>
          <w:bCs/>
          <w:kern w:val="36"/>
          <w:sz w:val="36"/>
          <w:szCs w:val="36"/>
          <w:lang w:eastAsia="fr-FR"/>
        </w:rPr>
        <w:t xml:space="preserve"> organisé</w:t>
      </w:r>
      <w:r w:rsidR="008C7757">
        <w:rPr>
          <w:rFonts w:ascii="Century Gothic" w:eastAsia="Times New Roman" w:hAnsi="Century Gothic" w:cs="Times New Roman"/>
          <w:b/>
          <w:bCs/>
          <w:kern w:val="36"/>
          <w:sz w:val="36"/>
          <w:szCs w:val="36"/>
          <w:lang w:eastAsia="fr-FR"/>
        </w:rPr>
        <w:t xml:space="preserve"> / covoiturage de proximité</w:t>
      </w:r>
    </w:p>
    <w:p w14:paraId="23EF81CD" w14:textId="77777777" w:rsidR="006778D7" w:rsidRPr="006778D7" w:rsidRDefault="006778D7" w:rsidP="006778D7">
      <w:pPr>
        <w:shd w:val="clear" w:color="auto" w:fill="FFFFFF"/>
        <w:jc w:val="left"/>
        <w:outlineLvl w:val="0"/>
        <w:rPr>
          <w:rFonts w:ascii="Century Gothic" w:eastAsia="Times New Roman" w:hAnsi="Century Gothic" w:cs="Times New Roman"/>
          <w:kern w:val="36"/>
          <w:sz w:val="48"/>
          <w:szCs w:val="48"/>
          <w:lang w:eastAsia="fr-FR"/>
        </w:rPr>
      </w:pPr>
    </w:p>
    <w:p w14:paraId="5A6B3DCC" w14:textId="3D118B08" w:rsidR="00731B5A" w:rsidRPr="006E5940" w:rsidRDefault="006725DA" w:rsidP="006778D7">
      <w:pPr>
        <w:shd w:val="clear" w:color="auto" w:fill="FFFFFF"/>
        <w:jc w:val="left"/>
        <w:outlineLvl w:val="0"/>
        <w:rPr>
          <w:rFonts w:ascii="Century Gothic" w:eastAsia="Times New Roman" w:hAnsi="Century Gothic" w:cs="Times New Roman"/>
          <w:b/>
          <w:bCs/>
          <w:kern w:val="36"/>
          <w:sz w:val="36"/>
          <w:szCs w:val="36"/>
          <w:lang w:eastAsia="fr-FR"/>
        </w:rPr>
      </w:pPr>
      <w:r>
        <w:rPr>
          <w:rFonts w:ascii="Century Gothic" w:eastAsia="Times New Roman" w:hAnsi="Century Gothic" w:cs="Times New Roman"/>
          <w:b/>
          <w:bCs/>
          <w:kern w:val="36"/>
          <w:sz w:val="36"/>
          <w:szCs w:val="36"/>
          <w:lang w:eastAsia="fr-FR"/>
        </w:rPr>
        <w:t xml:space="preserve">Charte d’utilisation du </w:t>
      </w:r>
      <w:r w:rsidR="00E97A64">
        <w:rPr>
          <w:rFonts w:ascii="Century Gothic" w:eastAsia="Times New Roman" w:hAnsi="Century Gothic" w:cs="Times New Roman"/>
          <w:b/>
          <w:bCs/>
          <w:kern w:val="36"/>
          <w:sz w:val="36"/>
          <w:szCs w:val="36"/>
          <w:lang w:eastAsia="fr-FR"/>
        </w:rPr>
        <w:t>dispositif</w:t>
      </w:r>
    </w:p>
    <w:p w14:paraId="5835A1AE" w14:textId="77777777" w:rsidR="006778D7" w:rsidRPr="006778D7" w:rsidRDefault="006778D7" w:rsidP="006778D7">
      <w:pPr>
        <w:shd w:val="clear" w:color="auto" w:fill="FFFFFF"/>
        <w:jc w:val="left"/>
        <w:outlineLvl w:val="0"/>
        <w:rPr>
          <w:rFonts w:ascii="Century Gothic" w:eastAsia="Times New Roman" w:hAnsi="Century Gothic" w:cs="Times New Roman"/>
          <w:b/>
          <w:bCs/>
          <w:kern w:val="36"/>
          <w:sz w:val="40"/>
          <w:szCs w:val="40"/>
          <w:lang w:eastAsia="fr-FR"/>
        </w:rPr>
      </w:pPr>
    </w:p>
    <w:p w14:paraId="5F2EAD60" w14:textId="1EF92E4F" w:rsidR="00731B5A" w:rsidRPr="006778D7" w:rsidRDefault="00731B5A" w:rsidP="006778D7">
      <w:pPr>
        <w:shd w:val="clear" w:color="auto" w:fill="FFFFFF"/>
        <w:outlineLvl w:val="1"/>
        <w:rPr>
          <w:rFonts w:ascii="Century Gothic" w:eastAsia="Times New Roman" w:hAnsi="Century Gothic" w:cs="Arial"/>
          <w:b/>
          <w:bCs/>
          <w:sz w:val="28"/>
          <w:szCs w:val="28"/>
          <w:lang w:eastAsia="fr-FR"/>
        </w:rPr>
      </w:pPr>
      <w:r w:rsidRPr="006778D7">
        <w:rPr>
          <w:rFonts w:ascii="Century Gothic" w:eastAsia="Times New Roman" w:hAnsi="Century Gothic" w:cs="Arial"/>
          <w:b/>
          <w:bCs/>
          <w:sz w:val="28"/>
          <w:szCs w:val="28"/>
          <w:lang w:eastAsia="fr-FR"/>
        </w:rPr>
        <w:t>Préambule</w:t>
      </w:r>
    </w:p>
    <w:p w14:paraId="1CBE15CB" w14:textId="650F91AA" w:rsidR="00731B5A" w:rsidRPr="00464AC9" w:rsidRDefault="006725DA" w:rsidP="006778D7">
      <w:pPr>
        <w:shd w:val="clear" w:color="auto" w:fill="FFFFFF"/>
        <w:rPr>
          <w:rFonts w:ascii="Century Gothic" w:eastAsia="Times New Roman" w:hAnsi="Century Gothic" w:cs="Arial"/>
          <w:szCs w:val="22"/>
          <w:lang w:eastAsia="fr-FR"/>
        </w:rPr>
      </w:pPr>
      <w:r>
        <w:rPr>
          <w:rFonts w:ascii="Century Gothic" w:eastAsia="Times New Roman" w:hAnsi="Century Gothic" w:cs="Arial"/>
          <w:szCs w:val="22"/>
          <w:lang w:eastAsia="fr-FR"/>
        </w:rPr>
        <w:t>La présente charte</w:t>
      </w:r>
      <w:r w:rsidR="00731B5A" w:rsidRPr="006778D7">
        <w:rPr>
          <w:rFonts w:ascii="Century Gothic" w:eastAsia="Times New Roman" w:hAnsi="Century Gothic" w:cs="Arial"/>
          <w:szCs w:val="22"/>
          <w:lang w:eastAsia="fr-FR"/>
        </w:rPr>
        <w:t xml:space="preserve"> a pour but de préciser les règles de déontologie, de sécurité et les conditions d'utilisation du </w:t>
      </w:r>
      <w:r w:rsidR="00E97A64">
        <w:rPr>
          <w:rFonts w:ascii="Century Gothic" w:eastAsia="Times New Roman" w:hAnsi="Century Gothic" w:cs="Arial"/>
          <w:szCs w:val="22"/>
          <w:lang w:eastAsia="fr-FR"/>
        </w:rPr>
        <w:t>dispositif</w:t>
      </w:r>
      <w:r w:rsidR="00731B5A" w:rsidRPr="006778D7">
        <w:rPr>
          <w:rFonts w:ascii="Century Gothic" w:eastAsia="Times New Roman" w:hAnsi="Century Gothic" w:cs="Arial"/>
          <w:szCs w:val="22"/>
          <w:lang w:eastAsia="fr-FR"/>
        </w:rPr>
        <w:t xml:space="preserve"> </w:t>
      </w:r>
      <w:r w:rsidR="00731B5A" w:rsidRPr="00464AC9">
        <w:rPr>
          <w:rFonts w:ascii="Century Gothic" w:eastAsia="Times New Roman" w:hAnsi="Century Gothic" w:cs="Arial"/>
          <w:szCs w:val="22"/>
          <w:lang w:eastAsia="fr-FR"/>
        </w:rPr>
        <w:t>d</w:t>
      </w:r>
      <w:r w:rsidR="008C7757" w:rsidRPr="00464AC9">
        <w:rPr>
          <w:rFonts w:ascii="Century Gothic" w:eastAsia="Times New Roman" w:hAnsi="Century Gothic" w:cs="Arial"/>
          <w:szCs w:val="22"/>
          <w:lang w:eastAsia="fr-FR"/>
        </w:rPr>
        <w:t>’auto-stop</w:t>
      </w:r>
      <w:r w:rsidR="004A3BD4" w:rsidRPr="00464AC9">
        <w:rPr>
          <w:rFonts w:ascii="Century Gothic" w:eastAsia="Times New Roman" w:hAnsi="Century Gothic" w:cs="Arial"/>
          <w:szCs w:val="22"/>
          <w:lang w:eastAsia="fr-FR"/>
        </w:rPr>
        <w:t xml:space="preserve"> organisé</w:t>
      </w:r>
      <w:r w:rsidR="008C7757" w:rsidRPr="00464AC9">
        <w:rPr>
          <w:rFonts w:ascii="Century Gothic" w:eastAsia="Times New Roman" w:hAnsi="Century Gothic" w:cs="Arial"/>
          <w:szCs w:val="22"/>
          <w:lang w:eastAsia="fr-FR"/>
        </w:rPr>
        <w:t xml:space="preserve"> /</w:t>
      </w:r>
      <w:r w:rsidR="00731B5A" w:rsidRPr="00464AC9">
        <w:rPr>
          <w:rFonts w:ascii="Century Gothic" w:eastAsia="Times New Roman" w:hAnsi="Century Gothic" w:cs="Arial"/>
          <w:szCs w:val="22"/>
          <w:lang w:eastAsia="fr-FR"/>
        </w:rPr>
        <w:t xml:space="preserve"> covoiturage </w:t>
      </w:r>
      <w:r w:rsidR="006778D7" w:rsidRPr="00464AC9">
        <w:rPr>
          <w:rFonts w:ascii="Century Gothic" w:eastAsia="Times New Roman" w:hAnsi="Century Gothic" w:cs="Arial"/>
          <w:szCs w:val="22"/>
          <w:lang w:eastAsia="fr-FR"/>
        </w:rPr>
        <w:t xml:space="preserve">de proximité mis en place par </w:t>
      </w:r>
      <w:r w:rsidR="008C7757" w:rsidRPr="00464AC9">
        <w:rPr>
          <w:rFonts w:ascii="Century Gothic" w:eastAsia="Times New Roman" w:hAnsi="Century Gothic" w:cs="Arial"/>
          <w:szCs w:val="22"/>
          <w:lang w:eastAsia="fr-FR"/>
        </w:rPr>
        <w:t>les communes de Bard et Montbrison</w:t>
      </w:r>
      <w:r w:rsidR="00A8755B" w:rsidRPr="00464AC9">
        <w:rPr>
          <w:rFonts w:ascii="Century Gothic" w:eastAsia="Times New Roman" w:hAnsi="Century Gothic" w:cs="Arial"/>
          <w:szCs w:val="22"/>
          <w:lang w:eastAsia="fr-FR"/>
        </w:rPr>
        <w:t xml:space="preserve"> en partenariat avec Loire Forez agglo</w:t>
      </w:r>
      <w:r w:rsidR="0011596A">
        <w:rPr>
          <w:rFonts w:ascii="Century Gothic" w:eastAsia="Times New Roman" w:hAnsi="Century Gothic" w:cs="Arial"/>
          <w:szCs w:val="22"/>
          <w:lang w:eastAsia="fr-FR"/>
        </w:rPr>
        <w:t>mération.</w:t>
      </w:r>
    </w:p>
    <w:p w14:paraId="4356BF06" w14:textId="15DAC97E" w:rsidR="00731B5A" w:rsidRPr="00464AC9" w:rsidRDefault="006725DA" w:rsidP="006778D7">
      <w:pPr>
        <w:shd w:val="clear" w:color="auto" w:fill="FFFFFF"/>
        <w:rPr>
          <w:rFonts w:ascii="Century Gothic" w:eastAsia="Times New Roman" w:hAnsi="Century Gothic" w:cs="Arial"/>
          <w:szCs w:val="22"/>
          <w:lang w:eastAsia="fr-FR"/>
        </w:rPr>
      </w:pPr>
      <w:r>
        <w:rPr>
          <w:rFonts w:ascii="Century Gothic" w:eastAsia="Times New Roman" w:hAnsi="Century Gothic" w:cs="Arial"/>
          <w:szCs w:val="22"/>
          <w:lang w:eastAsia="fr-FR"/>
        </w:rPr>
        <w:t xml:space="preserve">Elle </w:t>
      </w:r>
      <w:r w:rsidR="00731B5A" w:rsidRPr="00464AC9">
        <w:rPr>
          <w:rFonts w:ascii="Century Gothic" w:eastAsia="Times New Roman" w:hAnsi="Century Gothic" w:cs="Arial"/>
          <w:szCs w:val="22"/>
          <w:lang w:eastAsia="fr-FR"/>
        </w:rPr>
        <w:t xml:space="preserve">s'impose à l'ensemble des utilisateurs </w:t>
      </w:r>
      <w:r w:rsidR="006778D7" w:rsidRPr="00464AC9">
        <w:rPr>
          <w:rFonts w:ascii="Century Gothic" w:eastAsia="Times New Roman" w:hAnsi="Century Gothic" w:cs="Arial"/>
          <w:szCs w:val="22"/>
          <w:lang w:eastAsia="fr-FR"/>
        </w:rPr>
        <w:t xml:space="preserve">du service, </w:t>
      </w:r>
      <w:r w:rsidR="00731B5A" w:rsidRPr="00464AC9">
        <w:rPr>
          <w:rFonts w:ascii="Century Gothic" w:eastAsia="Times New Roman" w:hAnsi="Century Gothic" w:cs="Arial"/>
          <w:szCs w:val="22"/>
          <w:lang w:eastAsia="fr-FR"/>
        </w:rPr>
        <w:t>qu'il</w:t>
      </w:r>
      <w:r w:rsidR="0049060E" w:rsidRPr="00464AC9">
        <w:rPr>
          <w:rFonts w:ascii="Century Gothic" w:eastAsia="Times New Roman" w:hAnsi="Century Gothic" w:cs="Arial"/>
          <w:szCs w:val="22"/>
          <w:lang w:eastAsia="fr-FR"/>
        </w:rPr>
        <w:t>s</w:t>
      </w:r>
      <w:r w:rsidR="00731B5A" w:rsidRPr="00464AC9">
        <w:rPr>
          <w:rFonts w:ascii="Century Gothic" w:eastAsia="Times New Roman" w:hAnsi="Century Gothic" w:cs="Arial"/>
          <w:szCs w:val="22"/>
          <w:lang w:eastAsia="fr-FR"/>
        </w:rPr>
        <w:t xml:space="preserve"> soi</w:t>
      </w:r>
      <w:r w:rsidR="0049060E" w:rsidRPr="00464AC9">
        <w:rPr>
          <w:rFonts w:ascii="Century Gothic" w:eastAsia="Times New Roman" w:hAnsi="Century Gothic" w:cs="Arial"/>
          <w:szCs w:val="22"/>
          <w:lang w:eastAsia="fr-FR"/>
        </w:rPr>
        <w:t>en</w:t>
      </w:r>
      <w:r w:rsidR="00731B5A" w:rsidRPr="00464AC9">
        <w:rPr>
          <w:rFonts w:ascii="Century Gothic" w:eastAsia="Times New Roman" w:hAnsi="Century Gothic" w:cs="Arial"/>
          <w:szCs w:val="22"/>
          <w:lang w:eastAsia="fr-FR"/>
        </w:rPr>
        <w:t>t conducteur</w:t>
      </w:r>
      <w:r w:rsidR="0049060E" w:rsidRPr="00464AC9">
        <w:rPr>
          <w:rFonts w:ascii="Century Gothic" w:eastAsia="Times New Roman" w:hAnsi="Century Gothic" w:cs="Arial"/>
          <w:szCs w:val="22"/>
          <w:lang w:eastAsia="fr-FR"/>
        </w:rPr>
        <w:t>s</w:t>
      </w:r>
      <w:r w:rsidR="00731B5A" w:rsidRPr="00464AC9">
        <w:rPr>
          <w:rFonts w:ascii="Century Gothic" w:eastAsia="Times New Roman" w:hAnsi="Century Gothic" w:cs="Arial"/>
          <w:szCs w:val="22"/>
          <w:lang w:eastAsia="fr-FR"/>
        </w:rPr>
        <w:t xml:space="preserve"> ou passager</w:t>
      </w:r>
      <w:r w:rsidR="0049060E" w:rsidRPr="00464AC9">
        <w:rPr>
          <w:rFonts w:ascii="Century Gothic" w:eastAsia="Times New Roman" w:hAnsi="Century Gothic" w:cs="Arial"/>
          <w:szCs w:val="22"/>
          <w:lang w:eastAsia="fr-FR"/>
        </w:rPr>
        <w:t>s</w:t>
      </w:r>
      <w:r w:rsidR="00731B5A" w:rsidRPr="00464AC9">
        <w:rPr>
          <w:rFonts w:ascii="Century Gothic" w:eastAsia="Times New Roman" w:hAnsi="Century Gothic" w:cs="Arial"/>
          <w:szCs w:val="22"/>
          <w:lang w:eastAsia="fr-FR"/>
        </w:rPr>
        <w:t xml:space="preserve">, </w:t>
      </w:r>
      <w:r w:rsidR="006778D7" w:rsidRPr="00464AC9">
        <w:rPr>
          <w:rFonts w:ascii="Century Gothic" w:eastAsia="Times New Roman" w:hAnsi="Century Gothic" w:cs="Arial"/>
          <w:szCs w:val="22"/>
          <w:lang w:eastAsia="fr-FR"/>
        </w:rPr>
        <w:t xml:space="preserve">qui </w:t>
      </w:r>
      <w:r w:rsidR="00731B5A" w:rsidRPr="00464AC9">
        <w:rPr>
          <w:rFonts w:ascii="Century Gothic" w:eastAsia="Times New Roman" w:hAnsi="Century Gothic" w:cs="Arial"/>
          <w:szCs w:val="22"/>
          <w:lang w:eastAsia="fr-FR"/>
        </w:rPr>
        <w:t>en accepte</w:t>
      </w:r>
      <w:r w:rsidR="0049060E" w:rsidRPr="00464AC9">
        <w:rPr>
          <w:rFonts w:ascii="Century Gothic" w:eastAsia="Times New Roman" w:hAnsi="Century Gothic" w:cs="Arial"/>
          <w:szCs w:val="22"/>
          <w:lang w:eastAsia="fr-FR"/>
        </w:rPr>
        <w:t>nt</w:t>
      </w:r>
      <w:r w:rsidR="00731B5A" w:rsidRPr="00464AC9">
        <w:rPr>
          <w:rFonts w:ascii="Century Gothic" w:eastAsia="Times New Roman" w:hAnsi="Century Gothic" w:cs="Arial"/>
          <w:szCs w:val="22"/>
          <w:lang w:eastAsia="fr-FR"/>
        </w:rPr>
        <w:t xml:space="preserve"> les termes</w:t>
      </w:r>
      <w:r w:rsidR="006778D7" w:rsidRPr="00464AC9">
        <w:rPr>
          <w:rFonts w:ascii="Century Gothic" w:eastAsia="Times New Roman" w:hAnsi="Century Gothic" w:cs="Arial"/>
          <w:szCs w:val="22"/>
          <w:lang w:eastAsia="fr-FR"/>
        </w:rPr>
        <w:t>.</w:t>
      </w:r>
    </w:p>
    <w:p w14:paraId="2EB9074A" w14:textId="5F0B0C01" w:rsidR="006778D7" w:rsidRPr="00464AC9" w:rsidRDefault="006778D7" w:rsidP="006778D7">
      <w:pPr>
        <w:shd w:val="clear" w:color="auto" w:fill="FFFFFF"/>
        <w:rPr>
          <w:rFonts w:ascii="Century Gothic" w:eastAsia="Times New Roman" w:hAnsi="Century Gothic" w:cs="Arial"/>
          <w:szCs w:val="22"/>
          <w:lang w:eastAsia="fr-FR"/>
        </w:rPr>
      </w:pPr>
    </w:p>
    <w:p w14:paraId="45D87E4B" w14:textId="215405D8" w:rsidR="006778D7" w:rsidRPr="00464AC9" w:rsidRDefault="006778D7" w:rsidP="006778D7">
      <w:pPr>
        <w:shd w:val="clear" w:color="auto" w:fill="FFFFFF"/>
        <w:outlineLvl w:val="1"/>
        <w:rPr>
          <w:rFonts w:ascii="Century Gothic" w:eastAsia="Times New Roman" w:hAnsi="Century Gothic" w:cs="Arial"/>
          <w:b/>
          <w:bCs/>
          <w:sz w:val="28"/>
          <w:szCs w:val="28"/>
          <w:lang w:eastAsia="fr-FR"/>
        </w:rPr>
      </w:pPr>
      <w:r w:rsidRPr="00464AC9">
        <w:rPr>
          <w:rFonts w:ascii="Century Gothic" w:eastAsia="Times New Roman" w:hAnsi="Century Gothic" w:cs="Arial"/>
          <w:b/>
          <w:bCs/>
          <w:sz w:val="28"/>
          <w:szCs w:val="28"/>
          <w:lang w:eastAsia="fr-FR"/>
        </w:rPr>
        <w:t xml:space="preserve">Fonctionnement du </w:t>
      </w:r>
      <w:r w:rsidR="00E97A64">
        <w:rPr>
          <w:rFonts w:ascii="Century Gothic" w:eastAsia="Times New Roman" w:hAnsi="Century Gothic" w:cs="Arial"/>
          <w:b/>
          <w:bCs/>
          <w:sz w:val="28"/>
          <w:szCs w:val="28"/>
          <w:lang w:eastAsia="fr-FR"/>
        </w:rPr>
        <w:t>dispositif</w:t>
      </w:r>
    </w:p>
    <w:p w14:paraId="6E60CFC4" w14:textId="77777777" w:rsidR="008B43F1" w:rsidRPr="00464AC9" w:rsidRDefault="008B43F1" w:rsidP="006778D7">
      <w:pPr>
        <w:shd w:val="clear" w:color="auto" w:fill="FFFFFF"/>
        <w:rPr>
          <w:rFonts w:ascii="Century Gothic" w:eastAsia="Times New Roman" w:hAnsi="Century Gothic" w:cs="Arial"/>
          <w:szCs w:val="22"/>
          <w:lang w:eastAsia="fr-FR"/>
        </w:rPr>
      </w:pPr>
    </w:p>
    <w:p w14:paraId="5348E161" w14:textId="42D74999" w:rsidR="008B43F1" w:rsidRPr="00464AC9" w:rsidRDefault="008B43F1" w:rsidP="008B43F1">
      <w:pPr>
        <w:shd w:val="clear" w:color="auto" w:fill="FFFFFF"/>
        <w:outlineLvl w:val="3"/>
        <w:rPr>
          <w:rFonts w:ascii="Century Gothic" w:eastAsia="Times New Roman" w:hAnsi="Century Gothic" w:cs="Arial"/>
          <w:b/>
          <w:bCs/>
          <w:szCs w:val="22"/>
          <w:u w:val="single"/>
          <w:lang w:eastAsia="fr-FR"/>
        </w:rPr>
      </w:pPr>
      <w:r w:rsidRPr="00464AC9">
        <w:rPr>
          <w:rFonts w:ascii="Century Gothic" w:eastAsia="Times New Roman" w:hAnsi="Century Gothic" w:cs="Arial"/>
          <w:b/>
          <w:bCs/>
          <w:szCs w:val="22"/>
          <w:u w:val="single"/>
          <w:lang w:eastAsia="fr-FR"/>
        </w:rPr>
        <w:t>Présentation</w:t>
      </w:r>
    </w:p>
    <w:p w14:paraId="36B989F4" w14:textId="2F70F634" w:rsidR="006778D7" w:rsidRPr="00464AC9" w:rsidRDefault="008B43F1" w:rsidP="006778D7">
      <w:pPr>
        <w:shd w:val="clear" w:color="auto" w:fill="FFFFFF"/>
        <w:rPr>
          <w:rFonts w:ascii="Century Gothic" w:eastAsia="Times New Roman" w:hAnsi="Century Gothic" w:cs="Arial"/>
          <w:szCs w:val="22"/>
          <w:lang w:eastAsia="fr-FR"/>
        </w:rPr>
      </w:pPr>
      <w:r w:rsidRPr="00464AC9">
        <w:rPr>
          <w:rFonts w:ascii="Century Gothic" w:eastAsia="Times New Roman" w:hAnsi="Century Gothic" w:cs="Arial"/>
          <w:szCs w:val="22"/>
          <w:lang w:eastAsia="fr-FR"/>
        </w:rPr>
        <w:t xml:space="preserve">Le </w:t>
      </w:r>
      <w:r w:rsidR="00E97A64">
        <w:rPr>
          <w:rFonts w:ascii="Century Gothic" w:eastAsia="Times New Roman" w:hAnsi="Century Gothic" w:cs="Arial"/>
          <w:szCs w:val="22"/>
          <w:lang w:eastAsia="fr-FR"/>
        </w:rPr>
        <w:t>dispositif</w:t>
      </w:r>
      <w:r w:rsidR="00E97A64" w:rsidRPr="00464AC9">
        <w:rPr>
          <w:rFonts w:ascii="Century Gothic" w:eastAsia="Times New Roman" w:hAnsi="Century Gothic" w:cs="Arial"/>
          <w:szCs w:val="22"/>
          <w:lang w:eastAsia="fr-FR"/>
        </w:rPr>
        <w:t xml:space="preserve"> </w:t>
      </w:r>
      <w:r w:rsidR="009A689A" w:rsidRPr="00464AC9">
        <w:rPr>
          <w:rFonts w:ascii="Century Gothic" w:eastAsia="Times New Roman" w:hAnsi="Century Gothic" w:cs="Arial"/>
          <w:szCs w:val="22"/>
          <w:lang w:eastAsia="fr-FR"/>
        </w:rPr>
        <w:t>d’«</w:t>
      </w:r>
      <w:r w:rsidR="008C7757" w:rsidRPr="00464AC9">
        <w:rPr>
          <w:rFonts w:ascii="Century Gothic" w:eastAsia="Times New Roman" w:hAnsi="Century Gothic" w:cs="Arial"/>
          <w:szCs w:val="22"/>
          <w:lang w:eastAsia="fr-FR"/>
        </w:rPr>
        <w:t xml:space="preserve"> auto-stop </w:t>
      </w:r>
      <w:r w:rsidR="004A3BD4" w:rsidRPr="00464AC9">
        <w:rPr>
          <w:rFonts w:ascii="Century Gothic" w:eastAsia="Times New Roman" w:hAnsi="Century Gothic" w:cs="Arial"/>
          <w:szCs w:val="22"/>
          <w:lang w:eastAsia="fr-FR"/>
        </w:rPr>
        <w:t xml:space="preserve">organisé </w:t>
      </w:r>
      <w:r w:rsidR="008C7757" w:rsidRPr="00464AC9">
        <w:rPr>
          <w:rFonts w:ascii="Century Gothic" w:eastAsia="Times New Roman" w:hAnsi="Century Gothic" w:cs="Arial"/>
          <w:szCs w:val="22"/>
          <w:lang w:eastAsia="fr-FR"/>
        </w:rPr>
        <w:t xml:space="preserve">/ </w:t>
      </w:r>
      <w:r w:rsidRPr="00464AC9">
        <w:rPr>
          <w:rFonts w:ascii="Century Gothic" w:eastAsia="Times New Roman" w:hAnsi="Century Gothic" w:cs="Arial"/>
          <w:szCs w:val="22"/>
          <w:lang w:eastAsia="fr-FR"/>
        </w:rPr>
        <w:t>covoiturage de proximité</w:t>
      </w:r>
      <w:r w:rsidR="00F032CC" w:rsidRPr="00464AC9">
        <w:rPr>
          <w:rFonts w:ascii="Century Gothic" w:eastAsia="Times New Roman" w:hAnsi="Century Gothic" w:cs="Arial"/>
          <w:szCs w:val="22"/>
          <w:lang w:eastAsia="fr-FR"/>
        </w:rPr>
        <w:t xml:space="preserve"> » </w:t>
      </w:r>
      <w:r w:rsidRPr="00464AC9">
        <w:rPr>
          <w:rFonts w:ascii="Century Gothic" w:eastAsia="Times New Roman" w:hAnsi="Century Gothic" w:cs="Arial"/>
          <w:szCs w:val="22"/>
          <w:lang w:eastAsia="fr-FR"/>
        </w:rPr>
        <w:t xml:space="preserve">objet </w:t>
      </w:r>
      <w:r w:rsidR="006725DA">
        <w:rPr>
          <w:rFonts w:ascii="Century Gothic" w:eastAsia="Times New Roman" w:hAnsi="Century Gothic" w:cs="Arial"/>
          <w:szCs w:val="22"/>
          <w:lang w:eastAsia="fr-FR"/>
        </w:rPr>
        <w:t>de la présente charte</w:t>
      </w:r>
      <w:r w:rsidRPr="00464AC9">
        <w:rPr>
          <w:rFonts w:ascii="Century Gothic" w:eastAsia="Times New Roman" w:hAnsi="Century Gothic" w:cs="Arial"/>
          <w:szCs w:val="22"/>
          <w:lang w:eastAsia="fr-FR"/>
        </w:rPr>
        <w:t xml:space="preserve"> </w:t>
      </w:r>
      <w:r w:rsidR="008C7757" w:rsidRPr="00464AC9">
        <w:rPr>
          <w:rFonts w:ascii="Century Gothic" w:eastAsia="Times New Roman" w:hAnsi="Century Gothic" w:cs="Arial"/>
          <w:szCs w:val="22"/>
          <w:lang w:eastAsia="fr-FR"/>
        </w:rPr>
        <w:t>a pour objectif de mettre</w:t>
      </w:r>
      <w:r w:rsidRPr="00464AC9">
        <w:rPr>
          <w:rFonts w:ascii="Century Gothic" w:eastAsia="Times New Roman" w:hAnsi="Century Gothic" w:cs="Arial"/>
          <w:szCs w:val="22"/>
          <w:lang w:eastAsia="fr-FR"/>
        </w:rPr>
        <w:t xml:space="preserve"> en relation</w:t>
      </w:r>
      <w:r w:rsidR="008F42E1" w:rsidRPr="00464AC9">
        <w:rPr>
          <w:rFonts w:ascii="Century Gothic" w:eastAsia="Times New Roman" w:hAnsi="Century Gothic" w:cs="Arial"/>
          <w:szCs w:val="22"/>
          <w:lang w:eastAsia="fr-FR"/>
        </w:rPr>
        <w:t xml:space="preserve"> des habitants sans solution de déplacements (passagers) avec des conducteurs prêts à partager leurs trajets, de façon occasionnelle ou régulière (conducteurs)</w:t>
      </w:r>
      <w:r w:rsidRPr="00464AC9">
        <w:rPr>
          <w:rFonts w:ascii="Century Gothic" w:eastAsia="Times New Roman" w:hAnsi="Century Gothic" w:cs="Arial"/>
          <w:szCs w:val="22"/>
          <w:lang w:eastAsia="fr-FR"/>
        </w:rPr>
        <w:t xml:space="preserve">, via </w:t>
      </w:r>
      <w:r w:rsidR="0011596A">
        <w:rPr>
          <w:rFonts w:ascii="Century Gothic" w:eastAsia="Times New Roman" w:hAnsi="Century Gothic" w:cs="Arial"/>
          <w:szCs w:val="22"/>
          <w:lang w:eastAsia="fr-FR"/>
        </w:rPr>
        <w:t>deux</w:t>
      </w:r>
      <w:r w:rsidR="008C7757" w:rsidRPr="00464AC9">
        <w:rPr>
          <w:rFonts w:ascii="Century Gothic" w:eastAsia="Times New Roman" w:hAnsi="Century Gothic" w:cs="Arial"/>
          <w:szCs w:val="22"/>
          <w:lang w:eastAsia="fr-FR"/>
        </w:rPr>
        <w:t xml:space="preserve"> modes de mise en relation : </w:t>
      </w:r>
    </w:p>
    <w:p w14:paraId="15556F1B" w14:textId="3A6FB6C2" w:rsidR="008C7757" w:rsidRPr="00464AC9" w:rsidRDefault="008C7757" w:rsidP="008C7757">
      <w:pPr>
        <w:pStyle w:val="Paragraphedeliste"/>
        <w:numPr>
          <w:ilvl w:val="0"/>
          <w:numId w:val="7"/>
        </w:numPr>
        <w:shd w:val="clear" w:color="auto" w:fill="FFFFFF"/>
        <w:rPr>
          <w:rFonts w:ascii="Century Gothic" w:eastAsia="Times New Roman" w:hAnsi="Century Gothic" w:cs="Arial"/>
          <w:szCs w:val="22"/>
          <w:lang w:eastAsia="fr-FR"/>
        </w:rPr>
      </w:pPr>
      <w:r w:rsidRPr="00464AC9">
        <w:rPr>
          <w:rFonts w:ascii="Century Gothic" w:eastAsia="Times New Roman" w:hAnsi="Century Gothic" w:cs="Arial"/>
          <w:szCs w:val="22"/>
          <w:lang w:eastAsia="fr-FR"/>
        </w:rPr>
        <w:t>Soit de façon anticipée (covoiturage), en utilisant la plateforme régionale de covoiturage « Mov’ici »</w:t>
      </w:r>
    </w:p>
    <w:p w14:paraId="362B9D91" w14:textId="55D73F8D" w:rsidR="008C7757" w:rsidRPr="00464AC9" w:rsidRDefault="008C7757" w:rsidP="008C7757">
      <w:pPr>
        <w:pStyle w:val="Paragraphedeliste"/>
        <w:numPr>
          <w:ilvl w:val="0"/>
          <w:numId w:val="7"/>
        </w:numPr>
        <w:shd w:val="clear" w:color="auto" w:fill="FFFFFF"/>
        <w:rPr>
          <w:rFonts w:ascii="Century Gothic" w:eastAsia="Times New Roman" w:hAnsi="Century Gothic" w:cs="Arial"/>
          <w:szCs w:val="22"/>
          <w:lang w:eastAsia="fr-FR"/>
        </w:rPr>
      </w:pPr>
      <w:r w:rsidRPr="00464AC9">
        <w:rPr>
          <w:rFonts w:ascii="Century Gothic" w:eastAsia="Times New Roman" w:hAnsi="Century Gothic" w:cs="Arial"/>
          <w:szCs w:val="22"/>
          <w:lang w:eastAsia="fr-FR"/>
        </w:rPr>
        <w:t>Soit de façon spontanée (auto-stop</w:t>
      </w:r>
      <w:r w:rsidR="004A3BD4" w:rsidRPr="00464AC9">
        <w:rPr>
          <w:rFonts w:ascii="Century Gothic" w:eastAsia="Times New Roman" w:hAnsi="Century Gothic" w:cs="Arial"/>
          <w:szCs w:val="22"/>
          <w:lang w:eastAsia="fr-FR"/>
        </w:rPr>
        <w:t xml:space="preserve"> organisé</w:t>
      </w:r>
      <w:r w:rsidRPr="00464AC9">
        <w:rPr>
          <w:rFonts w:ascii="Century Gothic" w:eastAsia="Times New Roman" w:hAnsi="Century Gothic" w:cs="Arial"/>
          <w:szCs w:val="22"/>
          <w:lang w:eastAsia="fr-FR"/>
        </w:rPr>
        <w:t>), en utilisant les points d’arrêt identifiés sur les deux communes.</w:t>
      </w:r>
    </w:p>
    <w:p w14:paraId="14D943D2" w14:textId="6E0B871C" w:rsidR="008B43F1" w:rsidRDefault="008B43F1" w:rsidP="006778D7">
      <w:pPr>
        <w:shd w:val="clear" w:color="auto" w:fill="FFFFFF"/>
        <w:rPr>
          <w:rFonts w:ascii="Century Gothic" w:eastAsia="Times New Roman" w:hAnsi="Century Gothic" w:cs="Arial"/>
          <w:szCs w:val="22"/>
          <w:lang w:eastAsia="fr-FR"/>
        </w:rPr>
      </w:pPr>
    </w:p>
    <w:p w14:paraId="4B4B2360" w14:textId="406A12F5" w:rsidR="008B43F1" w:rsidRPr="00ED41A2" w:rsidRDefault="008B43F1" w:rsidP="008B43F1">
      <w:pPr>
        <w:shd w:val="clear" w:color="auto" w:fill="FFFFFF"/>
        <w:outlineLvl w:val="3"/>
        <w:rPr>
          <w:rFonts w:ascii="Century Gothic" w:eastAsia="Times New Roman" w:hAnsi="Century Gothic" w:cs="Arial"/>
          <w:b/>
          <w:bCs/>
          <w:szCs w:val="22"/>
          <w:u w:val="single"/>
          <w:lang w:eastAsia="fr-FR"/>
        </w:rPr>
      </w:pPr>
      <w:r w:rsidRPr="00ED41A2">
        <w:rPr>
          <w:rFonts w:ascii="Century Gothic" w:eastAsia="Times New Roman" w:hAnsi="Century Gothic" w:cs="Arial"/>
          <w:b/>
          <w:bCs/>
          <w:szCs w:val="22"/>
          <w:u w:val="single"/>
          <w:lang w:eastAsia="fr-FR"/>
        </w:rPr>
        <w:t>Communes participantes</w:t>
      </w:r>
    </w:p>
    <w:p w14:paraId="75061F25" w14:textId="1BA1EE5A" w:rsidR="004A3BD4" w:rsidRPr="00F032CC" w:rsidRDefault="008B43F1" w:rsidP="00F032CC">
      <w:pPr>
        <w:shd w:val="clear" w:color="auto" w:fill="FFFFFF"/>
        <w:rPr>
          <w:rFonts w:ascii="Century Gothic" w:eastAsia="Times New Roman" w:hAnsi="Century Gothic" w:cs="Arial"/>
          <w:szCs w:val="22"/>
          <w:lang w:eastAsia="fr-FR"/>
        </w:rPr>
      </w:pPr>
      <w:r>
        <w:rPr>
          <w:rFonts w:ascii="Century Gothic" w:eastAsia="Times New Roman" w:hAnsi="Century Gothic" w:cs="Arial"/>
          <w:szCs w:val="22"/>
          <w:lang w:eastAsia="fr-FR"/>
        </w:rPr>
        <w:t xml:space="preserve">Le </w:t>
      </w:r>
      <w:r w:rsidR="00E97A64">
        <w:rPr>
          <w:rFonts w:ascii="Century Gothic" w:eastAsia="Times New Roman" w:hAnsi="Century Gothic" w:cs="Arial"/>
          <w:szCs w:val="22"/>
          <w:lang w:eastAsia="fr-FR"/>
        </w:rPr>
        <w:t>dispositif</w:t>
      </w:r>
      <w:r>
        <w:rPr>
          <w:rFonts w:ascii="Century Gothic" w:eastAsia="Times New Roman" w:hAnsi="Century Gothic" w:cs="Arial"/>
          <w:szCs w:val="22"/>
          <w:lang w:eastAsia="fr-FR"/>
        </w:rPr>
        <w:t xml:space="preserve"> est ouvert aux habitants des communes </w:t>
      </w:r>
      <w:r w:rsidR="009A689A">
        <w:rPr>
          <w:rFonts w:ascii="Century Gothic" w:eastAsia="Times New Roman" w:hAnsi="Century Gothic" w:cs="Arial"/>
          <w:szCs w:val="22"/>
          <w:lang w:eastAsia="fr-FR"/>
        </w:rPr>
        <w:t>de Bard et Montbrison.</w:t>
      </w:r>
    </w:p>
    <w:p w14:paraId="06E5C7C1" w14:textId="77777777" w:rsidR="004A3BD4" w:rsidRDefault="004A3BD4" w:rsidP="008F42E1">
      <w:pPr>
        <w:shd w:val="clear" w:color="auto" w:fill="FFFFFF"/>
        <w:outlineLvl w:val="3"/>
        <w:rPr>
          <w:rFonts w:ascii="Century Gothic" w:eastAsia="Times New Roman" w:hAnsi="Century Gothic" w:cs="Arial"/>
          <w:b/>
          <w:bCs/>
          <w:sz w:val="24"/>
          <w:u w:val="single"/>
          <w:lang w:eastAsia="fr-FR"/>
        </w:rPr>
      </w:pPr>
    </w:p>
    <w:p w14:paraId="44C68EE2" w14:textId="2E41B4C9" w:rsidR="00697174" w:rsidRPr="00464AC9" w:rsidRDefault="00697174" w:rsidP="00697174">
      <w:pPr>
        <w:shd w:val="clear" w:color="auto" w:fill="FFFFFF"/>
        <w:outlineLvl w:val="3"/>
        <w:rPr>
          <w:rFonts w:ascii="Century Gothic" w:eastAsia="Times New Roman" w:hAnsi="Century Gothic" w:cs="Arial"/>
          <w:b/>
          <w:bCs/>
          <w:szCs w:val="22"/>
          <w:u w:val="single"/>
          <w:lang w:eastAsia="fr-FR"/>
        </w:rPr>
      </w:pPr>
      <w:r w:rsidRPr="00464AC9">
        <w:rPr>
          <w:rFonts w:ascii="Century Gothic" w:eastAsia="Times New Roman" w:hAnsi="Century Gothic" w:cs="Arial"/>
          <w:b/>
          <w:bCs/>
          <w:szCs w:val="22"/>
          <w:u w:val="single"/>
          <w:lang w:eastAsia="fr-FR"/>
        </w:rPr>
        <w:t xml:space="preserve">Utilisation du </w:t>
      </w:r>
      <w:r w:rsidR="00E97A64">
        <w:rPr>
          <w:rFonts w:ascii="Century Gothic" w:eastAsia="Times New Roman" w:hAnsi="Century Gothic" w:cs="Arial"/>
          <w:b/>
          <w:bCs/>
          <w:szCs w:val="22"/>
          <w:u w:val="single"/>
          <w:lang w:eastAsia="fr-FR"/>
        </w:rPr>
        <w:t>dispositif</w:t>
      </w:r>
    </w:p>
    <w:p w14:paraId="054562F4" w14:textId="29C13E70" w:rsidR="00697174" w:rsidRPr="00C0250C" w:rsidRDefault="00697174" w:rsidP="00697174">
      <w:pPr>
        <w:shd w:val="clear" w:color="auto" w:fill="FFFFFF"/>
        <w:rPr>
          <w:rFonts w:ascii="Century Gothic" w:eastAsia="Times New Roman" w:hAnsi="Century Gothic" w:cs="Arial"/>
          <w:szCs w:val="22"/>
          <w:lang w:eastAsia="fr-FR"/>
        </w:rPr>
      </w:pPr>
      <w:r w:rsidRPr="00464AC9">
        <w:rPr>
          <w:rFonts w:ascii="Century Gothic" w:eastAsia="Times New Roman" w:hAnsi="Century Gothic" w:cs="Arial"/>
          <w:szCs w:val="22"/>
          <w:lang w:eastAsia="fr-FR"/>
        </w:rPr>
        <w:t xml:space="preserve">Pour pouvoir utiliser le </w:t>
      </w:r>
      <w:r w:rsidR="00E97A64">
        <w:rPr>
          <w:rFonts w:ascii="Century Gothic" w:eastAsia="Times New Roman" w:hAnsi="Century Gothic" w:cs="Arial"/>
          <w:szCs w:val="22"/>
          <w:lang w:eastAsia="fr-FR"/>
        </w:rPr>
        <w:t>dispositif</w:t>
      </w:r>
      <w:r w:rsidRPr="00464AC9">
        <w:rPr>
          <w:rFonts w:ascii="Century Gothic" w:eastAsia="Times New Roman" w:hAnsi="Century Gothic" w:cs="Arial"/>
          <w:szCs w:val="22"/>
          <w:lang w:eastAsia="fr-FR"/>
        </w:rPr>
        <w:t>, conducteurs</w:t>
      </w:r>
      <w:r w:rsidRPr="00C0250C">
        <w:rPr>
          <w:rFonts w:ascii="Century Gothic" w:eastAsia="Times New Roman" w:hAnsi="Century Gothic" w:cs="Arial"/>
          <w:szCs w:val="22"/>
          <w:lang w:eastAsia="fr-FR"/>
        </w:rPr>
        <w:t xml:space="preserve"> et passagers doivent au préalable s’inscrire en mairie de Bard ou de Montbrison. Cette inscription a pour but de sécuriser les utilisateurs</w:t>
      </w:r>
      <w:r w:rsidR="006568D6" w:rsidRPr="00C0250C">
        <w:rPr>
          <w:rFonts w:ascii="Century Gothic" w:eastAsia="Times New Roman" w:hAnsi="Century Gothic" w:cs="Arial"/>
          <w:szCs w:val="22"/>
          <w:lang w:eastAsia="fr-FR"/>
        </w:rPr>
        <w:t xml:space="preserve">. Lors de leur inscription, la commune remet à chaque utilisateur : </w:t>
      </w:r>
    </w:p>
    <w:p w14:paraId="55BB89A5" w14:textId="77777777" w:rsidR="00C0250C" w:rsidRDefault="006568D6" w:rsidP="00C0250C">
      <w:pPr>
        <w:pStyle w:val="Paragraphedeliste"/>
        <w:numPr>
          <w:ilvl w:val="0"/>
          <w:numId w:val="15"/>
        </w:numPr>
        <w:shd w:val="clear" w:color="auto" w:fill="FFFFFF"/>
        <w:rPr>
          <w:rFonts w:ascii="Century Gothic" w:eastAsia="Times New Roman" w:hAnsi="Century Gothic" w:cs="Arial"/>
          <w:szCs w:val="22"/>
          <w:lang w:eastAsia="fr-FR"/>
        </w:rPr>
      </w:pPr>
      <w:r w:rsidRPr="00C0250C">
        <w:rPr>
          <w:rFonts w:ascii="Century Gothic" w:eastAsia="Times New Roman" w:hAnsi="Century Gothic" w:cs="Arial"/>
          <w:szCs w:val="22"/>
          <w:lang w:eastAsia="fr-FR"/>
        </w:rPr>
        <w:t>un sticker à apposer sur son véhicule</w:t>
      </w:r>
    </w:p>
    <w:p w14:paraId="5B0BEC34" w14:textId="77777777" w:rsidR="00C0250C" w:rsidRDefault="006568D6" w:rsidP="00C0250C">
      <w:pPr>
        <w:pStyle w:val="Paragraphedeliste"/>
        <w:numPr>
          <w:ilvl w:val="0"/>
          <w:numId w:val="15"/>
        </w:numPr>
        <w:shd w:val="clear" w:color="auto" w:fill="FFFFFF"/>
        <w:rPr>
          <w:rFonts w:ascii="Century Gothic" w:eastAsia="Times New Roman" w:hAnsi="Century Gothic" w:cs="Arial"/>
          <w:szCs w:val="22"/>
          <w:lang w:eastAsia="fr-FR"/>
        </w:rPr>
      </w:pPr>
      <w:r w:rsidRPr="00C0250C">
        <w:rPr>
          <w:rFonts w:ascii="Century Gothic" w:eastAsia="Times New Roman" w:hAnsi="Century Gothic" w:cs="Arial"/>
          <w:szCs w:val="22"/>
          <w:lang w:eastAsia="fr-FR"/>
        </w:rPr>
        <w:t>une carte d’utilisateur, comportant les coordonnées de l’utilisateur, sa date de validité (1 an à compter de l’inscription), et le cachet de la commune l’ayant délivrée.</w:t>
      </w:r>
      <w:r w:rsidR="00883D9A" w:rsidRPr="00C0250C">
        <w:rPr>
          <w:rFonts w:ascii="Century Gothic" w:eastAsia="Times New Roman" w:hAnsi="Century Gothic" w:cs="Arial"/>
          <w:szCs w:val="22"/>
          <w:lang w:eastAsia="fr-FR"/>
        </w:rPr>
        <w:t xml:space="preserve">  Lors des trajets, les conducteurs et passagers peuvent ainsi se présenter mutuellement leurs cartes, garantie de leur inscription au service.</w:t>
      </w:r>
    </w:p>
    <w:p w14:paraId="63666AEF" w14:textId="46942638" w:rsidR="00137D90" w:rsidRPr="00C0250C" w:rsidRDefault="00137D90" w:rsidP="00C0250C">
      <w:pPr>
        <w:pStyle w:val="Paragraphedeliste"/>
        <w:numPr>
          <w:ilvl w:val="0"/>
          <w:numId w:val="15"/>
        </w:numPr>
        <w:shd w:val="clear" w:color="auto" w:fill="FFFFFF"/>
        <w:rPr>
          <w:rFonts w:ascii="Century Gothic" w:eastAsia="Times New Roman" w:hAnsi="Century Gothic" w:cs="Arial"/>
          <w:szCs w:val="22"/>
          <w:lang w:eastAsia="fr-FR"/>
        </w:rPr>
      </w:pPr>
      <w:r w:rsidRPr="00C0250C">
        <w:rPr>
          <w:rFonts w:ascii="Century Gothic" w:eastAsia="Times New Roman" w:hAnsi="Century Gothic" w:cs="Arial"/>
          <w:szCs w:val="22"/>
          <w:lang w:eastAsia="fr-FR"/>
        </w:rPr>
        <w:t>la présente charte, que l’utilisateur s’engage à accepter</w:t>
      </w:r>
      <w:r w:rsidR="000762ED" w:rsidRPr="00C0250C">
        <w:rPr>
          <w:rFonts w:ascii="Century Gothic" w:eastAsia="Times New Roman" w:hAnsi="Century Gothic" w:cs="Arial"/>
          <w:szCs w:val="22"/>
          <w:lang w:eastAsia="fr-FR"/>
        </w:rPr>
        <w:t xml:space="preserve"> et respecter</w:t>
      </w:r>
      <w:r w:rsidRPr="00C0250C">
        <w:rPr>
          <w:rFonts w:ascii="Century Gothic" w:eastAsia="Times New Roman" w:hAnsi="Century Gothic" w:cs="Arial"/>
          <w:szCs w:val="22"/>
          <w:lang w:eastAsia="fr-FR"/>
        </w:rPr>
        <w:t xml:space="preserve"> pour pouvoir utiliser le</w:t>
      </w:r>
      <w:r w:rsidR="00C0250C">
        <w:rPr>
          <w:rFonts w:ascii="Century Gothic" w:eastAsia="Times New Roman" w:hAnsi="Century Gothic" w:cs="Arial"/>
          <w:szCs w:val="22"/>
          <w:lang w:eastAsia="fr-FR"/>
        </w:rPr>
        <w:t xml:space="preserve"> </w:t>
      </w:r>
      <w:r w:rsidRPr="00C0250C">
        <w:rPr>
          <w:rFonts w:ascii="Century Gothic" w:eastAsia="Times New Roman" w:hAnsi="Century Gothic" w:cs="Arial"/>
          <w:szCs w:val="22"/>
          <w:lang w:eastAsia="fr-FR"/>
        </w:rPr>
        <w:t>service.</w:t>
      </w:r>
    </w:p>
    <w:p w14:paraId="6BCF282E" w14:textId="31A637F0" w:rsidR="00697174" w:rsidRPr="00C0250C" w:rsidRDefault="00697174" w:rsidP="00C0250C">
      <w:pPr>
        <w:shd w:val="clear" w:color="auto" w:fill="FFFFFF"/>
        <w:rPr>
          <w:rFonts w:ascii="Century Gothic" w:eastAsia="Times New Roman" w:hAnsi="Century Gothic" w:cs="Arial"/>
          <w:szCs w:val="22"/>
          <w:lang w:eastAsia="fr-FR"/>
        </w:rPr>
      </w:pPr>
    </w:p>
    <w:p w14:paraId="50BCBBD7" w14:textId="10ACF201" w:rsidR="00C0250C" w:rsidRPr="00C0250C" w:rsidRDefault="00C0250C" w:rsidP="00C0250C">
      <w:pPr>
        <w:shd w:val="clear" w:color="auto" w:fill="FFFFFF"/>
        <w:rPr>
          <w:rFonts w:ascii="Century Gothic" w:eastAsia="Times New Roman" w:hAnsi="Century Gothic" w:cs="Arial"/>
          <w:szCs w:val="22"/>
          <w:lang w:eastAsia="fr-FR"/>
        </w:rPr>
      </w:pPr>
      <w:r w:rsidRPr="00C0250C">
        <w:rPr>
          <w:rFonts w:ascii="Century Gothic" w:eastAsia="Times New Roman" w:hAnsi="Century Gothic" w:cs="Arial"/>
          <w:szCs w:val="22"/>
          <w:lang w:eastAsia="fr-FR"/>
        </w:rPr>
        <w:t xml:space="preserve">Le </w:t>
      </w:r>
      <w:r w:rsidR="009C3A1D">
        <w:rPr>
          <w:rFonts w:ascii="Century Gothic" w:eastAsia="Times New Roman" w:hAnsi="Century Gothic" w:cs="Arial"/>
          <w:szCs w:val="22"/>
          <w:lang w:eastAsia="fr-FR"/>
        </w:rPr>
        <w:t xml:space="preserve">dispositif </w:t>
      </w:r>
      <w:r w:rsidRPr="00C0250C">
        <w:rPr>
          <w:rFonts w:ascii="Century Gothic" w:eastAsia="Times New Roman" w:hAnsi="Century Gothic" w:cs="Arial"/>
          <w:szCs w:val="22"/>
          <w:lang w:eastAsia="fr-FR"/>
        </w:rPr>
        <w:t>est ouvert aux mineurs</w:t>
      </w:r>
      <w:r>
        <w:rPr>
          <w:rFonts w:ascii="Century Gothic" w:eastAsia="Times New Roman" w:hAnsi="Century Gothic" w:cs="Arial"/>
          <w:szCs w:val="22"/>
          <w:lang w:eastAsia="fr-FR"/>
        </w:rPr>
        <w:t xml:space="preserve">, qui doivent obligatoirement avoir l’autorisation de leurs parents pour s’inscrire et utiliser le </w:t>
      </w:r>
      <w:r w:rsidR="009C3A1D">
        <w:rPr>
          <w:rFonts w:ascii="Century Gothic" w:eastAsia="Times New Roman" w:hAnsi="Century Gothic" w:cs="Arial"/>
          <w:szCs w:val="22"/>
          <w:lang w:eastAsia="fr-FR"/>
        </w:rPr>
        <w:t>dispositif</w:t>
      </w:r>
      <w:r>
        <w:rPr>
          <w:rFonts w:ascii="Century Gothic" w:eastAsia="Times New Roman" w:hAnsi="Century Gothic" w:cs="Arial"/>
          <w:szCs w:val="22"/>
          <w:lang w:eastAsia="fr-FR"/>
        </w:rPr>
        <w:t xml:space="preserve">. </w:t>
      </w:r>
      <w:r w:rsidRPr="00C0250C">
        <w:rPr>
          <w:rFonts w:ascii="Century Gothic" w:eastAsia="Times New Roman" w:hAnsi="Century Gothic" w:cs="Arial"/>
          <w:szCs w:val="22"/>
          <w:lang w:eastAsia="fr-FR"/>
        </w:rPr>
        <w:t xml:space="preserve">Lors de leur inscription, </w:t>
      </w:r>
      <w:r>
        <w:rPr>
          <w:rFonts w:ascii="Century Gothic" w:eastAsia="Times New Roman" w:hAnsi="Century Gothic" w:cs="Arial"/>
          <w:szCs w:val="22"/>
          <w:lang w:eastAsia="fr-FR"/>
        </w:rPr>
        <w:t>les mineurs</w:t>
      </w:r>
      <w:r w:rsidRPr="00C0250C">
        <w:rPr>
          <w:rFonts w:ascii="Century Gothic" w:eastAsia="Times New Roman" w:hAnsi="Century Gothic" w:cs="Arial"/>
          <w:szCs w:val="22"/>
          <w:lang w:eastAsia="fr-FR"/>
        </w:rPr>
        <w:t xml:space="preserve"> doivent présenter</w:t>
      </w:r>
      <w:r w:rsidR="0011596A">
        <w:rPr>
          <w:rFonts w:ascii="Century Gothic" w:eastAsia="Times New Roman" w:hAnsi="Century Gothic" w:cs="Arial"/>
          <w:szCs w:val="22"/>
          <w:lang w:eastAsia="fr-FR"/>
        </w:rPr>
        <w:t xml:space="preserve"> cette autorisation</w:t>
      </w:r>
      <w:r w:rsidRPr="00C0250C">
        <w:rPr>
          <w:rFonts w:ascii="Century Gothic" w:eastAsia="Times New Roman" w:hAnsi="Century Gothic" w:cs="Arial"/>
          <w:szCs w:val="22"/>
          <w:lang w:eastAsia="fr-FR"/>
        </w:rPr>
        <w:t>, signée de l’autorité parentale</w:t>
      </w:r>
      <w:r w:rsidR="0011596A">
        <w:rPr>
          <w:rFonts w:ascii="Century Gothic" w:eastAsia="Times New Roman" w:hAnsi="Century Gothic" w:cs="Arial"/>
          <w:szCs w:val="22"/>
          <w:lang w:eastAsia="fr-FR"/>
        </w:rPr>
        <w:t>.</w:t>
      </w:r>
    </w:p>
    <w:p w14:paraId="2373EF0B" w14:textId="1627601A" w:rsidR="00C0250C" w:rsidRDefault="00C0250C" w:rsidP="008F42E1">
      <w:pPr>
        <w:shd w:val="clear" w:color="auto" w:fill="FFFFFF"/>
        <w:outlineLvl w:val="3"/>
        <w:rPr>
          <w:rFonts w:ascii="Century Gothic" w:eastAsia="Times New Roman" w:hAnsi="Century Gothic" w:cs="Arial"/>
          <w:b/>
          <w:bCs/>
          <w:sz w:val="24"/>
          <w:u w:val="single"/>
          <w:lang w:eastAsia="fr-FR"/>
        </w:rPr>
      </w:pPr>
    </w:p>
    <w:p w14:paraId="7F9E7013" w14:textId="7C3E96AA" w:rsidR="00C0250C" w:rsidRDefault="00C0250C" w:rsidP="008F42E1">
      <w:pPr>
        <w:shd w:val="clear" w:color="auto" w:fill="FFFFFF"/>
        <w:outlineLvl w:val="3"/>
        <w:rPr>
          <w:rFonts w:ascii="Century Gothic" w:eastAsia="Times New Roman" w:hAnsi="Century Gothic" w:cs="Arial"/>
          <w:b/>
          <w:bCs/>
          <w:sz w:val="24"/>
          <w:u w:val="single"/>
          <w:lang w:eastAsia="fr-FR"/>
        </w:rPr>
      </w:pPr>
    </w:p>
    <w:p w14:paraId="0826EB14" w14:textId="5815005B" w:rsidR="00C0250C" w:rsidRDefault="00C0250C" w:rsidP="008F42E1">
      <w:pPr>
        <w:shd w:val="clear" w:color="auto" w:fill="FFFFFF"/>
        <w:outlineLvl w:val="3"/>
        <w:rPr>
          <w:rFonts w:ascii="Century Gothic" w:eastAsia="Times New Roman" w:hAnsi="Century Gothic" w:cs="Arial"/>
          <w:b/>
          <w:bCs/>
          <w:sz w:val="24"/>
          <w:u w:val="single"/>
          <w:lang w:eastAsia="fr-FR"/>
        </w:rPr>
      </w:pPr>
    </w:p>
    <w:p w14:paraId="38BB95B3" w14:textId="0F6ACA6C" w:rsidR="00C0250C" w:rsidRDefault="00C0250C" w:rsidP="008F42E1">
      <w:pPr>
        <w:shd w:val="clear" w:color="auto" w:fill="FFFFFF"/>
        <w:outlineLvl w:val="3"/>
        <w:rPr>
          <w:rFonts w:ascii="Century Gothic" w:eastAsia="Times New Roman" w:hAnsi="Century Gothic" w:cs="Arial"/>
          <w:b/>
          <w:bCs/>
          <w:sz w:val="24"/>
          <w:u w:val="single"/>
          <w:lang w:eastAsia="fr-FR"/>
        </w:rPr>
      </w:pPr>
    </w:p>
    <w:p w14:paraId="0EE45546" w14:textId="77777777" w:rsidR="00C0250C" w:rsidRDefault="00C0250C" w:rsidP="008F42E1">
      <w:pPr>
        <w:shd w:val="clear" w:color="auto" w:fill="FFFFFF"/>
        <w:outlineLvl w:val="3"/>
        <w:rPr>
          <w:rFonts w:ascii="Century Gothic" w:eastAsia="Times New Roman" w:hAnsi="Century Gothic" w:cs="Arial"/>
          <w:b/>
          <w:bCs/>
          <w:sz w:val="24"/>
          <w:u w:val="single"/>
          <w:lang w:eastAsia="fr-FR"/>
        </w:rPr>
      </w:pPr>
    </w:p>
    <w:p w14:paraId="7B96BB86" w14:textId="018C6F57" w:rsidR="00B731EA" w:rsidRPr="00BA5C1E" w:rsidRDefault="00B731EA" w:rsidP="008F42E1">
      <w:pPr>
        <w:shd w:val="clear" w:color="auto" w:fill="FFFFFF"/>
        <w:outlineLvl w:val="3"/>
        <w:rPr>
          <w:rFonts w:ascii="Century Gothic" w:eastAsia="Times New Roman" w:hAnsi="Century Gothic" w:cs="Arial"/>
          <w:b/>
          <w:bCs/>
          <w:szCs w:val="22"/>
          <w:u w:val="single"/>
          <w:lang w:eastAsia="fr-FR"/>
        </w:rPr>
      </w:pPr>
      <w:r w:rsidRPr="00BA5C1E">
        <w:rPr>
          <w:rFonts w:ascii="Century Gothic" w:eastAsia="Times New Roman" w:hAnsi="Century Gothic" w:cs="Arial"/>
          <w:b/>
          <w:bCs/>
          <w:szCs w:val="22"/>
          <w:u w:val="single"/>
          <w:lang w:eastAsia="fr-FR"/>
        </w:rPr>
        <w:t>Mise en relation des conducteurs et des passagers</w:t>
      </w:r>
    </w:p>
    <w:p w14:paraId="03980119" w14:textId="65EF884B" w:rsidR="00B731EA" w:rsidRDefault="00B731EA" w:rsidP="008F42E1">
      <w:pPr>
        <w:shd w:val="clear" w:color="auto" w:fill="FFFFFF"/>
        <w:outlineLvl w:val="3"/>
        <w:rPr>
          <w:rFonts w:ascii="Century Gothic" w:eastAsia="Times New Roman" w:hAnsi="Century Gothic" w:cs="Arial"/>
          <w:b/>
          <w:bCs/>
          <w:szCs w:val="22"/>
          <w:u w:val="single"/>
          <w:lang w:eastAsia="fr-FR"/>
        </w:rPr>
      </w:pPr>
    </w:p>
    <w:p w14:paraId="314C9484" w14:textId="43017ECE" w:rsidR="00E30D35" w:rsidRPr="001B473E" w:rsidRDefault="00E30D35" w:rsidP="00E30D35">
      <w:pPr>
        <w:pStyle w:val="Paragraphedeliste"/>
        <w:numPr>
          <w:ilvl w:val="0"/>
          <w:numId w:val="8"/>
        </w:numPr>
        <w:shd w:val="clear" w:color="auto" w:fill="FFFFFF"/>
        <w:outlineLvl w:val="3"/>
        <w:rPr>
          <w:rFonts w:ascii="Century Gothic" w:eastAsia="Times New Roman" w:hAnsi="Century Gothic" w:cs="Arial"/>
          <w:b/>
          <w:bCs/>
          <w:i/>
          <w:iCs/>
          <w:szCs w:val="22"/>
          <w:u w:val="single"/>
          <w:lang w:eastAsia="fr-FR"/>
        </w:rPr>
      </w:pPr>
      <w:r w:rsidRPr="001B473E">
        <w:rPr>
          <w:rFonts w:ascii="Century Gothic" w:eastAsia="Times New Roman" w:hAnsi="Century Gothic" w:cs="Arial"/>
          <w:b/>
          <w:bCs/>
          <w:i/>
          <w:iCs/>
          <w:szCs w:val="22"/>
          <w:u w:val="single"/>
          <w:lang w:eastAsia="fr-FR"/>
        </w:rPr>
        <w:t>Mise en relation anticipée (covoiturage) via le site Mov’ici</w:t>
      </w:r>
    </w:p>
    <w:p w14:paraId="2B6A6A85" w14:textId="77777777" w:rsidR="00BA5C1E" w:rsidRPr="00E30D35" w:rsidRDefault="00BA5C1E" w:rsidP="00BA5C1E">
      <w:pPr>
        <w:pStyle w:val="Paragraphedeliste"/>
        <w:shd w:val="clear" w:color="auto" w:fill="FFFFFF"/>
        <w:outlineLvl w:val="3"/>
        <w:rPr>
          <w:rFonts w:ascii="Century Gothic" w:eastAsia="Times New Roman" w:hAnsi="Century Gothic" w:cs="Arial"/>
          <w:b/>
          <w:bCs/>
          <w:szCs w:val="22"/>
          <w:u w:val="single"/>
          <w:lang w:eastAsia="fr-FR"/>
        </w:rPr>
      </w:pPr>
    </w:p>
    <w:p w14:paraId="331A75D2" w14:textId="5E310039" w:rsidR="001B473E" w:rsidRDefault="008F42E1" w:rsidP="000762ED">
      <w:pPr>
        <w:pStyle w:val="Paragraphedeliste"/>
        <w:numPr>
          <w:ilvl w:val="0"/>
          <w:numId w:val="4"/>
        </w:numPr>
        <w:shd w:val="clear" w:color="auto" w:fill="FFFFFF"/>
        <w:rPr>
          <w:rFonts w:ascii="Century Gothic" w:eastAsia="Times New Roman" w:hAnsi="Century Gothic" w:cs="Arial"/>
          <w:szCs w:val="22"/>
          <w:lang w:eastAsia="fr-FR"/>
        </w:rPr>
      </w:pPr>
      <w:r w:rsidRPr="001B473E">
        <w:rPr>
          <w:rFonts w:ascii="Century Gothic" w:eastAsia="Times New Roman" w:hAnsi="Century Gothic" w:cs="Arial"/>
          <w:szCs w:val="22"/>
          <w:u w:val="single"/>
          <w:lang w:eastAsia="fr-FR"/>
        </w:rPr>
        <w:t>Conducteurs</w:t>
      </w:r>
      <w:r w:rsidRPr="001B473E">
        <w:rPr>
          <w:rFonts w:ascii="Century Gothic" w:eastAsia="Times New Roman" w:hAnsi="Century Gothic" w:cs="Arial"/>
          <w:szCs w:val="22"/>
          <w:lang w:eastAsia="fr-FR"/>
        </w:rPr>
        <w:t xml:space="preserve"> : les conducteurs qui souhaitent</w:t>
      </w:r>
      <w:r w:rsidR="001B473E" w:rsidRPr="001B473E">
        <w:rPr>
          <w:rFonts w:ascii="Century Gothic" w:eastAsia="Times New Roman" w:hAnsi="Century Gothic" w:cs="Arial"/>
          <w:szCs w:val="22"/>
          <w:lang w:eastAsia="fr-FR"/>
        </w:rPr>
        <w:t>, de façon anticipée,</w:t>
      </w:r>
      <w:r w:rsidRPr="001B473E">
        <w:rPr>
          <w:rFonts w:ascii="Century Gothic" w:eastAsia="Times New Roman" w:hAnsi="Century Gothic" w:cs="Arial"/>
          <w:szCs w:val="22"/>
          <w:lang w:eastAsia="fr-FR"/>
        </w:rPr>
        <w:t xml:space="preserve"> proposer des places sur leurs trajets réguliers ou occasionnels </w:t>
      </w:r>
      <w:r w:rsidR="001B473E">
        <w:rPr>
          <w:rFonts w:ascii="Century Gothic" w:eastAsia="Times New Roman" w:hAnsi="Century Gothic" w:cs="Arial"/>
          <w:szCs w:val="22"/>
          <w:lang w:eastAsia="fr-FR"/>
        </w:rPr>
        <w:t>peuvent utiliser la plateforme régionale de mise en relation Mov’ici pour déclarer leurs trajets.</w:t>
      </w:r>
    </w:p>
    <w:p w14:paraId="18E272A3" w14:textId="77777777" w:rsidR="00331B80" w:rsidRPr="000762ED" w:rsidRDefault="00331B80" w:rsidP="00331B80">
      <w:pPr>
        <w:pStyle w:val="Paragraphedeliste"/>
        <w:shd w:val="clear" w:color="auto" w:fill="FFFFFF"/>
        <w:rPr>
          <w:rFonts w:ascii="Century Gothic" w:eastAsia="Times New Roman" w:hAnsi="Century Gothic" w:cs="Arial"/>
          <w:szCs w:val="22"/>
          <w:lang w:eastAsia="fr-FR"/>
        </w:rPr>
      </w:pPr>
    </w:p>
    <w:p w14:paraId="100D771F" w14:textId="4C110B75" w:rsidR="00BA5C1E" w:rsidRDefault="008F42E1" w:rsidP="006D420C">
      <w:pPr>
        <w:pStyle w:val="Paragraphedeliste"/>
        <w:numPr>
          <w:ilvl w:val="0"/>
          <w:numId w:val="4"/>
        </w:numPr>
        <w:shd w:val="clear" w:color="auto" w:fill="FFFFFF"/>
        <w:rPr>
          <w:rFonts w:ascii="Century Gothic" w:eastAsia="Times New Roman" w:hAnsi="Century Gothic" w:cs="Arial"/>
          <w:szCs w:val="22"/>
          <w:lang w:eastAsia="fr-FR"/>
        </w:rPr>
      </w:pPr>
      <w:r w:rsidRPr="001B473E">
        <w:rPr>
          <w:rFonts w:ascii="Century Gothic" w:eastAsia="Times New Roman" w:hAnsi="Century Gothic" w:cs="Arial"/>
          <w:szCs w:val="22"/>
          <w:u w:val="single"/>
          <w:lang w:eastAsia="fr-FR"/>
        </w:rPr>
        <w:t>Passagers </w:t>
      </w:r>
      <w:r w:rsidRPr="001B473E">
        <w:rPr>
          <w:rFonts w:ascii="Century Gothic" w:eastAsia="Times New Roman" w:hAnsi="Century Gothic" w:cs="Arial"/>
          <w:szCs w:val="22"/>
          <w:lang w:eastAsia="fr-FR"/>
        </w:rPr>
        <w:t xml:space="preserve">: </w:t>
      </w:r>
      <w:r w:rsidR="007B5BE3" w:rsidRPr="001B473E">
        <w:rPr>
          <w:rFonts w:ascii="Century Gothic" w:eastAsia="Times New Roman" w:hAnsi="Century Gothic" w:cs="Arial"/>
          <w:szCs w:val="22"/>
          <w:lang w:eastAsia="fr-FR"/>
        </w:rPr>
        <w:t xml:space="preserve">le passager en recherche d’une solution de déplacement </w:t>
      </w:r>
      <w:r w:rsidR="001B473E">
        <w:rPr>
          <w:rFonts w:ascii="Century Gothic" w:eastAsia="Times New Roman" w:hAnsi="Century Gothic" w:cs="Arial"/>
          <w:szCs w:val="22"/>
          <w:lang w:eastAsia="fr-FR"/>
        </w:rPr>
        <w:t>peut utiliser la plateforme régionale de mise en relation Mov’ici.</w:t>
      </w:r>
    </w:p>
    <w:p w14:paraId="44F154C1" w14:textId="76E34017" w:rsidR="001B473E" w:rsidRDefault="001B473E" w:rsidP="001B473E">
      <w:pPr>
        <w:shd w:val="clear" w:color="auto" w:fill="FFFFFF"/>
        <w:rPr>
          <w:rFonts w:ascii="Century Gothic" w:eastAsia="Times New Roman" w:hAnsi="Century Gothic" w:cs="Arial"/>
          <w:szCs w:val="22"/>
          <w:lang w:eastAsia="fr-FR"/>
        </w:rPr>
      </w:pPr>
    </w:p>
    <w:p w14:paraId="724E77A3" w14:textId="77777777" w:rsidR="009175EF" w:rsidRDefault="001B473E" w:rsidP="009175EF">
      <w:pPr>
        <w:shd w:val="clear" w:color="auto" w:fill="FFFFFF"/>
        <w:ind w:left="708"/>
        <w:rPr>
          <w:rFonts w:ascii="Century Gothic" w:eastAsia="Times New Roman" w:hAnsi="Century Gothic" w:cs="Arial"/>
          <w:szCs w:val="22"/>
          <w:lang w:eastAsia="fr-FR"/>
        </w:rPr>
      </w:pPr>
      <w:r>
        <w:rPr>
          <w:rFonts w:ascii="Century Gothic" w:eastAsia="Times New Roman" w:hAnsi="Century Gothic" w:cs="Arial"/>
          <w:szCs w:val="22"/>
          <w:lang w:eastAsia="fr-FR"/>
        </w:rPr>
        <w:t>L’utilisation de la plateforme régionale de mise en relation Mov’ici nécessite l’inscription (gratuite) au service, et l’adhésion à la charte et aux conditions générales d’utilisation du service :</w:t>
      </w:r>
    </w:p>
    <w:p w14:paraId="7221D90F" w14:textId="77777777" w:rsidR="009175EF" w:rsidRPr="009175EF" w:rsidRDefault="001B473E" w:rsidP="009175EF">
      <w:pPr>
        <w:pStyle w:val="Paragraphedeliste"/>
        <w:numPr>
          <w:ilvl w:val="0"/>
          <w:numId w:val="16"/>
        </w:numPr>
        <w:shd w:val="clear" w:color="auto" w:fill="FFFFFF"/>
        <w:rPr>
          <w:rStyle w:val="Lienhypertexte"/>
          <w:rFonts w:ascii="Century Gothic" w:eastAsia="Times New Roman" w:hAnsi="Century Gothic" w:cs="Arial"/>
          <w:color w:val="auto"/>
          <w:szCs w:val="22"/>
          <w:u w:val="none"/>
          <w:lang w:eastAsia="fr-FR"/>
        </w:rPr>
      </w:pPr>
      <w:r w:rsidRPr="009175EF">
        <w:rPr>
          <w:rFonts w:ascii="Century Gothic" w:eastAsia="Times New Roman" w:hAnsi="Century Gothic" w:cs="Arial"/>
          <w:szCs w:val="22"/>
          <w:lang w:eastAsia="fr-FR"/>
        </w:rPr>
        <w:t xml:space="preserve">Inscription : </w:t>
      </w:r>
      <w:hyperlink r:id="rId9" w:history="1">
        <w:r>
          <w:rPr>
            <w:rStyle w:val="Lienhypertexte"/>
          </w:rPr>
          <w:t>Inscription - MOV'ICI (auvergnerhonealpes.fr)</w:t>
        </w:r>
      </w:hyperlink>
    </w:p>
    <w:p w14:paraId="41574B7D" w14:textId="277FEFDE" w:rsidR="001B473E" w:rsidRPr="009175EF" w:rsidRDefault="001B473E" w:rsidP="009175EF">
      <w:pPr>
        <w:pStyle w:val="Paragraphedeliste"/>
        <w:numPr>
          <w:ilvl w:val="0"/>
          <w:numId w:val="16"/>
        </w:numPr>
        <w:shd w:val="clear" w:color="auto" w:fill="FFFFFF"/>
        <w:rPr>
          <w:rFonts w:ascii="Century Gothic" w:eastAsia="Times New Roman" w:hAnsi="Century Gothic" w:cs="Arial"/>
          <w:szCs w:val="22"/>
          <w:lang w:eastAsia="fr-FR"/>
        </w:rPr>
      </w:pPr>
      <w:r w:rsidRPr="009175EF">
        <w:rPr>
          <w:rFonts w:ascii="Century Gothic" w:eastAsia="Times New Roman" w:hAnsi="Century Gothic" w:cs="Arial"/>
          <w:szCs w:val="22"/>
          <w:lang w:eastAsia="fr-FR"/>
        </w:rPr>
        <w:t xml:space="preserve">Charte et conditions générales d’utilisation : </w:t>
      </w:r>
      <w:hyperlink r:id="rId10" w:history="1">
        <w:r>
          <w:rPr>
            <w:rStyle w:val="Lienhypertexte"/>
          </w:rPr>
          <w:t>Charte et conditions générales d'utilisation (auvergnerhonealpes.fr)</w:t>
        </w:r>
      </w:hyperlink>
    </w:p>
    <w:p w14:paraId="782DBBF9" w14:textId="0D913A31" w:rsidR="00A65CAC" w:rsidRDefault="00A65CAC" w:rsidP="00A65CAC">
      <w:pPr>
        <w:shd w:val="clear" w:color="auto" w:fill="FFFFFF"/>
        <w:ind w:left="708"/>
        <w:rPr>
          <w:rFonts w:ascii="Century Gothic" w:eastAsia="Times New Roman" w:hAnsi="Century Gothic" w:cs="Arial"/>
          <w:szCs w:val="22"/>
          <w:lang w:eastAsia="fr-FR"/>
        </w:rPr>
      </w:pPr>
    </w:p>
    <w:p w14:paraId="177231A9" w14:textId="77777777" w:rsidR="00A65CAC" w:rsidRPr="00A65CAC" w:rsidRDefault="00A65CAC" w:rsidP="00A65CAC">
      <w:pPr>
        <w:shd w:val="clear" w:color="auto" w:fill="FFFFFF"/>
        <w:ind w:left="708"/>
        <w:rPr>
          <w:rFonts w:ascii="Century Gothic" w:eastAsia="Times New Roman" w:hAnsi="Century Gothic" w:cs="Arial"/>
          <w:szCs w:val="22"/>
          <w:lang w:eastAsia="fr-FR"/>
        </w:rPr>
      </w:pPr>
    </w:p>
    <w:p w14:paraId="00FCA57D" w14:textId="430BB6EC" w:rsidR="001B473E" w:rsidRPr="00331B80" w:rsidRDefault="00E30D35" w:rsidP="001B473E">
      <w:pPr>
        <w:pStyle w:val="Paragraphedeliste"/>
        <w:numPr>
          <w:ilvl w:val="0"/>
          <w:numId w:val="8"/>
        </w:numPr>
        <w:shd w:val="clear" w:color="auto" w:fill="FFFFFF"/>
        <w:rPr>
          <w:rFonts w:ascii="Century Gothic" w:eastAsia="Times New Roman" w:hAnsi="Century Gothic" w:cs="Arial"/>
          <w:b/>
          <w:bCs/>
          <w:i/>
          <w:iCs/>
          <w:szCs w:val="22"/>
          <w:u w:val="single"/>
          <w:lang w:eastAsia="fr-FR"/>
        </w:rPr>
      </w:pPr>
      <w:r w:rsidRPr="00331B80">
        <w:rPr>
          <w:rFonts w:ascii="Century Gothic" w:eastAsia="Times New Roman" w:hAnsi="Century Gothic" w:cs="Arial"/>
          <w:b/>
          <w:bCs/>
          <w:i/>
          <w:iCs/>
          <w:szCs w:val="22"/>
          <w:u w:val="single"/>
          <w:lang w:eastAsia="fr-FR"/>
        </w:rPr>
        <w:t>Mise en relation spontanée (auto-stop</w:t>
      </w:r>
      <w:r w:rsidR="00E1293A" w:rsidRPr="00331B80">
        <w:rPr>
          <w:rFonts w:ascii="Century Gothic" w:eastAsia="Times New Roman" w:hAnsi="Century Gothic" w:cs="Arial"/>
          <w:b/>
          <w:bCs/>
          <w:i/>
          <w:iCs/>
          <w:szCs w:val="22"/>
          <w:u w:val="single"/>
          <w:lang w:eastAsia="fr-FR"/>
        </w:rPr>
        <w:t xml:space="preserve"> organisé</w:t>
      </w:r>
      <w:r w:rsidRPr="00331B80">
        <w:rPr>
          <w:rFonts w:ascii="Century Gothic" w:eastAsia="Times New Roman" w:hAnsi="Century Gothic" w:cs="Arial"/>
          <w:b/>
          <w:bCs/>
          <w:i/>
          <w:iCs/>
          <w:szCs w:val="22"/>
          <w:u w:val="single"/>
          <w:lang w:eastAsia="fr-FR"/>
        </w:rPr>
        <w:t>) via les points d’arrêt identifiés</w:t>
      </w:r>
    </w:p>
    <w:p w14:paraId="265DD30D" w14:textId="7DD3B655" w:rsidR="001B473E" w:rsidRDefault="001B473E" w:rsidP="001B473E">
      <w:pPr>
        <w:shd w:val="clear" w:color="auto" w:fill="FFFFFF"/>
        <w:ind w:left="708"/>
        <w:rPr>
          <w:rFonts w:ascii="Century Gothic" w:eastAsia="Times New Roman" w:hAnsi="Century Gothic" w:cs="Arial"/>
          <w:szCs w:val="22"/>
          <w:lang w:eastAsia="fr-FR"/>
        </w:rPr>
      </w:pPr>
      <w:r w:rsidRPr="001B473E">
        <w:rPr>
          <w:rFonts w:ascii="Century Gothic" w:eastAsia="Times New Roman" w:hAnsi="Century Gothic" w:cs="Arial"/>
          <w:szCs w:val="22"/>
          <w:lang w:eastAsia="fr-FR"/>
        </w:rPr>
        <w:t xml:space="preserve">Plusieurs points d’arrêt </w:t>
      </w:r>
      <w:r>
        <w:rPr>
          <w:rFonts w:ascii="Century Gothic" w:eastAsia="Times New Roman" w:hAnsi="Century Gothic" w:cs="Arial"/>
          <w:szCs w:val="22"/>
          <w:lang w:eastAsia="fr-FR"/>
        </w:rPr>
        <w:t>« auto-stop » sont identifiés sur les communes de Bard et Montbrison. Ils sont situés :</w:t>
      </w:r>
    </w:p>
    <w:p w14:paraId="3E06D5C3" w14:textId="77777777" w:rsidR="001B473E" w:rsidRDefault="001B473E" w:rsidP="001B473E">
      <w:pPr>
        <w:shd w:val="clear" w:color="auto" w:fill="FFFFFF"/>
        <w:ind w:left="708"/>
        <w:rPr>
          <w:rFonts w:ascii="Century Gothic" w:eastAsia="Times New Roman" w:hAnsi="Century Gothic" w:cs="Arial"/>
          <w:szCs w:val="22"/>
          <w:lang w:eastAsia="fr-FR"/>
        </w:rPr>
      </w:pPr>
    </w:p>
    <w:p w14:paraId="04A9FDFF" w14:textId="6118B320" w:rsidR="001B473E" w:rsidRPr="001B473E" w:rsidRDefault="001B473E" w:rsidP="001B473E">
      <w:pPr>
        <w:shd w:val="clear" w:color="auto" w:fill="FFFFFF"/>
        <w:ind w:left="708"/>
        <w:rPr>
          <w:rFonts w:ascii="Century Gothic" w:eastAsia="Times New Roman" w:hAnsi="Century Gothic" w:cs="Arial"/>
          <w:b/>
          <w:bCs/>
          <w:szCs w:val="22"/>
          <w:lang w:eastAsia="fr-FR"/>
        </w:rPr>
      </w:pPr>
      <w:r w:rsidRPr="001B473E">
        <w:rPr>
          <w:rFonts w:ascii="Century Gothic" w:eastAsia="Times New Roman" w:hAnsi="Century Gothic" w:cs="Arial"/>
          <w:b/>
          <w:bCs/>
          <w:szCs w:val="22"/>
          <w:lang w:eastAsia="fr-FR"/>
        </w:rPr>
        <w:t xml:space="preserve">A Bard </w:t>
      </w:r>
    </w:p>
    <w:p w14:paraId="0D793A61" w14:textId="77777777" w:rsidR="001B473E" w:rsidRPr="00331B80" w:rsidRDefault="001B473E" w:rsidP="001B473E">
      <w:pPr>
        <w:pStyle w:val="Paragraphedeliste"/>
        <w:numPr>
          <w:ilvl w:val="0"/>
          <w:numId w:val="12"/>
        </w:numPr>
        <w:shd w:val="clear" w:color="auto" w:fill="FFFFFF"/>
        <w:rPr>
          <w:rFonts w:ascii="Century Gothic" w:eastAsia="Times New Roman" w:hAnsi="Century Gothic" w:cs="Arial"/>
          <w:szCs w:val="22"/>
          <w:lang w:eastAsia="fr-FR"/>
        </w:rPr>
      </w:pPr>
      <w:r w:rsidRPr="00331B80">
        <w:rPr>
          <w:rFonts w:ascii="Century Gothic" w:hAnsi="Century Gothic" w:cs="Lucida Sans Unicode"/>
          <w:i/>
          <w:iCs/>
          <w:sz w:val="20"/>
          <w:szCs w:val="20"/>
        </w:rPr>
        <w:t>Vinols</w:t>
      </w:r>
    </w:p>
    <w:p w14:paraId="74113C79" w14:textId="77777777" w:rsidR="001B473E" w:rsidRPr="00331B80" w:rsidRDefault="001B473E" w:rsidP="001B473E">
      <w:pPr>
        <w:pStyle w:val="Paragraphedeliste"/>
        <w:numPr>
          <w:ilvl w:val="0"/>
          <w:numId w:val="12"/>
        </w:numPr>
        <w:shd w:val="clear" w:color="auto" w:fill="FFFFFF"/>
        <w:rPr>
          <w:rFonts w:ascii="Century Gothic" w:eastAsia="Times New Roman" w:hAnsi="Century Gothic" w:cs="Arial"/>
          <w:szCs w:val="22"/>
          <w:lang w:eastAsia="fr-FR"/>
        </w:rPr>
      </w:pPr>
      <w:r w:rsidRPr="00331B80">
        <w:rPr>
          <w:rFonts w:ascii="Century Gothic" w:hAnsi="Century Gothic" w:cs="Lucida Sans Unicode"/>
          <w:i/>
          <w:iCs/>
          <w:sz w:val="20"/>
          <w:szCs w:val="20"/>
        </w:rPr>
        <w:t>Jambin</w:t>
      </w:r>
    </w:p>
    <w:p w14:paraId="220F1F29" w14:textId="77777777" w:rsidR="001B473E" w:rsidRPr="00331B80" w:rsidRDefault="001B473E" w:rsidP="001B473E">
      <w:pPr>
        <w:pStyle w:val="Paragraphedeliste"/>
        <w:numPr>
          <w:ilvl w:val="0"/>
          <w:numId w:val="12"/>
        </w:numPr>
        <w:shd w:val="clear" w:color="auto" w:fill="FFFFFF"/>
        <w:rPr>
          <w:rFonts w:ascii="Century Gothic" w:eastAsia="Times New Roman" w:hAnsi="Century Gothic" w:cs="Arial"/>
          <w:szCs w:val="22"/>
          <w:lang w:eastAsia="fr-FR"/>
        </w:rPr>
      </w:pPr>
      <w:r w:rsidRPr="00331B80">
        <w:rPr>
          <w:rFonts w:ascii="Century Gothic" w:hAnsi="Century Gothic" w:cs="Lucida Sans Unicode"/>
          <w:i/>
          <w:iCs/>
          <w:sz w:val="20"/>
          <w:szCs w:val="20"/>
        </w:rPr>
        <w:t>La Molle</w:t>
      </w:r>
    </w:p>
    <w:p w14:paraId="65836C04" w14:textId="1CF77F05" w:rsidR="001B473E" w:rsidRPr="00331B80" w:rsidRDefault="001B473E" w:rsidP="001B473E">
      <w:pPr>
        <w:pStyle w:val="Paragraphedeliste"/>
        <w:numPr>
          <w:ilvl w:val="0"/>
          <w:numId w:val="12"/>
        </w:numPr>
        <w:shd w:val="clear" w:color="auto" w:fill="FFFFFF"/>
        <w:rPr>
          <w:rFonts w:ascii="Century Gothic" w:eastAsia="Times New Roman" w:hAnsi="Century Gothic" w:cs="Arial"/>
          <w:szCs w:val="22"/>
          <w:lang w:eastAsia="fr-FR"/>
        </w:rPr>
      </w:pPr>
      <w:r w:rsidRPr="00331B80">
        <w:rPr>
          <w:rFonts w:ascii="Century Gothic" w:hAnsi="Century Gothic" w:cs="Lucida Sans Unicode"/>
          <w:i/>
          <w:iCs/>
          <w:sz w:val="20"/>
          <w:szCs w:val="20"/>
        </w:rPr>
        <w:t>Montchovet</w:t>
      </w:r>
    </w:p>
    <w:p w14:paraId="3876A111" w14:textId="2B0F033D" w:rsidR="001B473E" w:rsidRPr="00331B80" w:rsidRDefault="001B473E" w:rsidP="001B473E">
      <w:pPr>
        <w:pStyle w:val="Paragraphedeliste"/>
        <w:numPr>
          <w:ilvl w:val="0"/>
          <w:numId w:val="12"/>
        </w:numPr>
        <w:shd w:val="clear" w:color="auto" w:fill="FFFFFF"/>
        <w:rPr>
          <w:rFonts w:ascii="Century Gothic" w:eastAsia="Times New Roman" w:hAnsi="Century Gothic" w:cs="Arial"/>
          <w:szCs w:val="22"/>
          <w:lang w:eastAsia="fr-FR"/>
        </w:rPr>
      </w:pPr>
      <w:r w:rsidRPr="00331B80">
        <w:rPr>
          <w:rFonts w:ascii="Century Gothic" w:hAnsi="Century Gothic" w:cs="Lucida Sans Unicode"/>
          <w:i/>
          <w:iCs/>
          <w:sz w:val="20"/>
          <w:szCs w:val="20"/>
        </w:rPr>
        <w:t>Bourg de Bard</w:t>
      </w:r>
    </w:p>
    <w:p w14:paraId="3A0DD740" w14:textId="77777777" w:rsidR="001B473E" w:rsidRPr="00D6173F" w:rsidRDefault="001B473E" w:rsidP="001B473E">
      <w:pPr>
        <w:rPr>
          <w:rFonts w:ascii="Century Gothic" w:hAnsi="Century Gothic" w:cs="Lucida Sans Unicode"/>
          <w:b/>
          <w:bCs/>
          <w:i/>
          <w:iCs/>
          <w:szCs w:val="22"/>
        </w:rPr>
      </w:pPr>
    </w:p>
    <w:p w14:paraId="4007966E" w14:textId="77777777" w:rsidR="001B473E" w:rsidRPr="001B473E" w:rsidRDefault="001B473E" w:rsidP="001B473E">
      <w:pPr>
        <w:shd w:val="clear" w:color="auto" w:fill="FFFFFF"/>
        <w:ind w:left="708"/>
        <w:rPr>
          <w:rFonts w:ascii="Century Gothic" w:eastAsia="Times New Roman" w:hAnsi="Century Gothic" w:cs="Arial"/>
          <w:b/>
          <w:bCs/>
          <w:szCs w:val="22"/>
          <w:lang w:eastAsia="fr-FR"/>
        </w:rPr>
      </w:pPr>
      <w:r w:rsidRPr="001B473E">
        <w:rPr>
          <w:rFonts w:ascii="Century Gothic" w:eastAsia="Times New Roman" w:hAnsi="Century Gothic" w:cs="Arial"/>
          <w:b/>
          <w:bCs/>
          <w:szCs w:val="22"/>
          <w:lang w:eastAsia="fr-FR"/>
        </w:rPr>
        <w:t>A Montbrison</w:t>
      </w:r>
    </w:p>
    <w:p w14:paraId="184C9AD9" w14:textId="77777777" w:rsidR="001B473E" w:rsidRPr="00331B80" w:rsidRDefault="001B473E" w:rsidP="001B473E">
      <w:pPr>
        <w:pStyle w:val="Paragraphedeliste"/>
        <w:numPr>
          <w:ilvl w:val="0"/>
          <w:numId w:val="11"/>
        </w:numPr>
        <w:ind w:left="1418"/>
        <w:rPr>
          <w:rFonts w:ascii="Century Gothic" w:hAnsi="Century Gothic" w:cs="Lucida Sans Unicode"/>
          <w:i/>
          <w:iCs/>
          <w:sz w:val="20"/>
          <w:szCs w:val="20"/>
        </w:rPr>
      </w:pPr>
      <w:r w:rsidRPr="00331B80">
        <w:rPr>
          <w:rFonts w:ascii="Century Gothic" w:hAnsi="Century Gothic" w:cs="Lucida Sans Unicode"/>
          <w:i/>
          <w:iCs/>
          <w:sz w:val="20"/>
          <w:szCs w:val="20"/>
        </w:rPr>
        <w:t>Avenue d’Allard (RD 101), le long du mur du n°28</w:t>
      </w:r>
    </w:p>
    <w:p w14:paraId="4DDD2C1B" w14:textId="77777777" w:rsidR="001B473E" w:rsidRPr="00331B80" w:rsidRDefault="001B473E" w:rsidP="001B473E">
      <w:pPr>
        <w:numPr>
          <w:ilvl w:val="0"/>
          <w:numId w:val="9"/>
        </w:numPr>
        <w:ind w:left="1418"/>
        <w:rPr>
          <w:rFonts w:ascii="Century Gothic" w:hAnsi="Century Gothic" w:cs="Lucida Sans Unicode"/>
          <w:i/>
          <w:iCs/>
          <w:sz w:val="20"/>
          <w:szCs w:val="20"/>
        </w:rPr>
      </w:pPr>
      <w:r w:rsidRPr="00331B80">
        <w:rPr>
          <w:rFonts w:ascii="Century Gothic" w:hAnsi="Century Gothic" w:cs="Lucida Sans Unicode"/>
          <w:i/>
          <w:iCs/>
          <w:sz w:val="20"/>
          <w:szCs w:val="20"/>
        </w:rPr>
        <w:t>Rue du Parc (RD 113), sur le parking dit « d’Ecotay »</w:t>
      </w:r>
    </w:p>
    <w:p w14:paraId="628D7BA2" w14:textId="1E07FD01" w:rsidR="001B473E" w:rsidRPr="00331B80" w:rsidRDefault="001B473E" w:rsidP="001B473E">
      <w:pPr>
        <w:numPr>
          <w:ilvl w:val="0"/>
          <w:numId w:val="9"/>
        </w:numPr>
        <w:ind w:left="1418"/>
        <w:rPr>
          <w:rFonts w:ascii="Century Gothic" w:hAnsi="Century Gothic" w:cs="Lucida Sans Unicode"/>
          <w:i/>
          <w:iCs/>
          <w:sz w:val="20"/>
          <w:szCs w:val="20"/>
        </w:rPr>
      </w:pPr>
      <w:r w:rsidRPr="00331B80">
        <w:rPr>
          <w:rFonts w:ascii="Century Gothic" w:hAnsi="Century Gothic" w:cs="Lucida Sans Unicode"/>
          <w:i/>
          <w:iCs/>
          <w:sz w:val="20"/>
          <w:szCs w:val="20"/>
        </w:rPr>
        <w:t>Route de Bard (RD 113), le long du mur du n°8</w:t>
      </w:r>
    </w:p>
    <w:p w14:paraId="179E4491" w14:textId="77777777" w:rsidR="001B473E" w:rsidRDefault="001B473E" w:rsidP="001B473E">
      <w:pPr>
        <w:shd w:val="clear" w:color="auto" w:fill="FFFFFF"/>
        <w:ind w:left="708"/>
        <w:rPr>
          <w:rFonts w:ascii="Century Gothic" w:eastAsia="Times New Roman" w:hAnsi="Century Gothic" w:cs="Arial"/>
          <w:szCs w:val="22"/>
          <w:lang w:eastAsia="fr-FR"/>
        </w:rPr>
      </w:pPr>
    </w:p>
    <w:p w14:paraId="58E2308E" w14:textId="5432AA31" w:rsidR="001B473E" w:rsidRDefault="001B473E" w:rsidP="001B473E">
      <w:pPr>
        <w:shd w:val="clear" w:color="auto" w:fill="FFFFFF"/>
        <w:ind w:left="708"/>
        <w:rPr>
          <w:rFonts w:ascii="Century Gothic" w:eastAsia="Times New Roman" w:hAnsi="Century Gothic" w:cs="Arial"/>
          <w:szCs w:val="22"/>
          <w:lang w:eastAsia="fr-FR"/>
        </w:rPr>
      </w:pPr>
      <w:r>
        <w:rPr>
          <w:rFonts w:ascii="Century Gothic" w:eastAsia="Times New Roman" w:hAnsi="Century Gothic" w:cs="Arial"/>
          <w:szCs w:val="22"/>
          <w:lang w:eastAsia="fr-FR"/>
        </w:rPr>
        <w:t>Ces arrêts sont identifiés au moyen d’un panneau représentant un pouce le</w:t>
      </w:r>
      <w:r w:rsidR="00F73968">
        <w:rPr>
          <w:rFonts w:ascii="Century Gothic" w:eastAsia="Times New Roman" w:hAnsi="Century Gothic" w:cs="Arial"/>
          <w:szCs w:val="22"/>
          <w:lang w:eastAsia="fr-FR"/>
        </w:rPr>
        <w:t xml:space="preserve">vé (fixé sur les abri-voyageurs, ou </w:t>
      </w:r>
      <w:r w:rsidR="00A65CAC">
        <w:rPr>
          <w:rFonts w:ascii="Century Gothic" w:eastAsia="Times New Roman" w:hAnsi="Century Gothic" w:cs="Arial"/>
          <w:szCs w:val="22"/>
          <w:lang w:eastAsia="fr-FR"/>
        </w:rPr>
        <w:t xml:space="preserve">sur </w:t>
      </w:r>
      <w:r w:rsidR="00F73968">
        <w:rPr>
          <w:rFonts w:ascii="Century Gothic" w:eastAsia="Times New Roman" w:hAnsi="Century Gothic" w:cs="Arial"/>
          <w:szCs w:val="22"/>
          <w:lang w:eastAsia="fr-FR"/>
        </w:rPr>
        <w:t>des mâts de signalisation)</w:t>
      </w:r>
      <w:r w:rsidR="00A65CAC">
        <w:rPr>
          <w:rFonts w:ascii="Century Gothic" w:eastAsia="Times New Roman" w:hAnsi="Century Gothic" w:cs="Arial"/>
          <w:szCs w:val="22"/>
          <w:lang w:eastAsia="fr-FR"/>
        </w:rPr>
        <w:t>.</w:t>
      </w:r>
    </w:p>
    <w:p w14:paraId="4BB0B1CF" w14:textId="11E8F719" w:rsidR="001B473E" w:rsidRDefault="001B473E" w:rsidP="001B473E">
      <w:pPr>
        <w:shd w:val="clear" w:color="auto" w:fill="FFFFFF"/>
        <w:rPr>
          <w:rFonts w:ascii="Century Gothic" w:eastAsia="Times New Roman" w:hAnsi="Century Gothic" w:cs="Arial"/>
          <w:b/>
          <w:bCs/>
          <w:szCs w:val="22"/>
          <w:u w:val="single"/>
          <w:lang w:eastAsia="fr-FR"/>
        </w:rPr>
      </w:pPr>
    </w:p>
    <w:p w14:paraId="315C2F35" w14:textId="55CCB9A6" w:rsidR="00F73968" w:rsidRPr="00F73968" w:rsidRDefault="00F73968" w:rsidP="00F73968">
      <w:pPr>
        <w:shd w:val="clear" w:color="auto" w:fill="FFFFFF"/>
        <w:ind w:left="709"/>
        <w:rPr>
          <w:rFonts w:ascii="Century Gothic" w:eastAsia="Times New Roman" w:hAnsi="Century Gothic" w:cs="Arial"/>
          <w:szCs w:val="22"/>
          <w:lang w:eastAsia="fr-FR"/>
        </w:rPr>
      </w:pPr>
      <w:r>
        <w:rPr>
          <w:rFonts w:ascii="Century Gothic" w:eastAsia="Times New Roman" w:hAnsi="Century Gothic" w:cs="Arial"/>
          <w:szCs w:val="22"/>
          <w:lang w:eastAsia="fr-FR"/>
        </w:rPr>
        <w:t xml:space="preserve">Dans ce cas, le </w:t>
      </w:r>
      <w:r w:rsidR="009C3A1D">
        <w:rPr>
          <w:rFonts w:ascii="Century Gothic" w:eastAsia="Times New Roman" w:hAnsi="Century Gothic" w:cs="Arial"/>
          <w:szCs w:val="22"/>
          <w:lang w:eastAsia="fr-FR"/>
        </w:rPr>
        <w:t xml:space="preserve">dispositif </w:t>
      </w:r>
      <w:r>
        <w:rPr>
          <w:rFonts w:ascii="Century Gothic" w:eastAsia="Times New Roman" w:hAnsi="Century Gothic" w:cs="Arial"/>
          <w:szCs w:val="22"/>
          <w:lang w:eastAsia="fr-FR"/>
        </w:rPr>
        <w:t xml:space="preserve">s’utilise comme de l’auto-stop : l’usager souhaitant se rendre à Bard ou à Montbrison se positionne à l’un des points identifiés, et indique aux conducteurs son intention de </w:t>
      </w:r>
      <w:r w:rsidR="00A65CAC">
        <w:rPr>
          <w:rFonts w:ascii="Century Gothic" w:eastAsia="Times New Roman" w:hAnsi="Century Gothic" w:cs="Arial"/>
          <w:szCs w:val="22"/>
          <w:lang w:eastAsia="fr-FR"/>
        </w:rPr>
        <w:t>covoiturer</w:t>
      </w:r>
      <w:r>
        <w:rPr>
          <w:rFonts w:ascii="Century Gothic" w:eastAsia="Times New Roman" w:hAnsi="Century Gothic" w:cs="Arial"/>
          <w:szCs w:val="22"/>
          <w:lang w:eastAsia="fr-FR"/>
        </w:rPr>
        <w:t xml:space="preserve"> (soit en levant le pouce, soit au moyen d’une pancarte indiquant sa destination).</w:t>
      </w:r>
    </w:p>
    <w:p w14:paraId="2721BBE9" w14:textId="77777777" w:rsidR="00697174" w:rsidRDefault="00697174" w:rsidP="001B473E">
      <w:pPr>
        <w:shd w:val="clear" w:color="auto" w:fill="FFFFFF"/>
        <w:rPr>
          <w:rFonts w:ascii="Century Gothic" w:eastAsia="Times New Roman" w:hAnsi="Century Gothic" w:cs="Arial"/>
          <w:b/>
          <w:bCs/>
          <w:szCs w:val="22"/>
          <w:u w:val="single"/>
          <w:lang w:eastAsia="fr-FR"/>
        </w:rPr>
      </w:pPr>
    </w:p>
    <w:p w14:paraId="6FF7DA0B" w14:textId="77777777" w:rsidR="00F73968" w:rsidRPr="001B473E" w:rsidRDefault="00F73968" w:rsidP="001B473E">
      <w:pPr>
        <w:shd w:val="clear" w:color="auto" w:fill="FFFFFF"/>
        <w:rPr>
          <w:rFonts w:ascii="Century Gothic" w:eastAsia="Times New Roman" w:hAnsi="Century Gothic" w:cs="Arial"/>
          <w:b/>
          <w:bCs/>
          <w:szCs w:val="22"/>
          <w:u w:val="single"/>
          <w:lang w:eastAsia="fr-FR"/>
        </w:rPr>
      </w:pPr>
    </w:p>
    <w:p w14:paraId="4361C6B5" w14:textId="77777777" w:rsidR="00331B80" w:rsidRDefault="00B731EA" w:rsidP="00581E9B">
      <w:pPr>
        <w:pStyle w:val="Paragraphedeliste"/>
        <w:numPr>
          <w:ilvl w:val="0"/>
          <w:numId w:val="8"/>
        </w:numPr>
        <w:shd w:val="clear" w:color="auto" w:fill="FFFFFF"/>
        <w:outlineLvl w:val="3"/>
        <w:rPr>
          <w:rFonts w:ascii="Century Gothic" w:eastAsia="Times New Roman" w:hAnsi="Century Gothic" w:cs="Arial"/>
          <w:b/>
          <w:bCs/>
          <w:szCs w:val="22"/>
          <w:u w:val="single"/>
          <w:lang w:eastAsia="fr-FR"/>
        </w:rPr>
      </w:pPr>
      <w:r w:rsidRPr="00331B80">
        <w:rPr>
          <w:rFonts w:ascii="Century Gothic" w:eastAsia="Times New Roman" w:hAnsi="Century Gothic" w:cs="Arial"/>
          <w:b/>
          <w:bCs/>
          <w:szCs w:val="22"/>
          <w:u w:val="single"/>
          <w:lang w:eastAsia="fr-FR"/>
        </w:rPr>
        <w:t>Co</w:t>
      </w:r>
      <w:r w:rsidR="00697174" w:rsidRPr="00331B80">
        <w:rPr>
          <w:rFonts w:ascii="Century Gothic" w:eastAsia="Times New Roman" w:hAnsi="Century Gothic" w:cs="Arial"/>
          <w:b/>
          <w:bCs/>
          <w:szCs w:val="22"/>
          <w:u w:val="single"/>
          <w:lang w:eastAsia="fr-FR"/>
        </w:rPr>
        <w:t>ût</w:t>
      </w:r>
      <w:r w:rsidR="00E1293A" w:rsidRPr="00331B80">
        <w:rPr>
          <w:rFonts w:ascii="Century Gothic" w:eastAsia="Times New Roman" w:hAnsi="Century Gothic" w:cs="Arial"/>
          <w:b/>
          <w:bCs/>
          <w:szCs w:val="22"/>
          <w:u w:val="single"/>
          <w:lang w:eastAsia="fr-FR"/>
        </w:rPr>
        <w:t xml:space="preserve"> </w:t>
      </w:r>
    </w:p>
    <w:p w14:paraId="539488A6" w14:textId="29FAF25E" w:rsidR="00331B80" w:rsidRDefault="001B6296" w:rsidP="00331B80">
      <w:pPr>
        <w:pStyle w:val="Paragraphedeliste"/>
        <w:shd w:val="clear" w:color="auto" w:fill="FFFFFF"/>
        <w:outlineLvl w:val="3"/>
        <w:rPr>
          <w:rFonts w:ascii="Century Gothic" w:eastAsia="Times New Roman" w:hAnsi="Century Gothic" w:cs="Arial"/>
          <w:szCs w:val="22"/>
          <w:lang w:eastAsia="fr-FR"/>
        </w:rPr>
      </w:pPr>
      <w:r w:rsidRPr="00331B80">
        <w:rPr>
          <w:rFonts w:ascii="Century Gothic" w:eastAsia="Times New Roman" w:hAnsi="Century Gothic" w:cs="Arial"/>
          <w:szCs w:val="22"/>
          <w:lang w:eastAsia="fr-FR"/>
        </w:rPr>
        <w:t>Le</w:t>
      </w:r>
      <w:r w:rsidR="00B731EA" w:rsidRPr="00331B80">
        <w:rPr>
          <w:rFonts w:ascii="Century Gothic" w:eastAsia="Times New Roman" w:hAnsi="Century Gothic" w:cs="Arial"/>
          <w:szCs w:val="22"/>
          <w:lang w:eastAsia="fr-FR"/>
        </w:rPr>
        <w:t xml:space="preserve"> </w:t>
      </w:r>
      <w:r w:rsidR="009C3A1D">
        <w:rPr>
          <w:rFonts w:ascii="Century Gothic" w:eastAsia="Times New Roman" w:hAnsi="Century Gothic" w:cs="Arial"/>
          <w:szCs w:val="22"/>
          <w:lang w:eastAsia="fr-FR"/>
        </w:rPr>
        <w:t>dispositif</w:t>
      </w:r>
      <w:r w:rsidR="00B731EA" w:rsidRPr="00331B80">
        <w:rPr>
          <w:rFonts w:ascii="Century Gothic" w:eastAsia="Times New Roman" w:hAnsi="Century Gothic" w:cs="Arial"/>
          <w:szCs w:val="22"/>
          <w:lang w:eastAsia="fr-FR"/>
        </w:rPr>
        <w:t xml:space="preserve"> d</w:t>
      </w:r>
      <w:r w:rsidR="00581E9B" w:rsidRPr="00331B80">
        <w:rPr>
          <w:rFonts w:ascii="Century Gothic" w:eastAsia="Times New Roman" w:hAnsi="Century Gothic" w:cs="Arial"/>
          <w:szCs w:val="22"/>
          <w:lang w:eastAsia="fr-FR"/>
        </w:rPr>
        <w:t>’</w:t>
      </w:r>
      <w:r w:rsidRPr="00331B80">
        <w:rPr>
          <w:rFonts w:ascii="Century Gothic" w:eastAsia="Times New Roman" w:hAnsi="Century Gothic" w:cs="Arial"/>
          <w:szCs w:val="22"/>
          <w:lang w:eastAsia="fr-FR"/>
        </w:rPr>
        <w:t> « </w:t>
      </w:r>
      <w:r w:rsidR="00581E9B" w:rsidRPr="00331B80">
        <w:rPr>
          <w:rFonts w:ascii="Century Gothic" w:eastAsia="Times New Roman" w:hAnsi="Century Gothic" w:cs="Arial"/>
          <w:szCs w:val="22"/>
          <w:lang w:eastAsia="fr-FR"/>
        </w:rPr>
        <w:t xml:space="preserve">auto-stop </w:t>
      </w:r>
      <w:r w:rsidR="00E1293A" w:rsidRPr="00331B80">
        <w:rPr>
          <w:rFonts w:ascii="Century Gothic" w:eastAsia="Times New Roman" w:hAnsi="Century Gothic" w:cs="Arial"/>
          <w:szCs w:val="22"/>
          <w:lang w:eastAsia="fr-FR"/>
        </w:rPr>
        <w:t xml:space="preserve">organisé </w:t>
      </w:r>
      <w:r w:rsidR="00581E9B" w:rsidRPr="00331B80">
        <w:rPr>
          <w:rFonts w:ascii="Century Gothic" w:eastAsia="Times New Roman" w:hAnsi="Century Gothic" w:cs="Arial"/>
          <w:szCs w:val="22"/>
          <w:lang w:eastAsia="fr-FR"/>
        </w:rPr>
        <w:t>/</w:t>
      </w:r>
      <w:r w:rsidR="00B731EA" w:rsidRPr="00331B80">
        <w:rPr>
          <w:rFonts w:ascii="Century Gothic" w:eastAsia="Times New Roman" w:hAnsi="Century Gothic" w:cs="Arial"/>
          <w:szCs w:val="22"/>
          <w:lang w:eastAsia="fr-FR"/>
        </w:rPr>
        <w:t xml:space="preserve"> covoiturage de proximité</w:t>
      </w:r>
      <w:r w:rsidR="00C859D4" w:rsidRPr="00331B80">
        <w:rPr>
          <w:rFonts w:ascii="Century Gothic" w:eastAsia="Times New Roman" w:hAnsi="Century Gothic" w:cs="Arial"/>
          <w:szCs w:val="22"/>
          <w:lang w:eastAsia="fr-FR"/>
        </w:rPr>
        <w:t xml:space="preserve"> </w:t>
      </w:r>
      <w:r w:rsidRPr="00331B80">
        <w:rPr>
          <w:rFonts w:ascii="Century Gothic" w:eastAsia="Times New Roman" w:hAnsi="Century Gothic" w:cs="Arial"/>
          <w:szCs w:val="22"/>
          <w:lang w:eastAsia="fr-FR"/>
        </w:rPr>
        <w:t>»</w:t>
      </w:r>
      <w:r w:rsidR="00B731EA" w:rsidRPr="00331B80">
        <w:rPr>
          <w:rFonts w:ascii="Century Gothic" w:eastAsia="Times New Roman" w:hAnsi="Century Gothic" w:cs="Arial"/>
          <w:szCs w:val="22"/>
          <w:lang w:eastAsia="fr-FR"/>
        </w:rPr>
        <w:t xml:space="preserve"> est mis en place dans un but solidaire, afin de permettre à des habitants sans solution de déplacement de pouvoir utiliser des trajets effectués par des conducteurs autosolistes</w:t>
      </w:r>
      <w:r w:rsidR="00C859D4" w:rsidRPr="00331B80">
        <w:rPr>
          <w:rFonts w:ascii="Century Gothic" w:eastAsia="Times New Roman" w:hAnsi="Century Gothic" w:cs="Arial"/>
          <w:szCs w:val="22"/>
          <w:lang w:eastAsia="fr-FR"/>
        </w:rPr>
        <w:t>.</w:t>
      </w:r>
    </w:p>
    <w:p w14:paraId="0F1AC310" w14:textId="77777777" w:rsidR="00331B80" w:rsidRDefault="00CE71ED" w:rsidP="00331B80">
      <w:pPr>
        <w:pStyle w:val="Paragraphedeliste"/>
        <w:shd w:val="clear" w:color="auto" w:fill="FFFFFF"/>
        <w:outlineLvl w:val="3"/>
        <w:rPr>
          <w:rFonts w:ascii="Century Gothic" w:eastAsia="Times New Roman" w:hAnsi="Century Gothic" w:cs="Arial"/>
          <w:szCs w:val="22"/>
          <w:lang w:eastAsia="fr-FR"/>
        </w:rPr>
      </w:pPr>
      <w:r>
        <w:rPr>
          <w:rFonts w:ascii="Century Gothic" w:eastAsia="Times New Roman" w:hAnsi="Century Gothic" w:cs="Arial"/>
          <w:szCs w:val="22"/>
          <w:lang w:eastAsia="fr-FR"/>
        </w:rPr>
        <w:t>Ainsi, les conducteurs s’engagent à ne pas demander de participation aux passagers pris en charge, que ce soit en auto-stop ou en covoiturage</w:t>
      </w:r>
      <w:r w:rsidR="00331B80">
        <w:rPr>
          <w:rFonts w:ascii="Century Gothic" w:eastAsia="Times New Roman" w:hAnsi="Century Gothic" w:cs="Arial"/>
          <w:szCs w:val="22"/>
          <w:lang w:eastAsia="fr-FR"/>
        </w:rPr>
        <w:t>.</w:t>
      </w:r>
    </w:p>
    <w:p w14:paraId="4BCAAFF2" w14:textId="77777777" w:rsidR="00331B80" w:rsidRDefault="00331B80" w:rsidP="00331B80">
      <w:pPr>
        <w:pStyle w:val="Paragraphedeliste"/>
        <w:shd w:val="clear" w:color="auto" w:fill="FFFFFF"/>
        <w:outlineLvl w:val="3"/>
        <w:rPr>
          <w:rFonts w:ascii="Century Gothic" w:eastAsia="Times New Roman" w:hAnsi="Century Gothic" w:cs="Arial"/>
          <w:szCs w:val="22"/>
          <w:lang w:eastAsia="fr-FR"/>
        </w:rPr>
      </w:pPr>
    </w:p>
    <w:p w14:paraId="54A32FA5" w14:textId="76F7BCC7" w:rsidR="00B731EA" w:rsidRPr="00331B80" w:rsidRDefault="00CE71ED" w:rsidP="00331B80">
      <w:pPr>
        <w:pStyle w:val="Paragraphedeliste"/>
        <w:shd w:val="clear" w:color="auto" w:fill="FFFFFF"/>
        <w:outlineLvl w:val="3"/>
        <w:rPr>
          <w:rFonts w:ascii="Century Gothic" w:eastAsia="Times New Roman" w:hAnsi="Century Gothic" w:cs="Arial"/>
          <w:b/>
          <w:bCs/>
          <w:szCs w:val="22"/>
          <w:u w:val="single"/>
          <w:lang w:eastAsia="fr-FR"/>
        </w:rPr>
      </w:pPr>
      <w:r w:rsidRPr="00CE71ED">
        <w:rPr>
          <w:rFonts w:ascii="Century Gothic" w:eastAsia="Times New Roman" w:hAnsi="Century Gothic" w:cs="Arial"/>
          <w:szCs w:val="22"/>
          <w:lang w:eastAsia="fr-FR"/>
        </w:rPr>
        <w:t xml:space="preserve">Toutefois, dans la mesure où un conducteur et un </w:t>
      </w:r>
      <w:r>
        <w:rPr>
          <w:rFonts w:ascii="Century Gothic" w:eastAsia="Times New Roman" w:hAnsi="Century Gothic" w:cs="Arial"/>
          <w:szCs w:val="22"/>
          <w:lang w:eastAsia="fr-FR"/>
        </w:rPr>
        <w:t xml:space="preserve">(ou des) </w:t>
      </w:r>
      <w:r w:rsidRPr="00CE71ED">
        <w:rPr>
          <w:rFonts w:ascii="Century Gothic" w:eastAsia="Times New Roman" w:hAnsi="Century Gothic" w:cs="Arial"/>
          <w:szCs w:val="22"/>
          <w:lang w:eastAsia="fr-FR"/>
        </w:rPr>
        <w:t>passager</w:t>
      </w:r>
      <w:r>
        <w:rPr>
          <w:rFonts w:ascii="Century Gothic" w:eastAsia="Times New Roman" w:hAnsi="Century Gothic" w:cs="Arial"/>
          <w:szCs w:val="22"/>
          <w:lang w:eastAsia="fr-FR"/>
        </w:rPr>
        <w:t>(s) effectueraient régulièrement des trajets en covoiturage,</w:t>
      </w:r>
      <w:r w:rsidRPr="00CE71ED">
        <w:rPr>
          <w:rFonts w:ascii="Century Gothic" w:eastAsia="Times New Roman" w:hAnsi="Century Gothic" w:cs="Arial"/>
          <w:szCs w:val="22"/>
          <w:lang w:eastAsia="fr-FR"/>
        </w:rPr>
        <w:t xml:space="preserve"> </w:t>
      </w:r>
      <w:r w:rsidR="00E1293A" w:rsidRPr="00CE71ED">
        <w:rPr>
          <w:rFonts w:ascii="Century Gothic" w:eastAsia="Times New Roman" w:hAnsi="Century Gothic" w:cs="Arial"/>
          <w:szCs w:val="22"/>
          <w:lang w:eastAsia="fr-FR"/>
        </w:rPr>
        <w:t>l</w:t>
      </w:r>
      <w:r w:rsidR="00B731EA" w:rsidRPr="00CE71ED">
        <w:rPr>
          <w:rFonts w:ascii="Century Gothic" w:eastAsia="Times New Roman" w:hAnsi="Century Gothic" w:cs="Arial"/>
          <w:szCs w:val="22"/>
          <w:lang w:eastAsia="fr-FR"/>
        </w:rPr>
        <w:t>e conducteur peu</w:t>
      </w:r>
      <w:r>
        <w:rPr>
          <w:rFonts w:ascii="Century Gothic" w:eastAsia="Times New Roman" w:hAnsi="Century Gothic" w:cs="Arial"/>
          <w:szCs w:val="22"/>
          <w:lang w:eastAsia="fr-FR"/>
        </w:rPr>
        <w:t>t,</w:t>
      </w:r>
      <w:r w:rsidR="00B731EA" w:rsidRPr="00CE71ED">
        <w:rPr>
          <w:rFonts w:ascii="Century Gothic" w:eastAsia="Times New Roman" w:hAnsi="Century Gothic" w:cs="Arial"/>
          <w:szCs w:val="22"/>
          <w:lang w:eastAsia="fr-FR"/>
        </w:rPr>
        <w:t xml:space="preserve"> s’il le souhaite, demander une particip</w:t>
      </w:r>
      <w:r w:rsidR="00AC4EDA" w:rsidRPr="00CE71ED">
        <w:rPr>
          <w:rFonts w:ascii="Century Gothic" w:eastAsia="Times New Roman" w:hAnsi="Century Gothic" w:cs="Arial"/>
          <w:szCs w:val="22"/>
          <w:lang w:eastAsia="fr-FR"/>
        </w:rPr>
        <w:t>ation</w:t>
      </w:r>
      <w:r w:rsidR="00B731EA" w:rsidRPr="00CE71ED">
        <w:rPr>
          <w:rFonts w:ascii="Century Gothic" w:eastAsia="Times New Roman" w:hAnsi="Century Gothic" w:cs="Arial"/>
          <w:szCs w:val="22"/>
          <w:lang w:eastAsia="fr-FR"/>
        </w:rPr>
        <w:t xml:space="preserve"> financière à </w:t>
      </w:r>
      <w:r>
        <w:rPr>
          <w:rFonts w:ascii="Century Gothic" w:eastAsia="Times New Roman" w:hAnsi="Century Gothic" w:cs="Arial"/>
          <w:szCs w:val="22"/>
          <w:lang w:eastAsia="fr-FR"/>
        </w:rPr>
        <w:t>son (ou ses)</w:t>
      </w:r>
      <w:r w:rsidR="00B731EA" w:rsidRPr="00CE71ED">
        <w:rPr>
          <w:rFonts w:ascii="Century Gothic" w:eastAsia="Times New Roman" w:hAnsi="Century Gothic" w:cs="Arial"/>
          <w:szCs w:val="22"/>
          <w:lang w:eastAsia="fr-FR"/>
        </w:rPr>
        <w:t xml:space="preserve"> passager(s). Cette participation du (ou des) passager(s) ne doit pas </w:t>
      </w:r>
      <w:r w:rsidR="001F0752" w:rsidRPr="00CE71ED">
        <w:rPr>
          <w:rFonts w:ascii="Century Gothic" w:eastAsia="Times New Roman" w:hAnsi="Century Gothic" w:cs="Arial"/>
          <w:szCs w:val="22"/>
          <w:lang w:eastAsia="fr-FR"/>
        </w:rPr>
        <w:t>excéder</w:t>
      </w:r>
      <w:r w:rsidR="00B731EA" w:rsidRPr="00CE71ED">
        <w:rPr>
          <w:rFonts w:ascii="Century Gothic" w:eastAsia="Times New Roman" w:hAnsi="Century Gothic" w:cs="Arial"/>
          <w:szCs w:val="22"/>
          <w:lang w:eastAsia="fr-FR"/>
        </w:rPr>
        <w:t xml:space="preserve"> le coût réel du trajet (carburant, assurance, entretien, dépréciation du véhicule), et </w:t>
      </w:r>
      <w:r w:rsidR="00B731EA" w:rsidRPr="00F8076E">
        <w:rPr>
          <w:rFonts w:ascii="Century Gothic" w:eastAsia="Times New Roman" w:hAnsi="Century Gothic" w:cs="Arial"/>
          <w:szCs w:val="22"/>
          <w:u w:val="single"/>
          <w:lang w:eastAsia="fr-FR"/>
        </w:rPr>
        <w:t xml:space="preserve">ne peut dépasser 0,15€ </w:t>
      </w:r>
      <w:r w:rsidR="001F0752" w:rsidRPr="00F8076E">
        <w:rPr>
          <w:rFonts w:ascii="Century Gothic" w:eastAsia="Times New Roman" w:hAnsi="Century Gothic" w:cs="Arial"/>
          <w:szCs w:val="22"/>
          <w:u w:val="single"/>
          <w:lang w:eastAsia="fr-FR"/>
        </w:rPr>
        <w:t>par</w:t>
      </w:r>
      <w:r w:rsidR="00B731EA" w:rsidRPr="00F8076E">
        <w:rPr>
          <w:rFonts w:ascii="Century Gothic" w:eastAsia="Times New Roman" w:hAnsi="Century Gothic" w:cs="Arial"/>
          <w:szCs w:val="22"/>
          <w:u w:val="single"/>
          <w:lang w:eastAsia="fr-FR"/>
        </w:rPr>
        <w:t xml:space="preserve"> kilomètre.</w:t>
      </w:r>
    </w:p>
    <w:p w14:paraId="71EB1E72" w14:textId="77777777" w:rsidR="00731B5A" w:rsidRPr="006778D7" w:rsidRDefault="00731B5A" w:rsidP="006778D7">
      <w:pPr>
        <w:shd w:val="clear" w:color="auto" w:fill="FFFFFF"/>
        <w:outlineLvl w:val="1"/>
        <w:rPr>
          <w:rFonts w:ascii="Century Gothic" w:eastAsia="Times New Roman" w:hAnsi="Century Gothic" w:cs="Arial"/>
          <w:b/>
          <w:bCs/>
          <w:sz w:val="28"/>
          <w:szCs w:val="28"/>
          <w:lang w:eastAsia="fr-FR"/>
        </w:rPr>
      </w:pPr>
      <w:r w:rsidRPr="006778D7">
        <w:rPr>
          <w:rFonts w:ascii="Century Gothic" w:eastAsia="Times New Roman" w:hAnsi="Century Gothic" w:cs="Arial"/>
          <w:b/>
          <w:bCs/>
          <w:sz w:val="28"/>
          <w:szCs w:val="28"/>
          <w:lang w:eastAsia="fr-FR"/>
        </w:rPr>
        <w:lastRenderedPageBreak/>
        <w:t>Engagements des utilisateurs</w:t>
      </w:r>
    </w:p>
    <w:p w14:paraId="2711F4AB" w14:textId="77777777" w:rsidR="006778D7" w:rsidRDefault="006778D7" w:rsidP="006778D7">
      <w:pPr>
        <w:shd w:val="clear" w:color="auto" w:fill="FFFFFF"/>
        <w:outlineLvl w:val="3"/>
        <w:rPr>
          <w:rFonts w:ascii="Century Gothic" w:eastAsia="Times New Roman" w:hAnsi="Century Gothic" w:cs="Arial"/>
          <w:b/>
          <w:bCs/>
          <w:color w:val="696969"/>
          <w:sz w:val="24"/>
          <w:lang w:eastAsia="fr-FR"/>
        </w:rPr>
      </w:pPr>
    </w:p>
    <w:p w14:paraId="71760129" w14:textId="2860DD2E" w:rsidR="00731B5A" w:rsidRPr="00ED41A2" w:rsidRDefault="00731B5A" w:rsidP="006778D7">
      <w:pPr>
        <w:shd w:val="clear" w:color="auto" w:fill="FFFFFF"/>
        <w:outlineLvl w:val="3"/>
        <w:rPr>
          <w:rFonts w:ascii="Century Gothic" w:eastAsia="Times New Roman" w:hAnsi="Century Gothic" w:cs="Arial"/>
          <w:b/>
          <w:bCs/>
          <w:szCs w:val="22"/>
          <w:u w:val="single"/>
          <w:lang w:eastAsia="fr-FR"/>
        </w:rPr>
      </w:pPr>
      <w:r w:rsidRPr="00ED41A2">
        <w:rPr>
          <w:rFonts w:ascii="Century Gothic" w:eastAsia="Times New Roman" w:hAnsi="Century Gothic" w:cs="Arial"/>
          <w:b/>
          <w:bCs/>
          <w:szCs w:val="22"/>
          <w:u w:val="single"/>
          <w:lang w:eastAsia="fr-FR"/>
        </w:rPr>
        <w:t>Sécurité et code de la route</w:t>
      </w:r>
    </w:p>
    <w:p w14:paraId="4C277347" w14:textId="77777777" w:rsidR="00EC53E4" w:rsidRDefault="00731B5A" w:rsidP="006778D7">
      <w:pPr>
        <w:shd w:val="clear" w:color="auto" w:fill="FFFFFF"/>
        <w:rPr>
          <w:rFonts w:ascii="Century Gothic" w:eastAsia="Times New Roman" w:hAnsi="Century Gothic" w:cs="Arial"/>
          <w:szCs w:val="22"/>
          <w:lang w:eastAsia="fr-FR"/>
        </w:rPr>
      </w:pPr>
      <w:r w:rsidRPr="008B43F1">
        <w:rPr>
          <w:rFonts w:ascii="Century Gothic" w:eastAsia="Times New Roman" w:hAnsi="Century Gothic" w:cs="Arial"/>
          <w:szCs w:val="22"/>
          <w:lang w:eastAsia="fr-FR"/>
        </w:rPr>
        <w:t>Le conducteur déclare être en droit de conduire le véhicule déclaré et a, de préférence, averti son assureur de son intention de pratiquer le covoiturage. Chaque conducteur garantit que le véhicule utilisé est en parfait état d'usage et d'entretien (contrôle technique effectué) et en conformité avec la réglementation en vigueur. Le conducteur s’engage à respecter le code de la route et les personnes dont il a la charge, et à rouler avec prudence</w:t>
      </w:r>
      <w:r w:rsidR="00EC53E4">
        <w:rPr>
          <w:rFonts w:ascii="Century Gothic" w:eastAsia="Times New Roman" w:hAnsi="Century Gothic" w:cs="Arial"/>
          <w:szCs w:val="22"/>
          <w:lang w:eastAsia="fr-FR"/>
        </w:rPr>
        <w:t>.</w:t>
      </w:r>
    </w:p>
    <w:p w14:paraId="388591D5" w14:textId="10E56A30" w:rsidR="00731B5A" w:rsidRPr="008B43F1" w:rsidRDefault="00731B5A" w:rsidP="006778D7">
      <w:pPr>
        <w:shd w:val="clear" w:color="auto" w:fill="FFFFFF"/>
        <w:rPr>
          <w:rFonts w:ascii="Century Gothic" w:eastAsia="Times New Roman" w:hAnsi="Century Gothic" w:cs="Arial"/>
          <w:szCs w:val="22"/>
          <w:lang w:eastAsia="fr-FR"/>
        </w:rPr>
      </w:pPr>
      <w:r w:rsidRPr="008B43F1">
        <w:rPr>
          <w:rFonts w:ascii="Century Gothic" w:eastAsia="Times New Roman" w:hAnsi="Century Gothic" w:cs="Arial"/>
          <w:szCs w:val="22"/>
          <w:lang w:eastAsia="fr-FR"/>
        </w:rPr>
        <w:t>Lors de la prise en charge d'un passager, conducteur et passager doivent prendre les précautions d'usage pour ne pas se mettre en danger ou mettre en danger les autres usagers de la route.</w:t>
      </w:r>
    </w:p>
    <w:p w14:paraId="30E512B2" w14:textId="77777777" w:rsidR="006778D7" w:rsidRDefault="006778D7" w:rsidP="006778D7">
      <w:pPr>
        <w:shd w:val="clear" w:color="auto" w:fill="FFFFFF"/>
        <w:outlineLvl w:val="3"/>
        <w:rPr>
          <w:rFonts w:ascii="Century Gothic" w:eastAsia="Times New Roman" w:hAnsi="Century Gothic" w:cs="Arial"/>
          <w:b/>
          <w:bCs/>
          <w:color w:val="696969"/>
          <w:sz w:val="24"/>
          <w:lang w:eastAsia="fr-FR"/>
        </w:rPr>
      </w:pPr>
    </w:p>
    <w:p w14:paraId="77386627" w14:textId="45859655" w:rsidR="00731B5A" w:rsidRPr="00ED41A2" w:rsidRDefault="00731B5A" w:rsidP="006778D7">
      <w:pPr>
        <w:shd w:val="clear" w:color="auto" w:fill="FFFFFF"/>
        <w:outlineLvl w:val="3"/>
        <w:rPr>
          <w:rFonts w:ascii="Century Gothic" w:eastAsia="Times New Roman" w:hAnsi="Century Gothic" w:cs="Arial"/>
          <w:b/>
          <w:bCs/>
          <w:szCs w:val="22"/>
          <w:u w:val="single"/>
          <w:lang w:eastAsia="fr-FR"/>
        </w:rPr>
      </w:pPr>
      <w:r w:rsidRPr="00ED41A2">
        <w:rPr>
          <w:rFonts w:ascii="Century Gothic" w:eastAsia="Times New Roman" w:hAnsi="Century Gothic" w:cs="Arial"/>
          <w:b/>
          <w:bCs/>
          <w:szCs w:val="22"/>
          <w:u w:val="single"/>
          <w:lang w:eastAsia="fr-FR"/>
        </w:rPr>
        <w:t>Assurance</w:t>
      </w:r>
    </w:p>
    <w:p w14:paraId="12F8FA86" w14:textId="24F61270" w:rsidR="00731B5A" w:rsidRDefault="00731B5A" w:rsidP="006778D7">
      <w:pPr>
        <w:shd w:val="clear" w:color="auto" w:fill="FFFFFF"/>
        <w:rPr>
          <w:rFonts w:ascii="Century Gothic" w:eastAsia="Times New Roman" w:hAnsi="Century Gothic" w:cs="Arial"/>
          <w:szCs w:val="22"/>
          <w:lang w:eastAsia="fr-FR"/>
        </w:rPr>
      </w:pPr>
      <w:r w:rsidRPr="00FD7E87">
        <w:rPr>
          <w:rFonts w:ascii="Century Gothic" w:eastAsia="Times New Roman" w:hAnsi="Century Gothic" w:cs="Arial"/>
          <w:szCs w:val="22"/>
          <w:lang w:eastAsia="fr-FR"/>
        </w:rPr>
        <w:t xml:space="preserve">Il n’est pas nécessaire d’avoir une assurance spécifique pour covoiturer tant que la contribution des passagers est inférieure au coût </w:t>
      </w:r>
      <w:r w:rsidR="00F8076E">
        <w:rPr>
          <w:rFonts w:ascii="Century Gothic" w:eastAsia="Times New Roman" w:hAnsi="Century Gothic" w:cs="Arial"/>
          <w:szCs w:val="22"/>
          <w:lang w:eastAsia="fr-FR"/>
        </w:rPr>
        <w:t xml:space="preserve">partagé </w:t>
      </w:r>
      <w:r w:rsidRPr="00FD7E87">
        <w:rPr>
          <w:rFonts w:ascii="Century Gothic" w:eastAsia="Times New Roman" w:hAnsi="Century Gothic" w:cs="Arial"/>
          <w:szCs w:val="22"/>
          <w:lang w:eastAsia="fr-FR"/>
        </w:rPr>
        <w:t>du trajet partagé</w:t>
      </w:r>
      <w:r w:rsidR="00E1293A">
        <w:rPr>
          <w:rFonts w:ascii="Century Gothic" w:eastAsia="Times New Roman" w:hAnsi="Century Gothic" w:cs="Arial"/>
          <w:szCs w:val="22"/>
          <w:lang w:eastAsia="fr-FR"/>
        </w:rPr>
        <w:t xml:space="preserve"> </w:t>
      </w:r>
      <w:r w:rsidRPr="00FD7E87">
        <w:rPr>
          <w:rFonts w:ascii="Century Gothic" w:eastAsia="Times New Roman" w:hAnsi="Century Gothic" w:cs="Arial"/>
          <w:szCs w:val="22"/>
          <w:lang w:eastAsia="fr-FR"/>
        </w:rPr>
        <w:t xml:space="preserve">(le conducteur ne peut réaliser de bénéfice). Les covoitureurs sont assurés par l’assurance responsabilité civile (RC) du conducteur qui couvre les dégâts corporels et matériels des passagers. Par ailleurs, s’il s’agit d’un déplacement domicile-travail, conducteurs et passagers sont couverts au titre de l'accident de trajet, c'est à dire qu'il donne accès aux mêmes droits qu'un accident du travail. </w:t>
      </w:r>
      <w:r w:rsidR="00ED41A2">
        <w:rPr>
          <w:rFonts w:ascii="Century Gothic" w:eastAsia="Times New Roman" w:hAnsi="Century Gothic" w:cs="Arial"/>
          <w:szCs w:val="22"/>
          <w:lang w:eastAsia="fr-FR"/>
        </w:rPr>
        <w:t>L</w:t>
      </w:r>
      <w:r w:rsidRPr="00FD7E87">
        <w:rPr>
          <w:rFonts w:ascii="Century Gothic" w:eastAsia="Times New Roman" w:hAnsi="Century Gothic" w:cs="Arial"/>
          <w:szCs w:val="22"/>
          <w:lang w:eastAsia="fr-FR"/>
        </w:rPr>
        <w:t xml:space="preserve">e régime assurantiel domicile-travail de droit commun couvre aussi les détours raisonnables effectués pour passer prendre ou déposer des passagers. Il doit pouvoir être prouvé que le conducteur était sur son chemin du travail et qu’il a juste réalisé un détour pour son passager. </w:t>
      </w:r>
    </w:p>
    <w:p w14:paraId="36806E97" w14:textId="77777777" w:rsidR="009635CB" w:rsidRDefault="009635CB" w:rsidP="006778D7">
      <w:pPr>
        <w:shd w:val="clear" w:color="auto" w:fill="FFFFFF"/>
        <w:outlineLvl w:val="3"/>
        <w:rPr>
          <w:rFonts w:ascii="Century Gothic" w:eastAsia="Times New Roman" w:hAnsi="Century Gothic" w:cs="Arial"/>
          <w:szCs w:val="22"/>
          <w:lang w:eastAsia="fr-FR"/>
        </w:rPr>
      </w:pPr>
    </w:p>
    <w:p w14:paraId="74AFA5EB" w14:textId="7C54A32B" w:rsidR="00731B5A" w:rsidRPr="00ED41A2" w:rsidRDefault="00731B5A" w:rsidP="006778D7">
      <w:pPr>
        <w:shd w:val="clear" w:color="auto" w:fill="FFFFFF"/>
        <w:outlineLvl w:val="3"/>
        <w:rPr>
          <w:rFonts w:ascii="Century Gothic" w:eastAsia="Times New Roman" w:hAnsi="Century Gothic" w:cs="Arial"/>
          <w:b/>
          <w:bCs/>
          <w:szCs w:val="22"/>
          <w:u w:val="single"/>
          <w:lang w:eastAsia="fr-FR"/>
        </w:rPr>
      </w:pPr>
      <w:r w:rsidRPr="00ED41A2">
        <w:rPr>
          <w:rFonts w:ascii="Century Gothic" w:eastAsia="Times New Roman" w:hAnsi="Century Gothic" w:cs="Arial"/>
          <w:b/>
          <w:bCs/>
          <w:szCs w:val="22"/>
          <w:u w:val="single"/>
          <w:lang w:eastAsia="fr-FR"/>
        </w:rPr>
        <w:t>Respect</w:t>
      </w:r>
    </w:p>
    <w:p w14:paraId="058B0F31" w14:textId="21BC420D" w:rsidR="00731B5A" w:rsidRPr="00FD7E87" w:rsidRDefault="00731B5A" w:rsidP="006778D7">
      <w:pPr>
        <w:shd w:val="clear" w:color="auto" w:fill="FFFFFF"/>
        <w:rPr>
          <w:rFonts w:ascii="Century Gothic" w:eastAsia="Times New Roman" w:hAnsi="Century Gothic" w:cs="Arial"/>
          <w:szCs w:val="22"/>
          <w:lang w:eastAsia="fr-FR"/>
        </w:rPr>
      </w:pPr>
      <w:r w:rsidRPr="00FD7E87">
        <w:rPr>
          <w:rFonts w:ascii="Century Gothic" w:eastAsia="Times New Roman" w:hAnsi="Century Gothic" w:cs="Arial"/>
          <w:szCs w:val="22"/>
          <w:lang w:eastAsia="fr-FR"/>
        </w:rPr>
        <w:t>Les covoitureurs s’engagent à tenir un langage et un comportement corrects. Les propos obscènes, vulgaires, violents ou insultants sont totalement prohibés.</w:t>
      </w:r>
    </w:p>
    <w:p w14:paraId="55384351" w14:textId="77777777" w:rsidR="00ED41A2" w:rsidRDefault="00ED41A2" w:rsidP="006778D7">
      <w:pPr>
        <w:shd w:val="clear" w:color="auto" w:fill="FFFFFF"/>
        <w:outlineLvl w:val="3"/>
        <w:rPr>
          <w:rFonts w:ascii="Century Gothic" w:eastAsia="Times New Roman" w:hAnsi="Century Gothic" w:cs="Arial"/>
          <w:b/>
          <w:bCs/>
          <w:color w:val="696969"/>
          <w:sz w:val="24"/>
          <w:lang w:eastAsia="fr-FR"/>
        </w:rPr>
      </w:pPr>
    </w:p>
    <w:p w14:paraId="42D28E16" w14:textId="5649FE24" w:rsidR="00731B5A" w:rsidRPr="00ED41A2" w:rsidRDefault="00731B5A" w:rsidP="006778D7">
      <w:pPr>
        <w:shd w:val="clear" w:color="auto" w:fill="FFFFFF"/>
        <w:outlineLvl w:val="3"/>
        <w:rPr>
          <w:rFonts w:ascii="Century Gothic" w:eastAsia="Times New Roman" w:hAnsi="Century Gothic" w:cs="Arial"/>
          <w:b/>
          <w:bCs/>
          <w:szCs w:val="22"/>
          <w:u w:val="single"/>
          <w:lang w:eastAsia="fr-FR"/>
        </w:rPr>
      </w:pPr>
      <w:r w:rsidRPr="00ED41A2">
        <w:rPr>
          <w:rFonts w:ascii="Century Gothic" w:eastAsia="Times New Roman" w:hAnsi="Century Gothic" w:cs="Arial"/>
          <w:b/>
          <w:bCs/>
          <w:szCs w:val="22"/>
          <w:u w:val="single"/>
          <w:lang w:eastAsia="fr-FR"/>
        </w:rPr>
        <w:t>Confiance</w:t>
      </w:r>
    </w:p>
    <w:p w14:paraId="3256648D" w14:textId="40796F85" w:rsidR="00731B5A" w:rsidRPr="00ED41A2" w:rsidRDefault="00731B5A" w:rsidP="006778D7">
      <w:pPr>
        <w:shd w:val="clear" w:color="auto" w:fill="FFFFFF"/>
        <w:rPr>
          <w:rFonts w:ascii="Century Gothic" w:eastAsia="Times New Roman" w:hAnsi="Century Gothic" w:cs="Arial"/>
          <w:szCs w:val="22"/>
          <w:lang w:eastAsia="fr-FR"/>
        </w:rPr>
      </w:pPr>
      <w:r w:rsidRPr="00ED41A2">
        <w:rPr>
          <w:rFonts w:ascii="Century Gothic" w:eastAsia="Times New Roman" w:hAnsi="Century Gothic" w:cs="Arial"/>
          <w:szCs w:val="22"/>
          <w:lang w:eastAsia="fr-FR"/>
        </w:rPr>
        <w:t>Lors d'un déplacement, le conducteur et le(s) passager(s) doivent faire preuve de leur identité à la simple demande de l'un d'eux. En outre, le conducteur doit pouvoir prouver qu’il est bien en possession de son permis de conduire et que le véhicule est correctement assuré. Ces informations, notamment la validité du certificat d'assurance, n</w:t>
      </w:r>
      <w:r w:rsidR="00EC53E4">
        <w:rPr>
          <w:rFonts w:ascii="Century Gothic" w:eastAsia="Times New Roman" w:hAnsi="Century Gothic" w:cs="Arial"/>
          <w:szCs w:val="22"/>
          <w:lang w:eastAsia="fr-FR"/>
        </w:rPr>
        <w:t>e sont vérifiées ni par les communes ni par Loire Forez agglomération.</w:t>
      </w:r>
    </w:p>
    <w:p w14:paraId="3956E989" w14:textId="77777777" w:rsidR="00FD7E87" w:rsidRDefault="00FD7E87" w:rsidP="006778D7">
      <w:pPr>
        <w:shd w:val="clear" w:color="auto" w:fill="FFFFFF"/>
        <w:outlineLvl w:val="3"/>
        <w:rPr>
          <w:rFonts w:ascii="Century Gothic" w:eastAsia="Times New Roman" w:hAnsi="Century Gothic" w:cs="Arial"/>
          <w:b/>
          <w:bCs/>
          <w:color w:val="696969"/>
          <w:sz w:val="24"/>
          <w:lang w:eastAsia="fr-FR"/>
        </w:rPr>
      </w:pPr>
    </w:p>
    <w:p w14:paraId="375C45C5" w14:textId="6137EB9E" w:rsidR="00731B5A" w:rsidRPr="00ED41A2" w:rsidRDefault="00731B5A" w:rsidP="006778D7">
      <w:pPr>
        <w:shd w:val="clear" w:color="auto" w:fill="FFFFFF"/>
        <w:outlineLvl w:val="3"/>
        <w:rPr>
          <w:rFonts w:ascii="Century Gothic" w:eastAsia="Times New Roman" w:hAnsi="Century Gothic" w:cs="Arial"/>
          <w:b/>
          <w:bCs/>
          <w:szCs w:val="22"/>
          <w:u w:val="single"/>
          <w:lang w:eastAsia="fr-FR"/>
        </w:rPr>
      </w:pPr>
      <w:r w:rsidRPr="00ED41A2">
        <w:rPr>
          <w:rFonts w:ascii="Century Gothic" w:eastAsia="Times New Roman" w:hAnsi="Century Gothic" w:cs="Arial"/>
          <w:b/>
          <w:bCs/>
          <w:szCs w:val="22"/>
          <w:u w:val="single"/>
          <w:lang w:eastAsia="fr-FR"/>
        </w:rPr>
        <w:t>Ponctualité</w:t>
      </w:r>
    </w:p>
    <w:p w14:paraId="568225FE" w14:textId="51E6389D" w:rsidR="00731B5A" w:rsidRPr="00ED41A2" w:rsidRDefault="00731B5A" w:rsidP="006778D7">
      <w:pPr>
        <w:shd w:val="clear" w:color="auto" w:fill="FFFFFF"/>
        <w:rPr>
          <w:rFonts w:ascii="Century Gothic" w:eastAsia="Times New Roman" w:hAnsi="Century Gothic" w:cs="Arial"/>
          <w:szCs w:val="22"/>
          <w:lang w:eastAsia="fr-FR"/>
        </w:rPr>
      </w:pPr>
      <w:r w:rsidRPr="00ED41A2">
        <w:rPr>
          <w:rFonts w:ascii="Century Gothic" w:eastAsia="Times New Roman" w:hAnsi="Century Gothic" w:cs="Arial"/>
          <w:szCs w:val="22"/>
          <w:lang w:eastAsia="fr-FR"/>
        </w:rPr>
        <w:t>Les covoitureurs s’engagent à respecter les trajets aux conditions acceptées</w:t>
      </w:r>
      <w:r w:rsidR="00ED41A2">
        <w:rPr>
          <w:rFonts w:ascii="Century Gothic" w:eastAsia="Times New Roman" w:hAnsi="Century Gothic" w:cs="Arial"/>
          <w:szCs w:val="22"/>
          <w:lang w:eastAsia="fr-FR"/>
        </w:rPr>
        <w:t>,</w:t>
      </w:r>
      <w:r w:rsidRPr="00ED41A2">
        <w:rPr>
          <w:rFonts w:ascii="Century Gothic" w:eastAsia="Times New Roman" w:hAnsi="Century Gothic" w:cs="Arial"/>
          <w:szCs w:val="22"/>
          <w:lang w:eastAsia="fr-FR"/>
        </w:rPr>
        <w:t xml:space="preserve"> et à avertir les partenaires de covoiturage dès que possible en cas de manquement prévisible.</w:t>
      </w:r>
    </w:p>
    <w:p w14:paraId="644D6726" w14:textId="77777777" w:rsidR="0079485F" w:rsidRDefault="0079485F" w:rsidP="006778D7">
      <w:pPr>
        <w:shd w:val="clear" w:color="auto" w:fill="FFFFFF"/>
        <w:outlineLvl w:val="3"/>
        <w:rPr>
          <w:rFonts w:ascii="Century Gothic" w:eastAsia="Times New Roman" w:hAnsi="Century Gothic" w:cs="Arial"/>
          <w:b/>
          <w:bCs/>
          <w:color w:val="696969"/>
          <w:sz w:val="24"/>
          <w:lang w:eastAsia="fr-FR"/>
        </w:rPr>
      </w:pPr>
    </w:p>
    <w:p w14:paraId="7726C355" w14:textId="799F0345" w:rsidR="00731B5A" w:rsidRPr="00BC0FCB" w:rsidRDefault="00731B5A" w:rsidP="006778D7">
      <w:pPr>
        <w:shd w:val="clear" w:color="auto" w:fill="FFFFFF"/>
        <w:outlineLvl w:val="3"/>
        <w:rPr>
          <w:rFonts w:ascii="Century Gothic" w:eastAsia="Times New Roman" w:hAnsi="Century Gothic" w:cs="Arial"/>
          <w:b/>
          <w:bCs/>
          <w:szCs w:val="22"/>
          <w:u w:val="single"/>
          <w:lang w:eastAsia="fr-FR"/>
        </w:rPr>
      </w:pPr>
      <w:r w:rsidRPr="00BC0FCB">
        <w:rPr>
          <w:rFonts w:ascii="Century Gothic" w:eastAsia="Times New Roman" w:hAnsi="Century Gothic" w:cs="Arial"/>
          <w:b/>
          <w:bCs/>
          <w:szCs w:val="22"/>
          <w:u w:val="single"/>
          <w:lang w:eastAsia="fr-FR"/>
        </w:rPr>
        <w:t>Responsabilités</w:t>
      </w:r>
    </w:p>
    <w:p w14:paraId="209721B4" w14:textId="0ED527A1" w:rsidR="00BC0FCB" w:rsidRDefault="00731B5A" w:rsidP="006778D7">
      <w:pPr>
        <w:shd w:val="clear" w:color="auto" w:fill="FFFFFF"/>
        <w:rPr>
          <w:rFonts w:ascii="Century Gothic" w:eastAsia="Times New Roman" w:hAnsi="Century Gothic" w:cs="Arial"/>
          <w:szCs w:val="22"/>
          <w:lang w:eastAsia="fr-FR"/>
        </w:rPr>
      </w:pPr>
      <w:r w:rsidRPr="00BC0FCB">
        <w:rPr>
          <w:rFonts w:ascii="Century Gothic" w:eastAsia="Times New Roman" w:hAnsi="Century Gothic" w:cs="Arial"/>
          <w:szCs w:val="22"/>
          <w:lang w:eastAsia="fr-FR"/>
        </w:rPr>
        <w:t xml:space="preserve">Les utilisateurs du </w:t>
      </w:r>
      <w:r w:rsidR="00BC0FCB">
        <w:rPr>
          <w:rFonts w:ascii="Century Gothic" w:eastAsia="Times New Roman" w:hAnsi="Century Gothic" w:cs="Arial"/>
          <w:szCs w:val="22"/>
          <w:lang w:eastAsia="fr-FR"/>
        </w:rPr>
        <w:t>système</w:t>
      </w:r>
      <w:r w:rsidRPr="00BC0FCB">
        <w:rPr>
          <w:rFonts w:ascii="Century Gothic" w:eastAsia="Times New Roman" w:hAnsi="Century Gothic" w:cs="Arial"/>
          <w:szCs w:val="22"/>
          <w:lang w:eastAsia="fr-FR"/>
        </w:rPr>
        <w:t xml:space="preserve"> reconnaissent agir sous leur seule et entière responsabilité, ce qui exclut toute prise en charge de garanties ou responsabilités de la part </w:t>
      </w:r>
      <w:r w:rsidR="00BC0FCB">
        <w:rPr>
          <w:rFonts w:ascii="Century Gothic" w:eastAsia="Times New Roman" w:hAnsi="Century Gothic" w:cs="Arial"/>
          <w:szCs w:val="22"/>
          <w:lang w:eastAsia="fr-FR"/>
        </w:rPr>
        <w:t xml:space="preserve">des communes </w:t>
      </w:r>
      <w:r w:rsidR="001B6296">
        <w:rPr>
          <w:rFonts w:ascii="Century Gothic" w:eastAsia="Times New Roman" w:hAnsi="Century Gothic" w:cs="Arial"/>
          <w:szCs w:val="22"/>
          <w:lang w:eastAsia="fr-FR"/>
        </w:rPr>
        <w:t>de Bard et Montbrison</w:t>
      </w:r>
      <w:r w:rsidRPr="00BC0FCB">
        <w:rPr>
          <w:rFonts w:ascii="Century Gothic" w:eastAsia="Times New Roman" w:hAnsi="Century Gothic" w:cs="Arial"/>
          <w:szCs w:val="22"/>
          <w:lang w:eastAsia="fr-FR"/>
        </w:rPr>
        <w:t xml:space="preserve">, en particulier en cas de dommages pouvant survenir au cours d'un trajet </w:t>
      </w:r>
      <w:r w:rsidR="00AC4EDA">
        <w:rPr>
          <w:rFonts w:ascii="Century Gothic" w:eastAsia="Times New Roman" w:hAnsi="Century Gothic" w:cs="Arial"/>
          <w:szCs w:val="22"/>
          <w:lang w:eastAsia="fr-FR"/>
        </w:rPr>
        <w:t xml:space="preserve">réalisé </w:t>
      </w:r>
      <w:r w:rsidRPr="00BC0FCB">
        <w:rPr>
          <w:rFonts w:ascii="Century Gothic" w:eastAsia="Times New Roman" w:hAnsi="Century Gothic" w:cs="Arial"/>
          <w:szCs w:val="22"/>
          <w:lang w:eastAsia="fr-FR"/>
        </w:rPr>
        <w:t xml:space="preserve">à l'issue d'un contact </w:t>
      </w:r>
      <w:r w:rsidR="001B6296">
        <w:rPr>
          <w:rFonts w:ascii="Century Gothic" w:eastAsia="Times New Roman" w:hAnsi="Century Gothic" w:cs="Arial"/>
          <w:szCs w:val="22"/>
          <w:lang w:eastAsia="fr-FR"/>
        </w:rPr>
        <w:t>soit via le site Mov’ici, soit via l’utilisation d’un point d’arrêt identifié.</w:t>
      </w:r>
    </w:p>
    <w:p w14:paraId="1D4FDAB4" w14:textId="24506821" w:rsidR="00BC0FCB" w:rsidRDefault="00731B5A" w:rsidP="006778D7">
      <w:pPr>
        <w:shd w:val="clear" w:color="auto" w:fill="FFFFFF"/>
        <w:rPr>
          <w:rFonts w:ascii="Century Gothic" w:eastAsia="Times New Roman" w:hAnsi="Century Gothic" w:cs="Arial"/>
          <w:szCs w:val="22"/>
          <w:lang w:eastAsia="fr-FR"/>
        </w:rPr>
      </w:pPr>
      <w:r w:rsidRPr="00BC0FCB">
        <w:rPr>
          <w:rFonts w:ascii="Century Gothic" w:eastAsia="Times New Roman" w:hAnsi="Century Gothic" w:cs="Arial"/>
          <w:szCs w:val="22"/>
          <w:lang w:eastAsia="fr-FR"/>
        </w:rPr>
        <w:t xml:space="preserve">Le trajet et son déroulement ne sont pas organisés par </w:t>
      </w:r>
      <w:r w:rsidR="00BC0FCB">
        <w:rPr>
          <w:rFonts w:ascii="Century Gothic" w:eastAsia="Times New Roman" w:hAnsi="Century Gothic" w:cs="Arial"/>
          <w:szCs w:val="22"/>
          <w:lang w:eastAsia="fr-FR"/>
        </w:rPr>
        <w:t xml:space="preserve">les communes </w:t>
      </w:r>
      <w:r w:rsidR="001B6296">
        <w:rPr>
          <w:rFonts w:ascii="Century Gothic" w:eastAsia="Times New Roman" w:hAnsi="Century Gothic" w:cs="Arial"/>
          <w:szCs w:val="22"/>
          <w:lang w:eastAsia="fr-FR"/>
        </w:rPr>
        <w:t xml:space="preserve">de Bard et Montbrison. </w:t>
      </w:r>
      <w:r w:rsidRPr="00BC0FCB">
        <w:rPr>
          <w:rFonts w:ascii="Century Gothic" w:eastAsia="Times New Roman" w:hAnsi="Century Gothic" w:cs="Arial"/>
          <w:szCs w:val="22"/>
          <w:lang w:eastAsia="fr-FR"/>
        </w:rPr>
        <w:t>Le covoiturage résulte in fine exclusivement de l’accord intervenu entre le conducteur et le</w:t>
      </w:r>
      <w:r w:rsidR="00BC0FCB">
        <w:rPr>
          <w:rFonts w:ascii="Century Gothic" w:eastAsia="Times New Roman" w:hAnsi="Century Gothic" w:cs="Arial"/>
          <w:szCs w:val="22"/>
          <w:lang w:eastAsia="fr-FR"/>
        </w:rPr>
        <w:t>(s)</w:t>
      </w:r>
      <w:r w:rsidRPr="00BC0FCB">
        <w:rPr>
          <w:rFonts w:ascii="Century Gothic" w:eastAsia="Times New Roman" w:hAnsi="Century Gothic" w:cs="Arial"/>
          <w:szCs w:val="22"/>
          <w:lang w:eastAsia="fr-FR"/>
        </w:rPr>
        <w:t xml:space="preserve"> passager</w:t>
      </w:r>
      <w:r w:rsidR="00BC0FCB">
        <w:rPr>
          <w:rFonts w:ascii="Century Gothic" w:eastAsia="Times New Roman" w:hAnsi="Century Gothic" w:cs="Arial"/>
          <w:szCs w:val="22"/>
          <w:lang w:eastAsia="fr-FR"/>
        </w:rPr>
        <w:t>(</w:t>
      </w:r>
      <w:r w:rsidRPr="00BC0FCB">
        <w:rPr>
          <w:rFonts w:ascii="Century Gothic" w:eastAsia="Times New Roman" w:hAnsi="Century Gothic" w:cs="Arial"/>
          <w:szCs w:val="22"/>
          <w:lang w:eastAsia="fr-FR"/>
        </w:rPr>
        <w:t>s</w:t>
      </w:r>
      <w:r w:rsidR="00BC0FCB">
        <w:rPr>
          <w:rFonts w:ascii="Century Gothic" w:eastAsia="Times New Roman" w:hAnsi="Century Gothic" w:cs="Arial"/>
          <w:szCs w:val="22"/>
          <w:lang w:eastAsia="fr-FR"/>
        </w:rPr>
        <w:t>)</w:t>
      </w:r>
      <w:r w:rsidRPr="00BC0FCB">
        <w:rPr>
          <w:rFonts w:ascii="Century Gothic" w:eastAsia="Times New Roman" w:hAnsi="Century Gothic" w:cs="Arial"/>
          <w:szCs w:val="22"/>
          <w:lang w:eastAsia="fr-FR"/>
        </w:rPr>
        <w:t>.</w:t>
      </w:r>
    </w:p>
    <w:p w14:paraId="2B95677F" w14:textId="77777777" w:rsidR="001B6296" w:rsidRPr="00BC0FCB" w:rsidRDefault="001B6296" w:rsidP="006778D7">
      <w:pPr>
        <w:shd w:val="clear" w:color="auto" w:fill="FFFFFF"/>
        <w:rPr>
          <w:rFonts w:ascii="Century Gothic" w:eastAsia="Times New Roman" w:hAnsi="Century Gothic" w:cs="Arial"/>
          <w:szCs w:val="22"/>
          <w:lang w:eastAsia="fr-FR"/>
        </w:rPr>
      </w:pPr>
    </w:p>
    <w:p w14:paraId="17F241D6" w14:textId="1B30CA8E" w:rsidR="00731B5A" w:rsidRPr="00BC0FCB" w:rsidRDefault="00731B5A" w:rsidP="006778D7">
      <w:pPr>
        <w:shd w:val="clear" w:color="auto" w:fill="FFFFFF"/>
        <w:outlineLvl w:val="3"/>
        <w:rPr>
          <w:rFonts w:ascii="Century Gothic" w:eastAsia="Times New Roman" w:hAnsi="Century Gothic" w:cs="Arial"/>
          <w:b/>
          <w:bCs/>
          <w:szCs w:val="22"/>
          <w:u w:val="single"/>
          <w:lang w:eastAsia="fr-FR"/>
        </w:rPr>
      </w:pPr>
      <w:r w:rsidRPr="00BC0FCB">
        <w:rPr>
          <w:rFonts w:ascii="Century Gothic" w:eastAsia="Times New Roman" w:hAnsi="Century Gothic" w:cs="Arial"/>
          <w:b/>
          <w:bCs/>
          <w:szCs w:val="22"/>
          <w:u w:val="single"/>
          <w:lang w:eastAsia="fr-FR"/>
        </w:rPr>
        <w:t xml:space="preserve">Disponibilité du </w:t>
      </w:r>
      <w:r w:rsidR="009C3A1D">
        <w:rPr>
          <w:rFonts w:ascii="Century Gothic" w:eastAsia="Times New Roman" w:hAnsi="Century Gothic" w:cs="Arial"/>
          <w:b/>
          <w:bCs/>
          <w:szCs w:val="22"/>
          <w:u w:val="single"/>
          <w:lang w:eastAsia="fr-FR"/>
        </w:rPr>
        <w:t>dispositif</w:t>
      </w:r>
    </w:p>
    <w:p w14:paraId="4A7165B0" w14:textId="77777777" w:rsidR="001B6296" w:rsidRDefault="00731B5A" w:rsidP="00A43FA8">
      <w:pPr>
        <w:shd w:val="clear" w:color="auto" w:fill="FFFFFF"/>
        <w:rPr>
          <w:rFonts w:ascii="Century Gothic" w:eastAsia="Times New Roman" w:hAnsi="Century Gothic" w:cs="Arial"/>
          <w:szCs w:val="22"/>
          <w:lang w:eastAsia="fr-FR"/>
        </w:rPr>
      </w:pPr>
      <w:r w:rsidRPr="00BC0FCB">
        <w:rPr>
          <w:rFonts w:ascii="Century Gothic" w:eastAsia="Times New Roman" w:hAnsi="Century Gothic" w:cs="Arial"/>
          <w:szCs w:val="22"/>
          <w:lang w:eastAsia="fr-FR"/>
        </w:rPr>
        <w:t xml:space="preserve">La responsabilité </w:t>
      </w:r>
      <w:r w:rsidR="00BC0FCB">
        <w:rPr>
          <w:rFonts w:ascii="Century Gothic" w:eastAsia="Times New Roman" w:hAnsi="Century Gothic" w:cs="Arial"/>
          <w:szCs w:val="22"/>
          <w:lang w:eastAsia="fr-FR"/>
        </w:rPr>
        <w:t xml:space="preserve">des communes </w:t>
      </w:r>
      <w:r w:rsidR="001B6296">
        <w:rPr>
          <w:rFonts w:ascii="Century Gothic" w:eastAsia="Times New Roman" w:hAnsi="Century Gothic" w:cs="Arial"/>
          <w:szCs w:val="22"/>
          <w:lang w:eastAsia="fr-FR"/>
        </w:rPr>
        <w:t>de Bard et Montbrison</w:t>
      </w:r>
      <w:r w:rsidRPr="00BC0FCB">
        <w:rPr>
          <w:rFonts w:ascii="Century Gothic" w:eastAsia="Times New Roman" w:hAnsi="Century Gothic" w:cs="Arial"/>
          <w:szCs w:val="22"/>
          <w:lang w:eastAsia="fr-FR"/>
        </w:rPr>
        <w:t xml:space="preserve"> ne saurait être engagée en cas d'indisponibilité </w:t>
      </w:r>
      <w:r w:rsidR="001B6296">
        <w:rPr>
          <w:rFonts w:ascii="Century Gothic" w:eastAsia="Times New Roman" w:hAnsi="Century Gothic" w:cs="Arial"/>
          <w:szCs w:val="22"/>
          <w:lang w:eastAsia="fr-FR"/>
        </w:rPr>
        <w:t>du site internet Mov’ici.</w:t>
      </w:r>
    </w:p>
    <w:p w14:paraId="60EB987E" w14:textId="39D76B39" w:rsidR="00BC0FCB" w:rsidRDefault="001B6296" w:rsidP="00A43FA8">
      <w:pPr>
        <w:shd w:val="clear" w:color="auto" w:fill="FFFFFF"/>
        <w:rPr>
          <w:rFonts w:ascii="Century Gothic" w:eastAsia="Times New Roman" w:hAnsi="Century Gothic" w:cs="Arial"/>
          <w:szCs w:val="22"/>
          <w:lang w:eastAsia="fr-FR"/>
        </w:rPr>
      </w:pPr>
      <w:r>
        <w:rPr>
          <w:rFonts w:ascii="Century Gothic" w:eastAsia="Times New Roman" w:hAnsi="Century Gothic" w:cs="Arial"/>
          <w:szCs w:val="22"/>
          <w:lang w:eastAsia="fr-FR"/>
        </w:rPr>
        <w:t xml:space="preserve">Les communes de Bard et Montbrison </w:t>
      </w:r>
      <w:r w:rsidR="00731B5A" w:rsidRPr="00BC0FCB">
        <w:rPr>
          <w:rFonts w:ascii="Century Gothic" w:eastAsia="Times New Roman" w:hAnsi="Century Gothic" w:cs="Arial"/>
          <w:szCs w:val="22"/>
          <w:lang w:eastAsia="fr-FR"/>
        </w:rPr>
        <w:t>peu</w:t>
      </w:r>
      <w:r>
        <w:rPr>
          <w:rFonts w:ascii="Century Gothic" w:eastAsia="Times New Roman" w:hAnsi="Century Gothic" w:cs="Arial"/>
          <w:szCs w:val="22"/>
          <w:lang w:eastAsia="fr-FR"/>
        </w:rPr>
        <w:t>vent</w:t>
      </w:r>
      <w:r w:rsidR="00731B5A" w:rsidRPr="00BC0FCB">
        <w:rPr>
          <w:rFonts w:ascii="Century Gothic" w:eastAsia="Times New Roman" w:hAnsi="Century Gothic" w:cs="Arial"/>
          <w:szCs w:val="22"/>
          <w:lang w:eastAsia="fr-FR"/>
        </w:rPr>
        <w:t xml:space="preserve"> </w:t>
      </w:r>
      <w:r w:rsidR="00BC0FCB">
        <w:rPr>
          <w:rFonts w:ascii="Century Gothic" w:eastAsia="Times New Roman" w:hAnsi="Century Gothic" w:cs="Arial"/>
          <w:szCs w:val="22"/>
          <w:lang w:eastAsia="fr-FR"/>
        </w:rPr>
        <w:t xml:space="preserve">par ailleurs </w:t>
      </w:r>
      <w:r w:rsidR="00731B5A" w:rsidRPr="00BC0FCB">
        <w:rPr>
          <w:rFonts w:ascii="Century Gothic" w:eastAsia="Times New Roman" w:hAnsi="Century Gothic" w:cs="Arial"/>
          <w:szCs w:val="22"/>
          <w:lang w:eastAsia="fr-FR"/>
        </w:rPr>
        <w:t>être amené</w:t>
      </w:r>
      <w:r w:rsidR="00BC0FCB">
        <w:rPr>
          <w:rFonts w:ascii="Century Gothic" w:eastAsia="Times New Roman" w:hAnsi="Century Gothic" w:cs="Arial"/>
          <w:szCs w:val="22"/>
          <w:lang w:eastAsia="fr-FR"/>
        </w:rPr>
        <w:t>e</w:t>
      </w:r>
      <w:r>
        <w:rPr>
          <w:rFonts w:ascii="Century Gothic" w:eastAsia="Times New Roman" w:hAnsi="Century Gothic" w:cs="Arial"/>
          <w:szCs w:val="22"/>
          <w:lang w:eastAsia="fr-FR"/>
        </w:rPr>
        <w:t>s</w:t>
      </w:r>
      <w:r w:rsidR="00731B5A" w:rsidRPr="00BC0FCB">
        <w:rPr>
          <w:rFonts w:ascii="Century Gothic" w:eastAsia="Times New Roman" w:hAnsi="Century Gothic" w:cs="Arial"/>
          <w:szCs w:val="22"/>
          <w:lang w:eastAsia="fr-FR"/>
        </w:rPr>
        <w:t xml:space="preserve"> à modifier</w:t>
      </w:r>
      <w:r w:rsidR="00BC0FCB">
        <w:rPr>
          <w:rFonts w:ascii="Century Gothic" w:eastAsia="Times New Roman" w:hAnsi="Century Gothic" w:cs="Arial"/>
          <w:szCs w:val="22"/>
          <w:lang w:eastAsia="fr-FR"/>
        </w:rPr>
        <w:t xml:space="preserve"> le fonctionnement du </w:t>
      </w:r>
      <w:r w:rsidR="009C3A1D">
        <w:rPr>
          <w:rFonts w:ascii="Century Gothic" w:eastAsia="Times New Roman" w:hAnsi="Century Gothic" w:cs="Arial"/>
          <w:szCs w:val="22"/>
          <w:lang w:eastAsia="fr-FR"/>
        </w:rPr>
        <w:t>dispositif</w:t>
      </w:r>
      <w:r w:rsidR="00BC0FCB">
        <w:rPr>
          <w:rFonts w:ascii="Century Gothic" w:eastAsia="Times New Roman" w:hAnsi="Century Gothic" w:cs="Arial"/>
          <w:szCs w:val="22"/>
          <w:lang w:eastAsia="fr-FR"/>
        </w:rPr>
        <w:t xml:space="preserve">, le </w:t>
      </w:r>
      <w:r w:rsidR="00731B5A" w:rsidRPr="00BC0FCB">
        <w:rPr>
          <w:rFonts w:ascii="Century Gothic" w:eastAsia="Times New Roman" w:hAnsi="Century Gothic" w:cs="Arial"/>
          <w:szCs w:val="22"/>
          <w:lang w:eastAsia="fr-FR"/>
        </w:rPr>
        <w:t>suspendre,</w:t>
      </w:r>
      <w:r w:rsidR="00BC0FCB">
        <w:rPr>
          <w:rFonts w:ascii="Century Gothic" w:eastAsia="Times New Roman" w:hAnsi="Century Gothic" w:cs="Arial"/>
          <w:szCs w:val="22"/>
          <w:lang w:eastAsia="fr-FR"/>
        </w:rPr>
        <w:t xml:space="preserve"> ou l’</w:t>
      </w:r>
      <w:r w:rsidR="00731B5A" w:rsidRPr="00BC0FCB">
        <w:rPr>
          <w:rFonts w:ascii="Century Gothic" w:eastAsia="Times New Roman" w:hAnsi="Century Gothic" w:cs="Arial"/>
          <w:szCs w:val="22"/>
          <w:lang w:eastAsia="fr-FR"/>
        </w:rPr>
        <w:t>interrompre de façon temporaire ou permanente, avec ou sans préavis.</w:t>
      </w:r>
    </w:p>
    <w:p w14:paraId="3CC41F15" w14:textId="18F18974" w:rsidR="00697174" w:rsidRDefault="00697174" w:rsidP="00A43FA8">
      <w:pPr>
        <w:shd w:val="clear" w:color="auto" w:fill="FFFFFF"/>
        <w:rPr>
          <w:rFonts w:ascii="Century Gothic" w:eastAsia="Times New Roman" w:hAnsi="Century Gothic" w:cs="Arial"/>
          <w:szCs w:val="22"/>
          <w:lang w:eastAsia="fr-FR"/>
        </w:rPr>
      </w:pPr>
    </w:p>
    <w:p w14:paraId="0532E5B6" w14:textId="445FB4B0" w:rsidR="00A90B38" w:rsidRDefault="00C86D51" w:rsidP="00C86D51">
      <w:pPr>
        <w:shd w:val="clear" w:color="auto" w:fill="FFFFFF"/>
        <w:tabs>
          <w:tab w:val="left" w:pos="1845"/>
        </w:tabs>
        <w:rPr>
          <w:rFonts w:ascii="Century Gothic" w:eastAsia="Times New Roman" w:hAnsi="Century Gothic" w:cs="Arial"/>
          <w:szCs w:val="22"/>
          <w:lang w:eastAsia="fr-FR"/>
        </w:rPr>
      </w:pPr>
      <w:r>
        <w:rPr>
          <w:rFonts w:ascii="Century Gothic" w:eastAsia="Times New Roman" w:hAnsi="Century Gothic" w:cs="Arial"/>
          <w:szCs w:val="22"/>
          <w:lang w:eastAsia="fr-FR"/>
        </w:rPr>
        <w:tab/>
      </w:r>
    </w:p>
    <w:p w14:paraId="68C010BF" w14:textId="77777777" w:rsidR="00A90B38" w:rsidRPr="00A43FA8" w:rsidRDefault="00A90B38" w:rsidP="00A43FA8">
      <w:pPr>
        <w:shd w:val="clear" w:color="auto" w:fill="FFFFFF"/>
        <w:rPr>
          <w:rFonts w:ascii="Century Gothic" w:eastAsia="Times New Roman" w:hAnsi="Century Gothic" w:cs="Arial"/>
          <w:szCs w:val="22"/>
          <w:lang w:eastAsia="fr-FR"/>
        </w:rPr>
      </w:pPr>
    </w:p>
    <w:p w14:paraId="49A251B4" w14:textId="77777777" w:rsidR="00731B5A" w:rsidRPr="00A43FA8" w:rsidRDefault="00731B5A" w:rsidP="00A43FA8">
      <w:pPr>
        <w:shd w:val="clear" w:color="auto" w:fill="FFFFFF"/>
        <w:outlineLvl w:val="3"/>
        <w:rPr>
          <w:rFonts w:ascii="Century Gothic" w:eastAsia="Times New Roman" w:hAnsi="Century Gothic" w:cs="Arial"/>
          <w:b/>
          <w:bCs/>
          <w:szCs w:val="22"/>
          <w:u w:val="single"/>
          <w:lang w:eastAsia="fr-FR"/>
        </w:rPr>
      </w:pPr>
      <w:r w:rsidRPr="00A43FA8">
        <w:rPr>
          <w:rFonts w:ascii="Century Gothic" w:eastAsia="Times New Roman" w:hAnsi="Century Gothic" w:cs="Arial"/>
          <w:b/>
          <w:bCs/>
          <w:szCs w:val="22"/>
          <w:u w:val="single"/>
          <w:lang w:eastAsia="fr-FR"/>
        </w:rPr>
        <w:t>Garantie</w:t>
      </w:r>
    </w:p>
    <w:p w14:paraId="44856260" w14:textId="0640A818" w:rsidR="00633E30" w:rsidRDefault="00731B5A" w:rsidP="00A43FA8">
      <w:pPr>
        <w:shd w:val="clear" w:color="auto" w:fill="FFFFFF"/>
        <w:rPr>
          <w:rFonts w:ascii="Century Gothic" w:eastAsia="Times New Roman" w:hAnsi="Century Gothic" w:cs="Arial"/>
          <w:szCs w:val="22"/>
          <w:lang w:eastAsia="fr-FR"/>
        </w:rPr>
      </w:pPr>
      <w:r w:rsidRPr="00A43FA8">
        <w:rPr>
          <w:rFonts w:ascii="Century Gothic" w:eastAsia="Times New Roman" w:hAnsi="Century Gothic" w:cs="Arial"/>
          <w:szCs w:val="22"/>
          <w:lang w:eastAsia="fr-FR"/>
        </w:rPr>
        <w:lastRenderedPageBreak/>
        <w:t xml:space="preserve">Les utilisateurs s’engagent à garantir </w:t>
      </w:r>
      <w:r w:rsidR="00A43FA8">
        <w:rPr>
          <w:rFonts w:ascii="Century Gothic" w:eastAsia="Times New Roman" w:hAnsi="Century Gothic" w:cs="Arial"/>
          <w:szCs w:val="22"/>
          <w:lang w:eastAsia="fr-FR"/>
        </w:rPr>
        <w:t xml:space="preserve">les communes </w:t>
      </w:r>
      <w:r w:rsidR="001B6296">
        <w:rPr>
          <w:rFonts w:ascii="Century Gothic" w:eastAsia="Times New Roman" w:hAnsi="Century Gothic" w:cs="Arial"/>
          <w:szCs w:val="22"/>
          <w:lang w:eastAsia="fr-FR"/>
        </w:rPr>
        <w:t>de Bard et Montbrison</w:t>
      </w:r>
      <w:r w:rsidRPr="00A43FA8">
        <w:rPr>
          <w:rFonts w:ascii="Century Gothic" w:eastAsia="Times New Roman" w:hAnsi="Century Gothic" w:cs="Arial"/>
          <w:szCs w:val="22"/>
          <w:lang w:eastAsia="fr-FR"/>
        </w:rPr>
        <w:t xml:space="preserve"> contre toute action qui serait engagée à </w:t>
      </w:r>
      <w:r w:rsidR="00A43FA8">
        <w:rPr>
          <w:rFonts w:ascii="Century Gothic" w:eastAsia="Times New Roman" w:hAnsi="Century Gothic" w:cs="Arial"/>
          <w:szCs w:val="22"/>
          <w:lang w:eastAsia="fr-FR"/>
        </w:rPr>
        <w:t>leur</w:t>
      </w:r>
      <w:r w:rsidRPr="00A43FA8">
        <w:rPr>
          <w:rFonts w:ascii="Century Gothic" w:eastAsia="Times New Roman" w:hAnsi="Century Gothic" w:cs="Arial"/>
          <w:szCs w:val="22"/>
          <w:lang w:eastAsia="fr-FR"/>
        </w:rPr>
        <w:t xml:space="preserve"> encontre, du fait d</w:t>
      </w:r>
      <w:r w:rsidR="00A43FA8">
        <w:rPr>
          <w:rFonts w:ascii="Century Gothic" w:eastAsia="Times New Roman" w:hAnsi="Century Gothic" w:cs="Arial"/>
          <w:szCs w:val="22"/>
          <w:lang w:eastAsia="fr-FR"/>
        </w:rPr>
        <w:t xml:space="preserve">’une utilisation </w:t>
      </w:r>
      <w:r w:rsidRPr="00A43FA8">
        <w:rPr>
          <w:rFonts w:ascii="Century Gothic" w:eastAsia="Times New Roman" w:hAnsi="Century Gothic" w:cs="Arial"/>
          <w:szCs w:val="22"/>
          <w:lang w:eastAsia="fr-FR"/>
        </w:rPr>
        <w:t xml:space="preserve">du service dans des conditions qui ne seraient pas conformes </w:t>
      </w:r>
      <w:r w:rsidR="006725DA">
        <w:rPr>
          <w:rFonts w:ascii="Century Gothic" w:eastAsia="Times New Roman" w:hAnsi="Century Gothic" w:cs="Arial"/>
          <w:szCs w:val="22"/>
          <w:lang w:eastAsia="fr-FR"/>
        </w:rPr>
        <w:t>à la présente charte.</w:t>
      </w:r>
      <w:r w:rsidR="00A43FA8">
        <w:rPr>
          <w:rFonts w:ascii="Century Gothic" w:eastAsia="Times New Roman" w:hAnsi="Century Gothic" w:cs="Arial"/>
          <w:szCs w:val="22"/>
          <w:lang w:eastAsia="fr-FR"/>
        </w:rPr>
        <w:t xml:space="preserve"> </w:t>
      </w:r>
    </w:p>
    <w:p w14:paraId="631D1B3F" w14:textId="77777777" w:rsidR="00633E30" w:rsidRPr="00A43FA8" w:rsidRDefault="00633E30" w:rsidP="00A43FA8">
      <w:pPr>
        <w:shd w:val="clear" w:color="auto" w:fill="FFFFFF"/>
        <w:rPr>
          <w:rFonts w:ascii="Century Gothic" w:eastAsia="Times New Roman" w:hAnsi="Century Gothic" w:cs="Arial"/>
          <w:szCs w:val="22"/>
          <w:lang w:eastAsia="fr-FR"/>
        </w:rPr>
      </w:pPr>
    </w:p>
    <w:p w14:paraId="762F53D6" w14:textId="1C8ADE4E" w:rsidR="00731B5A" w:rsidRPr="001B6296" w:rsidRDefault="00731B5A" w:rsidP="001B6296">
      <w:pPr>
        <w:outlineLvl w:val="3"/>
        <w:rPr>
          <w:rFonts w:ascii="Century Gothic" w:eastAsia="Times New Roman" w:hAnsi="Century Gothic" w:cs="Arial"/>
          <w:b/>
          <w:bCs/>
          <w:szCs w:val="22"/>
          <w:u w:val="single"/>
          <w:lang w:eastAsia="fr-FR"/>
        </w:rPr>
      </w:pPr>
      <w:r w:rsidRPr="001B6296">
        <w:rPr>
          <w:rFonts w:ascii="Century Gothic" w:eastAsia="Times New Roman" w:hAnsi="Century Gothic" w:cs="Arial"/>
          <w:b/>
          <w:bCs/>
          <w:szCs w:val="22"/>
          <w:u w:val="single"/>
          <w:lang w:eastAsia="fr-FR"/>
        </w:rPr>
        <w:t>Mineur</w:t>
      </w:r>
      <w:r w:rsidR="00A90B38">
        <w:rPr>
          <w:rFonts w:ascii="Century Gothic" w:eastAsia="Times New Roman" w:hAnsi="Century Gothic" w:cs="Arial"/>
          <w:b/>
          <w:bCs/>
          <w:szCs w:val="22"/>
          <w:u w:val="single"/>
          <w:lang w:eastAsia="fr-FR"/>
        </w:rPr>
        <w:t>s</w:t>
      </w:r>
    </w:p>
    <w:p w14:paraId="4856A318" w14:textId="06F075ED" w:rsidR="00E1293A" w:rsidRDefault="00731B5A" w:rsidP="001B6296">
      <w:pPr>
        <w:rPr>
          <w:rFonts w:ascii="Century Gothic" w:eastAsia="Times New Roman" w:hAnsi="Century Gothic" w:cs="Arial"/>
          <w:szCs w:val="22"/>
          <w:lang w:eastAsia="fr-FR"/>
        </w:rPr>
      </w:pPr>
      <w:r w:rsidRPr="001B6296">
        <w:rPr>
          <w:rFonts w:ascii="Century Gothic" w:eastAsia="Times New Roman" w:hAnsi="Century Gothic" w:cs="Arial"/>
          <w:szCs w:val="22"/>
          <w:lang w:eastAsia="fr-FR"/>
        </w:rPr>
        <w:t>Le covoiturage des mineurs reste sous la responsabilité totale et entière des parents ou tuteurs légaux</w:t>
      </w:r>
      <w:r w:rsidR="001B6296">
        <w:rPr>
          <w:rFonts w:ascii="Century Gothic" w:eastAsia="Times New Roman" w:hAnsi="Century Gothic" w:cs="Arial"/>
          <w:szCs w:val="22"/>
          <w:lang w:eastAsia="fr-FR"/>
        </w:rPr>
        <w:t>. Les mineurs ne peuvent utiliser le service qu’après avoir reçu l’accord</w:t>
      </w:r>
      <w:r w:rsidR="00C0250C">
        <w:rPr>
          <w:rFonts w:ascii="Century Gothic" w:eastAsia="Times New Roman" w:hAnsi="Century Gothic" w:cs="Arial"/>
          <w:szCs w:val="22"/>
          <w:lang w:eastAsia="fr-FR"/>
        </w:rPr>
        <w:t xml:space="preserve"> </w:t>
      </w:r>
      <w:r w:rsidR="001B6296">
        <w:rPr>
          <w:rFonts w:ascii="Century Gothic" w:eastAsia="Times New Roman" w:hAnsi="Century Gothic" w:cs="Arial"/>
          <w:szCs w:val="22"/>
          <w:lang w:eastAsia="fr-FR"/>
        </w:rPr>
        <w:t>de leur parent</w:t>
      </w:r>
      <w:r w:rsidR="00564FAF">
        <w:rPr>
          <w:rFonts w:ascii="Century Gothic" w:eastAsia="Times New Roman" w:hAnsi="Century Gothic" w:cs="Arial"/>
          <w:szCs w:val="22"/>
          <w:lang w:eastAsia="fr-FR"/>
        </w:rPr>
        <w:t>.</w:t>
      </w:r>
    </w:p>
    <w:p w14:paraId="53FF507D" w14:textId="77777777" w:rsidR="0028354B" w:rsidRPr="0028354B" w:rsidRDefault="0028354B" w:rsidP="0028354B">
      <w:pPr>
        <w:shd w:val="clear" w:color="auto" w:fill="FFFFFF"/>
        <w:rPr>
          <w:rFonts w:ascii="Century Gothic" w:eastAsia="Times New Roman" w:hAnsi="Century Gothic" w:cs="Arial"/>
          <w:szCs w:val="22"/>
          <w:highlight w:val="yellow"/>
          <w:lang w:eastAsia="fr-FR"/>
        </w:rPr>
      </w:pPr>
    </w:p>
    <w:p w14:paraId="6D88C87B" w14:textId="23FEBEF4" w:rsidR="00731B5A" w:rsidRPr="003A280D" w:rsidRDefault="00731B5A" w:rsidP="003A280D">
      <w:pPr>
        <w:shd w:val="clear" w:color="auto" w:fill="FFFFFF"/>
        <w:outlineLvl w:val="3"/>
        <w:rPr>
          <w:rFonts w:ascii="Century Gothic" w:eastAsia="Times New Roman" w:hAnsi="Century Gothic" w:cs="Arial"/>
          <w:b/>
          <w:bCs/>
          <w:szCs w:val="22"/>
          <w:u w:val="single"/>
          <w:lang w:eastAsia="fr-FR"/>
        </w:rPr>
      </w:pPr>
      <w:r w:rsidRPr="003A280D">
        <w:rPr>
          <w:rFonts w:ascii="Century Gothic" w:eastAsia="Times New Roman" w:hAnsi="Century Gothic" w:cs="Arial"/>
          <w:b/>
          <w:bCs/>
          <w:szCs w:val="22"/>
          <w:u w:val="single"/>
          <w:lang w:eastAsia="fr-FR"/>
        </w:rPr>
        <w:t>Animaux et bagages</w:t>
      </w:r>
    </w:p>
    <w:p w14:paraId="338018C3" w14:textId="43A695AF" w:rsidR="00731B5A" w:rsidRDefault="00731B5A" w:rsidP="006778D7">
      <w:pPr>
        <w:shd w:val="clear" w:color="auto" w:fill="FFFFFF"/>
        <w:rPr>
          <w:rFonts w:ascii="Century Gothic" w:eastAsia="Times New Roman" w:hAnsi="Century Gothic" w:cs="Arial"/>
          <w:szCs w:val="22"/>
          <w:lang w:eastAsia="fr-FR"/>
        </w:rPr>
      </w:pPr>
      <w:r w:rsidRPr="003A280D">
        <w:rPr>
          <w:rFonts w:ascii="Century Gothic" w:eastAsia="Times New Roman" w:hAnsi="Century Gothic" w:cs="Arial"/>
          <w:szCs w:val="22"/>
          <w:lang w:eastAsia="fr-FR"/>
        </w:rPr>
        <w:t xml:space="preserve">La prise en charge d'animaux </w:t>
      </w:r>
      <w:r w:rsidR="003A280D">
        <w:rPr>
          <w:rFonts w:ascii="Century Gothic" w:eastAsia="Times New Roman" w:hAnsi="Century Gothic" w:cs="Arial"/>
          <w:szCs w:val="22"/>
          <w:lang w:eastAsia="fr-FR"/>
        </w:rPr>
        <w:t>et/</w:t>
      </w:r>
      <w:r w:rsidRPr="003A280D">
        <w:rPr>
          <w:rFonts w:ascii="Century Gothic" w:eastAsia="Times New Roman" w:hAnsi="Century Gothic" w:cs="Arial"/>
          <w:szCs w:val="22"/>
          <w:lang w:eastAsia="fr-FR"/>
        </w:rPr>
        <w:t xml:space="preserve">ou de bagages se fait selon l'arrangement préalable entre le conducteur et le(s) passager(s). </w:t>
      </w:r>
    </w:p>
    <w:p w14:paraId="7AA2D6FC" w14:textId="541E6BDF" w:rsidR="00A90B38" w:rsidRDefault="00A90B38" w:rsidP="006778D7">
      <w:pPr>
        <w:shd w:val="clear" w:color="auto" w:fill="FFFFFF"/>
        <w:rPr>
          <w:rFonts w:ascii="Century Gothic" w:eastAsia="Times New Roman" w:hAnsi="Century Gothic" w:cs="Arial"/>
          <w:sz w:val="24"/>
          <w:lang w:eastAsia="fr-FR"/>
        </w:rPr>
      </w:pPr>
    </w:p>
    <w:p w14:paraId="2E1D1A43" w14:textId="77777777" w:rsidR="00A90B38" w:rsidRDefault="00A90B38" w:rsidP="006778D7">
      <w:pPr>
        <w:shd w:val="clear" w:color="auto" w:fill="FFFFFF"/>
        <w:rPr>
          <w:rFonts w:ascii="Century Gothic" w:eastAsia="Times New Roman" w:hAnsi="Century Gothic" w:cs="Arial"/>
          <w:sz w:val="24"/>
          <w:lang w:eastAsia="fr-FR"/>
        </w:rPr>
      </w:pPr>
    </w:p>
    <w:p w14:paraId="73E64D7A" w14:textId="77777777" w:rsidR="00697174" w:rsidRPr="00C0250C" w:rsidRDefault="00697174" w:rsidP="00697174">
      <w:pPr>
        <w:shd w:val="clear" w:color="auto" w:fill="FFFFFF"/>
        <w:outlineLvl w:val="1"/>
        <w:rPr>
          <w:rFonts w:ascii="Century Gothic" w:eastAsia="Times New Roman" w:hAnsi="Century Gothic" w:cs="Arial"/>
          <w:b/>
          <w:bCs/>
          <w:sz w:val="28"/>
          <w:szCs w:val="28"/>
          <w:lang w:eastAsia="fr-FR"/>
        </w:rPr>
      </w:pPr>
      <w:r w:rsidRPr="00C0250C">
        <w:rPr>
          <w:rFonts w:ascii="Century Gothic" w:eastAsia="Times New Roman" w:hAnsi="Century Gothic" w:cs="Arial"/>
          <w:b/>
          <w:bCs/>
          <w:sz w:val="28"/>
          <w:szCs w:val="28"/>
          <w:lang w:eastAsia="fr-FR"/>
        </w:rPr>
        <w:t>Données personnelles</w:t>
      </w:r>
    </w:p>
    <w:p w14:paraId="65373ED3" w14:textId="77777777" w:rsidR="00697174" w:rsidRPr="00C0250C" w:rsidRDefault="00697174" w:rsidP="00697174">
      <w:pPr>
        <w:shd w:val="clear" w:color="auto" w:fill="FFFFFF"/>
        <w:outlineLvl w:val="3"/>
        <w:rPr>
          <w:rFonts w:ascii="Century Gothic" w:eastAsia="Times New Roman" w:hAnsi="Century Gothic" w:cs="Arial"/>
          <w:b/>
          <w:bCs/>
          <w:color w:val="696969"/>
          <w:sz w:val="24"/>
          <w:lang w:eastAsia="fr-FR"/>
        </w:rPr>
      </w:pPr>
    </w:p>
    <w:p w14:paraId="13720816" w14:textId="77777777" w:rsidR="00697174" w:rsidRPr="00C0250C" w:rsidRDefault="00697174" w:rsidP="00697174">
      <w:pPr>
        <w:shd w:val="clear" w:color="auto" w:fill="FFFFFF"/>
        <w:outlineLvl w:val="3"/>
        <w:rPr>
          <w:rFonts w:ascii="Century Gothic" w:eastAsia="Times New Roman" w:hAnsi="Century Gothic" w:cs="Arial"/>
          <w:b/>
          <w:bCs/>
          <w:szCs w:val="22"/>
          <w:u w:val="single"/>
          <w:lang w:eastAsia="fr-FR"/>
        </w:rPr>
      </w:pPr>
      <w:r w:rsidRPr="00C0250C">
        <w:rPr>
          <w:rFonts w:ascii="Century Gothic" w:eastAsia="Times New Roman" w:hAnsi="Century Gothic" w:cs="Arial"/>
          <w:b/>
          <w:bCs/>
          <w:szCs w:val="22"/>
          <w:u w:val="single"/>
          <w:lang w:eastAsia="fr-FR"/>
        </w:rPr>
        <w:t>Collecte des données personnelles</w:t>
      </w:r>
    </w:p>
    <w:p w14:paraId="18ACE8E5" w14:textId="1929036A" w:rsidR="00697174" w:rsidRPr="00C0250C" w:rsidRDefault="00697174" w:rsidP="00697174">
      <w:pPr>
        <w:shd w:val="clear" w:color="auto" w:fill="FFFFFF"/>
        <w:outlineLvl w:val="3"/>
        <w:rPr>
          <w:rFonts w:ascii="Century Gothic" w:eastAsia="Times New Roman" w:hAnsi="Century Gothic" w:cs="Arial"/>
          <w:szCs w:val="22"/>
          <w:lang w:eastAsia="fr-FR"/>
        </w:rPr>
      </w:pPr>
      <w:r w:rsidRPr="00C0250C">
        <w:rPr>
          <w:rFonts w:ascii="Century Gothic" w:eastAsia="Times New Roman" w:hAnsi="Century Gothic" w:cs="Arial"/>
          <w:szCs w:val="22"/>
          <w:lang w:eastAsia="fr-FR"/>
        </w:rPr>
        <w:t>Certaines données personnelles sont collectées lors de l’inscription au service auprès des communes (Nom, prénom, adresse postale, adresse mail, numéro de téléphone</w:t>
      </w:r>
      <w:r w:rsidR="00C86D51" w:rsidRPr="00C0250C">
        <w:rPr>
          <w:rFonts w:ascii="Century Gothic" w:eastAsia="Times New Roman" w:hAnsi="Century Gothic" w:cs="Arial"/>
          <w:szCs w:val="22"/>
          <w:lang w:eastAsia="fr-FR"/>
        </w:rPr>
        <w:t>,</w:t>
      </w:r>
      <w:r w:rsidR="00C0250C" w:rsidRPr="00C0250C">
        <w:rPr>
          <w:rFonts w:ascii="Century Gothic" w:eastAsia="Times New Roman" w:hAnsi="Century Gothic" w:cs="Arial"/>
          <w:szCs w:val="22"/>
          <w:lang w:eastAsia="fr-FR"/>
        </w:rPr>
        <w:t xml:space="preserve"> </w:t>
      </w:r>
      <w:r w:rsidR="00C86D51" w:rsidRPr="00C0250C">
        <w:rPr>
          <w:rFonts w:ascii="Century Gothic" w:eastAsia="Times New Roman" w:hAnsi="Century Gothic" w:cs="Arial"/>
          <w:szCs w:val="22"/>
          <w:lang w:eastAsia="fr-FR"/>
        </w:rPr>
        <w:t xml:space="preserve">âge </w:t>
      </w:r>
      <w:r w:rsidR="00C0250C" w:rsidRPr="00C0250C">
        <w:rPr>
          <w:rFonts w:ascii="Century Gothic" w:eastAsia="Times New Roman" w:hAnsi="Century Gothic" w:cs="Arial"/>
          <w:szCs w:val="22"/>
          <w:lang w:eastAsia="fr-FR"/>
        </w:rPr>
        <w:t>pour les utilisateurs mineurs).</w:t>
      </w:r>
    </w:p>
    <w:p w14:paraId="3C6F55CF" w14:textId="77777777" w:rsidR="00697174" w:rsidRPr="00C0250C" w:rsidRDefault="00697174" w:rsidP="00697174">
      <w:pPr>
        <w:shd w:val="clear" w:color="auto" w:fill="FFFFFF"/>
        <w:outlineLvl w:val="3"/>
        <w:rPr>
          <w:rFonts w:ascii="Century Gothic" w:eastAsia="Times New Roman" w:hAnsi="Century Gothic" w:cs="Arial"/>
          <w:szCs w:val="22"/>
          <w:lang w:eastAsia="fr-FR"/>
        </w:rPr>
      </w:pPr>
    </w:p>
    <w:p w14:paraId="163BBE05" w14:textId="77777777" w:rsidR="00697174" w:rsidRPr="00C0250C" w:rsidRDefault="00697174" w:rsidP="00697174">
      <w:pPr>
        <w:shd w:val="clear" w:color="auto" w:fill="FFFFFF"/>
        <w:outlineLvl w:val="3"/>
        <w:rPr>
          <w:rFonts w:ascii="Century Gothic" w:eastAsia="Times New Roman" w:hAnsi="Century Gothic" w:cs="Arial"/>
          <w:b/>
          <w:bCs/>
          <w:szCs w:val="22"/>
          <w:u w:val="single"/>
          <w:lang w:eastAsia="fr-FR"/>
        </w:rPr>
      </w:pPr>
      <w:r w:rsidRPr="00C0250C">
        <w:rPr>
          <w:rFonts w:ascii="Century Gothic" w:eastAsia="Times New Roman" w:hAnsi="Century Gothic" w:cs="Arial"/>
          <w:b/>
          <w:bCs/>
          <w:szCs w:val="22"/>
          <w:u w:val="single"/>
          <w:lang w:eastAsia="fr-FR"/>
        </w:rPr>
        <w:t>Conservation des données</w:t>
      </w:r>
    </w:p>
    <w:p w14:paraId="0CF574CD" w14:textId="71413BA6" w:rsidR="00697174" w:rsidRPr="00C0250C" w:rsidRDefault="00697174" w:rsidP="00697174">
      <w:pPr>
        <w:shd w:val="clear" w:color="auto" w:fill="FFFFFF"/>
        <w:outlineLvl w:val="3"/>
        <w:rPr>
          <w:rFonts w:ascii="Century Gothic" w:eastAsia="Times New Roman" w:hAnsi="Century Gothic" w:cs="Arial"/>
          <w:szCs w:val="22"/>
          <w:lang w:eastAsia="fr-FR"/>
        </w:rPr>
      </w:pPr>
      <w:r w:rsidRPr="00C0250C">
        <w:rPr>
          <w:rFonts w:ascii="Century Gothic" w:eastAsia="Times New Roman" w:hAnsi="Century Gothic" w:cs="Arial"/>
          <w:szCs w:val="22"/>
          <w:lang w:eastAsia="fr-FR"/>
        </w:rPr>
        <w:t>Les coordonnées des utilisateurs sont conservées pendant 1 an à compter de leur enregistrement, puis sont détruites.</w:t>
      </w:r>
    </w:p>
    <w:p w14:paraId="3F8E8BAE" w14:textId="1627F445" w:rsidR="00697174" w:rsidRPr="00C0250C" w:rsidRDefault="00697174" w:rsidP="00697174">
      <w:pPr>
        <w:shd w:val="clear" w:color="auto" w:fill="FFFFFF"/>
        <w:outlineLvl w:val="3"/>
        <w:rPr>
          <w:rFonts w:ascii="Century Gothic" w:eastAsia="Times New Roman" w:hAnsi="Century Gothic" w:cs="Arial"/>
          <w:szCs w:val="22"/>
          <w:lang w:eastAsia="fr-FR"/>
        </w:rPr>
      </w:pPr>
      <w:r w:rsidRPr="00C0250C">
        <w:rPr>
          <w:rFonts w:ascii="Century Gothic" w:eastAsia="Times New Roman" w:hAnsi="Century Gothic" w:cs="Arial"/>
          <w:szCs w:val="22"/>
          <w:lang w:eastAsia="fr-FR"/>
        </w:rPr>
        <w:t>Les communes de Bard et Montbrison s’engagent à ne pas diffuser les données collectées auprès des utilisateurs à des fins commerciales ou de marketing.</w:t>
      </w:r>
    </w:p>
    <w:p w14:paraId="5A915652" w14:textId="77777777" w:rsidR="00697174" w:rsidRPr="00C0250C" w:rsidRDefault="00697174" w:rsidP="00697174">
      <w:pPr>
        <w:shd w:val="clear" w:color="auto" w:fill="FFFFFF"/>
        <w:outlineLvl w:val="3"/>
        <w:rPr>
          <w:rFonts w:ascii="Century Gothic" w:eastAsia="Times New Roman" w:hAnsi="Century Gothic" w:cs="Arial"/>
          <w:b/>
          <w:bCs/>
          <w:color w:val="696969"/>
          <w:sz w:val="24"/>
          <w:lang w:eastAsia="fr-FR"/>
        </w:rPr>
      </w:pPr>
    </w:p>
    <w:p w14:paraId="14A965E7" w14:textId="77777777" w:rsidR="00697174" w:rsidRPr="00C0250C" w:rsidRDefault="00697174" w:rsidP="00697174">
      <w:pPr>
        <w:shd w:val="clear" w:color="auto" w:fill="FFFFFF"/>
        <w:outlineLvl w:val="3"/>
        <w:rPr>
          <w:rFonts w:ascii="Century Gothic" w:eastAsia="Times New Roman" w:hAnsi="Century Gothic" w:cs="Arial"/>
          <w:b/>
          <w:bCs/>
          <w:szCs w:val="22"/>
          <w:u w:val="single"/>
          <w:lang w:eastAsia="fr-FR"/>
        </w:rPr>
      </w:pPr>
      <w:r w:rsidRPr="00C0250C">
        <w:rPr>
          <w:rFonts w:ascii="Century Gothic" w:eastAsia="Times New Roman" w:hAnsi="Century Gothic" w:cs="Arial"/>
          <w:b/>
          <w:bCs/>
          <w:szCs w:val="22"/>
          <w:u w:val="single"/>
          <w:lang w:eastAsia="fr-FR"/>
        </w:rPr>
        <w:t>Droit d’accès aux données personnelles</w:t>
      </w:r>
    </w:p>
    <w:p w14:paraId="41B707CA" w14:textId="32B07666" w:rsidR="00697174" w:rsidRDefault="00697174" w:rsidP="00697174">
      <w:pPr>
        <w:shd w:val="clear" w:color="auto" w:fill="FFFFFF"/>
        <w:rPr>
          <w:rFonts w:ascii="Century Gothic" w:eastAsia="Times New Roman" w:hAnsi="Century Gothic" w:cs="Arial"/>
          <w:szCs w:val="22"/>
          <w:lang w:eastAsia="fr-FR"/>
        </w:rPr>
      </w:pPr>
      <w:r w:rsidRPr="00C0250C">
        <w:rPr>
          <w:rFonts w:ascii="Century Gothic" w:eastAsia="Times New Roman" w:hAnsi="Century Gothic" w:cs="Arial"/>
          <w:szCs w:val="22"/>
          <w:lang w:eastAsia="fr-FR"/>
        </w:rPr>
        <w:t xml:space="preserve">Les utilisateurs du service disposent d'un droit d'accès, de rectification, de modification et de suppression concernant leurs données personnelles. En particulier, l’utilisateur a le droit, sur simple demande, de se faire communiquer l’ensemble des données le concernant, l’origine de ces données, la nature et la finalité des traitements mis en œuvre. Il peut également en demander la suppression. L’utilisateur devra adresser sa demande par mail, à l’adresse suivante : </w:t>
      </w:r>
      <w:r w:rsidRPr="000852C1">
        <w:rPr>
          <w:rFonts w:ascii="Century Gothic" w:eastAsia="Times New Roman" w:hAnsi="Century Gothic" w:cs="Arial"/>
          <w:szCs w:val="22"/>
          <w:highlight w:val="yellow"/>
          <w:lang w:eastAsia="fr-FR"/>
        </w:rPr>
        <w:t>XXXXXXXXXXXXXX</w:t>
      </w:r>
    </w:p>
    <w:p w14:paraId="73E364B9" w14:textId="759BF0C9" w:rsidR="000F2E0B" w:rsidRDefault="000F2E0B" w:rsidP="006778D7">
      <w:pPr>
        <w:shd w:val="clear" w:color="auto" w:fill="FFFFFF"/>
        <w:rPr>
          <w:rFonts w:ascii="Century Gothic" w:eastAsia="Times New Roman" w:hAnsi="Century Gothic" w:cs="Arial"/>
          <w:sz w:val="24"/>
          <w:lang w:eastAsia="fr-FR"/>
        </w:rPr>
      </w:pPr>
    </w:p>
    <w:p w14:paraId="4E167BD7" w14:textId="77777777" w:rsidR="00AF5D4C" w:rsidRPr="006778D7" w:rsidRDefault="00AF5D4C" w:rsidP="006778D7">
      <w:pPr>
        <w:rPr>
          <w:rFonts w:ascii="Century Gothic" w:hAnsi="Century Gothic"/>
        </w:rPr>
      </w:pPr>
    </w:p>
    <w:sectPr w:rsidR="00AF5D4C" w:rsidRPr="006778D7" w:rsidSect="009165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2571"/>
    <w:multiLevelType w:val="hybridMultilevel"/>
    <w:tmpl w:val="4C90AB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BA0FB6"/>
    <w:multiLevelType w:val="hybridMultilevel"/>
    <w:tmpl w:val="F17244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8177DF"/>
    <w:multiLevelType w:val="hybridMultilevel"/>
    <w:tmpl w:val="DC76546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125327FF"/>
    <w:multiLevelType w:val="hybridMultilevel"/>
    <w:tmpl w:val="3C2A8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670D52"/>
    <w:multiLevelType w:val="hybridMultilevel"/>
    <w:tmpl w:val="8F66A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66454B"/>
    <w:multiLevelType w:val="hybridMultilevel"/>
    <w:tmpl w:val="0F881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C74617"/>
    <w:multiLevelType w:val="multilevel"/>
    <w:tmpl w:val="40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D36D31"/>
    <w:multiLevelType w:val="hybridMultilevel"/>
    <w:tmpl w:val="A2AC3D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030915"/>
    <w:multiLevelType w:val="hybridMultilevel"/>
    <w:tmpl w:val="A050CF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8D17B92"/>
    <w:multiLevelType w:val="hybridMultilevel"/>
    <w:tmpl w:val="AF76F2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BE7FFE"/>
    <w:multiLevelType w:val="hybridMultilevel"/>
    <w:tmpl w:val="EE781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7B43AF"/>
    <w:multiLevelType w:val="multilevel"/>
    <w:tmpl w:val="BD00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50793C"/>
    <w:multiLevelType w:val="hybridMultilevel"/>
    <w:tmpl w:val="9A52BAF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486B0390"/>
    <w:multiLevelType w:val="hybridMultilevel"/>
    <w:tmpl w:val="CEC4F5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152422C"/>
    <w:multiLevelType w:val="hybridMultilevel"/>
    <w:tmpl w:val="B34CF0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E3C07E8"/>
    <w:multiLevelType w:val="hybridMultilevel"/>
    <w:tmpl w:val="15D255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num>
  <w:num w:numId="4">
    <w:abstractNumId w:val="5"/>
  </w:num>
  <w:num w:numId="5">
    <w:abstractNumId w:val="14"/>
  </w:num>
  <w:num w:numId="6">
    <w:abstractNumId w:val="4"/>
  </w:num>
  <w:num w:numId="7">
    <w:abstractNumId w:val="9"/>
  </w:num>
  <w:num w:numId="8">
    <w:abstractNumId w:val="1"/>
  </w:num>
  <w:num w:numId="9">
    <w:abstractNumId w:val="8"/>
  </w:num>
  <w:num w:numId="10">
    <w:abstractNumId w:val="15"/>
  </w:num>
  <w:num w:numId="11">
    <w:abstractNumId w:val="10"/>
  </w:num>
  <w:num w:numId="12">
    <w:abstractNumId w:val="2"/>
  </w:num>
  <w:num w:numId="13">
    <w:abstractNumId w:val="3"/>
  </w:num>
  <w:num w:numId="14">
    <w:abstractNumId w:val="7"/>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5A"/>
    <w:rsid w:val="00017017"/>
    <w:rsid w:val="000762ED"/>
    <w:rsid w:val="000852C1"/>
    <w:rsid w:val="000F2E0B"/>
    <w:rsid w:val="0011596A"/>
    <w:rsid w:val="00137D90"/>
    <w:rsid w:val="001B473E"/>
    <w:rsid w:val="001B6296"/>
    <w:rsid w:val="001F0752"/>
    <w:rsid w:val="0024190C"/>
    <w:rsid w:val="0028354B"/>
    <w:rsid w:val="00314EE0"/>
    <w:rsid w:val="00331B80"/>
    <w:rsid w:val="003A280D"/>
    <w:rsid w:val="0046075F"/>
    <w:rsid w:val="00464AC9"/>
    <w:rsid w:val="0049060E"/>
    <w:rsid w:val="004A3BD4"/>
    <w:rsid w:val="00525AC2"/>
    <w:rsid w:val="00564FAF"/>
    <w:rsid w:val="00581E9B"/>
    <w:rsid w:val="0060526C"/>
    <w:rsid w:val="00633E30"/>
    <w:rsid w:val="006568D6"/>
    <w:rsid w:val="006725DA"/>
    <w:rsid w:val="006778D7"/>
    <w:rsid w:val="00697174"/>
    <w:rsid w:val="006E5940"/>
    <w:rsid w:val="006F3533"/>
    <w:rsid w:val="00731B5A"/>
    <w:rsid w:val="0079485F"/>
    <w:rsid w:val="007B5BE3"/>
    <w:rsid w:val="008601F5"/>
    <w:rsid w:val="00883D9A"/>
    <w:rsid w:val="008B43F1"/>
    <w:rsid w:val="008C7757"/>
    <w:rsid w:val="008F42E1"/>
    <w:rsid w:val="009165C4"/>
    <w:rsid w:val="009175EF"/>
    <w:rsid w:val="009635CB"/>
    <w:rsid w:val="009A3F68"/>
    <w:rsid w:val="009A689A"/>
    <w:rsid w:val="009C3A1D"/>
    <w:rsid w:val="00A43FA8"/>
    <w:rsid w:val="00A65CAC"/>
    <w:rsid w:val="00A8755B"/>
    <w:rsid w:val="00A90B38"/>
    <w:rsid w:val="00AB561C"/>
    <w:rsid w:val="00AC4EDA"/>
    <w:rsid w:val="00AE50B1"/>
    <w:rsid w:val="00AF5D4C"/>
    <w:rsid w:val="00B62813"/>
    <w:rsid w:val="00B731EA"/>
    <w:rsid w:val="00B85BCB"/>
    <w:rsid w:val="00BA1D4E"/>
    <w:rsid w:val="00BA5C1E"/>
    <w:rsid w:val="00BC0FCB"/>
    <w:rsid w:val="00C0250C"/>
    <w:rsid w:val="00C859D4"/>
    <w:rsid w:val="00C86D51"/>
    <w:rsid w:val="00CE71ED"/>
    <w:rsid w:val="00D22963"/>
    <w:rsid w:val="00DE5849"/>
    <w:rsid w:val="00E1293A"/>
    <w:rsid w:val="00E30D35"/>
    <w:rsid w:val="00E75EDF"/>
    <w:rsid w:val="00E97A64"/>
    <w:rsid w:val="00EC53E4"/>
    <w:rsid w:val="00ED41A2"/>
    <w:rsid w:val="00F032CC"/>
    <w:rsid w:val="00F21546"/>
    <w:rsid w:val="00F73968"/>
    <w:rsid w:val="00F8076E"/>
    <w:rsid w:val="00FD7E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A741"/>
  <w15:docId w15:val="{087114AC-864D-4B05-9797-F95E9CCD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4"/>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31B5A"/>
    <w:pPr>
      <w:spacing w:before="100" w:beforeAutospacing="1" w:after="100" w:afterAutospacing="1"/>
      <w:jc w:val="left"/>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31B5A"/>
    <w:pPr>
      <w:spacing w:before="100" w:beforeAutospacing="1" w:after="100" w:afterAutospacing="1"/>
      <w:jc w:val="left"/>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731B5A"/>
    <w:pPr>
      <w:spacing w:before="100" w:beforeAutospacing="1" w:after="100" w:afterAutospacing="1"/>
      <w:jc w:val="left"/>
      <w:outlineLvl w:val="3"/>
    </w:pPr>
    <w:rPr>
      <w:rFonts w:ascii="Times New Roman" w:eastAsia="Times New Roman" w:hAnsi="Times New Roman" w:cs="Times New Roman"/>
      <w:b/>
      <w:bCs/>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31B5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31B5A"/>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731B5A"/>
    <w:rPr>
      <w:rFonts w:ascii="Times New Roman" w:eastAsia="Times New Roman" w:hAnsi="Times New Roman" w:cs="Times New Roman"/>
      <w:b/>
      <w:bCs/>
      <w:sz w:val="24"/>
      <w:lang w:eastAsia="fr-FR"/>
    </w:rPr>
  </w:style>
  <w:style w:type="paragraph" w:styleId="NormalWeb">
    <w:name w:val="Normal (Web)"/>
    <w:basedOn w:val="Normal"/>
    <w:uiPriority w:val="99"/>
    <w:semiHidden/>
    <w:unhideWhenUsed/>
    <w:rsid w:val="00731B5A"/>
    <w:pPr>
      <w:spacing w:before="100" w:beforeAutospacing="1" w:after="100" w:afterAutospacing="1"/>
      <w:jc w:val="left"/>
    </w:pPr>
    <w:rPr>
      <w:rFonts w:ascii="Times New Roman" w:eastAsia="Times New Roman" w:hAnsi="Times New Roman" w:cs="Times New Roman"/>
      <w:sz w:val="24"/>
      <w:lang w:eastAsia="fr-FR"/>
    </w:rPr>
  </w:style>
  <w:style w:type="character" w:styleId="lev">
    <w:name w:val="Strong"/>
    <w:basedOn w:val="Policepardfaut"/>
    <w:uiPriority w:val="22"/>
    <w:qFormat/>
    <w:rsid w:val="00731B5A"/>
    <w:rPr>
      <w:b/>
      <w:bCs/>
    </w:rPr>
  </w:style>
  <w:style w:type="character" w:styleId="Lienhypertexte">
    <w:name w:val="Hyperlink"/>
    <w:basedOn w:val="Policepardfaut"/>
    <w:uiPriority w:val="99"/>
    <w:unhideWhenUsed/>
    <w:rsid w:val="00731B5A"/>
    <w:rPr>
      <w:color w:val="0000FF"/>
      <w:u w:val="single"/>
    </w:rPr>
  </w:style>
  <w:style w:type="paragraph" w:customStyle="1" w:styleId="ql-align-justify">
    <w:name w:val="ql-align-justify"/>
    <w:basedOn w:val="Normal"/>
    <w:rsid w:val="00731B5A"/>
    <w:pPr>
      <w:spacing w:before="100" w:beforeAutospacing="1" w:after="100" w:afterAutospacing="1"/>
      <w:jc w:val="left"/>
    </w:pPr>
    <w:rPr>
      <w:rFonts w:ascii="Times New Roman" w:eastAsia="Times New Roman" w:hAnsi="Times New Roman" w:cs="Times New Roman"/>
      <w:sz w:val="24"/>
      <w:lang w:eastAsia="fr-FR"/>
    </w:rPr>
  </w:style>
  <w:style w:type="paragraph" w:styleId="Paragraphedeliste">
    <w:name w:val="List Paragraph"/>
    <w:basedOn w:val="Normal"/>
    <w:uiPriority w:val="34"/>
    <w:qFormat/>
    <w:rsid w:val="008B43F1"/>
    <w:pPr>
      <w:ind w:left="720"/>
      <w:contextualSpacing/>
    </w:pPr>
  </w:style>
  <w:style w:type="character" w:customStyle="1" w:styleId="Mentionnonrsolue1">
    <w:name w:val="Mention non résolue1"/>
    <w:basedOn w:val="Policepardfaut"/>
    <w:uiPriority w:val="99"/>
    <w:semiHidden/>
    <w:unhideWhenUsed/>
    <w:rsid w:val="00B62813"/>
    <w:rPr>
      <w:color w:val="605E5C"/>
      <w:shd w:val="clear" w:color="auto" w:fill="E1DFDD"/>
    </w:rPr>
  </w:style>
  <w:style w:type="character" w:styleId="Marquedecommentaire">
    <w:name w:val="annotation reference"/>
    <w:basedOn w:val="Policepardfaut"/>
    <w:uiPriority w:val="99"/>
    <w:semiHidden/>
    <w:unhideWhenUsed/>
    <w:rsid w:val="00DE5849"/>
    <w:rPr>
      <w:sz w:val="16"/>
      <w:szCs w:val="16"/>
    </w:rPr>
  </w:style>
  <w:style w:type="paragraph" w:styleId="Commentaire">
    <w:name w:val="annotation text"/>
    <w:basedOn w:val="Normal"/>
    <w:link w:val="CommentaireCar"/>
    <w:uiPriority w:val="99"/>
    <w:unhideWhenUsed/>
    <w:rsid w:val="00DE5849"/>
    <w:rPr>
      <w:sz w:val="20"/>
      <w:szCs w:val="20"/>
    </w:rPr>
  </w:style>
  <w:style w:type="character" w:customStyle="1" w:styleId="CommentaireCar">
    <w:name w:val="Commentaire Car"/>
    <w:basedOn w:val="Policepardfaut"/>
    <w:link w:val="Commentaire"/>
    <w:uiPriority w:val="99"/>
    <w:rsid w:val="00DE5849"/>
    <w:rPr>
      <w:sz w:val="20"/>
      <w:szCs w:val="20"/>
    </w:rPr>
  </w:style>
  <w:style w:type="paragraph" w:styleId="Objetducommentaire">
    <w:name w:val="annotation subject"/>
    <w:basedOn w:val="Commentaire"/>
    <w:next w:val="Commentaire"/>
    <w:link w:val="ObjetducommentaireCar"/>
    <w:uiPriority w:val="99"/>
    <w:semiHidden/>
    <w:unhideWhenUsed/>
    <w:rsid w:val="00DE5849"/>
    <w:rPr>
      <w:b/>
      <w:bCs/>
    </w:rPr>
  </w:style>
  <w:style w:type="character" w:customStyle="1" w:styleId="ObjetducommentaireCar">
    <w:name w:val="Objet du commentaire Car"/>
    <w:basedOn w:val="CommentaireCar"/>
    <w:link w:val="Objetducommentaire"/>
    <w:uiPriority w:val="99"/>
    <w:semiHidden/>
    <w:rsid w:val="00DE58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01746">
      <w:bodyDiv w:val="1"/>
      <w:marLeft w:val="0"/>
      <w:marRight w:val="0"/>
      <w:marTop w:val="0"/>
      <w:marBottom w:val="0"/>
      <w:divBdr>
        <w:top w:val="none" w:sz="0" w:space="0" w:color="auto"/>
        <w:left w:val="none" w:sz="0" w:space="0" w:color="auto"/>
        <w:bottom w:val="none" w:sz="0" w:space="0" w:color="auto"/>
        <w:right w:val="none" w:sz="0" w:space="0" w:color="auto"/>
      </w:divBdr>
      <w:divsChild>
        <w:div w:id="1386370985">
          <w:marLeft w:val="-180"/>
          <w:marRight w:val="-180"/>
          <w:marTop w:val="0"/>
          <w:marBottom w:val="0"/>
          <w:divBdr>
            <w:top w:val="none" w:sz="0" w:space="0" w:color="auto"/>
            <w:left w:val="none" w:sz="0" w:space="0" w:color="auto"/>
            <w:bottom w:val="none" w:sz="0" w:space="0" w:color="auto"/>
            <w:right w:val="none" w:sz="0" w:space="0" w:color="auto"/>
          </w:divBdr>
          <w:divsChild>
            <w:div w:id="256063554">
              <w:marLeft w:val="0"/>
              <w:marRight w:val="0"/>
              <w:marTop w:val="0"/>
              <w:marBottom w:val="0"/>
              <w:divBdr>
                <w:top w:val="none" w:sz="0" w:space="0" w:color="auto"/>
                <w:left w:val="none" w:sz="0" w:space="0" w:color="auto"/>
                <w:bottom w:val="none" w:sz="0" w:space="0" w:color="auto"/>
                <w:right w:val="none" w:sz="0" w:space="0" w:color="auto"/>
              </w:divBdr>
              <w:divsChild>
                <w:div w:id="837500129">
                  <w:marLeft w:val="-180"/>
                  <w:marRight w:val="-180"/>
                  <w:marTop w:val="0"/>
                  <w:marBottom w:val="0"/>
                  <w:divBdr>
                    <w:top w:val="none" w:sz="0" w:space="0" w:color="auto"/>
                    <w:left w:val="none" w:sz="0" w:space="0" w:color="auto"/>
                    <w:bottom w:val="none" w:sz="0" w:space="0" w:color="auto"/>
                    <w:right w:val="none" w:sz="0" w:space="0" w:color="auto"/>
                  </w:divBdr>
                  <w:divsChild>
                    <w:div w:id="1206335777">
                      <w:marLeft w:val="0"/>
                      <w:marRight w:val="0"/>
                      <w:marTop w:val="0"/>
                      <w:marBottom w:val="0"/>
                      <w:divBdr>
                        <w:top w:val="none" w:sz="0" w:space="0" w:color="auto"/>
                        <w:left w:val="none" w:sz="0" w:space="0" w:color="auto"/>
                        <w:bottom w:val="none" w:sz="0" w:space="0" w:color="auto"/>
                        <w:right w:val="none" w:sz="0" w:space="0" w:color="auto"/>
                      </w:divBdr>
                      <w:divsChild>
                        <w:div w:id="107527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976318">
          <w:marLeft w:val="-180"/>
          <w:marRight w:val="-180"/>
          <w:marTop w:val="0"/>
          <w:marBottom w:val="0"/>
          <w:divBdr>
            <w:top w:val="none" w:sz="0" w:space="0" w:color="auto"/>
            <w:left w:val="none" w:sz="0" w:space="0" w:color="auto"/>
            <w:bottom w:val="none" w:sz="0" w:space="0" w:color="auto"/>
            <w:right w:val="none" w:sz="0" w:space="0" w:color="auto"/>
          </w:divBdr>
          <w:divsChild>
            <w:div w:id="255752058">
              <w:marLeft w:val="0"/>
              <w:marRight w:val="0"/>
              <w:marTop w:val="0"/>
              <w:marBottom w:val="0"/>
              <w:divBdr>
                <w:top w:val="none" w:sz="0" w:space="0" w:color="auto"/>
                <w:left w:val="none" w:sz="0" w:space="0" w:color="auto"/>
                <w:bottom w:val="none" w:sz="0" w:space="0" w:color="auto"/>
                <w:right w:val="none" w:sz="0" w:space="0" w:color="auto"/>
              </w:divBdr>
              <w:divsChild>
                <w:div w:id="1449667411">
                  <w:marLeft w:val="-180"/>
                  <w:marRight w:val="-180"/>
                  <w:marTop w:val="0"/>
                  <w:marBottom w:val="0"/>
                  <w:divBdr>
                    <w:top w:val="none" w:sz="0" w:space="0" w:color="auto"/>
                    <w:left w:val="none" w:sz="0" w:space="0" w:color="auto"/>
                    <w:bottom w:val="none" w:sz="0" w:space="0" w:color="auto"/>
                    <w:right w:val="none" w:sz="0" w:space="0" w:color="auto"/>
                  </w:divBdr>
                  <w:divsChild>
                    <w:div w:id="1592818052">
                      <w:marLeft w:val="0"/>
                      <w:marRight w:val="0"/>
                      <w:marTop w:val="0"/>
                      <w:marBottom w:val="0"/>
                      <w:divBdr>
                        <w:top w:val="none" w:sz="0" w:space="0" w:color="auto"/>
                        <w:left w:val="none" w:sz="0" w:space="0" w:color="auto"/>
                        <w:bottom w:val="none" w:sz="0" w:space="0" w:color="auto"/>
                        <w:right w:val="none" w:sz="0" w:space="0" w:color="auto"/>
                      </w:divBdr>
                      <w:divsChild>
                        <w:div w:id="1674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5446">
                  <w:marLeft w:val="-180"/>
                  <w:marRight w:val="-180"/>
                  <w:marTop w:val="0"/>
                  <w:marBottom w:val="0"/>
                  <w:divBdr>
                    <w:top w:val="none" w:sz="0" w:space="0" w:color="auto"/>
                    <w:left w:val="none" w:sz="0" w:space="0" w:color="auto"/>
                    <w:bottom w:val="none" w:sz="0" w:space="0" w:color="auto"/>
                    <w:right w:val="none" w:sz="0" w:space="0" w:color="auto"/>
                  </w:divBdr>
                  <w:divsChild>
                    <w:div w:id="2008055533">
                      <w:marLeft w:val="0"/>
                      <w:marRight w:val="0"/>
                      <w:marTop w:val="0"/>
                      <w:marBottom w:val="0"/>
                      <w:divBdr>
                        <w:top w:val="none" w:sz="0" w:space="0" w:color="auto"/>
                        <w:left w:val="none" w:sz="0" w:space="0" w:color="auto"/>
                        <w:bottom w:val="none" w:sz="0" w:space="0" w:color="auto"/>
                        <w:right w:val="none" w:sz="0" w:space="0" w:color="auto"/>
                      </w:divBdr>
                      <w:divsChild>
                        <w:div w:id="35345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81165">
                  <w:marLeft w:val="-180"/>
                  <w:marRight w:val="-180"/>
                  <w:marTop w:val="0"/>
                  <w:marBottom w:val="0"/>
                  <w:divBdr>
                    <w:top w:val="none" w:sz="0" w:space="0" w:color="auto"/>
                    <w:left w:val="none" w:sz="0" w:space="0" w:color="auto"/>
                    <w:bottom w:val="none" w:sz="0" w:space="0" w:color="auto"/>
                    <w:right w:val="none" w:sz="0" w:space="0" w:color="auto"/>
                  </w:divBdr>
                  <w:divsChild>
                    <w:div w:id="499006928">
                      <w:marLeft w:val="0"/>
                      <w:marRight w:val="0"/>
                      <w:marTop w:val="0"/>
                      <w:marBottom w:val="0"/>
                      <w:divBdr>
                        <w:top w:val="none" w:sz="0" w:space="0" w:color="auto"/>
                        <w:left w:val="none" w:sz="0" w:space="0" w:color="auto"/>
                        <w:bottom w:val="none" w:sz="0" w:space="0" w:color="auto"/>
                        <w:right w:val="none" w:sz="0" w:space="0" w:color="auto"/>
                      </w:divBdr>
                      <w:divsChild>
                        <w:div w:id="15527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85961">
                  <w:marLeft w:val="-180"/>
                  <w:marRight w:val="-180"/>
                  <w:marTop w:val="0"/>
                  <w:marBottom w:val="0"/>
                  <w:divBdr>
                    <w:top w:val="none" w:sz="0" w:space="0" w:color="auto"/>
                    <w:left w:val="none" w:sz="0" w:space="0" w:color="auto"/>
                    <w:bottom w:val="none" w:sz="0" w:space="0" w:color="auto"/>
                    <w:right w:val="none" w:sz="0" w:space="0" w:color="auto"/>
                  </w:divBdr>
                  <w:divsChild>
                    <w:div w:id="1632637476">
                      <w:marLeft w:val="0"/>
                      <w:marRight w:val="0"/>
                      <w:marTop w:val="0"/>
                      <w:marBottom w:val="0"/>
                      <w:divBdr>
                        <w:top w:val="none" w:sz="0" w:space="0" w:color="auto"/>
                        <w:left w:val="none" w:sz="0" w:space="0" w:color="auto"/>
                        <w:bottom w:val="none" w:sz="0" w:space="0" w:color="auto"/>
                        <w:right w:val="none" w:sz="0" w:space="0" w:color="auto"/>
                      </w:divBdr>
                      <w:divsChild>
                        <w:div w:id="13617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7570">
                  <w:marLeft w:val="-180"/>
                  <w:marRight w:val="-180"/>
                  <w:marTop w:val="0"/>
                  <w:marBottom w:val="0"/>
                  <w:divBdr>
                    <w:top w:val="none" w:sz="0" w:space="0" w:color="auto"/>
                    <w:left w:val="none" w:sz="0" w:space="0" w:color="auto"/>
                    <w:bottom w:val="none" w:sz="0" w:space="0" w:color="auto"/>
                    <w:right w:val="none" w:sz="0" w:space="0" w:color="auto"/>
                  </w:divBdr>
                  <w:divsChild>
                    <w:div w:id="969045714">
                      <w:marLeft w:val="0"/>
                      <w:marRight w:val="0"/>
                      <w:marTop w:val="0"/>
                      <w:marBottom w:val="0"/>
                      <w:divBdr>
                        <w:top w:val="none" w:sz="0" w:space="0" w:color="auto"/>
                        <w:left w:val="none" w:sz="0" w:space="0" w:color="auto"/>
                        <w:bottom w:val="none" w:sz="0" w:space="0" w:color="auto"/>
                        <w:right w:val="none" w:sz="0" w:space="0" w:color="auto"/>
                      </w:divBdr>
                      <w:divsChild>
                        <w:div w:id="1130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2222">
                  <w:marLeft w:val="-180"/>
                  <w:marRight w:val="-180"/>
                  <w:marTop w:val="0"/>
                  <w:marBottom w:val="0"/>
                  <w:divBdr>
                    <w:top w:val="none" w:sz="0" w:space="0" w:color="auto"/>
                    <w:left w:val="none" w:sz="0" w:space="0" w:color="auto"/>
                    <w:bottom w:val="none" w:sz="0" w:space="0" w:color="auto"/>
                    <w:right w:val="none" w:sz="0" w:space="0" w:color="auto"/>
                  </w:divBdr>
                  <w:divsChild>
                    <w:div w:id="607473438">
                      <w:marLeft w:val="0"/>
                      <w:marRight w:val="0"/>
                      <w:marTop w:val="0"/>
                      <w:marBottom w:val="0"/>
                      <w:divBdr>
                        <w:top w:val="none" w:sz="0" w:space="0" w:color="auto"/>
                        <w:left w:val="none" w:sz="0" w:space="0" w:color="auto"/>
                        <w:bottom w:val="none" w:sz="0" w:space="0" w:color="auto"/>
                        <w:right w:val="none" w:sz="0" w:space="0" w:color="auto"/>
                      </w:divBdr>
                      <w:divsChild>
                        <w:div w:id="34787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57051">
                  <w:marLeft w:val="-180"/>
                  <w:marRight w:val="-180"/>
                  <w:marTop w:val="0"/>
                  <w:marBottom w:val="0"/>
                  <w:divBdr>
                    <w:top w:val="none" w:sz="0" w:space="0" w:color="auto"/>
                    <w:left w:val="none" w:sz="0" w:space="0" w:color="auto"/>
                    <w:bottom w:val="none" w:sz="0" w:space="0" w:color="auto"/>
                    <w:right w:val="none" w:sz="0" w:space="0" w:color="auto"/>
                  </w:divBdr>
                  <w:divsChild>
                    <w:div w:id="1743333059">
                      <w:marLeft w:val="0"/>
                      <w:marRight w:val="0"/>
                      <w:marTop w:val="0"/>
                      <w:marBottom w:val="0"/>
                      <w:divBdr>
                        <w:top w:val="none" w:sz="0" w:space="0" w:color="auto"/>
                        <w:left w:val="none" w:sz="0" w:space="0" w:color="auto"/>
                        <w:bottom w:val="none" w:sz="0" w:space="0" w:color="auto"/>
                        <w:right w:val="none" w:sz="0" w:space="0" w:color="auto"/>
                      </w:divBdr>
                      <w:divsChild>
                        <w:div w:id="12916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95781">
          <w:marLeft w:val="-180"/>
          <w:marRight w:val="-180"/>
          <w:marTop w:val="0"/>
          <w:marBottom w:val="0"/>
          <w:divBdr>
            <w:top w:val="none" w:sz="0" w:space="0" w:color="auto"/>
            <w:left w:val="none" w:sz="0" w:space="0" w:color="auto"/>
            <w:bottom w:val="none" w:sz="0" w:space="0" w:color="auto"/>
            <w:right w:val="none" w:sz="0" w:space="0" w:color="auto"/>
          </w:divBdr>
          <w:divsChild>
            <w:div w:id="1504391041">
              <w:marLeft w:val="0"/>
              <w:marRight w:val="0"/>
              <w:marTop w:val="0"/>
              <w:marBottom w:val="0"/>
              <w:divBdr>
                <w:top w:val="none" w:sz="0" w:space="0" w:color="auto"/>
                <w:left w:val="none" w:sz="0" w:space="0" w:color="auto"/>
                <w:bottom w:val="none" w:sz="0" w:space="0" w:color="auto"/>
                <w:right w:val="none" w:sz="0" w:space="0" w:color="auto"/>
              </w:divBdr>
              <w:divsChild>
                <w:div w:id="1248804029">
                  <w:marLeft w:val="-180"/>
                  <w:marRight w:val="-180"/>
                  <w:marTop w:val="0"/>
                  <w:marBottom w:val="0"/>
                  <w:divBdr>
                    <w:top w:val="none" w:sz="0" w:space="0" w:color="auto"/>
                    <w:left w:val="none" w:sz="0" w:space="0" w:color="auto"/>
                    <w:bottom w:val="none" w:sz="0" w:space="0" w:color="auto"/>
                    <w:right w:val="none" w:sz="0" w:space="0" w:color="auto"/>
                  </w:divBdr>
                  <w:divsChild>
                    <w:div w:id="2095473923">
                      <w:marLeft w:val="0"/>
                      <w:marRight w:val="0"/>
                      <w:marTop w:val="0"/>
                      <w:marBottom w:val="0"/>
                      <w:divBdr>
                        <w:top w:val="none" w:sz="0" w:space="0" w:color="auto"/>
                        <w:left w:val="none" w:sz="0" w:space="0" w:color="auto"/>
                        <w:bottom w:val="none" w:sz="0" w:space="0" w:color="auto"/>
                        <w:right w:val="none" w:sz="0" w:space="0" w:color="auto"/>
                      </w:divBdr>
                      <w:divsChild>
                        <w:div w:id="54376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7690">
                  <w:marLeft w:val="-180"/>
                  <w:marRight w:val="-180"/>
                  <w:marTop w:val="0"/>
                  <w:marBottom w:val="0"/>
                  <w:divBdr>
                    <w:top w:val="none" w:sz="0" w:space="0" w:color="auto"/>
                    <w:left w:val="none" w:sz="0" w:space="0" w:color="auto"/>
                    <w:bottom w:val="none" w:sz="0" w:space="0" w:color="auto"/>
                    <w:right w:val="none" w:sz="0" w:space="0" w:color="auto"/>
                  </w:divBdr>
                  <w:divsChild>
                    <w:div w:id="808014818">
                      <w:marLeft w:val="0"/>
                      <w:marRight w:val="0"/>
                      <w:marTop w:val="0"/>
                      <w:marBottom w:val="0"/>
                      <w:divBdr>
                        <w:top w:val="none" w:sz="0" w:space="0" w:color="auto"/>
                        <w:left w:val="none" w:sz="0" w:space="0" w:color="auto"/>
                        <w:bottom w:val="none" w:sz="0" w:space="0" w:color="auto"/>
                        <w:right w:val="none" w:sz="0" w:space="0" w:color="auto"/>
                      </w:divBdr>
                      <w:divsChild>
                        <w:div w:id="9291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97296">
                  <w:marLeft w:val="-180"/>
                  <w:marRight w:val="-180"/>
                  <w:marTop w:val="0"/>
                  <w:marBottom w:val="0"/>
                  <w:divBdr>
                    <w:top w:val="none" w:sz="0" w:space="0" w:color="auto"/>
                    <w:left w:val="none" w:sz="0" w:space="0" w:color="auto"/>
                    <w:bottom w:val="none" w:sz="0" w:space="0" w:color="auto"/>
                    <w:right w:val="none" w:sz="0" w:space="0" w:color="auto"/>
                  </w:divBdr>
                  <w:divsChild>
                    <w:div w:id="432943520">
                      <w:marLeft w:val="0"/>
                      <w:marRight w:val="0"/>
                      <w:marTop w:val="0"/>
                      <w:marBottom w:val="0"/>
                      <w:divBdr>
                        <w:top w:val="none" w:sz="0" w:space="0" w:color="auto"/>
                        <w:left w:val="none" w:sz="0" w:space="0" w:color="auto"/>
                        <w:bottom w:val="none" w:sz="0" w:space="0" w:color="auto"/>
                        <w:right w:val="none" w:sz="0" w:space="0" w:color="auto"/>
                      </w:divBdr>
                      <w:divsChild>
                        <w:div w:id="9390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057">
                  <w:marLeft w:val="-180"/>
                  <w:marRight w:val="-180"/>
                  <w:marTop w:val="0"/>
                  <w:marBottom w:val="0"/>
                  <w:divBdr>
                    <w:top w:val="none" w:sz="0" w:space="0" w:color="auto"/>
                    <w:left w:val="none" w:sz="0" w:space="0" w:color="auto"/>
                    <w:bottom w:val="none" w:sz="0" w:space="0" w:color="auto"/>
                    <w:right w:val="none" w:sz="0" w:space="0" w:color="auto"/>
                  </w:divBdr>
                  <w:divsChild>
                    <w:div w:id="1049456149">
                      <w:marLeft w:val="0"/>
                      <w:marRight w:val="0"/>
                      <w:marTop w:val="0"/>
                      <w:marBottom w:val="0"/>
                      <w:divBdr>
                        <w:top w:val="none" w:sz="0" w:space="0" w:color="auto"/>
                        <w:left w:val="none" w:sz="0" w:space="0" w:color="auto"/>
                        <w:bottom w:val="none" w:sz="0" w:space="0" w:color="auto"/>
                        <w:right w:val="none" w:sz="0" w:space="0" w:color="auto"/>
                      </w:divBdr>
                      <w:divsChild>
                        <w:div w:id="44146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665641">
          <w:marLeft w:val="-180"/>
          <w:marRight w:val="-180"/>
          <w:marTop w:val="0"/>
          <w:marBottom w:val="0"/>
          <w:divBdr>
            <w:top w:val="none" w:sz="0" w:space="0" w:color="auto"/>
            <w:left w:val="none" w:sz="0" w:space="0" w:color="auto"/>
            <w:bottom w:val="none" w:sz="0" w:space="0" w:color="auto"/>
            <w:right w:val="none" w:sz="0" w:space="0" w:color="auto"/>
          </w:divBdr>
          <w:divsChild>
            <w:div w:id="1007361883">
              <w:marLeft w:val="0"/>
              <w:marRight w:val="0"/>
              <w:marTop w:val="0"/>
              <w:marBottom w:val="0"/>
              <w:divBdr>
                <w:top w:val="none" w:sz="0" w:space="0" w:color="auto"/>
                <w:left w:val="none" w:sz="0" w:space="0" w:color="auto"/>
                <w:bottom w:val="none" w:sz="0" w:space="0" w:color="auto"/>
                <w:right w:val="none" w:sz="0" w:space="0" w:color="auto"/>
              </w:divBdr>
              <w:divsChild>
                <w:div w:id="891959742">
                  <w:marLeft w:val="-180"/>
                  <w:marRight w:val="-180"/>
                  <w:marTop w:val="0"/>
                  <w:marBottom w:val="0"/>
                  <w:divBdr>
                    <w:top w:val="none" w:sz="0" w:space="0" w:color="auto"/>
                    <w:left w:val="none" w:sz="0" w:space="0" w:color="auto"/>
                    <w:bottom w:val="none" w:sz="0" w:space="0" w:color="auto"/>
                    <w:right w:val="none" w:sz="0" w:space="0" w:color="auto"/>
                  </w:divBdr>
                  <w:divsChild>
                    <w:div w:id="299961299">
                      <w:marLeft w:val="0"/>
                      <w:marRight w:val="0"/>
                      <w:marTop w:val="0"/>
                      <w:marBottom w:val="0"/>
                      <w:divBdr>
                        <w:top w:val="none" w:sz="0" w:space="0" w:color="auto"/>
                        <w:left w:val="none" w:sz="0" w:space="0" w:color="auto"/>
                        <w:bottom w:val="none" w:sz="0" w:space="0" w:color="auto"/>
                        <w:right w:val="none" w:sz="0" w:space="0" w:color="auto"/>
                      </w:divBdr>
                      <w:divsChild>
                        <w:div w:id="1820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219336">
          <w:marLeft w:val="-180"/>
          <w:marRight w:val="-180"/>
          <w:marTop w:val="0"/>
          <w:marBottom w:val="0"/>
          <w:divBdr>
            <w:top w:val="none" w:sz="0" w:space="0" w:color="auto"/>
            <w:left w:val="none" w:sz="0" w:space="0" w:color="auto"/>
            <w:bottom w:val="none" w:sz="0" w:space="0" w:color="auto"/>
            <w:right w:val="none" w:sz="0" w:space="0" w:color="auto"/>
          </w:divBdr>
          <w:divsChild>
            <w:div w:id="1221164149">
              <w:marLeft w:val="0"/>
              <w:marRight w:val="0"/>
              <w:marTop w:val="0"/>
              <w:marBottom w:val="0"/>
              <w:divBdr>
                <w:top w:val="none" w:sz="0" w:space="0" w:color="auto"/>
                <w:left w:val="none" w:sz="0" w:space="0" w:color="auto"/>
                <w:bottom w:val="none" w:sz="0" w:space="0" w:color="auto"/>
                <w:right w:val="none" w:sz="0" w:space="0" w:color="auto"/>
              </w:divBdr>
              <w:divsChild>
                <w:div w:id="205222875">
                  <w:marLeft w:val="-180"/>
                  <w:marRight w:val="-180"/>
                  <w:marTop w:val="0"/>
                  <w:marBottom w:val="0"/>
                  <w:divBdr>
                    <w:top w:val="none" w:sz="0" w:space="0" w:color="auto"/>
                    <w:left w:val="none" w:sz="0" w:space="0" w:color="auto"/>
                    <w:bottom w:val="none" w:sz="0" w:space="0" w:color="auto"/>
                    <w:right w:val="none" w:sz="0" w:space="0" w:color="auto"/>
                  </w:divBdr>
                  <w:divsChild>
                    <w:div w:id="1892693193">
                      <w:marLeft w:val="0"/>
                      <w:marRight w:val="0"/>
                      <w:marTop w:val="0"/>
                      <w:marBottom w:val="0"/>
                      <w:divBdr>
                        <w:top w:val="none" w:sz="0" w:space="0" w:color="auto"/>
                        <w:left w:val="none" w:sz="0" w:space="0" w:color="auto"/>
                        <w:bottom w:val="none" w:sz="0" w:space="0" w:color="auto"/>
                        <w:right w:val="none" w:sz="0" w:space="0" w:color="auto"/>
                      </w:divBdr>
                      <w:divsChild>
                        <w:div w:id="9263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89407">
          <w:marLeft w:val="-180"/>
          <w:marRight w:val="-180"/>
          <w:marTop w:val="0"/>
          <w:marBottom w:val="0"/>
          <w:divBdr>
            <w:top w:val="none" w:sz="0" w:space="0" w:color="auto"/>
            <w:left w:val="none" w:sz="0" w:space="0" w:color="auto"/>
            <w:bottom w:val="none" w:sz="0" w:space="0" w:color="auto"/>
            <w:right w:val="none" w:sz="0" w:space="0" w:color="auto"/>
          </w:divBdr>
          <w:divsChild>
            <w:div w:id="705376763">
              <w:marLeft w:val="0"/>
              <w:marRight w:val="0"/>
              <w:marTop w:val="0"/>
              <w:marBottom w:val="0"/>
              <w:divBdr>
                <w:top w:val="none" w:sz="0" w:space="0" w:color="auto"/>
                <w:left w:val="none" w:sz="0" w:space="0" w:color="auto"/>
                <w:bottom w:val="none" w:sz="0" w:space="0" w:color="auto"/>
                <w:right w:val="none" w:sz="0" w:space="0" w:color="auto"/>
              </w:divBdr>
              <w:divsChild>
                <w:div w:id="488519408">
                  <w:marLeft w:val="-180"/>
                  <w:marRight w:val="-180"/>
                  <w:marTop w:val="0"/>
                  <w:marBottom w:val="0"/>
                  <w:divBdr>
                    <w:top w:val="none" w:sz="0" w:space="0" w:color="auto"/>
                    <w:left w:val="none" w:sz="0" w:space="0" w:color="auto"/>
                    <w:bottom w:val="none" w:sz="0" w:space="0" w:color="auto"/>
                    <w:right w:val="none" w:sz="0" w:space="0" w:color="auto"/>
                  </w:divBdr>
                  <w:divsChild>
                    <w:div w:id="789982422">
                      <w:marLeft w:val="0"/>
                      <w:marRight w:val="0"/>
                      <w:marTop w:val="0"/>
                      <w:marBottom w:val="0"/>
                      <w:divBdr>
                        <w:top w:val="none" w:sz="0" w:space="0" w:color="auto"/>
                        <w:left w:val="none" w:sz="0" w:space="0" w:color="auto"/>
                        <w:bottom w:val="none" w:sz="0" w:space="0" w:color="auto"/>
                        <w:right w:val="none" w:sz="0" w:space="0" w:color="auto"/>
                      </w:divBdr>
                      <w:divsChild>
                        <w:div w:id="17585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36417">
          <w:marLeft w:val="-180"/>
          <w:marRight w:val="-180"/>
          <w:marTop w:val="0"/>
          <w:marBottom w:val="0"/>
          <w:divBdr>
            <w:top w:val="none" w:sz="0" w:space="0" w:color="auto"/>
            <w:left w:val="none" w:sz="0" w:space="0" w:color="auto"/>
            <w:bottom w:val="none" w:sz="0" w:space="0" w:color="auto"/>
            <w:right w:val="none" w:sz="0" w:space="0" w:color="auto"/>
          </w:divBdr>
          <w:divsChild>
            <w:div w:id="1554074296">
              <w:marLeft w:val="0"/>
              <w:marRight w:val="0"/>
              <w:marTop w:val="0"/>
              <w:marBottom w:val="0"/>
              <w:divBdr>
                <w:top w:val="none" w:sz="0" w:space="0" w:color="auto"/>
                <w:left w:val="none" w:sz="0" w:space="0" w:color="auto"/>
                <w:bottom w:val="none" w:sz="0" w:space="0" w:color="auto"/>
                <w:right w:val="none" w:sz="0" w:space="0" w:color="auto"/>
              </w:divBdr>
              <w:divsChild>
                <w:div w:id="1362897882">
                  <w:marLeft w:val="-180"/>
                  <w:marRight w:val="-180"/>
                  <w:marTop w:val="0"/>
                  <w:marBottom w:val="0"/>
                  <w:divBdr>
                    <w:top w:val="none" w:sz="0" w:space="0" w:color="auto"/>
                    <w:left w:val="none" w:sz="0" w:space="0" w:color="auto"/>
                    <w:bottom w:val="none" w:sz="0" w:space="0" w:color="auto"/>
                    <w:right w:val="none" w:sz="0" w:space="0" w:color="auto"/>
                  </w:divBdr>
                  <w:divsChild>
                    <w:div w:id="1991982243">
                      <w:marLeft w:val="0"/>
                      <w:marRight w:val="0"/>
                      <w:marTop w:val="0"/>
                      <w:marBottom w:val="0"/>
                      <w:divBdr>
                        <w:top w:val="none" w:sz="0" w:space="0" w:color="auto"/>
                        <w:left w:val="none" w:sz="0" w:space="0" w:color="auto"/>
                        <w:bottom w:val="none" w:sz="0" w:space="0" w:color="auto"/>
                        <w:right w:val="none" w:sz="0" w:space="0" w:color="auto"/>
                      </w:divBdr>
                      <w:divsChild>
                        <w:div w:id="167198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396243">
          <w:marLeft w:val="-180"/>
          <w:marRight w:val="-180"/>
          <w:marTop w:val="0"/>
          <w:marBottom w:val="0"/>
          <w:divBdr>
            <w:top w:val="none" w:sz="0" w:space="0" w:color="auto"/>
            <w:left w:val="none" w:sz="0" w:space="0" w:color="auto"/>
            <w:bottom w:val="none" w:sz="0" w:space="0" w:color="auto"/>
            <w:right w:val="none" w:sz="0" w:space="0" w:color="auto"/>
          </w:divBdr>
          <w:divsChild>
            <w:div w:id="426510178">
              <w:marLeft w:val="0"/>
              <w:marRight w:val="0"/>
              <w:marTop w:val="0"/>
              <w:marBottom w:val="0"/>
              <w:divBdr>
                <w:top w:val="none" w:sz="0" w:space="0" w:color="auto"/>
                <w:left w:val="none" w:sz="0" w:space="0" w:color="auto"/>
                <w:bottom w:val="none" w:sz="0" w:space="0" w:color="auto"/>
                <w:right w:val="none" w:sz="0" w:space="0" w:color="auto"/>
              </w:divBdr>
              <w:divsChild>
                <w:div w:id="471210927">
                  <w:marLeft w:val="-180"/>
                  <w:marRight w:val="-180"/>
                  <w:marTop w:val="0"/>
                  <w:marBottom w:val="0"/>
                  <w:divBdr>
                    <w:top w:val="none" w:sz="0" w:space="0" w:color="auto"/>
                    <w:left w:val="none" w:sz="0" w:space="0" w:color="auto"/>
                    <w:bottom w:val="none" w:sz="0" w:space="0" w:color="auto"/>
                    <w:right w:val="none" w:sz="0" w:space="0" w:color="auto"/>
                  </w:divBdr>
                  <w:divsChild>
                    <w:div w:id="558639975">
                      <w:marLeft w:val="0"/>
                      <w:marRight w:val="0"/>
                      <w:marTop w:val="0"/>
                      <w:marBottom w:val="0"/>
                      <w:divBdr>
                        <w:top w:val="none" w:sz="0" w:space="0" w:color="auto"/>
                        <w:left w:val="none" w:sz="0" w:space="0" w:color="auto"/>
                        <w:bottom w:val="none" w:sz="0" w:space="0" w:color="auto"/>
                        <w:right w:val="none" w:sz="0" w:space="0" w:color="auto"/>
                      </w:divBdr>
                      <w:divsChild>
                        <w:div w:id="38078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279075">
          <w:marLeft w:val="-180"/>
          <w:marRight w:val="-180"/>
          <w:marTop w:val="0"/>
          <w:marBottom w:val="0"/>
          <w:divBdr>
            <w:top w:val="none" w:sz="0" w:space="0" w:color="auto"/>
            <w:left w:val="none" w:sz="0" w:space="0" w:color="auto"/>
            <w:bottom w:val="none" w:sz="0" w:space="0" w:color="auto"/>
            <w:right w:val="none" w:sz="0" w:space="0" w:color="auto"/>
          </w:divBdr>
          <w:divsChild>
            <w:div w:id="1675258301">
              <w:marLeft w:val="0"/>
              <w:marRight w:val="0"/>
              <w:marTop w:val="0"/>
              <w:marBottom w:val="0"/>
              <w:divBdr>
                <w:top w:val="none" w:sz="0" w:space="0" w:color="auto"/>
                <w:left w:val="none" w:sz="0" w:space="0" w:color="auto"/>
                <w:bottom w:val="none" w:sz="0" w:space="0" w:color="auto"/>
                <w:right w:val="none" w:sz="0" w:space="0" w:color="auto"/>
              </w:divBdr>
              <w:divsChild>
                <w:div w:id="917254206">
                  <w:marLeft w:val="-180"/>
                  <w:marRight w:val="-180"/>
                  <w:marTop w:val="0"/>
                  <w:marBottom w:val="0"/>
                  <w:divBdr>
                    <w:top w:val="none" w:sz="0" w:space="0" w:color="auto"/>
                    <w:left w:val="none" w:sz="0" w:space="0" w:color="auto"/>
                    <w:bottom w:val="none" w:sz="0" w:space="0" w:color="auto"/>
                    <w:right w:val="none" w:sz="0" w:space="0" w:color="auto"/>
                  </w:divBdr>
                  <w:divsChild>
                    <w:div w:id="2093887319">
                      <w:marLeft w:val="0"/>
                      <w:marRight w:val="0"/>
                      <w:marTop w:val="0"/>
                      <w:marBottom w:val="0"/>
                      <w:divBdr>
                        <w:top w:val="none" w:sz="0" w:space="0" w:color="auto"/>
                        <w:left w:val="none" w:sz="0" w:space="0" w:color="auto"/>
                        <w:bottom w:val="none" w:sz="0" w:space="0" w:color="auto"/>
                        <w:right w:val="none" w:sz="0" w:space="0" w:color="auto"/>
                      </w:divBdr>
                      <w:divsChild>
                        <w:div w:id="17625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2615">
          <w:marLeft w:val="-180"/>
          <w:marRight w:val="-180"/>
          <w:marTop w:val="0"/>
          <w:marBottom w:val="0"/>
          <w:divBdr>
            <w:top w:val="none" w:sz="0" w:space="0" w:color="auto"/>
            <w:left w:val="none" w:sz="0" w:space="0" w:color="auto"/>
            <w:bottom w:val="none" w:sz="0" w:space="0" w:color="auto"/>
            <w:right w:val="none" w:sz="0" w:space="0" w:color="auto"/>
          </w:divBdr>
          <w:divsChild>
            <w:div w:id="1940942180">
              <w:marLeft w:val="0"/>
              <w:marRight w:val="0"/>
              <w:marTop w:val="0"/>
              <w:marBottom w:val="0"/>
              <w:divBdr>
                <w:top w:val="none" w:sz="0" w:space="0" w:color="auto"/>
                <w:left w:val="none" w:sz="0" w:space="0" w:color="auto"/>
                <w:bottom w:val="none" w:sz="0" w:space="0" w:color="auto"/>
                <w:right w:val="none" w:sz="0" w:space="0" w:color="auto"/>
              </w:divBdr>
              <w:divsChild>
                <w:div w:id="1272204105">
                  <w:marLeft w:val="-180"/>
                  <w:marRight w:val="-180"/>
                  <w:marTop w:val="0"/>
                  <w:marBottom w:val="0"/>
                  <w:divBdr>
                    <w:top w:val="none" w:sz="0" w:space="0" w:color="auto"/>
                    <w:left w:val="none" w:sz="0" w:space="0" w:color="auto"/>
                    <w:bottom w:val="none" w:sz="0" w:space="0" w:color="auto"/>
                    <w:right w:val="none" w:sz="0" w:space="0" w:color="auto"/>
                  </w:divBdr>
                  <w:divsChild>
                    <w:div w:id="2135518241">
                      <w:marLeft w:val="0"/>
                      <w:marRight w:val="0"/>
                      <w:marTop w:val="0"/>
                      <w:marBottom w:val="0"/>
                      <w:divBdr>
                        <w:top w:val="none" w:sz="0" w:space="0" w:color="auto"/>
                        <w:left w:val="none" w:sz="0" w:space="0" w:color="auto"/>
                        <w:bottom w:val="none" w:sz="0" w:space="0" w:color="auto"/>
                        <w:right w:val="none" w:sz="0" w:space="0" w:color="auto"/>
                      </w:divBdr>
                      <w:divsChild>
                        <w:div w:id="13598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12675">
                  <w:marLeft w:val="-180"/>
                  <w:marRight w:val="-180"/>
                  <w:marTop w:val="0"/>
                  <w:marBottom w:val="0"/>
                  <w:divBdr>
                    <w:top w:val="none" w:sz="0" w:space="0" w:color="auto"/>
                    <w:left w:val="none" w:sz="0" w:space="0" w:color="auto"/>
                    <w:bottom w:val="none" w:sz="0" w:space="0" w:color="auto"/>
                    <w:right w:val="none" w:sz="0" w:space="0" w:color="auto"/>
                  </w:divBdr>
                  <w:divsChild>
                    <w:div w:id="449469259">
                      <w:marLeft w:val="0"/>
                      <w:marRight w:val="0"/>
                      <w:marTop w:val="0"/>
                      <w:marBottom w:val="0"/>
                      <w:divBdr>
                        <w:top w:val="none" w:sz="0" w:space="0" w:color="auto"/>
                        <w:left w:val="none" w:sz="0" w:space="0" w:color="auto"/>
                        <w:bottom w:val="none" w:sz="0" w:space="0" w:color="auto"/>
                        <w:right w:val="none" w:sz="0" w:space="0" w:color="auto"/>
                      </w:divBdr>
                      <w:divsChild>
                        <w:div w:id="20666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540057">
          <w:marLeft w:val="-180"/>
          <w:marRight w:val="-180"/>
          <w:marTop w:val="0"/>
          <w:marBottom w:val="0"/>
          <w:divBdr>
            <w:top w:val="none" w:sz="0" w:space="0" w:color="auto"/>
            <w:left w:val="none" w:sz="0" w:space="0" w:color="auto"/>
            <w:bottom w:val="none" w:sz="0" w:space="0" w:color="auto"/>
            <w:right w:val="none" w:sz="0" w:space="0" w:color="auto"/>
          </w:divBdr>
          <w:divsChild>
            <w:div w:id="1302227930">
              <w:marLeft w:val="0"/>
              <w:marRight w:val="0"/>
              <w:marTop w:val="0"/>
              <w:marBottom w:val="0"/>
              <w:divBdr>
                <w:top w:val="none" w:sz="0" w:space="0" w:color="auto"/>
                <w:left w:val="none" w:sz="0" w:space="0" w:color="auto"/>
                <w:bottom w:val="none" w:sz="0" w:space="0" w:color="auto"/>
                <w:right w:val="none" w:sz="0" w:space="0" w:color="auto"/>
              </w:divBdr>
              <w:divsChild>
                <w:div w:id="1666788287">
                  <w:marLeft w:val="-180"/>
                  <w:marRight w:val="-180"/>
                  <w:marTop w:val="0"/>
                  <w:marBottom w:val="0"/>
                  <w:divBdr>
                    <w:top w:val="none" w:sz="0" w:space="0" w:color="auto"/>
                    <w:left w:val="none" w:sz="0" w:space="0" w:color="auto"/>
                    <w:bottom w:val="none" w:sz="0" w:space="0" w:color="auto"/>
                    <w:right w:val="none" w:sz="0" w:space="0" w:color="auto"/>
                  </w:divBdr>
                  <w:divsChild>
                    <w:div w:id="1595744935">
                      <w:marLeft w:val="0"/>
                      <w:marRight w:val="0"/>
                      <w:marTop w:val="0"/>
                      <w:marBottom w:val="0"/>
                      <w:divBdr>
                        <w:top w:val="none" w:sz="0" w:space="0" w:color="auto"/>
                        <w:left w:val="none" w:sz="0" w:space="0" w:color="auto"/>
                        <w:bottom w:val="none" w:sz="0" w:space="0" w:color="auto"/>
                        <w:right w:val="none" w:sz="0" w:space="0" w:color="auto"/>
                      </w:divBdr>
                      <w:divsChild>
                        <w:div w:id="13005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3089">
          <w:marLeft w:val="-180"/>
          <w:marRight w:val="-180"/>
          <w:marTop w:val="0"/>
          <w:marBottom w:val="0"/>
          <w:divBdr>
            <w:top w:val="none" w:sz="0" w:space="0" w:color="auto"/>
            <w:left w:val="none" w:sz="0" w:space="0" w:color="auto"/>
            <w:bottom w:val="none" w:sz="0" w:space="0" w:color="auto"/>
            <w:right w:val="none" w:sz="0" w:space="0" w:color="auto"/>
          </w:divBdr>
          <w:divsChild>
            <w:div w:id="2079865293">
              <w:marLeft w:val="0"/>
              <w:marRight w:val="0"/>
              <w:marTop w:val="0"/>
              <w:marBottom w:val="0"/>
              <w:divBdr>
                <w:top w:val="none" w:sz="0" w:space="0" w:color="auto"/>
                <w:left w:val="none" w:sz="0" w:space="0" w:color="auto"/>
                <w:bottom w:val="none" w:sz="0" w:space="0" w:color="auto"/>
                <w:right w:val="none" w:sz="0" w:space="0" w:color="auto"/>
              </w:divBdr>
              <w:divsChild>
                <w:div w:id="1544247850">
                  <w:marLeft w:val="-180"/>
                  <w:marRight w:val="-180"/>
                  <w:marTop w:val="0"/>
                  <w:marBottom w:val="0"/>
                  <w:divBdr>
                    <w:top w:val="none" w:sz="0" w:space="0" w:color="auto"/>
                    <w:left w:val="none" w:sz="0" w:space="0" w:color="auto"/>
                    <w:bottom w:val="none" w:sz="0" w:space="0" w:color="auto"/>
                    <w:right w:val="none" w:sz="0" w:space="0" w:color="auto"/>
                  </w:divBdr>
                  <w:divsChild>
                    <w:div w:id="1600718534">
                      <w:marLeft w:val="0"/>
                      <w:marRight w:val="0"/>
                      <w:marTop w:val="0"/>
                      <w:marBottom w:val="0"/>
                      <w:divBdr>
                        <w:top w:val="none" w:sz="0" w:space="0" w:color="auto"/>
                        <w:left w:val="none" w:sz="0" w:space="0" w:color="auto"/>
                        <w:bottom w:val="none" w:sz="0" w:space="0" w:color="auto"/>
                        <w:right w:val="none" w:sz="0" w:space="0" w:color="auto"/>
                      </w:divBdr>
                      <w:divsChild>
                        <w:div w:id="82805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474">
                  <w:marLeft w:val="-180"/>
                  <w:marRight w:val="-180"/>
                  <w:marTop w:val="0"/>
                  <w:marBottom w:val="0"/>
                  <w:divBdr>
                    <w:top w:val="none" w:sz="0" w:space="0" w:color="auto"/>
                    <w:left w:val="none" w:sz="0" w:space="0" w:color="auto"/>
                    <w:bottom w:val="none" w:sz="0" w:space="0" w:color="auto"/>
                    <w:right w:val="none" w:sz="0" w:space="0" w:color="auto"/>
                  </w:divBdr>
                  <w:divsChild>
                    <w:div w:id="1504321422">
                      <w:marLeft w:val="0"/>
                      <w:marRight w:val="0"/>
                      <w:marTop w:val="0"/>
                      <w:marBottom w:val="0"/>
                      <w:divBdr>
                        <w:top w:val="none" w:sz="0" w:space="0" w:color="auto"/>
                        <w:left w:val="none" w:sz="0" w:space="0" w:color="auto"/>
                        <w:bottom w:val="none" w:sz="0" w:space="0" w:color="auto"/>
                        <w:right w:val="none" w:sz="0" w:space="0" w:color="auto"/>
                      </w:divBdr>
                      <w:divsChild>
                        <w:div w:id="7051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86328">
                  <w:marLeft w:val="-180"/>
                  <w:marRight w:val="-180"/>
                  <w:marTop w:val="0"/>
                  <w:marBottom w:val="0"/>
                  <w:divBdr>
                    <w:top w:val="none" w:sz="0" w:space="0" w:color="auto"/>
                    <w:left w:val="none" w:sz="0" w:space="0" w:color="auto"/>
                    <w:bottom w:val="none" w:sz="0" w:space="0" w:color="auto"/>
                    <w:right w:val="none" w:sz="0" w:space="0" w:color="auto"/>
                  </w:divBdr>
                  <w:divsChild>
                    <w:div w:id="2016496403">
                      <w:marLeft w:val="0"/>
                      <w:marRight w:val="0"/>
                      <w:marTop w:val="0"/>
                      <w:marBottom w:val="0"/>
                      <w:divBdr>
                        <w:top w:val="none" w:sz="0" w:space="0" w:color="auto"/>
                        <w:left w:val="none" w:sz="0" w:space="0" w:color="auto"/>
                        <w:bottom w:val="none" w:sz="0" w:space="0" w:color="auto"/>
                        <w:right w:val="none" w:sz="0" w:space="0" w:color="auto"/>
                      </w:divBdr>
                      <w:divsChild>
                        <w:div w:id="19978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3032">
                  <w:marLeft w:val="-180"/>
                  <w:marRight w:val="-180"/>
                  <w:marTop w:val="0"/>
                  <w:marBottom w:val="0"/>
                  <w:divBdr>
                    <w:top w:val="none" w:sz="0" w:space="0" w:color="auto"/>
                    <w:left w:val="none" w:sz="0" w:space="0" w:color="auto"/>
                    <w:bottom w:val="none" w:sz="0" w:space="0" w:color="auto"/>
                    <w:right w:val="none" w:sz="0" w:space="0" w:color="auto"/>
                  </w:divBdr>
                  <w:divsChild>
                    <w:div w:id="54745626">
                      <w:marLeft w:val="0"/>
                      <w:marRight w:val="0"/>
                      <w:marTop w:val="0"/>
                      <w:marBottom w:val="0"/>
                      <w:divBdr>
                        <w:top w:val="none" w:sz="0" w:space="0" w:color="auto"/>
                        <w:left w:val="none" w:sz="0" w:space="0" w:color="auto"/>
                        <w:bottom w:val="none" w:sz="0" w:space="0" w:color="auto"/>
                        <w:right w:val="none" w:sz="0" w:space="0" w:color="auto"/>
                      </w:divBdr>
                      <w:divsChild>
                        <w:div w:id="12551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804601">
          <w:marLeft w:val="-180"/>
          <w:marRight w:val="-180"/>
          <w:marTop w:val="0"/>
          <w:marBottom w:val="0"/>
          <w:divBdr>
            <w:top w:val="none" w:sz="0" w:space="0" w:color="auto"/>
            <w:left w:val="none" w:sz="0" w:space="0" w:color="auto"/>
            <w:bottom w:val="none" w:sz="0" w:space="0" w:color="auto"/>
            <w:right w:val="none" w:sz="0" w:space="0" w:color="auto"/>
          </w:divBdr>
          <w:divsChild>
            <w:div w:id="2115321452">
              <w:marLeft w:val="0"/>
              <w:marRight w:val="0"/>
              <w:marTop w:val="0"/>
              <w:marBottom w:val="0"/>
              <w:divBdr>
                <w:top w:val="none" w:sz="0" w:space="0" w:color="auto"/>
                <w:left w:val="none" w:sz="0" w:space="0" w:color="auto"/>
                <w:bottom w:val="none" w:sz="0" w:space="0" w:color="auto"/>
                <w:right w:val="none" w:sz="0" w:space="0" w:color="auto"/>
              </w:divBdr>
              <w:divsChild>
                <w:div w:id="1260797819">
                  <w:marLeft w:val="-180"/>
                  <w:marRight w:val="-180"/>
                  <w:marTop w:val="0"/>
                  <w:marBottom w:val="0"/>
                  <w:divBdr>
                    <w:top w:val="none" w:sz="0" w:space="0" w:color="auto"/>
                    <w:left w:val="none" w:sz="0" w:space="0" w:color="auto"/>
                    <w:bottom w:val="none" w:sz="0" w:space="0" w:color="auto"/>
                    <w:right w:val="none" w:sz="0" w:space="0" w:color="auto"/>
                  </w:divBdr>
                  <w:divsChild>
                    <w:div w:id="1772235407">
                      <w:marLeft w:val="0"/>
                      <w:marRight w:val="0"/>
                      <w:marTop w:val="0"/>
                      <w:marBottom w:val="0"/>
                      <w:divBdr>
                        <w:top w:val="none" w:sz="0" w:space="0" w:color="auto"/>
                        <w:left w:val="none" w:sz="0" w:space="0" w:color="auto"/>
                        <w:bottom w:val="none" w:sz="0" w:space="0" w:color="auto"/>
                        <w:right w:val="none" w:sz="0" w:space="0" w:color="auto"/>
                      </w:divBdr>
                      <w:divsChild>
                        <w:div w:id="183390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3318">
          <w:marLeft w:val="-180"/>
          <w:marRight w:val="-180"/>
          <w:marTop w:val="0"/>
          <w:marBottom w:val="0"/>
          <w:divBdr>
            <w:top w:val="none" w:sz="0" w:space="0" w:color="auto"/>
            <w:left w:val="none" w:sz="0" w:space="0" w:color="auto"/>
            <w:bottom w:val="none" w:sz="0" w:space="0" w:color="auto"/>
            <w:right w:val="none" w:sz="0" w:space="0" w:color="auto"/>
          </w:divBdr>
          <w:divsChild>
            <w:div w:id="938441981">
              <w:marLeft w:val="0"/>
              <w:marRight w:val="0"/>
              <w:marTop w:val="0"/>
              <w:marBottom w:val="0"/>
              <w:divBdr>
                <w:top w:val="none" w:sz="0" w:space="0" w:color="auto"/>
                <w:left w:val="none" w:sz="0" w:space="0" w:color="auto"/>
                <w:bottom w:val="none" w:sz="0" w:space="0" w:color="auto"/>
                <w:right w:val="none" w:sz="0" w:space="0" w:color="auto"/>
              </w:divBdr>
              <w:divsChild>
                <w:div w:id="698161735">
                  <w:marLeft w:val="-180"/>
                  <w:marRight w:val="-180"/>
                  <w:marTop w:val="0"/>
                  <w:marBottom w:val="0"/>
                  <w:divBdr>
                    <w:top w:val="none" w:sz="0" w:space="0" w:color="auto"/>
                    <w:left w:val="none" w:sz="0" w:space="0" w:color="auto"/>
                    <w:bottom w:val="none" w:sz="0" w:space="0" w:color="auto"/>
                    <w:right w:val="none" w:sz="0" w:space="0" w:color="auto"/>
                  </w:divBdr>
                  <w:divsChild>
                    <w:div w:id="20906479">
                      <w:marLeft w:val="0"/>
                      <w:marRight w:val="0"/>
                      <w:marTop w:val="0"/>
                      <w:marBottom w:val="0"/>
                      <w:divBdr>
                        <w:top w:val="none" w:sz="0" w:space="0" w:color="auto"/>
                        <w:left w:val="none" w:sz="0" w:space="0" w:color="auto"/>
                        <w:bottom w:val="none" w:sz="0" w:space="0" w:color="auto"/>
                        <w:right w:val="none" w:sz="0" w:space="0" w:color="auto"/>
                      </w:divBdr>
                      <w:divsChild>
                        <w:div w:id="19582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0414">
          <w:marLeft w:val="-180"/>
          <w:marRight w:val="-180"/>
          <w:marTop w:val="0"/>
          <w:marBottom w:val="0"/>
          <w:divBdr>
            <w:top w:val="none" w:sz="0" w:space="0" w:color="auto"/>
            <w:left w:val="none" w:sz="0" w:space="0" w:color="auto"/>
            <w:bottom w:val="none" w:sz="0" w:space="0" w:color="auto"/>
            <w:right w:val="none" w:sz="0" w:space="0" w:color="auto"/>
          </w:divBdr>
          <w:divsChild>
            <w:div w:id="1641034372">
              <w:marLeft w:val="0"/>
              <w:marRight w:val="0"/>
              <w:marTop w:val="0"/>
              <w:marBottom w:val="0"/>
              <w:divBdr>
                <w:top w:val="none" w:sz="0" w:space="0" w:color="auto"/>
                <w:left w:val="none" w:sz="0" w:space="0" w:color="auto"/>
                <w:bottom w:val="none" w:sz="0" w:space="0" w:color="auto"/>
                <w:right w:val="none" w:sz="0" w:space="0" w:color="auto"/>
              </w:divBdr>
              <w:divsChild>
                <w:div w:id="1269922827">
                  <w:marLeft w:val="-180"/>
                  <w:marRight w:val="-180"/>
                  <w:marTop w:val="0"/>
                  <w:marBottom w:val="0"/>
                  <w:divBdr>
                    <w:top w:val="none" w:sz="0" w:space="0" w:color="auto"/>
                    <w:left w:val="none" w:sz="0" w:space="0" w:color="auto"/>
                    <w:bottom w:val="none" w:sz="0" w:space="0" w:color="auto"/>
                    <w:right w:val="none" w:sz="0" w:space="0" w:color="auto"/>
                  </w:divBdr>
                  <w:divsChild>
                    <w:div w:id="2077312754">
                      <w:marLeft w:val="0"/>
                      <w:marRight w:val="0"/>
                      <w:marTop w:val="0"/>
                      <w:marBottom w:val="0"/>
                      <w:divBdr>
                        <w:top w:val="none" w:sz="0" w:space="0" w:color="auto"/>
                        <w:left w:val="none" w:sz="0" w:space="0" w:color="auto"/>
                        <w:bottom w:val="none" w:sz="0" w:space="0" w:color="auto"/>
                        <w:right w:val="none" w:sz="0" w:space="0" w:color="auto"/>
                      </w:divBdr>
                      <w:divsChild>
                        <w:div w:id="12589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ovici.auvergnerhonealpes.fr/cgu" TargetMode="External"/><Relationship Id="rId4" Type="http://schemas.openxmlformats.org/officeDocument/2006/relationships/settings" Target="settings.xml"/><Relationship Id="rId9" Type="http://schemas.openxmlformats.org/officeDocument/2006/relationships/hyperlink" Target="https://movici.auvergnerhonealpes.fr/utilisateur/inscrip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0DC11-F6B1-43E9-9A47-9D0E0F53F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1521</Words>
  <Characters>8366</Characters>
  <Application>Microsoft Office Word</Application>
  <DocSecurity>4</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GIBERT Martin</dc:creator>
  <cp:lastModifiedBy>GIBERT Martin</cp:lastModifiedBy>
  <cp:revision>2</cp:revision>
  <cp:lastPrinted>2021-08-31T12:55:00Z</cp:lastPrinted>
  <dcterms:created xsi:type="dcterms:W3CDTF">2021-08-31T14:45:00Z</dcterms:created>
  <dcterms:modified xsi:type="dcterms:W3CDTF">2021-08-31T14:45:00Z</dcterms:modified>
</cp:coreProperties>
</file>