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0253" w:rsidRPr="00420FF2" w:rsidRDefault="009737F3" w:rsidP="009737F3">
      <w:pPr>
        <w:jc w:val="center"/>
        <w:rPr>
          <w:b/>
          <w:sz w:val="32"/>
          <w:szCs w:val="32"/>
        </w:rPr>
      </w:pPr>
      <w:r w:rsidRPr="00420FF2">
        <w:rPr>
          <w:rFonts w:ascii="Kalam" w:hAnsi="Kalam"/>
          <w:b/>
          <w:noProof/>
          <w:color w:val="000000"/>
          <w:sz w:val="32"/>
          <w:szCs w:val="32"/>
        </w:rPr>
        <w:drawing>
          <wp:anchor distT="0" distB="0" distL="114300" distR="114300" simplePos="0" relativeHeight="251663360" behindDoc="0" locked="0" layoutInCell="1" allowOverlap="1" wp14:anchorId="0F8CDFE0" wp14:editId="2A754C93">
            <wp:simplePos x="0" y="0"/>
            <wp:positionH relativeFrom="margin">
              <wp:align>right</wp:align>
            </wp:positionH>
            <wp:positionV relativeFrom="paragraph">
              <wp:posOffset>8255</wp:posOffset>
            </wp:positionV>
            <wp:extent cx="558716" cy="631795"/>
            <wp:effectExtent l="0" t="0" r="0" b="0"/>
            <wp:wrapSquare wrapText="bothSides"/>
            <wp:docPr id="1" name="image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558716" cy="631795"/>
                    </a:xfrm>
                    <a:prstGeom prst="rect">
                      <a:avLst/>
                    </a:prstGeom>
                    <a:noFill/>
                    <a:ln>
                      <a:noFill/>
                      <a:prstDash/>
                    </a:ln>
                  </pic:spPr>
                </pic:pic>
              </a:graphicData>
            </a:graphic>
          </wp:anchor>
        </w:drawing>
      </w:r>
      <w:r w:rsidRPr="00420FF2">
        <w:rPr>
          <w:rFonts w:ascii="Kalam" w:hAnsi="Kalam"/>
          <w:b/>
          <w:noProof/>
          <w:color w:val="000000"/>
          <w:sz w:val="32"/>
          <w:szCs w:val="32"/>
        </w:rPr>
        <w:drawing>
          <wp:anchor distT="0" distB="0" distL="114300" distR="114300" simplePos="0" relativeHeight="251661312" behindDoc="0" locked="0" layoutInCell="1" allowOverlap="1" wp14:anchorId="2BC450C0" wp14:editId="255A9D3C">
            <wp:simplePos x="0" y="0"/>
            <wp:positionH relativeFrom="margin">
              <wp:align>left</wp:align>
            </wp:positionH>
            <wp:positionV relativeFrom="paragraph">
              <wp:posOffset>5542</wp:posOffset>
            </wp:positionV>
            <wp:extent cx="1693441" cy="566278"/>
            <wp:effectExtent l="0" t="0" r="2540" b="5715"/>
            <wp:wrapSquare wrapText="bothSides"/>
            <wp:docPr id="2" name="image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r="27" b="141"/>
                    <a:stretch>
                      <a:fillRect/>
                    </a:stretch>
                  </pic:blipFill>
                  <pic:spPr>
                    <a:xfrm>
                      <a:off x="0" y="0"/>
                      <a:ext cx="1693441" cy="566278"/>
                    </a:xfrm>
                    <a:prstGeom prst="rect">
                      <a:avLst/>
                    </a:prstGeom>
                    <a:noFill/>
                    <a:ln>
                      <a:noFill/>
                      <a:prstDash/>
                    </a:ln>
                  </pic:spPr>
                </pic:pic>
              </a:graphicData>
            </a:graphic>
          </wp:anchor>
        </w:drawing>
      </w:r>
      <w:r w:rsidR="001D0253" w:rsidRPr="00420FF2">
        <w:rPr>
          <w:b/>
          <w:sz w:val="32"/>
          <w:szCs w:val="32"/>
        </w:rPr>
        <w:t>Flash Infos Cieux</w:t>
      </w:r>
      <w:bookmarkStart w:id="0" w:name="_GoBack"/>
      <w:bookmarkEnd w:id="0"/>
    </w:p>
    <w:p w:rsidR="001D0253" w:rsidRDefault="001D0253" w:rsidP="001D0253">
      <w:pPr>
        <w:jc w:val="center"/>
      </w:pPr>
      <w:r>
        <w:t>N</w:t>
      </w:r>
      <w:r w:rsidRPr="009A7F9E">
        <w:t xml:space="preserve">° </w:t>
      </w:r>
      <w:r>
        <w:t xml:space="preserve">5 – </w:t>
      </w:r>
      <w:r w:rsidR="008A7072">
        <w:t>août</w:t>
      </w:r>
      <w:r>
        <w:t xml:space="preserve"> </w:t>
      </w:r>
      <w:r w:rsidR="004C45A4">
        <w:t>2021</w:t>
      </w:r>
    </w:p>
    <w:p w:rsidR="004C45A4" w:rsidRDefault="00817FBC">
      <w:r>
        <w:rPr>
          <w:noProof/>
        </w:rPr>
        <mc:AlternateContent>
          <mc:Choice Requires="wps">
            <w:drawing>
              <wp:anchor distT="45720" distB="45720" distL="114300" distR="114300" simplePos="0" relativeHeight="251665408" behindDoc="0" locked="0" layoutInCell="1" allowOverlap="1">
                <wp:simplePos x="0" y="0"/>
                <wp:positionH relativeFrom="margin">
                  <wp:posOffset>3252470</wp:posOffset>
                </wp:positionH>
                <wp:positionV relativeFrom="paragraph">
                  <wp:posOffset>328295</wp:posOffset>
                </wp:positionV>
                <wp:extent cx="2466975" cy="1196340"/>
                <wp:effectExtent l="0" t="0" r="9525" b="3810"/>
                <wp:wrapSquare wrapText="bothSides"/>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196340"/>
                        </a:xfrm>
                        <a:prstGeom prst="rect">
                          <a:avLst/>
                        </a:prstGeom>
                        <a:pattFill prst="pct5">
                          <a:fgClr>
                            <a:srgbClr val="FFFFFF"/>
                          </a:fgClr>
                          <a:bgClr>
                            <a:schemeClr val="bg1"/>
                          </a:bgClr>
                        </a:pattFill>
                        <a:ln w="9525">
                          <a:noFill/>
                          <a:miter lim="800000"/>
                          <a:headEnd/>
                          <a:tailEnd/>
                        </a:ln>
                      </wps:spPr>
                      <wps:txbx>
                        <w:txbxContent>
                          <w:p w:rsidR="00011BDE" w:rsidRPr="00E7201A" w:rsidRDefault="00011BDE" w:rsidP="00DD3E60">
                            <w:pPr>
                              <w:spacing w:after="0"/>
                              <w:jc w:val="center"/>
                              <w:rPr>
                                <w:b/>
                                <w:sz w:val="44"/>
                                <w:szCs w:val="44"/>
                              </w:rPr>
                            </w:pPr>
                            <w:r w:rsidRPr="00E7201A">
                              <w:rPr>
                                <w:b/>
                                <w:sz w:val="44"/>
                                <w:szCs w:val="44"/>
                              </w:rPr>
                              <w:t>Première AGORA</w:t>
                            </w:r>
                          </w:p>
                          <w:p w:rsidR="00011BDE" w:rsidRPr="00DD3E60" w:rsidRDefault="00011BDE" w:rsidP="00DD3E60">
                            <w:pPr>
                              <w:spacing w:after="0"/>
                              <w:jc w:val="center"/>
                              <w:rPr>
                                <w:sz w:val="24"/>
                                <w:szCs w:val="24"/>
                              </w:rPr>
                            </w:pPr>
                            <w:r w:rsidRPr="00DD3E60">
                              <w:rPr>
                                <w:sz w:val="24"/>
                                <w:szCs w:val="24"/>
                              </w:rPr>
                              <w:t xml:space="preserve">Clôturé par un </w:t>
                            </w:r>
                            <w:r w:rsidRPr="00DD3E60">
                              <w:rPr>
                                <w:color w:val="FF0000"/>
                                <w:sz w:val="24"/>
                                <w:szCs w:val="24"/>
                              </w:rPr>
                              <w:t>apéritif convivial</w:t>
                            </w:r>
                          </w:p>
                          <w:p w:rsidR="00DD3E60" w:rsidRPr="00E7201A" w:rsidRDefault="00DD3E60" w:rsidP="00DD3E60">
                            <w:pPr>
                              <w:spacing w:after="0"/>
                              <w:jc w:val="center"/>
                              <w:rPr>
                                <w:b/>
                                <w:color w:val="FF0000"/>
                                <w:sz w:val="32"/>
                                <w:szCs w:val="32"/>
                              </w:rPr>
                            </w:pPr>
                            <w:r w:rsidRPr="00E7201A">
                              <w:rPr>
                                <w:b/>
                                <w:color w:val="FF0000"/>
                                <w:sz w:val="32"/>
                                <w:szCs w:val="32"/>
                              </w:rPr>
                              <w:t>V</w:t>
                            </w:r>
                            <w:r w:rsidR="0037611F" w:rsidRPr="00E7201A">
                              <w:rPr>
                                <w:b/>
                                <w:color w:val="FF0000"/>
                                <w:sz w:val="32"/>
                                <w:szCs w:val="32"/>
                              </w:rPr>
                              <w:t>endredi 20 août à 18 h</w:t>
                            </w:r>
                          </w:p>
                          <w:p w:rsidR="00DD3E60" w:rsidRDefault="0037611F" w:rsidP="00924147">
                            <w:pPr>
                              <w:spacing w:after="120"/>
                              <w:jc w:val="center"/>
                              <w:rPr>
                                <w:sz w:val="24"/>
                                <w:szCs w:val="24"/>
                              </w:rPr>
                            </w:pPr>
                            <w:r w:rsidRPr="00DD3E60">
                              <w:rPr>
                                <w:sz w:val="24"/>
                                <w:szCs w:val="24"/>
                              </w:rPr>
                              <w:t>Place du 8 Mai 1945 (mairie)</w:t>
                            </w:r>
                          </w:p>
                          <w:p w:rsidR="0037611F" w:rsidRDefault="0037611F" w:rsidP="0037611F"/>
                          <w:p w:rsidR="004C45A4" w:rsidRDefault="004C45A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56.1pt;margin-top:25.85pt;width:194.25pt;height:94.2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" stroked="f">
                <v:fill r:id="rId10" o:title="" color2="white [3212]" type="pattern"/>
                <v:textbox>
                  <w:txbxContent>
                    <w:p w:rsidR="00011BDE" w:rsidRPr="00E7201A" w:rsidRDefault="00011BDE" w:rsidP="00DD3E60">
                      <w:pPr>
                        <w:spacing w:after="0"/>
                        <w:jc w:val="center"/>
                        <w:rPr>
                          <w:b/>
                          <w:sz w:val="44"/>
                          <w:szCs w:val="44"/>
                        </w:rPr>
                      </w:pPr>
                      <w:r w:rsidRPr="00E7201A">
                        <w:rPr>
                          <w:b/>
                          <w:sz w:val="44"/>
                          <w:szCs w:val="44"/>
                        </w:rPr>
                        <w:t>Première AGORA</w:t>
                      </w:r>
                    </w:p>
                    <w:p w:rsidR="00011BDE" w:rsidRPr="00DD3E60" w:rsidRDefault="00011BDE" w:rsidP="00DD3E60">
                      <w:pPr>
                        <w:spacing w:after="0"/>
                        <w:jc w:val="center"/>
                        <w:rPr>
                          <w:sz w:val="24"/>
                          <w:szCs w:val="24"/>
                        </w:rPr>
                      </w:pPr>
                      <w:r w:rsidRPr="00DD3E60">
                        <w:rPr>
                          <w:sz w:val="24"/>
                          <w:szCs w:val="24"/>
                        </w:rPr>
                        <w:t xml:space="preserve">Clôturé par un </w:t>
                      </w:r>
                      <w:r w:rsidRPr="00DD3E60">
                        <w:rPr>
                          <w:color w:val="FF0000"/>
                          <w:sz w:val="24"/>
                          <w:szCs w:val="24"/>
                        </w:rPr>
                        <w:t>apéritif convivial</w:t>
                      </w:r>
                    </w:p>
                    <w:p w:rsidR="00DD3E60" w:rsidRPr="00E7201A" w:rsidRDefault="00DD3E60" w:rsidP="00DD3E60">
                      <w:pPr>
                        <w:spacing w:after="0"/>
                        <w:jc w:val="center"/>
                        <w:rPr>
                          <w:b/>
                          <w:color w:val="FF0000"/>
                          <w:sz w:val="32"/>
                          <w:szCs w:val="32"/>
                        </w:rPr>
                      </w:pPr>
                      <w:r w:rsidRPr="00E7201A">
                        <w:rPr>
                          <w:b/>
                          <w:color w:val="FF0000"/>
                          <w:sz w:val="32"/>
                          <w:szCs w:val="32"/>
                        </w:rPr>
                        <w:t>V</w:t>
                      </w:r>
                      <w:r w:rsidR="0037611F" w:rsidRPr="00E7201A">
                        <w:rPr>
                          <w:b/>
                          <w:color w:val="FF0000"/>
                          <w:sz w:val="32"/>
                          <w:szCs w:val="32"/>
                        </w:rPr>
                        <w:t>endredi 20 août à 18 h</w:t>
                      </w:r>
                    </w:p>
                    <w:p w:rsidR="00DD3E60" w:rsidRDefault="0037611F" w:rsidP="00924147">
                      <w:pPr>
                        <w:spacing w:after="120"/>
                        <w:jc w:val="center"/>
                        <w:rPr>
                          <w:sz w:val="24"/>
                          <w:szCs w:val="24"/>
                        </w:rPr>
                      </w:pPr>
                      <w:r w:rsidRPr="00DD3E60">
                        <w:rPr>
                          <w:sz w:val="24"/>
                          <w:szCs w:val="24"/>
                        </w:rPr>
                        <w:t>Place du 8 Mai 1945 (mairie)</w:t>
                      </w:r>
                    </w:p>
                    <w:p w:rsidR="0037611F" w:rsidRDefault="0037611F" w:rsidP="0037611F"/>
                    <w:p w:rsidR="004C45A4" w:rsidRDefault="004C45A4"/>
                  </w:txbxContent>
                </v:textbox>
                <w10:wrap type="square" anchorx="margin"/>
              </v:shape>
            </w:pict>
          </mc:Fallback>
        </mc:AlternateContent>
      </w:r>
      <w:r>
        <w:rPr>
          <w:noProof/>
        </w:rPr>
        <mc:AlternateContent>
          <mc:Choice Requires="wps">
            <w:drawing>
              <wp:anchor distT="45720" distB="45720" distL="114300" distR="114300" simplePos="0" relativeHeight="251716608" behindDoc="0" locked="0" layoutInCell="1" allowOverlap="1">
                <wp:simplePos x="0" y="0"/>
                <wp:positionH relativeFrom="margin">
                  <wp:align>right</wp:align>
                </wp:positionH>
                <wp:positionV relativeFrom="paragraph">
                  <wp:posOffset>480695</wp:posOffset>
                </wp:positionV>
                <wp:extent cx="1130300" cy="990600"/>
                <wp:effectExtent l="0" t="0" r="0" b="0"/>
                <wp:wrapSquare wrapText="bothSides"/>
                <wp:docPr id="3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300" cy="990600"/>
                        </a:xfrm>
                        <a:prstGeom prst="rect">
                          <a:avLst/>
                        </a:prstGeom>
                        <a:solidFill>
                          <a:srgbClr val="FFFFFF"/>
                        </a:solidFill>
                        <a:ln w="9525">
                          <a:noFill/>
                          <a:miter lim="800000"/>
                          <a:headEnd/>
                          <a:tailEnd/>
                        </a:ln>
                      </wps:spPr>
                      <wps:txbx>
                        <w:txbxContent>
                          <w:p w:rsidR="00817FBC" w:rsidRDefault="00817FBC">
                            <w:r>
                              <w:rPr>
                                <w:noProof/>
                              </w:rPr>
                              <w:drawing>
                                <wp:inline distT="0" distB="0" distL="0" distR="0" wp14:anchorId="40DF3043" wp14:editId="344F879D">
                                  <wp:extent cx="976313" cy="895748"/>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996848" cy="91458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7.8pt;margin-top:37.85pt;width:89pt;height:78pt;z-index:2517166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" stroked="f">
                <v:textbox>
                  <w:txbxContent>
                    <w:p w:rsidR="00817FBC" w:rsidRDefault="00817FBC">
                      <w:r>
                        <w:rPr>
                          <w:noProof/>
                        </w:rPr>
                        <w:drawing>
                          <wp:inline distT="0" distB="0" distL="0" distR="0" wp14:anchorId="40DF3043" wp14:editId="344F879D">
                            <wp:extent cx="976313" cy="895748"/>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96848" cy="914588"/>
                                    </a:xfrm>
                                    <a:prstGeom prst="rect">
                                      <a:avLst/>
                                    </a:prstGeom>
                                  </pic:spPr>
                                </pic:pic>
                              </a:graphicData>
                            </a:graphic>
                          </wp:inline>
                        </w:drawing>
                      </w:r>
                    </w:p>
                  </w:txbxContent>
                </v:textbox>
                <w10:wrap type="square" anchorx="margin"/>
              </v:shape>
            </w:pict>
          </mc:Fallback>
        </mc:AlternateContent>
      </w:r>
      <w:r w:rsidR="00275E8A">
        <w:rPr>
          <w:noProof/>
        </w:rPr>
        <mc:AlternateContent>
          <mc:Choice Requires="wps">
            <w:drawing>
              <wp:anchor distT="45720" distB="45720" distL="114300" distR="114300" simplePos="0" relativeHeight="251659264" behindDoc="0" locked="0" layoutInCell="1" allowOverlap="1" wp14:anchorId="53E9EFEE" wp14:editId="50A668AF">
                <wp:simplePos x="0" y="0"/>
                <wp:positionH relativeFrom="margin">
                  <wp:posOffset>22860</wp:posOffset>
                </wp:positionH>
                <wp:positionV relativeFrom="paragraph">
                  <wp:posOffset>320040</wp:posOffset>
                </wp:positionV>
                <wp:extent cx="3177540" cy="5715000"/>
                <wp:effectExtent l="0" t="0" r="22860"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7540" cy="5715000"/>
                        </a:xfrm>
                        <a:prstGeom prst="rect">
                          <a:avLst/>
                        </a:prstGeom>
                        <a:solidFill>
                          <a:srgbClr val="FFFFFF"/>
                        </a:solidFill>
                        <a:ln w="9525">
                          <a:solidFill>
                            <a:srgbClr val="000000"/>
                          </a:solidFill>
                          <a:miter lim="800000"/>
                          <a:headEnd/>
                          <a:tailEnd/>
                        </a:ln>
                      </wps:spPr>
                      <wps:txbx>
                        <w:txbxContent>
                          <w:p w:rsidR="001D0253" w:rsidRPr="00275E8A" w:rsidRDefault="001D0253" w:rsidP="0037611F">
                            <w:pPr>
                              <w:spacing w:after="80"/>
                              <w:ind w:firstLine="680"/>
                              <w:jc w:val="both"/>
                              <w:rPr>
                                <w:rFonts w:ascii="Mistral" w:hAnsi="Mistral"/>
                                <w:sz w:val="34"/>
                                <w:szCs w:val="34"/>
                              </w:rPr>
                            </w:pPr>
                            <w:bookmarkStart w:id="1" w:name="_Hlk78475702"/>
                            <w:bookmarkEnd w:id="1"/>
                            <w:r w:rsidRPr="00275E8A">
                              <w:rPr>
                                <w:rFonts w:ascii="Mistral" w:hAnsi="Mistral"/>
                                <w:sz w:val="34"/>
                                <w:szCs w:val="34"/>
                              </w:rPr>
                              <w:t>Bonjour !</w:t>
                            </w:r>
                          </w:p>
                          <w:p w:rsidR="008C76B6" w:rsidRPr="00275E8A" w:rsidRDefault="00D7268E" w:rsidP="0037611F">
                            <w:pPr>
                              <w:spacing w:after="80"/>
                              <w:ind w:firstLine="680"/>
                              <w:jc w:val="both"/>
                              <w:rPr>
                                <w:rFonts w:ascii="Mistral" w:hAnsi="Mistral"/>
                                <w:sz w:val="34"/>
                                <w:szCs w:val="34"/>
                              </w:rPr>
                            </w:pPr>
                            <w:r w:rsidRPr="00275E8A">
                              <w:rPr>
                                <w:rFonts w:ascii="Mistral" w:hAnsi="Mistral"/>
                                <w:sz w:val="34"/>
                                <w:szCs w:val="34"/>
                              </w:rPr>
                              <w:t xml:space="preserve">L’été est enfin là. Les gestes barrières demeurent, la vaccination </w:t>
                            </w:r>
                            <w:r w:rsidR="00C66855" w:rsidRPr="00275E8A">
                              <w:rPr>
                                <w:rFonts w:ascii="Mistral" w:hAnsi="Mistral"/>
                                <w:sz w:val="34"/>
                                <w:szCs w:val="34"/>
                              </w:rPr>
                              <w:t>progresse, la vie reprend</w:t>
                            </w:r>
                            <w:r w:rsidR="00D51A9A" w:rsidRPr="00275E8A">
                              <w:rPr>
                                <w:rFonts w:ascii="Mistral" w:hAnsi="Mistral"/>
                                <w:sz w:val="34"/>
                                <w:szCs w:val="34"/>
                              </w:rPr>
                              <w:t xml:space="preserve"> ses droits</w:t>
                            </w:r>
                            <w:r w:rsidR="00C66855" w:rsidRPr="00275E8A">
                              <w:rPr>
                                <w:rFonts w:ascii="Mistral" w:hAnsi="Mistral"/>
                                <w:sz w:val="34"/>
                                <w:szCs w:val="34"/>
                              </w:rPr>
                              <w:t xml:space="preserve">. Les enfants </w:t>
                            </w:r>
                            <w:r w:rsidR="00F14DD2" w:rsidRPr="00275E8A">
                              <w:rPr>
                                <w:rFonts w:ascii="Mistral" w:hAnsi="Mistral"/>
                                <w:sz w:val="34"/>
                                <w:szCs w:val="34"/>
                              </w:rPr>
                              <w:t>ont pu</w:t>
                            </w:r>
                            <w:r w:rsidR="00C66855" w:rsidRPr="00275E8A">
                              <w:rPr>
                                <w:rFonts w:ascii="Mistral" w:hAnsi="Mistral"/>
                                <w:sz w:val="34"/>
                                <w:szCs w:val="34"/>
                              </w:rPr>
                              <w:t xml:space="preserve"> bénéficier des activités et sorties avec le </w:t>
                            </w:r>
                            <w:proofErr w:type="spellStart"/>
                            <w:r w:rsidR="00C66855" w:rsidRPr="00275E8A">
                              <w:rPr>
                                <w:rFonts w:ascii="Mistral" w:hAnsi="Mistral"/>
                                <w:sz w:val="34"/>
                                <w:szCs w:val="34"/>
                              </w:rPr>
                              <w:t>Sipes</w:t>
                            </w:r>
                            <w:proofErr w:type="spellEnd"/>
                            <w:r w:rsidR="008C76B6" w:rsidRPr="00275E8A">
                              <w:rPr>
                                <w:rFonts w:ascii="Mistral" w:hAnsi="Mistral"/>
                                <w:sz w:val="34"/>
                                <w:szCs w:val="34"/>
                              </w:rPr>
                              <w:t xml:space="preserve"> et le nouveau car de la commune.</w:t>
                            </w:r>
                          </w:p>
                          <w:p w:rsidR="008C76B6" w:rsidRPr="00275E8A" w:rsidRDefault="008C76B6" w:rsidP="0037611F">
                            <w:pPr>
                              <w:spacing w:after="80"/>
                              <w:ind w:firstLine="680"/>
                              <w:jc w:val="both"/>
                              <w:rPr>
                                <w:rFonts w:ascii="Mistral" w:hAnsi="Mistral"/>
                                <w:sz w:val="34"/>
                                <w:szCs w:val="34"/>
                              </w:rPr>
                            </w:pPr>
                            <w:r w:rsidRPr="00275E8A">
                              <w:rPr>
                                <w:rFonts w:ascii="Mistral" w:hAnsi="Mistral"/>
                                <w:sz w:val="34"/>
                                <w:szCs w:val="34"/>
                              </w:rPr>
                              <w:t xml:space="preserve">Si l’été ne tient pas toutes ses promesses, </w:t>
                            </w:r>
                            <w:r w:rsidR="00DD3E60" w:rsidRPr="00275E8A">
                              <w:rPr>
                                <w:rFonts w:ascii="Mistral" w:hAnsi="Mistral"/>
                                <w:sz w:val="34"/>
                                <w:szCs w:val="34"/>
                              </w:rPr>
                              <w:t xml:space="preserve">le festival d’artisanat d’art, </w:t>
                            </w:r>
                            <w:r w:rsidRPr="00275E8A">
                              <w:rPr>
                                <w:rFonts w:ascii="Mistral" w:hAnsi="Mistral"/>
                                <w:sz w:val="34"/>
                                <w:szCs w:val="34"/>
                              </w:rPr>
                              <w:t xml:space="preserve">les concerts </w:t>
                            </w:r>
                            <w:r w:rsidR="00F930D4" w:rsidRPr="00275E8A">
                              <w:rPr>
                                <w:rFonts w:ascii="Mistral" w:hAnsi="Mistral"/>
                                <w:sz w:val="34"/>
                                <w:szCs w:val="34"/>
                              </w:rPr>
                              <w:t>des Nuits Musicales de Cieux</w:t>
                            </w:r>
                            <w:r w:rsidR="00275E8A">
                              <w:rPr>
                                <w:rFonts w:ascii="Mistral" w:hAnsi="Mistral"/>
                                <w:sz w:val="34"/>
                                <w:szCs w:val="34"/>
                              </w:rPr>
                              <w:t>,</w:t>
                            </w:r>
                            <w:r w:rsidRPr="00275E8A">
                              <w:rPr>
                                <w:rFonts w:ascii="Mistral" w:hAnsi="Mistral"/>
                                <w:sz w:val="34"/>
                                <w:szCs w:val="34"/>
                              </w:rPr>
                              <w:t xml:space="preserve"> le feu d’artifice </w:t>
                            </w:r>
                            <w:r w:rsidR="00F930D4" w:rsidRPr="00275E8A">
                              <w:rPr>
                                <w:rFonts w:ascii="Mistral" w:hAnsi="Mistral"/>
                                <w:sz w:val="34"/>
                                <w:szCs w:val="34"/>
                              </w:rPr>
                              <w:t>de la Fête de l</w:t>
                            </w:r>
                            <w:r w:rsidRPr="00275E8A">
                              <w:rPr>
                                <w:rFonts w:ascii="Mistral" w:hAnsi="Mistral"/>
                                <w:sz w:val="34"/>
                                <w:szCs w:val="34"/>
                              </w:rPr>
                              <w:t xml:space="preserve">’Etang ont </w:t>
                            </w:r>
                            <w:r w:rsidR="00F14DD2" w:rsidRPr="00275E8A">
                              <w:rPr>
                                <w:rFonts w:ascii="Mistral" w:hAnsi="Mistral"/>
                                <w:sz w:val="34"/>
                                <w:szCs w:val="34"/>
                              </w:rPr>
                              <w:t xml:space="preserve">eu </w:t>
                            </w:r>
                            <w:r w:rsidRPr="00275E8A">
                              <w:rPr>
                                <w:rFonts w:ascii="Mistral" w:hAnsi="Mistral"/>
                                <w:sz w:val="34"/>
                                <w:szCs w:val="34"/>
                              </w:rPr>
                              <w:t>lieu !</w:t>
                            </w:r>
                          </w:p>
                          <w:p w:rsidR="001D0253" w:rsidRPr="00275E8A" w:rsidRDefault="008C76B6" w:rsidP="0037611F">
                            <w:pPr>
                              <w:spacing w:after="80"/>
                              <w:ind w:firstLine="680"/>
                              <w:jc w:val="both"/>
                              <w:rPr>
                                <w:rFonts w:ascii="Mistral" w:hAnsi="Mistral"/>
                                <w:sz w:val="34"/>
                                <w:szCs w:val="34"/>
                              </w:rPr>
                            </w:pPr>
                            <w:r w:rsidRPr="00275E8A">
                              <w:rPr>
                                <w:rFonts w:ascii="Mistral" w:hAnsi="Mistral"/>
                                <w:sz w:val="34"/>
                                <w:szCs w:val="34"/>
                              </w:rPr>
                              <w:t xml:space="preserve"> Beaucoup d’actions sont engagées pour répondre aux besoins de la commune et d’autres </w:t>
                            </w:r>
                            <w:r w:rsidR="00E750C6" w:rsidRPr="00275E8A">
                              <w:rPr>
                                <w:rFonts w:ascii="Mistral" w:hAnsi="Mistral"/>
                                <w:sz w:val="34"/>
                                <w:szCs w:val="34"/>
                              </w:rPr>
                              <w:t>vont</w:t>
                            </w:r>
                            <w:r w:rsidRPr="00275E8A">
                              <w:rPr>
                                <w:rFonts w:ascii="Mistral" w:hAnsi="Mistral"/>
                                <w:sz w:val="34"/>
                                <w:szCs w:val="34"/>
                              </w:rPr>
                              <w:t xml:space="preserve"> s’y ajouter. Une première Agora le 20 août permettra, je l’espère</w:t>
                            </w:r>
                            <w:r w:rsidR="00D51A9A" w:rsidRPr="00275E8A">
                              <w:rPr>
                                <w:rFonts w:ascii="Mistral" w:hAnsi="Mistral"/>
                                <w:sz w:val="34"/>
                                <w:szCs w:val="34"/>
                              </w:rPr>
                              <w:t xml:space="preserve">, d’échanger sur toutes ces questions afin de rendre notre commune de Cieux plus </w:t>
                            </w:r>
                            <w:r w:rsidR="00F14DD2" w:rsidRPr="00275E8A">
                              <w:rPr>
                                <w:rFonts w:ascii="Mistral" w:hAnsi="Mistral"/>
                                <w:sz w:val="34"/>
                                <w:szCs w:val="34"/>
                              </w:rPr>
                              <w:t xml:space="preserve">vivante et </w:t>
                            </w:r>
                            <w:r w:rsidR="00D51A9A" w:rsidRPr="00275E8A">
                              <w:rPr>
                                <w:rFonts w:ascii="Mistral" w:hAnsi="Mistral"/>
                                <w:sz w:val="34"/>
                                <w:szCs w:val="34"/>
                              </w:rPr>
                              <w:t>attractive.</w:t>
                            </w:r>
                          </w:p>
                          <w:p w:rsidR="00924147" w:rsidRDefault="00D51A9A" w:rsidP="0037611F">
                            <w:pPr>
                              <w:spacing w:after="80"/>
                              <w:ind w:firstLine="680"/>
                              <w:jc w:val="both"/>
                              <w:rPr>
                                <w:rFonts w:ascii="Mistral" w:hAnsi="Mistral"/>
                                <w:sz w:val="34"/>
                                <w:szCs w:val="34"/>
                              </w:rPr>
                            </w:pPr>
                            <w:r w:rsidRPr="00275E8A">
                              <w:rPr>
                                <w:rFonts w:ascii="Mistral" w:hAnsi="Mistral"/>
                                <w:sz w:val="34"/>
                                <w:szCs w:val="34"/>
                              </w:rPr>
                              <w:t>Cordialement,</w:t>
                            </w:r>
                          </w:p>
                          <w:p w:rsidR="001D0253" w:rsidRPr="00275E8A" w:rsidRDefault="001D0253" w:rsidP="0037611F">
                            <w:pPr>
                              <w:spacing w:after="80"/>
                              <w:ind w:firstLine="680"/>
                              <w:jc w:val="both"/>
                              <w:rPr>
                                <w:rFonts w:ascii="Mistral" w:hAnsi="Mistral"/>
                                <w:sz w:val="34"/>
                                <w:szCs w:val="34"/>
                              </w:rPr>
                            </w:pPr>
                            <w:r w:rsidRPr="00275E8A">
                              <w:rPr>
                                <w:rFonts w:ascii="Mistral" w:hAnsi="Mistral"/>
                                <w:sz w:val="34"/>
                                <w:szCs w:val="34"/>
                              </w:rPr>
                              <w:t>Jean-Marie</w:t>
                            </w:r>
                            <w:r w:rsidR="00924147">
                              <w:rPr>
                                <w:rFonts w:ascii="Mistral" w:hAnsi="Mistral"/>
                                <w:sz w:val="34"/>
                                <w:szCs w:val="34"/>
                              </w:rPr>
                              <w:t xml:space="preserve"> </w:t>
                            </w:r>
                            <w:proofErr w:type="spellStart"/>
                            <w:r w:rsidRPr="00275E8A">
                              <w:rPr>
                                <w:rFonts w:ascii="Mistral" w:hAnsi="Mistral"/>
                                <w:sz w:val="34"/>
                                <w:szCs w:val="34"/>
                              </w:rPr>
                              <w:t>Esclamadon</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E9EFEE" id="_x0000_s1028" type="#_x0000_t202" style="position:absolute;margin-left:1.8pt;margin-top:25.2pt;width:250.2pt;height:450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">
                <v:textbox>
                  <w:txbxContent>
                    <w:p w:rsidR="001D0253" w:rsidRPr="00275E8A" w:rsidRDefault="001D0253" w:rsidP="0037611F">
                      <w:pPr>
                        <w:spacing w:after="80"/>
                        <w:ind w:firstLine="680"/>
                        <w:jc w:val="both"/>
                        <w:rPr>
                          <w:rFonts w:ascii="Mistral" w:hAnsi="Mistral"/>
                          <w:sz w:val="34"/>
                          <w:szCs w:val="34"/>
                        </w:rPr>
                      </w:pPr>
                      <w:bookmarkStart w:id="2" w:name="_Hlk78475702"/>
                      <w:bookmarkEnd w:id="2"/>
                      <w:r w:rsidRPr="00275E8A">
                        <w:rPr>
                          <w:rFonts w:ascii="Mistral" w:hAnsi="Mistral"/>
                          <w:sz w:val="34"/>
                          <w:szCs w:val="34"/>
                        </w:rPr>
                        <w:t>Bonjour !</w:t>
                      </w:r>
                    </w:p>
                    <w:p w:rsidR="008C76B6" w:rsidRPr="00275E8A" w:rsidRDefault="00D7268E" w:rsidP="0037611F">
                      <w:pPr>
                        <w:spacing w:after="80"/>
                        <w:ind w:firstLine="680"/>
                        <w:jc w:val="both"/>
                        <w:rPr>
                          <w:rFonts w:ascii="Mistral" w:hAnsi="Mistral"/>
                          <w:sz w:val="34"/>
                          <w:szCs w:val="34"/>
                        </w:rPr>
                      </w:pPr>
                      <w:r w:rsidRPr="00275E8A">
                        <w:rPr>
                          <w:rFonts w:ascii="Mistral" w:hAnsi="Mistral"/>
                          <w:sz w:val="34"/>
                          <w:szCs w:val="34"/>
                        </w:rPr>
                        <w:t xml:space="preserve">L’été est enfin là. Les gestes barrières demeurent, la vaccination </w:t>
                      </w:r>
                      <w:r w:rsidR="00C66855" w:rsidRPr="00275E8A">
                        <w:rPr>
                          <w:rFonts w:ascii="Mistral" w:hAnsi="Mistral"/>
                          <w:sz w:val="34"/>
                          <w:szCs w:val="34"/>
                        </w:rPr>
                        <w:t>progresse, la vie reprend</w:t>
                      </w:r>
                      <w:r w:rsidR="00D51A9A" w:rsidRPr="00275E8A">
                        <w:rPr>
                          <w:rFonts w:ascii="Mistral" w:hAnsi="Mistral"/>
                          <w:sz w:val="34"/>
                          <w:szCs w:val="34"/>
                        </w:rPr>
                        <w:t xml:space="preserve"> ses droits</w:t>
                      </w:r>
                      <w:r w:rsidR="00C66855" w:rsidRPr="00275E8A">
                        <w:rPr>
                          <w:rFonts w:ascii="Mistral" w:hAnsi="Mistral"/>
                          <w:sz w:val="34"/>
                          <w:szCs w:val="34"/>
                        </w:rPr>
                        <w:t xml:space="preserve">. Les enfants </w:t>
                      </w:r>
                      <w:r w:rsidR="00F14DD2" w:rsidRPr="00275E8A">
                        <w:rPr>
                          <w:rFonts w:ascii="Mistral" w:hAnsi="Mistral"/>
                          <w:sz w:val="34"/>
                          <w:szCs w:val="34"/>
                        </w:rPr>
                        <w:t>ont pu</w:t>
                      </w:r>
                      <w:r w:rsidR="00C66855" w:rsidRPr="00275E8A">
                        <w:rPr>
                          <w:rFonts w:ascii="Mistral" w:hAnsi="Mistral"/>
                          <w:sz w:val="34"/>
                          <w:szCs w:val="34"/>
                        </w:rPr>
                        <w:t xml:space="preserve"> bénéficier des activités et sorties avec le </w:t>
                      </w:r>
                      <w:proofErr w:type="spellStart"/>
                      <w:r w:rsidR="00C66855" w:rsidRPr="00275E8A">
                        <w:rPr>
                          <w:rFonts w:ascii="Mistral" w:hAnsi="Mistral"/>
                          <w:sz w:val="34"/>
                          <w:szCs w:val="34"/>
                        </w:rPr>
                        <w:t>Sipes</w:t>
                      </w:r>
                      <w:proofErr w:type="spellEnd"/>
                      <w:r w:rsidR="008C76B6" w:rsidRPr="00275E8A">
                        <w:rPr>
                          <w:rFonts w:ascii="Mistral" w:hAnsi="Mistral"/>
                          <w:sz w:val="34"/>
                          <w:szCs w:val="34"/>
                        </w:rPr>
                        <w:t xml:space="preserve"> et le nouveau car de la commune.</w:t>
                      </w:r>
                    </w:p>
                    <w:p w:rsidR="008C76B6" w:rsidRPr="00275E8A" w:rsidRDefault="008C76B6" w:rsidP="0037611F">
                      <w:pPr>
                        <w:spacing w:after="80"/>
                        <w:ind w:firstLine="680"/>
                        <w:jc w:val="both"/>
                        <w:rPr>
                          <w:rFonts w:ascii="Mistral" w:hAnsi="Mistral"/>
                          <w:sz w:val="34"/>
                          <w:szCs w:val="34"/>
                        </w:rPr>
                      </w:pPr>
                      <w:r w:rsidRPr="00275E8A">
                        <w:rPr>
                          <w:rFonts w:ascii="Mistral" w:hAnsi="Mistral"/>
                          <w:sz w:val="34"/>
                          <w:szCs w:val="34"/>
                        </w:rPr>
                        <w:t xml:space="preserve">Si l’été ne tient pas toutes ses promesses, </w:t>
                      </w:r>
                      <w:r w:rsidR="00DD3E60" w:rsidRPr="00275E8A">
                        <w:rPr>
                          <w:rFonts w:ascii="Mistral" w:hAnsi="Mistral"/>
                          <w:sz w:val="34"/>
                          <w:szCs w:val="34"/>
                        </w:rPr>
                        <w:t xml:space="preserve">le festival d’artisanat d’art, </w:t>
                      </w:r>
                      <w:r w:rsidRPr="00275E8A">
                        <w:rPr>
                          <w:rFonts w:ascii="Mistral" w:hAnsi="Mistral"/>
                          <w:sz w:val="34"/>
                          <w:szCs w:val="34"/>
                        </w:rPr>
                        <w:t xml:space="preserve">les concerts </w:t>
                      </w:r>
                      <w:r w:rsidR="00F930D4" w:rsidRPr="00275E8A">
                        <w:rPr>
                          <w:rFonts w:ascii="Mistral" w:hAnsi="Mistral"/>
                          <w:sz w:val="34"/>
                          <w:szCs w:val="34"/>
                        </w:rPr>
                        <w:t>des Nuits Musicales de Cieux</w:t>
                      </w:r>
                      <w:r w:rsidR="00275E8A">
                        <w:rPr>
                          <w:rFonts w:ascii="Mistral" w:hAnsi="Mistral"/>
                          <w:sz w:val="34"/>
                          <w:szCs w:val="34"/>
                        </w:rPr>
                        <w:t>,</w:t>
                      </w:r>
                      <w:r w:rsidRPr="00275E8A">
                        <w:rPr>
                          <w:rFonts w:ascii="Mistral" w:hAnsi="Mistral"/>
                          <w:sz w:val="34"/>
                          <w:szCs w:val="34"/>
                        </w:rPr>
                        <w:t xml:space="preserve"> le feu d’artifice </w:t>
                      </w:r>
                      <w:r w:rsidR="00F930D4" w:rsidRPr="00275E8A">
                        <w:rPr>
                          <w:rFonts w:ascii="Mistral" w:hAnsi="Mistral"/>
                          <w:sz w:val="34"/>
                          <w:szCs w:val="34"/>
                        </w:rPr>
                        <w:t>de la Fête de l</w:t>
                      </w:r>
                      <w:r w:rsidRPr="00275E8A">
                        <w:rPr>
                          <w:rFonts w:ascii="Mistral" w:hAnsi="Mistral"/>
                          <w:sz w:val="34"/>
                          <w:szCs w:val="34"/>
                        </w:rPr>
                        <w:t xml:space="preserve">’Etang ont </w:t>
                      </w:r>
                      <w:r w:rsidR="00F14DD2" w:rsidRPr="00275E8A">
                        <w:rPr>
                          <w:rFonts w:ascii="Mistral" w:hAnsi="Mistral"/>
                          <w:sz w:val="34"/>
                          <w:szCs w:val="34"/>
                        </w:rPr>
                        <w:t xml:space="preserve">eu </w:t>
                      </w:r>
                      <w:r w:rsidRPr="00275E8A">
                        <w:rPr>
                          <w:rFonts w:ascii="Mistral" w:hAnsi="Mistral"/>
                          <w:sz w:val="34"/>
                          <w:szCs w:val="34"/>
                        </w:rPr>
                        <w:t>lieu !</w:t>
                      </w:r>
                    </w:p>
                    <w:p w:rsidR="001D0253" w:rsidRPr="00275E8A" w:rsidRDefault="008C76B6" w:rsidP="0037611F">
                      <w:pPr>
                        <w:spacing w:after="80"/>
                        <w:ind w:firstLine="680"/>
                        <w:jc w:val="both"/>
                        <w:rPr>
                          <w:rFonts w:ascii="Mistral" w:hAnsi="Mistral"/>
                          <w:sz w:val="34"/>
                          <w:szCs w:val="34"/>
                        </w:rPr>
                      </w:pPr>
                      <w:r w:rsidRPr="00275E8A">
                        <w:rPr>
                          <w:rFonts w:ascii="Mistral" w:hAnsi="Mistral"/>
                          <w:sz w:val="34"/>
                          <w:szCs w:val="34"/>
                        </w:rPr>
                        <w:t xml:space="preserve"> Beaucoup d’actions sont engagées pour répondre aux besoins de la commune et d’autres </w:t>
                      </w:r>
                      <w:r w:rsidR="00E750C6" w:rsidRPr="00275E8A">
                        <w:rPr>
                          <w:rFonts w:ascii="Mistral" w:hAnsi="Mistral"/>
                          <w:sz w:val="34"/>
                          <w:szCs w:val="34"/>
                        </w:rPr>
                        <w:t>vont</w:t>
                      </w:r>
                      <w:r w:rsidRPr="00275E8A">
                        <w:rPr>
                          <w:rFonts w:ascii="Mistral" w:hAnsi="Mistral"/>
                          <w:sz w:val="34"/>
                          <w:szCs w:val="34"/>
                        </w:rPr>
                        <w:t xml:space="preserve"> s’y ajouter. Une première Agora le 20 août permettra, je l’espère</w:t>
                      </w:r>
                      <w:r w:rsidR="00D51A9A" w:rsidRPr="00275E8A">
                        <w:rPr>
                          <w:rFonts w:ascii="Mistral" w:hAnsi="Mistral"/>
                          <w:sz w:val="34"/>
                          <w:szCs w:val="34"/>
                        </w:rPr>
                        <w:t xml:space="preserve">, d’échanger sur toutes ces questions afin de rendre notre commune de Cieux plus </w:t>
                      </w:r>
                      <w:r w:rsidR="00F14DD2" w:rsidRPr="00275E8A">
                        <w:rPr>
                          <w:rFonts w:ascii="Mistral" w:hAnsi="Mistral"/>
                          <w:sz w:val="34"/>
                          <w:szCs w:val="34"/>
                        </w:rPr>
                        <w:t xml:space="preserve">vivante et </w:t>
                      </w:r>
                      <w:r w:rsidR="00D51A9A" w:rsidRPr="00275E8A">
                        <w:rPr>
                          <w:rFonts w:ascii="Mistral" w:hAnsi="Mistral"/>
                          <w:sz w:val="34"/>
                          <w:szCs w:val="34"/>
                        </w:rPr>
                        <w:t>attractive.</w:t>
                      </w:r>
                    </w:p>
                    <w:p w:rsidR="00924147" w:rsidRDefault="00D51A9A" w:rsidP="0037611F">
                      <w:pPr>
                        <w:spacing w:after="80"/>
                        <w:ind w:firstLine="680"/>
                        <w:jc w:val="both"/>
                        <w:rPr>
                          <w:rFonts w:ascii="Mistral" w:hAnsi="Mistral"/>
                          <w:sz w:val="34"/>
                          <w:szCs w:val="34"/>
                        </w:rPr>
                      </w:pPr>
                      <w:r w:rsidRPr="00275E8A">
                        <w:rPr>
                          <w:rFonts w:ascii="Mistral" w:hAnsi="Mistral"/>
                          <w:sz w:val="34"/>
                          <w:szCs w:val="34"/>
                        </w:rPr>
                        <w:t>Cordialement,</w:t>
                      </w:r>
                    </w:p>
                    <w:p w:rsidR="001D0253" w:rsidRPr="00275E8A" w:rsidRDefault="001D0253" w:rsidP="0037611F">
                      <w:pPr>
                        <w:spacing w:after="80"/>
                        <w:ind w:firstLine="680"/>
                        <w:jc w:val="both"/>
                        <w:rPr>
                          <w:rFonts w:ascii="Mistral" w:hAnsi="Mistral"/>
                          <w:sz w:val="34"/>
                          <w:szCs w:val="34"/>
                        </w:rPr>
                      </w:pPr>
                      <w:r w:rsidRPr="00275E8A">
                        <w:rPr>
                          <w:rFonts w:ascii="Mistral" w:hAnsi="Mistral"/>
                          <w:sz w:val="34"/>
                          <w:szCs w:val="34"/>
                        </w:rPr>
                        <w:t>Jean-Marie</w:t>
                      </w:r>
                      <w:r w:rsidR="00924147">
                        <w:rPr>
                          <w:rFonts w:ascii="Mistral" w:hAnsi="Mistral"/>
                          <w:sz w:val="34"/>
                          <w:szCs w:val="34"/>
                        </w:rPr>
                        <w:t xml:space="preserve"> </w:t>
                      </w:r>
                      <w:proofErr w:type="spellStart"/>
                      <w:r w:rsidRPr="00275E8A">
                        <w:rPr>
                          <w:rFonts w:ascii="Mistral" w:hAnsi="Mistral"/>
                          <w:sz w:val="34"/>
                          <w:szCs w:val="34"/>
                        </w:rPr>
                        <w:t>Esclamadon</w:t>
                      </w:r>
                      <w:proofErr w:type="spellEnd"/>
                    </w:p>
                  </w:txbxContent>
                </v:textbox>
                <w10:wrap type="square" anchorx="margin"/>
              </v:shape>
            </w:pict>
          </mc:Fallback>
        </mc:AlternateContent>
      </w:r>
    </w:p>
    <w:p w:rsidR="00275E8A" w:rsidRDefault="00924147">
      <w:r>
        <w:rPr>
          <w:noProof/>
        </w:rPr>
        <mc:AlternateContent>
          <mc:Choice Requires="wps">
            <w:drawing>
              <wp:anchor distT="0" distB="0" distL="114300" distR="114300" simplePos="0" relativeHeight="251700224" behindDoc="0" locked="0" layoutInCell="1" allowOverlap="1">
                <wp:simplePos x="0" y="0"/>
                <wp:positionH relativeFrom="margin">
                  <wp:align>right</wp:align>
                </wp:positionH>
                <wp:positionV relativeFrom="paragraph">
                  <wp:posOffset>1299845</wp:posOffset>
                </wp:positionV>
                <wp:extent cx="3375660" cy="4457700"/>
                <wp:effectExtent l="0" t="0" r="15240" b="19050"/>
                <wp:wrapNone/>
                <wp:docPr id="18" name="Rectangle : coins arrondis 18"/>
                <wp:cNvGraphicFramePr/>
                <a:graphic xmlns:a="http://schemas.openxmlformats.org/drawingml/2006/main">
                  <a:graphicData uri="http://schemas.microsoft.com/office/word/2010/wordprocessingShape">
                    <wps:wsp>
                      <wps:cNvSpPr/>
                      <wps:spPr>
                        <a:xfrm>
                          <a:off x="0" y="0"/>
                          <a:ext cx="3375660" cy="4457700"/>
                        </a:xfrm>
                        <a:prstGeom prst="roundRect">
                          <a:avLst/>
                        </a:prstGeom>
                        <a:noFill/>
                        <a:ln w="254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924147" w:rsidRPr="00924147" w:rsidRDefault="00924147" w:rsidP="00924147">
                            <w:pPr>
                              <w:spacing w:after="120" w:line="240" w:lineRule="auto"/>
                              <w:jc w:val="both"/>
                              <w:rPr>
                                <w:color w:val="000000" w:themeColor="text1"/>
                                <w:sz w:val="24"/>
                                <w:szCs w:val="24"/>
                              </w:rPr>
                            </w:pPr>
                            <w:r w:rsidRPr="00924147">
                              <w:rPr>
                                <w:color w:val="000000" w:themeColor="text1"/>
                                <w:sz w:val="24"/>
                                <w:szCs w:val="24"/>
                              </w:rPr>
                              <w:t xml:space="preserve">Toutes les Cielloises et Ciellois sont invités à </w:t>
                            </w:r>
                            <w:r>
                              <w:rPr>
                                <w:color w:val="000000" w:themeColor="text1"/>
                                <w:sz w:val="24"/>
                                <w:szCs w:val="24"/>
                              </w:rPr>
                              <w:t xml:space="preserve">cette </w:t>
                            </w:r>
                            <w:r w:rsidRPr="00924147">
                              <w:rPr>
                                <w:color w:val="000000" w:themeColor="text1"/>
                                <w:sz w:val="24"/>
                                <w:szCs w:val="24"/>
                              </w:rPr>
                              <w:t>discussion avec le conseil municipal</w:t>
                            </w:r>
                            <w:r>
                              <w:rPr>
                                <w:color w:val="000000" w:themeColor="text1"/>
                                <w:sz w:val="24"/>
                                <w:szCs w:val="24"/>
                              </w:rPr>
                              <w:t>.</w:t>
                            </w:r>
                          </w:p>
                          <w:p w:rsidR="00924147" w:rsidRPr="00924147" w:rsidRDefault="00924147" w:rsidP="00924147">
                            <w:pPr>
                              <w:spacing w:after="120" w:line="240" w:lineRule="auto"/>
                              <w:jc w:val="both"/>
                              <w:rPr>
                                <w:color w:val="000000" w:themeColor="text1"/>
                                <w:sz w:val="24"/>
                                <w:szCs w:val="24"/>
                              </w:rPr>
                            </w:pPr>
                            <w:r w:rsidRPr="00924147">
                              <w:rPr>
                                <w:color w:val="000000" w:themeColor="text1"/>
                                <w:sz w:val="24"/>
                                <w:szCs w:val="24"/>
                              </w:rPr>
                              <w:t>S’informer et informer, poser des questions et faire des propositions…</w:t>
                            </w:r>
                          </w:p>
                          <w:p w:rsidR="00924147" w:rsidRPr="00924147" w:rsidRDefault="00924147" w:rsidP="00924147">
                            <w:pPr>
                              <w:spacing w:after="120" w:line="240" w:lineRule="auto"/>
                              <w:jc w:val="both"/>
                              <w:rPr>
                                <w:color w:val="000000" w:themeColor="text1"/>
                                <w:sz w:val="24"/>
                                <w:szCs w:val="24"/>
                              </w:rPr>
                            </w:pPr>
                            <w:r w:rsidRPr="00924147">
                              <w:rPr>
                                <w:color w:val="000000" w:themeColor="text1"/>
                                <w:sz w:val="24"/>
                                <w:szCs w:val="24"/>
                              </w:rPr>
                              <w:t xml:space="preserve">Sur les finances communales, les projets en cours (l’eau potable, le terrain multisport, le skatepark, l’ancienne gare de tramway, l’aire naturelle de camping et le Logis des Treilles, le TBI à l’école…), </w:t>
                            </w:r>
                            <w:r>
                              <w:rPr>
                                <w:color w:val="000000" w:themeColor="text1"/>
                                <w:sz w:val="24"/>
                                <w:szCs w:val="24"/>
                              </w:rPr>
                              <w:t xml:space="preserve">sur </w:t>
                            </w:r>
                            <w:r w:rsidRPr="00924147">
                              <w:rPr>
                                <w:color w:val="000000" w:themeColor="text1"/>
                                <w:sz w:val="24"/>
                                <w:szCs w:val="24"/>
                              </w:rPr>
                              <w:t>les dossiers ouverts (</w:t>
                            </w:r>
                            <w:r>
                              <w:rPr>
                                <w:color w:val="000000" w:themeColor="text1"/>
                                <w:sz w:val="24"/>
                                <w:szCs w:val="24"/>
                              </w:rPr>
                              <w:t>E</w:t>
                            </w:r>
                            <w:r w:rsidRPr="00924147">
                              <w:rPr>
                                <w:color w:val="000000" w:themeColor="text1"/>
                                <w:sz w:val="24"/>
                                <w:szCs w:val="24"/>
                              </w:rPr>
                              <w:t>mbellissement des hameaux</w:t>
                            </w:r>
                            <w:r>
                              <w:rPr>
                                <w:color w:val="000000" w:themeColor="text1"/>
                                <w:sz w:val="24"/>
                                <w:szCs w:val="24"/>
                              </w:rPr>
                              <w:t>,</w:t>
                            </w:r>
                            <w:r w:rsidRPr="00924147">
                              <w:rPr>
                                <w:color w:val="000000" w:themeColor="text1"/>
                                <w:sz w:val="24"/>
                                <w:szCs w:val="24"/>
                              </w:rPr>
                              <w:t xml:space="preserve"> revitalisation du centre bourg</w:t>
                            </w:r>
                            <w:r>
                              <w:rPr>
                                <w:color w:val="000000" w:themeColor="text1"/>
                                <w:sz w:val="24"/>
                                <w:szCs w:val="24"/>
                              </w:rPr>
                              <w:t xml:space="preserve"> et</w:t>
                            </w:r>
                            <w:r w:rsidRPr="00924147">
                              <w:rPr>
                                <w:color w:val="000000" w:themeColor="text1"/>
                                <w:sz w:val="24"/>
                                <w:szCs w:val="24"/>
                              </w:rPr>
                              <w:t xml:space="preserve"> la communication…)</w:t>
                            </w:r>
                            <w:r>
                              <w:rPr>
                                <w:color w:val="000000" w:themeColor="text1"/>
                                <w:sz w:val="24"/>
                                <w:szCs w:val="24"/>
                              </w:rPr>
                              <w:t xml:space="preserve"> et</w:t>
                            </w:r>
                            <w:r w:rsidRPr="00924147">
                              <w:rPr>
                                <w:color w:val="000000" w:themeColor="text1"/>
                                <w:sz w:val="24"/>
                                <w:szCs w:val="24"/>
                              </w:rPr>
                              <w:t xml:space="preserve"> Cieux dans la Communauté de communes…</w:t>
                            </w:r>
                          </w:p>
                          <w:p w:rsidR="00924147" w:rsidRPr="00924147" w:rsidRDefault="00924147" w:rsidP="00924147">
                            <w:pPr>
                              <w:spacing w:after="120" w:line="240" w:lineRule="auto"/>
                              <w:jc w:val="both"/>
                              <w:rPr>
                                <w:color w:val="000000" w:themeColor="text1"/>
                                <w:sz w:val="24"/>
                                <w:szCs w:val="24"/>
                              </w:rPr>
                            </w:pPr>
                            <w:r w:rsidRPr="00924147">
                              <w:rPr>
                                <w:color w:val="000000" w:themeColor="text1"/>
                                <w:sz w:val="24"/>
                                <w:szCs w:val="24"/>
                              </w:rPr>
                              <w:t xml:space="preserve">Après une période d’impossibilité d’organiser des réunions, </w:t>
                            </w:r>
                            <w:r>
                              <w:rPr>
                                <w:color w:val="000000" w:themeColor="text1"/>
                                <w:sz w:val="24"/>
                                <w:szCs w:val="24"/>
                              </w:rPr>
                              <w:t xml:space="preserve">dans </w:t>
                            </w:r>
                            <w:r w:rsidR="00E7201A">
                              <w:rPr>
                                <w:color w:val="000000" w:themeColor="text1"/>
                                <w:sz w:val="24"/>
                                <w:szCs w:val="24"/>
                              </w:rPr>
                              <w:t>cette période</w:t>
                            </w:r>
                            <w:r>
                              <w:rPr>
                                <w:color w:val="000000" w:themeColor="text1"/>
                                <w:sz w:val="24"/>
                                <w:szCs w:val="24"/>
                              </w:rPr>
                              <w:t xml:space="preserve"> estivale, </w:t>
                            </w:r>
                            <w:r w:rsidRPr="00924147">
                              <w:rPr>
                                <w:color w:val="000000" w:themeColor="text1"/>
                                <w:sz w:val="24"/>
                                <w:szCs w:val="24"/>
                              </w:rPr>
                              <w:t xml:space="preserve">la concertation directe </w:t>
                            </w:r>
                            <w:r>
                              <w:rPr>
                                <w:color w:val="000000" w:themeColor="text1"/>
                                <w:sz w:val="24"/>
                                <w:szCs w:val="24"/>
                              </w:rPr>
                              <w:t xml:space="preserve">en extérieur </w:t>
                            </w:r>
                            <w:r w:rsidR="001F34F8">
                              <w:rPr>
                                <w:color w:val="000000" w:themeColor="text1"/>
                                <w:sz w:val="24"/>
                                <w:szCs w:val="24"/>
                              </w:rPr>
                              <w:t>remédiera</w:t>
                            </w:r>
                            <w:r>
                              <w:rPr>
                                <w:color w:val="000000" w:themeColor="text1"/>
                                <w:sz w:val="24"/>
                                <w:szCs w:val="24"/>
                              </w:rPr>
                              <w:t xml:space="preserve"> </w:t>
                            </w:r>
                            <w:r w:rsidR="001F34F8">
                              <w:rPr>
                                <w:color w:val="000000" w:themeColor="text1"/>
                                <w:sz w:val="24"/>
                                <w:szCs w:val="24"/>
                              </w:rPr>
                              <w:t xml:space="preserve">aux </w:t>
                            </w:r>
                            <w:r>
                              <w:rPr>
                                <w:color w:val="000000" w:themeColor="text1"/>
                                <w:sz w:val="24"/>
                                <w:szCs w:val="24"/>
                              </w:rPr>
                              <w:t xml:space="preserve">restrictions sanitaires en </w:t>
                            </w:r>
                            <w:r w:rsidR="00E7201A">
                              <w:rPr>
                                <w:color w:val="000000" w:themeColor="text1"/>
                                <w:sz w:val="24"/>
                                <w:szCs w:val="24"/>
                              </w:rPr>
                              <w:t>salle.</w:t>
                            </w:r>
                          </w:p>
                          <w:p w:rsidR="00924147" w:rsidRPr="00E7201A" w:rsidRDefault="00924147" w:rsidP="00E7201A">
                            <w:pPr>
                              <w:spacing w:after="120" w:line="240" w:lineRule="auto"/>
                              <w:jc w:val="center"/>
                              <w:rPr>
                                <w:b/>
                                <w:color w:val="000000" w:themeColor="text1"/>
                                <w:sz w:val="28"/>
                                <w:szCs w:val="28"/>
                              </w:rPr>
                            </w:pPr>
                            <w:r w:rsidRPr="00E7201A">
                              <w:rPr>
                                <w:b/>
                                <w:color w:val="000000" w:themeColor="text1"/>
                                <w:sz w:val="28"/>
                                <w:szCs w:val="28"/>
                              </w:rPr>
                              <w:t>Jeunes et moins jeunes, nouveaux habitants ou Ciellois de toujours, venez nombreux !</w:t>
                            </w:r>
                          </w:p>
                          <w:p w:rsidR="00924147" w:rsidRPr="00924147" w:rsidRDefault="00924147" w:rsidP="00924147">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ectangle : coins arrondis 18" o:spid="_x0000_s1029" style="position:absolute;margin-left:214.6pt;margin-top:102.35pt;width:265.8pt;height:351pt;z-index:25170022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" filled="f" strokecolor="#4472c4 [3204]" strokeweight="2pt">
                <v:stroke joinstyle="miter"/>
                <v:textbox>
                  <w:txbxContent>
                    <w:p w:rsidR="00924147" w:rsidRPr="00924147" w:rsidRDefault="00924147" w:rsidP="00924147">
                      <w:pPr>
                        <w:spacing w:after="120" w:line="240" w:lineRule="auto"/>
                        <w:jc w:val="both"/>
                        <w:rPr>
                          <w:color w:val="000000" w:themeColor="text1"/>
                          <w:sz w:val="24"/>
                          <w:szCs w:val="24"/>
                        </w:rPr>
                      </w:pPr>
                      <w:r w:rsidRPr="00924147">
                        <w:rPr>
                          <w:color w:val="000000" w:themeColor="text1"/>
                          <w:sz w:val="24"/>
                          <w:szCs w:val="24"/>
                        </w:rPr>
                        <w:t xml:space="preserve">Toutes les Cielloises et Ciellois sont invités à </w:t>
                      </w:r>
                      <w:r>
                        <w:rPr>
                          <w:color w:val="000000" w:themeColor="text1"/>
                          <w:sz w:val="24"/>
                          <w:szCs w:val="24"/>
                        </w:rPr>
                        <w:t xml:space="preserve">cette </w:t>
                      </w:r>
                      <w:r w:rsidRPr="00924147">
                        <w:rPr>
                          <w:color w:val="000000" w:themeColor="text1"/>
                          <w:sz w:val="24"/>
                          <w:szCs w:val="24"/>
                        </w:rPr>
                        <w:t>discussion avec le conseil municipal</w:t>
                      </w:r>
                      <w:r>
                        <w:rPr>
                          <w:color w:val="000000" w:themeColor="text1"/>
                          <w:sz w:val="24"/>
                          <w:szCs w:val="24"/>
                        </w:rPr>
                        <w:t>.</w:t>
                      </w:r>
                    </w:p>
                    <w:p w:rsidR="00924147" w:rsidRPr="00924147" w:rsidRDefault="00924147" w:rsidP="00924147">
                      <w:pPr>
                        <w:spacing w:after="120" w:line="240" w:lineRule="auto"/>
                        <w:jc w:val="both"/>
                        <w:rPr>
                          <w:color w:val="000000" w:themeColor="text1"/>
                          <w:sz w:val="24"/>
                          <w:szCs w:val="24"/>
                        </w:rPr>
                      </w:pPr>
                      <w:r w:rsidRPr="00924147">
                        <w:rPr>
                          <w:color w:val="000000" w:themeColor="text1"/>
                          <w:sz w:val="24"/>
                          <w:szCs w:val="24"/>
                        </w:rPr>
                        <w:t>S’informer et informer, poser des questions et faire des propositions…</w:t>
                      </w:r>
                    </w:p>
                    <w:p w:rsidR="00924147" w:rsidRPr="00924147" w:rsidRDefault="00924147" w:rsidP="00924147">
                      <w:pPr>
                        <w:spacing w:after="120" w:line="240" w:lineRule="auto"/>
                        <w:jc w:val="both"/>
                        <w:rPr>
                          <w:color w:val="000000" w:themeColor="text1"/>
                          <w:sz w:val="24"/>
                          <w:szCs w:val="24"/>
                        </w:rPr>
                      </w:pPr>
                      <w:r w:rsidRPr="00924147">
                        <w:rPr>
                          <w:color w:val="000000" w:themeColor="text1"/>
                          <w:sz w:val="24"/>
                          <w:szCs w:val="24"/>
                        </w:rPr>
                        <w:t xml:space="preserve">Sur les finances communales, les projets en cours (l’eau potable, le terrain multisport, le skatepark, l’ancienne gare de tramway, l’aire naturelle de camping et le Logis des Treilles, le TBI à l’école…), </w:t>
                      </w:r>
                      <w:r>
                        <w:rPr>
                          <w:color w:val="000000" w:themeColor="text1"/>
                          <w:sz w:val="24"/>
                          <w:szCs w:val="24"/>
                        </w:rPr>
                        <w:t xml:space="preserve">sur </w:t>
                      </w:r>
                      <w:r w:rsidRPr="00924147">
                        <w:rPr>
                          <w:color w:val="000000" w:themeColor="text1"/>
                          <w:sz w:val="24"/>
                          <w:szCs w:val="24"/>
                        </w:rPr>
                        <w:t>les dossiers ouverts (</w:t>
                      </w:r>
                      <w:r>
                        <w:rPr>
                          <w:color w:val="000000" w:themeColor="text1"/>
                          <w:sz w:val="24"/>
                          <w:szCs w:val="24"/>
                        </w:rPr>
                        <w:t>E</w:t>
                      </w:r>
                      <w:r w:rsidRPr="00924147">
                        <w:rPr>
                          <w:color w:val="000000" w:themeColor="text1"/>
                          <w:sz w:val="24"/>
                          <w:szCs w:val="24"/>
                        </w:rPr>
                        <w:t>mbellissement des hameaux</w:t>
                      </w:r>
                      <w:r>
                        <w:rPr>
                          <w:color w:val="000000" w:themeColor="text1"/>
                          <w:sz w:val="24"/>
                          <w:szCs w:val="24"/>
                        </w:rPr>
                        <w:t>,</w:t>
                      </w:r>
                      <w:r w:rsidRPr="00924147">
                        <w:rPr>
                          <w:color w:val="000000" w:themeColor="text1"/>
                          <w:sz w:val="24"/>
                          <w:szCs w:val="24"/>
                        </w:rPr>
                        <w:t xml:space="preserve"> revitalisation du centre bourg</w:t>
                      </w:r>
                      <w:r>
                        <w:rPr>
                          <w:color w:val="000000" w:themeColor="text1"/>
                          <w:sz w:val="24"/>
                          <w:szCs w:val="24"/>
                        </w:rPr>
                        <w:t xml:space="preserve"> et</w:t>
                      </w:r>
                      <w:r w:rsidRPr="00924147">
                        <w:rPr>
                          <w:color w:val="000000" w:themeColor="text1"/>
                          <w:sz w:val="24"/>
                          <w:szCs w:val="24"/>
                        </w:rPr>
                        <w:t xml:space="preserve"> la communication…)</w:t>
                      </w:r>
                      <w:r>
                        <w:rPr>
                          <w:color w:val="000000" w:themeColor="text1"/>
                          <w:sz w:val="24"/>
                          <w:szCs w:val="24"/>
                        </w:rPr>
                        <w:t xml:space="preserve"> et</w:t>
                      </w:r>
                      <w:r w:rsidRPr="00924147">
                        <w:rPr>
                          <w:color w:val="000000" w:themeColor="text1"/>
                          <w:sz w:val="24"/>
                          <w:szCs w:val="24"/>
                        </w:rPr>
                        <w:t xml:space="preserve"> Cieux dans la Communauté de communes…</w:t>
                      </w:r>
                    </w:p>
                    <w:p w:rsidR="00924147" w:rsidRPr="00924147" w:rsidRDefault="00924147" w:rsidP="00924147">
                      <w:pPr>
                        <w:spacing w:after="120" w:line="240" w:lineRule="auto"/>
                        <w:jc w:val="both"/>
                        <w:rPr>
                          <w:color w:val="000000" w:themeColor="text1"/>
                          <w:sz w:val="24"/>
                          <w:szCs w:val="24"/>
                        </w:rPr>
                      </w:pPr>
                      <w:r w:rsidRPr="00924147">
                        <w:rPr>
                          <w:color w:val="000000" w:themeColor="text1"/>
                          <w:sz w:val="24"/>
                          <w:szCs w:val="24"/>
                        </w:rPr>
                        <w:t xml:space="preserve">Après une période d’impossibilité d’organiser des réunions, </w:t>
                      </w:r>
                      <w:r>
                        <w:rPr>
                          <w:color w:val="000000" w:themeColor="text1"/>
                          <w:sz w:val="24"/>
                          <w:szCs w:val="24"/>
                        </w:rPr>
                        <w:t xml:space="preserve">dans </w:t>
                      </w:r>
                      <w:r w:rsidR="00E7201A">
                        <w:rPr>
                          <w:color w:val="000000" w:themeColor="text1"/>
                          <w:sz w:val="24"/>
                          <w:szCs w:val="24"/>
                        </w:rPr>
                        <w:t>cette période</w:t>
                      </w:r>
                      <w:r>
                        <w:rPr>
                          <w:color w:val="000000" w:themeColor="text1"/>
                          <w:sz w:val="24"/>
                          <w:szCs w:val="24"/>
                        </w:rPr>
                        <w:t xml:space="preserve"> estivale, </w:t>
                      </w:r>
                      <w:r w:rsidRPr="00924147">
                        <w:rPr>
                          <w:color w:val="000000" w:themeColor="text1"/>
                          <w:sz w:val="24"/>
                          <w:szCs w:val="24"/>
                        </w:rPr>
                        <w:t xml:space="preserve">la concertation directe </w:t>
                      </w:r>
                      <w:r>
                        <w:rPr>
                          <w:color w:val="000000" w:themeColor="text1"/>
                          <w:sz w:val="24"/>
                          <w:szCs w:val="24"/>
                        </w:rPr>
                        <w:t xml:space="preserve">en extérieur </w:t>
                      </w:r>
                      <w:r w:rsidR="001F34F8">
                        <w:rPr>
                          <w:color w:val="000000" w:themeColor="text1"/>
                          <w:sz w:val="24"/>
                          <w:szCs w:val="24"/>
                        </w:rPr>
                        <w:t>remédiera</w:t>
                      </w:r>
                      <w:r>
                        <w:rPr>
                          <w:color w:val="000000" w:themeColor="text1"/>
                          <w:sz w:val="24"/>
                          <w:szCs w:val="24"/>
                        </w:rPr>
                        <w:t xml:space="preserve"> </w:t>
                      </w:r>
                      <w:r w:rsidR="001F34F8">
                        <w:rPr>
                          <w:color w:val="000000" w:themeColor="text1"/>
                          <w:sz w:val="24"/>
                          <w:szCs w:val="24"/>
                        </w:rPr>
                        <w:t xml:space="preserve">aux </w:t>
                      </w:r>
                      <w:r>
                        <w:rPr>
                          <w:color w:val="000000" w:themeColor="text1"/>
                          <w:sz w:val="24"/>
                          <w:szCs w:val="24"/>
                        </w:rPr>
                        <w:t xml:space="preserve">restrictions sanitaires en </w:t>
                      </w:r>
                      <w:r w:rsidR="00E7201A">
                        <w:rPr>
                          <w:color w:val="000000" w:themeColor="text1"/>
                          <w:sz w:val="24"/>
                          <w:szCs w:val="24"/>
                        </w:rPr>
                        <w:t>salle.</w:t>
                      </w:r>
                    </w:p>
                    <w:p w:rsidR="00924147" w:rsidRPr="00E7201A" w:rsidRDefault="00924147" w:rsidP="00E7201A">
                      <w:pPr>
                        <w:spacing w:after="120" w:line="240" w:lineRule="auto"/>
                        <w:jc w:val="center"/>
                        <w:rPr>
                          <w:b/>
                          <w:color w:val="000000" w:themeColor="text1"/>
                          <w:sz w:val="28"/>
                          <w:szCs w:val="28"/>
                        </w:rPr>
                      </w:pPr>
                      <w:r w:rsidRPr="00E7201A">
                        <w:rPr>
                          <w:b/>
                          <w:color w:val="000000" w:themeColor="text1"/>
                          <w:sz w:val="28"/>
                          <w:szCs w:val="28"/>
                        </w:rPr>
                        <w:t>Jeunes et moins jeunes, nouveaux habitants ou Ciellois de toujours, venez nombreux !</w:t>
                      </w:r>
                    </w:p>
                    <w:p w:rsidR="00924147" w:rsidRPr="00924147" w:rsidRDefault="00924147" w:rsidP="00924147">
                      <w:pPr>
                        <w:jc w:val="center"/>
                        <w:rPr>
                          <w:color w:val="000000" w:themeColor="text1"/>
                        </w:rPr>
                      </w:pPr>
                    </w:p>
                  </w:txbxContent>
                </v:textbox>
                <w10:wrap anchorx="margin"/>
              </v:roundrect>
            </w:pict>
          </mc:Fallback>
        </mc:AlternateContent>
      </w:r>
    </w:p>
    <w:p w:rsidR="00924147" w:rsidRDefault="00924147"/>
    <w:p w:rsidR="00924147" w:rsidRDefault="00924147"/>
    <w:p w:rsidR="00924147" w:rsidRDefault="00924147"/>
    <w:p w:rsidR="00924147" w:rsidRDefault="00924147"/>
    <w:p w:rsidR="00924147" w:rsidRDefault="00924147"/>
    <w:p w:rsidR="00924147" w:rsidRDefault="00924147"/>
    <w:p w:rsidR="00924147" w:rsidRDefault="00924147"/>
    <w:p w:rsidR="00924147" w:rsidRDefault="00924147"/>
    <w:p w:rsidR="00924147" w:rsidRDefault="00924147"/>
    <w:p w:rsidR="00924147" w:rsidRDefault="00924147"/>
    <w:p w:rsidR="00924147" w:rsidRDefault="00924147"/>
    <w:p w:rsidR="00924147" w:rsidRDefault="00924147"/>
    <w:p w:rsidR="00924147" w:rsidRDefault="00924147"/>
    <w:p w:rsidR="00F930D4" w:rsidRDefault="00275E8A">
      <w:r>
        <w:rPr>
          <w:noProof/>
        </w:rPr>
        <mc:AlternateContent>
          <mc:Choice Requires="wps">
            <w:drawing>
              <wp:anchor distT="45720" distB="45720" distL="114300" distR="114300" simplePos="0" relativeHeight="251692032" behindDoc="0" locked="0" layoutInCell="1" allowOverlap="1">
                <wp:simplePos x="0" y="0"/>
                <wp:positionH relativeFrom="margin">
                  <wp:posOffset>3901440</wp:posOffset>
                </wp:positionH>
                <wp:positionV relativeFrom="paragraph">
                  <wp:posOffset>4972685</wp:posOffset>
                </wp:positionV>
                <wp:extent cx="2849880" cy="1645920"/>
                <wp:effectExtent l="0" t="0" r="7620" b="0"/>
                <wp:wrapSquare wrapText="bothSides"/>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9880" cy="1645920"/>
                        </a:xfrm>
                        <a:prstGeom prst="rect">
                          <a:avLst/>
                        </a:prstGeom>
                        <a:solidFill>
                          <a:srgbClr val="FFFFFF"/>
                        </a:solidFill>
                        <a:ln w="9525">
                          <a:noFill/>
                          <a:miter lim="800000"/>
                          <a:headEnd/>
                          <a:tailEnd/>
                        </a:ln>
                      </wps:spPr>
                      <wps:txbx>
                        <w:txbxContent>
                          <w:p w:rsidR="005E2802" w:rsidRDefault="00275E8A">
                            <w:r>
                              <w:rPr>
                                <w:noProof/>
                              </w:rPr>
                              <w:drawing>
                                <wp:inline distT="0" distB="0" distL="0" distR="0" wp14:anchorId="34544A9F" wp14:editId="41852B82">
                                  <wp:extent cx="2628900" cy="1478280"/>
                                  <wp:effectExtent l="0" t="0" r="0"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28900" cy="147828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307.2pt;margin-top:391.55pt;width:224.4pt;height:129.6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" stroked="f">
                <v:textbox>
                  <w:txbxContent>
                    <w:p w:rsidR="005E2802" w:rsidRDefault="00275E8A">
                      <w:r>
                        <w:rPr>
                          <w:noProof/>
                        </w:rPr>
                        <w:drawing>
                          <wp:inline distT="0" distB="0" distL="0" distR="0" wp14:anchorId="34544A9F" wp14:editId="41852B82">
                            <wp:extent cx="2628900" cy="1478280"/>
                            <wp:effectExtent l="0" t="0" r="0" b="762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28900" cy="1478280"/>
                                    </a:xfrm>
                                    <a:prstGeom prst="rect">
                                      <a:avLst/>
                                    </a:prstGeom>
                                  </pic:spPr>
                                </pic:pic>
                              </a:graphicData>
                            </a:graphic>
                          </wp:inline>
                        </w:drawing>
                      </w:r>
                    </w:p>
                  </w:txbxContent>
                </v:textbox>
                <w10:wrap type="square" anchorx="margin"/>
              </v:shape>
            </w:pict>
          </mc:Fallback>
        </mc:AlternateContent>
      </w:r>
      <w:r w:rsidR="00DD3E60">
        <w:rPr>
          <w:noProof/>
        </w:rPr>
        <mc:AlternateContent>
          <mc:Choice Requires="wps">
            <w:drawing>
              <wp:anchor distT="45720" distB="45720" distL="114300" distR="114300" simplePos="0" relativeHeight="251693056" behindDoc="0" locked="0" layoutInCell="1" allowOverlap="1">
                <wp:simplePos x="0" y="0"/>
                <wp:positionH relativeFrom="margin">
                  <wp:align>left</wp:align>
                </wp:positionH>
                <wp:positionV relativeFrom="paragraph">
                  <wp:posOffset>5017135</wp:posOffset>
                </wp:positionV>
                <wp:extent cx="3970020" cy="3063240"/>
                <wp:effectExtent l="0" t="0" r="0" b="3810"/>
                <wp:wrapSquare wrapText="bothSides"/>
                <wp:docPr id="1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70020" cy="3063240"/>
                        </a:xfrm>
                        <a:prstGeom prst="rect">
                          <a:avLst/>
                        </a:prstGeom>
                        <a:solidFill>
                          <a:srgbClr val="FFFFFF"/>
                        </a:solidFill>
                        <a:ln w="9525">
                          <a:noFill/>
                          <a:miter lim="800000"/>
                          <a:headEnd/>
                          <a:tailEnd/>
                        </a:ln>
                      </wps:spPr>
                      <wps:txbx>
                        <w:txbxContent>
                          <w:p w:rsidR="005E2802" w:rsidRDefault="005E2802" w:rsidP="004170F7">
                            <w:pPr>
                              <w:pStyle w:val="Default"/>
                              <w:spacing w:after="120"/>
                              <w:jc w:val="center"/>
                              <w:rPr>
                                <w:sz w:val="23"/>
                                <w:szCs w:val="23"/>
                              </w:rPr>
                            </w:pPr>
                            <w:r>
                              <w:rPr>
                                <w:b/>
                                <w:bCs/>
                                <w:sz w:val="23"/>
                                <w:szCs w:val="23"/>
                              </w:rPr>
                              <w:t>Des nouvelles de l’école...</w:t>
                            </w:r>
                          </w:p>
                          <w:p w:rsidR="005E2802" w:rsidRPr="004170F7" w:rsidRDefault="005E2802" w:rsidP="004170F7">
                            <w:pPr>
                              <w:pStyle w:val="Default"/>
                              <w:spacing w:afterLines="60" w:after="144"/>
                              <w:jc w:val="both"/>
                            </w:pPr>
                            <w:r w:rsidRPr="004170F7">
                              <w:t xml:space="preserve">Le 10 juin 2021 s’est déroulée à l’école de Cieux une petite cérémonie pour l’inauguration du nouvel espace de jeux, en présence des parents d’élèves, des enseignants, du personnel communal, nouveaux et anciens élus et de M. Didier Boucard. </w:t>
                            </w:r>
                          </w:p>
                          <w:p w:rsidR="005E2802" w:rsidRPr="004170F7" w:rsidRDefault="005E2802" w:rsidP="004170F7">
                            <w:pPr>
                              <w:pStyle w:val="Default"/>
                              <w:spacing w:afterLines="60" w:after="144"/>
                              <w:jc w:val="both"/>
                            </w:pPr>
                            <w:r w:rsidRPr="004170F7">
                              <w:t xml:space="preserve">Un moment convivial pour remercier toutes les personnes qui ont participé à l’étude, l’installation et au financement de toutes ces nouvelles attractions. La réaction et l’enthousiasme des enfants ont démontré que tous ensemble nous avions bien travaillé. </w:t>
                            </w:r>
                          </w:p>
                          <w:p w:rsidR="00F51230" w:rsidRPr="004170F7" w:rsidRDefault="005E2802" w:rsidP="004170F7">
                            <w:pPr>
                              <w:spacing w:afterLines="60" w:after="144"/>
                              <w:jc w:val="both"/>
                              <w:rPr>
                                <w:rFonts w:ascii="Times New Roman" w:hAnsi="Times New Roman" w:cs="Times New Roman"/>
                                <w:sz w:val="24"/>
                                <w:szCs w:val="24"/>
                              </w:rPr>
                            </w:pPr>
                            <w:r w:rsidRPr="004170F7">
                              <w:rPr>
                                <w:rFonts w:ascii="Times New Roman" w:hAnsi="Times New Roman" w:cs="Times New Roman"/>
                                <w:sz w:val="24"/>
                                <w:szCs w:val="24"/>
                              </w:rPr>
                              <w:t>Pour célébrer la fin d’année scolaire, un petit repas festif s’est déroulé le 1er Juillet dans la cantine décorée pour l’occasion par le personnel. Une façon agréable de terminer une année scolaire perturbée par toutes les mesures sanitaires mises en place.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margin-left:0;margin-top:395.05pt;width:312.6pt;height:241.2pt;z-index:2516930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" stroked="f">
                <v:textbox>
                  <w:txbxContent>
                    <w:p w:rsidR="005E2802" w:rsidRDefault="005E2802" w:rsidP="004170F7">
                      <w:pPr>
                        <w:pStyle w:val="Default"/>
                        <w:spacing w:after="120"/>
                        <w:jc w:val="center"/>
                        <w:rPr>
                          <w:sz w:val="23"/>
                          <w:szCs w:val="23"/>
                        </w:rPr>
                      </w:pPr>
                      <w:r>
                        <w:rPr>
                          <w:b/>
                          <w:bCs/>
                          <w:sz w:val="23"/>
                          <w:szCs w:val="23"/>
                        </w:rPr>
                        <w:t>Des nouvelles de l’école...</w:t>
                      </w:r>
                    </w:p>
                    <w:p w:rsidR="005E2802" w:rsidRPr="004170F7" w:rsidRDefault="005E2802" w:rsidP="004170F7">
                      <w:pPr>
                        <w:pStyle w:val="Default"/>
                        <w:spacing w:afterLines="60" w:after="144"/>
                        <w:jc w:val="both"/>
                      </w:pPr>
                      <w:r w:rsidRPr="004170F7">
                        <w:t xml:space="preserve">Le 10 juin 2021 s’est déroulée à l’école de Cieux une petite cérémonie pour l’inauguration du nouvel espace de jeux, en présence des parents d’élèves, des enseignants, du personnel communal, nouveaux et anciens élus et de M. Didier Boucard. </w:t>
                      </w:r>
                    </w:p>
                    <w:p w:rsidR="005E2802" w:rsidRPr="004170F7" w:rsidRDefault="005E2802" w:rsidP="004170F7">
                      <w:pPr>
                        <w:pStyle w:val="Default"/>
                        <w:spacing w:afterLines="60" w:after="144"/>
                        <w:jc w:val="both"/>
                      </w:pPr>
                      <w:r w:rsidRPr="004170F7">
                        <w:t xml:space="preserve">Un moment convivial pour remercier toutes les personnes qui ont participé à l’étude, l’installation et au financement de toutes ces nouvelles attractions. La réaction et l’enthousiasme des enfants ont démontré que tous ensemble nous avions bien travaillé. </w:t>
                      </w:r>
                    </w:p>
                    <w:p w:rsidR="00F51230" w:rsidRPr="004170F7" w:rsidRDefault="005E2802" w:rsidP="004170F7">
                      <w:pPr>
                        <w:spacing w:afterLines="60" w:after="144"/>
                        <w:jc w:val="both"/>
                        <w:rPr>
                          <w:rFonts w:ascii="Times New Roman" w:hAnsi="Times New Roman" w:cs="Times New Roman"/>
                          <w:sz w:val="24"/>
                          <w:szCs w:val="24"/>
                        </w:rPr>
                      </w:pPr>
                      <w:r w:rsidRPr="004170F7">
                        <w:rPr>
                          <w:rFonts w:ascii="Times New Roman" w:hAnsi="Times New Roman" w:cs="Times New Roman"/>
                          <w:sz w:val="24"/>
                          <w:szCs w:val="24"/>
                        </w:rPr>
                        <w:t>Pour célébrer la fin d’année scolaire, un petit repas festif s’est déroulé le 1er Juillet dans la cantine décorée pour l’occasion par le personnel. Une façon agréable de terminer une année scolaire perturbée par toutes les mesures sanitaires mises en place.</w:t>
                      </w:r>
                    </w:p>
                  </w:txbxContent>
                </v:textbox>
                <w10:wrap type="square" anchorx="margin"/>
              </v:shape>
            </w:pict>
          </mc:Fallback>
        </mc:AlternateContent>
      </w:r>
    </w:p>
    <w:p w:rsidR="00F930D4" w:rsidRDefault="00275E8A">
      <w:r>
        <w:rPr>
          <w:noProof/>
        </w:rPr>
        <mc:AlternateContent>
          <mc:Choice Requires="wps">
            <w:drawing>
              <wp:anchor distT="45720" distB="45720" distL="114300" distR="114300" simplePos="0" relativeHeight="251699200" behindDoc="0" locked="0" layoutInCell="1" allowOverlap="1">
                <wp:simplePos x="0" y="0"/>
                <wp:positionH relativeFrom="margin">
                  <wp:align>right</wp:align>
                </wp:positionH>
                <wp:positionV relativeFrom="paragraph">
                  <wp:posOffset>447040</wp:posOffset>
                </wp:positionV>
                <wp:extent cx="2360930" cy="1508760"/>
                <wp:effectExtent l="0" t="0" r="8890" b="0"/>
                <wp:wrapSquare wrapText="bothSides"/>
                <wp:docPr id="1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508760"/>
                        </a:xfrm>
                        <a:prstGeom prst="rect">
                          <a:avLst/>
                        </a:prstGeom>
                        <a:solidFill>
                          <a:srgbClr val="FFFFFF"/>
                        </a:solidFill>
                        <a:ln w="9525">
                          <a:noFill/>
                          <a:miter lim="800000"/>
                          <a:headEnd/>
                          <a:tailEnd/>
                        </a:ln>
                      </wps:spPr>
                      <wps:txbx>
                        <w:txbxContent>
                          <w:p w:rsidR="00275E8A" w:rsidRDefault="00275E8A" w:rsidP="00275E8A">
                            <w:pPr>
                              <w:jc w:val="center"/>
                            </w:pPr>
                            <w:r>
                              <w:rPr>
                                <w:noProof/>
                              </w:rPr>
                              <w:drawing>
                                <wp:inline distT="0" distB="0" distL="0" distR="0" wp14:anchorId="6C95875E" wp14:editId="3BCDF0B8">
                                  <wp:extent cx="1622425" cy="1408430"/>
                                  <wp:effectExtent l="0" t="0" r="0" b="127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622425" cy="140843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32" type="#_x0000_t202" style="position:absolute;margin-left:134.7pt;margin-top:35.2pt;width:185.9pt;height:118.8pt;z-index:251699200;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" stroked="f">
                <v:textbox>
                  <w:txbxContent>
                    <w:p w:rsidR="00275E8A" w:rsidRDefault="00275E8A" w:rsidP="00275E8A">
                      <w:pPr>
                        <w:jc w:val="center"/>
                      </w:pPr>
                      <w:r>
                        <w:rPr>
                          <w:noProof/>
                        </w:rPr>
                        <w:drawing>
                          <wp:inline distT="0" distB="0" distL="0" distR="0" wp14:anchorId="6C95875E" wp14:editId="3BCDF0B8">
                            <wp:extent cx="1622425" cy="1408430"/>
                            <wp:effectExtent l="0" t="0" r="0" b="127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22425" cy="1408430"/>
                                    </a:xfrm>
                                    <a:prstGeom prst="rect">
                                      <a:avLst/>
                                    </a:prstGeom>
                                  </pic:spPr>
                                </pic:pic>
                              </a:graphicData>
                            </a:graphic>
                          </wp:inline>
                        </w:drawing>
                      </w:r>
                    </w:p>
                  </w:txbxContent>
                </v:textbox>
                <w10:wrap type="square" anchorx="margin"/>
              </v:shape>
            </w:pict>
          </mc:Fallback>
        </mc:AlternateContent>
      </w:r>
    </w:p>
    <w:p w:rsidR="00F930D4" w:rsidRDefault="00C67602">
      <w:pPr>
        <w:rPr>
          <w:noProof/>
        </w:rPr>
      </w:pPr>
      <w:r>
        <w:rPr>
          <w:noProof/>
        </w:rPr>
        <w:lastRenderedPageBreak/>
        <mc:AlternateContent>
          <mc:Choice Requires="wps">
            <w:drawing>
              <wp:anchor distT="45720" distB="45720" distL="114300" distR="114300" simplePos="0" relativeHeight="251714560" behindDoc="0" locked="0" layoutInCell="1" allowOverlap="1">
                <wp:simplePos x="0" y="0"/>
                <wp:positionH relativeFrom="margin">
                  <wp:posOffset>5671820</wp:posOffset>
                </wp:positionH>
                <wp:positionV relativeFrom="paragraph">
                  <wp:posOffset>1585595</wp:posOffset>
                </wp:positionV>
                <wp:extent cx="1028065" cy="1195070"/>
                <wp:effectExtent l="0" t="0" r="635" b="5080"/>
                <wp:wrapSquare wrapText="bothSides"/>
                <wp:docPr id="2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065" cy="1195070"/>
                        </a:xfrm>
                        <a:prstGeom prst="rect">
                          <a:avLst/>
                        </a:prstGeom>
                        <a:solidFill>
                          <a:srgbClr val="FFFFFF"/>
                        </a:solidFill>
                        <a:ln w="9525">
                          <a:noFill/>
                          <a:miter lim="800000"/>
                          <a:headEnd/>
                          <a:tailEnd/>
                        </a:ln>
                      </wps:spPr>
                      <wps:txbx>
                        <w:txbxContent>
                          <w:p w:rsidR="00C67602" w:rsidRDefault="00C67602">
                            <w:r>
                              <w:rPr>
                                <w:noProof/>
                              </w:rPr>
                              <w:drawing>
                                <wp:inline distT="0" distB="0" distL="0" distR="0" wp14:anchorId="1DAC7FA5" wp14:editId="7DA98E04">
                                  <wp:extent cx="816890" cy="1095375"/>
                                  <wp:effectExtent l="0" t="0" r="254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73332" cy="117105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446.6pt;margin-top:124.85pt;width:80.95pt;height:94.1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" stroked="f">
                <v:textbox>
                  <w:txbxContent>
                    <w:p w:rsidR="00C67602" w:rsidRDefault="00C67602">
                      <w:r>
                        <w:rPr>
                          <w:noProof/>
                        </w:rPr>
                        <w:drawing>
                          <wp:inline distT="0" distB="0" distL="0" distR="0" wp14:anchorId="1DAC7FA5" wp14:editId="7DA98E04">
                            <wp:extent cx="816890" cy="1095375"/>
                            <wp:effectExtent l="0" t="0" r="2540" b="0"/>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873332" cy="1171059"/>
                                    </a:xfrm>
                                    <a:prstGeom prst="rect">
                                      <a:avLst/>
                                    </a:prstGeom>
                                  </pic:spPr>
                                </pic:pic>
                              </a:graphicData>
                            </a:graphic>
                          </wp:inline>
                        </w:drawing>
                      </w:r>
                    </w:p>
                  </w:txbxContent>
                </v:textbox>
                <w10:wrap type="square" anchorx="margin"/>
              </v:shape>
            </w:pict>
          </mc:Fallback>
        </mc:AlternateContent>
      </w:r>
      <w:r w:rsidR="00F53790">
        <w:rPr>
          <w:noProof/>
        </w:rPr>
        <mc:AlternateContent>
          <mc:Choice Requires="wps">
            <w:drawing>
              <wp:anchor distT="0" distB="0" distL="114300" distR="114300" simplePos="0" relativeHeight="251703296" behindDoc="0" locked="0" layoutInCell="1" allowOverlap="1">
                <wp:simplePos x="0" y="0"/>
                <wp:positionH relativeFrom="margin">
                  <wp:align>left</wp:align>
                </wp:positionH>
                <wp:positionV relativeFrom="paragraph">
                  <wp:posOffset>1531620</wp:posOffset>
                </wp:positionV>
                <wp:extent cx="5881688" cy="1280160"/>
                <wp:effectExtent l="0" t="0" r="24130" b="15240"/>
                <wp:wrapNone/>
                <wp:docPr id="19" name="Rectangle : coins arrondis 19"/>
                <wp:cNvGraphicFramePr/>
                <a:graphic xmlns:a="http://schemas.openxmlformats.org/drawingml/2006/main">
                  <a:graphicData uri="http://schemas.microsoft.com/office/word/2010/wordprocessingShape">
                    <wps:wsp>
                      <wps:cNvSpPr/>
                      <wps:spPr>
                        <a:xfrm>
                          <a:off x="0" y="0"/>
                          <a:ext cx="5881688" cy="1280160"/>
                        </a:xfrm>
                        <a:prstGeom prst="roundRect">
                          <a:avLst/>
                        </a:prstGeom>
                        <a:noFill/>
                        <a:ln w="25400"/>
                      </wps:spPr>
                      <wps:style>
                        <a:lnRef idx="2">
                          <a:schemeClr val="accent1">
                            <a:shade val="50000"/>
                          </a:schemeClr>
                        </a:lnRef>
                        <a:fillRef idx="1">
                          <a:schemeClr val="accent1"/>
                        </a:fillRef>
                        <a:effectRef idx="0">
                          <a:schemeClr val="accent1"/>
                        </a:effectRef>
                        <a:fontRef idx="minor">
                          <a:schemeClr val="lt1"/>
                        </a:fontRef>
                      </wps:style>
                      <wps:txbx>
                        <w:txbxContent>
                          <w:p w:rsidR="00F53790" w:rsidRDefault="00F53790" w:rsidP="00F53790">
                            <w:pPr>
                              <w:pStyle w:val="Default"/>
                              <w:spacing w:after="120"/>
                              <w:jc w:val="center"/>
                              <w:rPr>
                                <w:sz w:val="23"/>
                                <w:szCs w:val="23"/>
                              </w:rPr>
                            </w:pPr>
                            <w:r>
                              <w:rPr>
                                <w:b/>
                                <w:bCs/>
                                <w:sz w:val="23"/>
                                <w:szCs w:val="23"/>
                              </w:rPr>
                              <w:t>Vaccination...</w:t>
                            </w:r>
                          </w:p>
                          <w:p w:rsidR="00F53790" w:rsidRDefault="00F53790" w:rsidP="00F53790">
                            <w:pPr>
                              <w:pStyle w:val="Default"/>
                              <w:spacing w:after="60"/>
                              <w:jc w:val="center"/>
                              <w:rPr>
                                <w:sz w:val="23"/>
                                <w:szCs w:val="23"/>
                              </w:rPr>
                            </w:pPr>
                            <w:r>
                              <w:rPr>
                                <w:rFonts w:ascii="Liberation Serif" w:hAnsi="Liberation Serif" w:cs="Liberation Serif"/>
                                <w:sz w:val="23"/>
                                <w:szCs w:val="23"/>
                              </w:rPr>
                              <w:t>A ce jour grâce à l’action mise en place par la municipalité avec l’aide du Docteur CAUX et de Claire ROCHER, notre infirmière, 270 personnes ont pu être vaccinées sur la commune.</w:t>
                            </w:r>
                          </w:p>
                          <w:p w:rsidR="00F53790" w:rsidRDefault="00F53790" w:rsidP="00F53790">
                            <w:pPr>
                              <w:spacing w:after="60"/>
                              <w:jc w:val="center"/>
                              <w:rPr>
                                <w:i/>
                                <w:color w:val="000000" w:themeColor="text1"/>
                              </w:rPr>
                            </w:pPr>
                            <w:r w:rsidRPr="00F53790">
                              <w:rPr>
                                <w:i/>
                                <w:color w:val="000000" w:themeColor="text1"/>
                              </w:rPr>
                              <w:t>Un nouveau groupe a reçu sa première injection le 10 août et recevra la seconde le 1</w:t>
                            </w:r>
                            <w:r w:rsidRPr="00F53790">
                              <w:rPr>
                                <w:i/>
                                <w:color w:val="000000" w:themeColor="text1"/>
                                <w:vertAlign w:val="superscript"/>
                              </w:rPr>
                              <w:t>er</w:t>
                            </w:r>
                            <w:r w:rsidRPr="00F53790">
                              <w:rPr>
                                <w:i/>
                                <w:color w:val="000000" w:themeColor="text1"/>
                              </w:rPr>
                              <w:t xml:space="preserve"> septembre.</w:t>
                            </w:r>
                          </w:p>
                          <w:p w:rsidR="00F53790" w:rsidRPr="00F53790" w:rsidRDefault="00F53790" w:rsidP="00F53790">
                            <w:pPr>
                              <w:spacing w:after="60"/>
                              <w:jc w:val="center"/>
                              <w:rPr>
                                <w:rFonts w:ascii="Liberation Serif" w:hAnsi="Liberation Serif" w:cs="Liberation Serif"/>
                                <w:color w:val="000000" w:themeColor="text1"/>
                                <w:sz w:val="23"/>
                                <w:szCs w:val="23"/>
                              </w:rPr>
                            </w:pPr>
                            <w:r w:rsidRPr="00F53790">
                              <w:rPr>
                                <w:rFonts w:ascii="Liberation Serif" w:hAnsi="Liberation Serif" w:cs="Liberation Serif"/>
                                <w:color w:val="000000" w:themeColor="text1"/>
                                <w:sz w:val="23"/>
                                <w:szCs w:val="23"/>
                              </w:rPr>
                              <w:t>Merci à toutes les personnes qui ont participé au bon déroulement de ces journées.</w:t>
                            </w:r>
                          </w:p>
                          <w:p w:rsidR="00F53790" w:rsidRPr="00F53790" w:rsidRDefault="00F53790" w:rsidP="00F53790">
                            <w:pPr>
                              <w:spacing w:after="60"/>
                              <w:jc w:val="center"/>
                              <w:rPr>
                                <w:i/>
                                <w:color w:val="000000" w:themeColor="text1"/>
                              </w:rPr>
                            </w:pPr>
                          </w:p>
                          <w:p w:rsidR="00F53790" w:rsidRPr="00F53790" w:rsidRDefault="00F53790" w:rsidP="00F53790">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ectangle : coins arrondis 19" o:spid="_x0000_s1034" style="position:absolute;margin-left:0;margin-top:120.6pt;width:463.15pt;height:100.8pt;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" filled="f" strokecolor="#1f3763 [1604]" strokeweight="2pt">
                <v:stroke joinstyle="miter"/>
                <v:textbox>
                  <w:txbxContent>
                    <w:p w:rsidR="00F53790" w:rsidRDefault="00F53790" w:rsidP="00F53790">
                      <w:pPr>
                        <w:pStyle w:val="Default"/>
                        <w:spacing w:after="120"/>
                        <w:jc w:val="center"/>
                        <w:rPr>
                          <w:sz w:val="23"/>
                          <w:szCs w:val="23"/>
                        </w:rPr>
                      </w:pPr>
                      <w:r>
                        <w:rPr>
                          <w:b/>
                          <w:bCs/>
                          <w:sz w:val="23"/>
                          <w:szCs w:val="23"/>
                        </w:rPr>
                        <w:t>Vaccination...</w:t>
                      </w:r>
                    </w:p>
                    <w:p w:rsidR="00F53790" w:rsidRDefault="00F53790" w:rsidP="00F53790">
                      <w:pPr>
                        <w:pStyle w:val="Default"/>
                        <w:spacing w:after="60"/>
                        <w:jc w:val="center"/>
                        <w:rPr>
                          <w:sz w:val="23"/>
                          <w:szCs w:val="23"/>
                        </w:rPr>
                      </w:pPr>
                      <w:r>
                        <w:rPr>
                          <w:rFonts w:ascii="Liberation Serif" w:hAnsi="Liberation Serif" w:cs="Liberation Serif"/>
                          <w:sz w:val="23"/>
                          <w:szCs w:val="23"/>
                        </w:rPr>
                        <w:t>A ce jour grâce à l’action mise en place par la municipalité avec l’aide du Docteur CAUX et de Claire ROCHER, notre infirmière, 270 personnes ont pu être vaccinées sur la commune.</w:t>
                      </w:r>
                    </w:p>
                    <w:p w:rsidR="00F53790" w:rsidRDefault="00F53790" w:rsidP="00F53790">
                      <w:pPr>
                        <w:spacing w:after="60"/>
                        <w:jc w:val="center"/>
                        <w:rPr>
                          <w:i/>
                          <w:color w:val="000000" w:themeColor="text1"/>
                        </w:rPr>
                      </w:pPr>
                      <w:r w:rsidRPr="00F53790">
                        <w:rPr>
                          <w:i/>
                          <w:color w:val="000000" w:themeColor="text1"/>
                        </w:rPr>
                        <w:t>Un nouveau groupe a reçu sa première injection le 10 août et recevra la seconde le 1</w:t>
                      </w:r>
                      <w:r w:rsidRPr="00F53790">
                        <w:rPr>
                          <w:i/>
                          <w:color w:val="000000" w:themeColor="text1"/>
                          <w:vertAlign w:val="superscript"/>
                        </w:rPr>
                        <w:t>er</w:t>
                      </w:r>
                      <w:r w:rsidRPr="00F53790">
                        <w:rPr>
                          <w:i/>
                          <w:color w:val="000000" w:themeColor="text1"/>
                        </w:rPr>
                        <w:t xml:space="preserve"> septembre.</w:t>
                      </w:r>
                    </w:p>
                    <w:p w:rsidR="00F53790" w:rsidRPr="00F53790" w:rsidRDefault="00F53790" w:rsidP="00F53790">
                      <w:pPr>
                        <w:spacing w:after="60"/>
                        <w:jc w:val="center"/>
                        <w:rPr>
                          <w:rFonts w:ascii="Liberation Serif" w:hAnsi="Liberation Serif" w:cs="Liberation Serif"/>
                          <w:color w:val="000000" w:themeColor="text1"/>
                          <w:sz w:val="23"/>
                          <w:szCs w:val="23"/>
                        </w:rPr>
                      </w:pPr>
                      <w:r w:rsidRPr="00F53790">
                        <w:rPr>
                          <w:rFonts w:ascii="Liberation Serif" w:hAnsi="Liberation Serif" w:cs="Liberation Serif"/>
                          <w:color w:val="000000" w:themeColor="text1"/>
                          <w:sz w:val="23"/>
                          <w:szCs w:val="23"/>
                        </w:rPr>
                        <w:t>Merci à toutes les personnes qui ont participé au bon déroulement de ces journées.</w:t>
                      </w:r>
                    </w:p>
                    <w:p w:rsidR="00F53790" w:rsidRPr="00F53790" w:rsidRDefault="00F53790" w:rsidP="00F53790">
                      <w:pPr>
                        <w:spacing w:after="60"/>
                        <w:jc w:val="center"/>
                        <w:rPr>
                          <w:i/>
                          <w:color w:val="000000" w:themeColor="text1"/>
                        </w:rPr>
                      </w:pPr>
                    </w:p>
                    <w:p w:rsidR="00F53790" w:rsidRPr="00F53790" w:rsidRDefault="00F53790" w:rsidP="00F53790">
                      <w:pPr>
                        <w:jc w:val="center"/>
                        <w:rPr>
                          <w:color w:val="000000" w:themeColor="text1"/>
                        </w:rPr>
                      </w:pPr>
                    </w:p>
                  </w:txbxContent>
                </v:textbox>
                <w10:wrap anchorx="margin"/>
              </v:roundrect>
            </w:pict>
          </mc:Fallback>
        </mc:AlternateContent>
      </w:r>
      <w:r w:rsidR="00E7201A">
        <w:rPr>
          <w:noProof/>
        </w:rPr>
        <mc:AlternateContent>
          <mc:Choice Requires="wps">
            <w:drawing>
              <wp:anchor distT="45720" distB="45720" distL="114300" distR="114300" simplePos="0" relativeHeight="251702272" behindDoc="0" locked="0" layoutInCell="1" allowOverlap="1" wp14:anchorId="4ED51F8B" wp14:editId="6127E62B">
                <wp:simplePos x="0" y="0"/>
                <wp:positionH relativeFrom="margin">
                  <wp:align>right</wp:align>
                </wp:positionH>
                <wp:positionV relativeFrom="paragraph">
                  <wp:posOffset>0</wp:posOffset>
                </wp:positionV>
                <wp:extent cx="6629400" cy="1371600"/>
                <wp:effectExtent l="0" t="0" r="19050" b="19050"/>
                <wp:wrapSquare wrapText="bothSides"/>
                <wp:docPr id="1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1371600"/>
                        </a:xfrm>
                        <a:prstGeom prst="rect">
                          <a:avLst/>
                        </a:prstGeom>
                        <a:solidFill>
                          <a:srgbClr val="FFFFFF"/>
                        </a:solidFill>
                        <a:ln w="9525">
                          <a:solidFill>
                            <a:srgbClr val="000000"/>
                          </a:solidFill>
                          <a:miter lim="800000"/>
                          <a:headEnd/>
                          <a:tailEnd/>
                        </a:ln>
                      </wps:spPr>
                      <wps:txbx>
                        <w:txbxContent>
                          <w:p w:rsidR="00E7201A" w:rsidRPr="00E7201A" w:rsidRDefault="00F417F1" w:rsidP="00E7201A">
                            <w:pPr>
                              <w:rPr>
                                <w:b/>
                                <w:sz w:val="28"/>
                                <w:szCs w:val="28"/>
                              </w:rPr>
                            </w:pPr>
                            <w:r>
                              <w:rPr>
                                <w:b/>
                                <w:sz w:val="28"/>
                                <w:szCs w:val="28"/>
                              </w:rPr>
                              <w:t>Quelques informations sur l’é</w:t>
                            </w:r>
                            <w:r w:rsidR="00E7201A" w:rsidRPr="00E7201A">
                              <w:rPr>
                                <w:b/>
                                <w:sz w:val="28"/>
                                <w:szCs w:val="28"/>
                              </w:rPr>
                              <w:t>tat des subvention</w:t>
                            </w:r>
                            <w:r>
                              <w:rPr>
                                <w:b/>
                                <w:sz w:val="28"/>
                                <w:szCs w:val="28"/>
                              </w:rPr>
                              <w:t>s</w:t>
                            </w:r>
                            <w:r w:rsidR="00E7201A" w:rsidRPr="00E7201A">
                              <w:rPr>
                                <w:b/>
                                <w:sz w:val="28"/>
                                <w:szCs w:val="28"/>
                              </w:rPr>
                              <w:t xml:space="preserve"> </w:t>
                            </w:r>
                            <w:r>
                              <w:rPr>
                                <w:b/>
                                <w:sz w:val="28"/>
                                <w:szCs w:val="28"/>
                              </w:rPr>
                              <w:t>demandées</w:t>
                            </w:r>
                            <w:r w:rsidR="00E7201A" w:rsidRPr="00E7201A">
                              <w:rPr>
                                <w:b/>
                                <w:sz w:val="28"/>
                                <w:szCs w:val="28"/>
                              </w:rPr>
                              <w:t xml:space="preserve"> </w:t>
                            </w:r>
                            <w:r>
                              <w:rPr>
                                <w:b/>
                                <w:sz w:val="28"/>
                                <w:szCs w:val="28"/>
                              </w:rPr>
                              <w:t xml:space="preserve">en </w:t>
                            </w:r>
                            <w:r w:rsidR="00E7201A" w:rsidRPr="00E7201A">
                              <w:rPr>
                                <w:b/>
                                <w:sz w:val="28"/>
                                <w:szCs w:val="28"/>
                              </w:rPr>
                              <w:t>2021 :</w:t>
                            </w:r>
                          </w:p>
                          <w:p w:rsidR="00E7201A" w:rsidRDefault="00E7201A" w:rsidP="00E7201A">
                            <w:r>
                              <w:t xml:space="preserve">La subvention de l’Agence </w:t>
                            </w:r>
                            <w:r w:rsidR="001543D9">
                              <w:t>N</w:t>
                            </w:r>
                            <w:r>
                              <w:t xml:space="preserve">ationale du </w:t>
                            </w:r>
                            <w:r w:rsidR="001543D9">
                              <w:t>S</w:t>
                            </w:r>
                            <w:r>
                              <w:t>port, du département et de l’Etat sont acquises pour le terrain multisport. Les subventions du département et de l’Etat sont acquises pour l’eau potable. Celle du département est acquise pour les sanitaires et le garage à vélo au Logis des Treilles. Celle de l’Etat est acquise pout le T</w:t>
                            </w:r>
                            <w:r w:rsidR="001543D9">
                              <w:t xml:space="preserve">ableau </w:t>
                            </w:r>
                            <w:r>
                              <w:t>B</w:t>
                            </w:r>
                            <w:r w:rsidR="001543D9">
                              <w:t xml:space="preserve">lanc </w:t>
                            </w:r>
                            <w:r>
                              <w:t>I</w:t>
                            </w:r>
                            <w:r w:rsidR="001543D9">
                              <w:t>nteractif</w:t>
                            </w:r>
                            <w:r>
                              <w:t xml:space="preserve"> à l’école. La subvention de l’</w:t>
                            </w:r>
                            <w:r w:rsidR="001543D9">
                              <w:t>A</w:t>
                            </w:r>
                            <w:r>
                              <w:t>gence de l’</w:t>
                            </w:r>
                            <w:r w:rsidR="001543D9">
                              <w:t>E</w:t>
                            </w:r>
                            <w:r>
                              <w:t>au est acquise pour la protection des captages (</w:t>
                            </w:r>
                            <w:proofErr w:type="spellStart"/>
                            <w:r>
                              <w:t>Passeix</w:t>
                            </w:r>
                            <w:proofErr w:type="spellEnd"/>
                            <w:r>
                              <w:t xml:space="preserve"> et la Betoulle) et en attente pour les travaux à </w:t>
                            </w:r>
                            <w:proofErr w:type="spellStart"/>
                            <w:r>
                              <w:t>Montgénie</w:t>
                            </w:r>
                            <w:proofErr w:type="spellEnd"/>
                            <w:r w:rsidRPr="000E02E4">
                              <w:t xml:space="preserve"> </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D51F8B" id="_x0000_s1035" type="#_x0000_t202" style="position:absolute;margin-left:470.8pt;margin-top:0;width:522pt;height:108pt;z-index:25170227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">
                <v:textbox>
                  <w:txbxContent>
                    <w:p w:rsidR="00E7201A" w:rsidRPr="00E7201A" w:rsidRDefault="00F417F1" w:rsidP="00E7201A">
                      <w:pPr>
                        <w:rPr>
                          <w:b/>
                          <w:sz w:val="28"/>
                          <w:szCs w:val="28"/>
                        </w:rPr>
                      </w:pPr>
                      <w:r>
                        <w:rPr>
                          <w:b/>
                          <w:sz w:val="28"/>
                          <w:szCs w:val="28"/>
                        </w:rPr>
                        <w:t>Quelques informations sur l’é</w:t>
                      </w:r>
                      <w:r w:rsidR="00E7201A" w:rsidRPr="00E7201A">
                        <w:rPr>
                          <w:b/>
                          <w:sz w:val="28"/>
                          <w:szCs w:val="28"/>
                        </w:rPr>
                        <w:t>tat des subvention</w:t>
                      </w:r>
                      <w:r>
                        <w:rPr>
                          <w:b/>
                          <w:sz w:val="28"/>
                          <w:szCs w:val="28"/>
                        </w:rPr>
                        <w:t>s</w:t>
                      </w:r>
                      <w:r w:rsidR="00E7201A" w:rsidRPr="00E7201A">
                        <w:rPr>
                          <w:b/>
                          <w:sz w:val="28"/>
                          <w:szCs w:val="28"/>
                        </w:rPr>
                        <w:t xml:space="preserve"> </w:t>
                      </w:r>
                      <w:r>
                        <w:rPr>
                          <w:b/>
                          <w:sz w:val="28"/>
                          <w:szCs w:val="28"/>
                        </w:rPr>
                        <w:t>demandées</w:t>
                      </w:r>
                      <w:r w:rsidR="00E7201A" w:rsidRPr="00E7201A">
                        <w:rPr>
                          <w:b/>
                          <w:sz w:val="28"/>
                          <w:szCs w:val="28"/>
                        </w:rPr>
                        <w:t xml:space="preserve"> </w:t>
                      </w:r>
                      <w:r>
                        <w:rPr>
                          <w:b/>
                          <w:sz w:val="28"/>
                          <w:szCs w:val="28"/>
                        </w:rPr>
                        <w:t xml:space="preserve">en </w:t>
                      </w:r>
                      <w:r w:rsidR="00E7201A" w:rsidRPr="00E7201A">
                        <w:rPr>
                          <w:b/>
                          <w:sz w:val="28"/>
                          <w:szCs w:val="28"/>
                        </w:rPr>
                        <w:t>2021 :</w:t>
                      </w:r>
                    </w:p>
                    <w:p w:rsidR="00E7201A" w:rsidRDefault="00E7201A" w:rsidP="00E7201A">
                      <w:r>
                        <w:t xml:space="preserve">La subvention de l’Agence </w:t>
                      </w:r>
                      <w:r w:rsidR="001543D9">
                        <w:t>N</w:t>
                      </w:r>
                      <w:r>
                        <w:t xml:space="preserve">ationale du </w:t>
                      </w:r>
                      <w:r w:rsidR="001543D9">
                        <w:t>S</w:t>
                      </w:r>
                      <w:r>
                        <w:t>port, du département et de l’Etat sont acquises pour le terrain multisport. Les subventions du département et de l’Etat sont acquises pour l’eau potable. Celle du département est acquise pour les sanitaires et le garage à vélo au Logis des Treilles. Celle de l’Etat est acquise pout le T</w:t>
                      </w:r>
                      <w:r w:rsidR="001543D9">
                        <w:t xml:space="preserve">ableau </w:t>
                      </w:r>
                      <w:r>
                        <w:t>B</w:t>
                      </w:r>
                      <w:r w:rsidR="001543D9">
                        <w:t xml:space="preserve">lanc </w:t>
                      </w:r>
                      <w:r>
                        <w:t>I</w:t>
                      </w:r>
                      <w:r w:rsidR="001543D9">
                        <w:t>nteractif</w:t>
                      </w:r>
                      <w:r>
                        <w:t xml:space="preserve"> à l’école. La subvention de l’</w:t>
                      </w:r>
                      <w:r w:rsidR="001543D9">
                        <w:t>A</w:t>
                      </w:r>
                      <w:r>
                        <w:t>gence de l’</w:t>
                      </w:r>
                      <w:r w:rsidR="001543D9">
                        <w:t>E</w:t>
                      </w:r>
                      <w:r>
                        <w:t>au est acquise pour la protection des captages (</w:t>
                      </w:r>
                      <w:proofErr w:type="spellStart"/>
                      <w:r>
                        <w:t>Passeix</w:t>
                      </w:r>
                      <w:proofErr w:type="spellEnd"/>
                      <w:r>
                        <w:t xml:space="preserve"> et la Betoulle) et en attente pour les travaux à </w:t>
                      </w:r>
                      <w:proofErr w:type="spellStart"/>
                      <w:r>
                        <w:t>Montgénie</w:t>
                      </w:r>
                      <w:proofErr w:type="spellEnd"/>
                      <w:r w:rsidRPr="000E02E4">
                        <w:t xml:space="preserve"> </w:t>
                      </w:r>
                      <w:r>
                        <w:t xml:space="preserve"> </w:t>
                      </w:r>
                    </w:p>
                  </w:txbxContent>
                </v:textbox>
                <w10:wrap type="square" anchorx="margin"/>
              </v:shape>
            </w:pict>
          </mc:Fallback>
        </mc:AlternateContent>
      </w:r>
      <w:r w:rsidR="005E2802" w:rsidRPr="005E2802">
        <w:rPr>
          <w:noProof/>
        </w:rPr>
        <w:t xml:space="preserve"> </w:t>
      </w:r>
    </w:p>
    <w:p w:rsidR="00DD3E60" w:rsidRDefault="00DD3E60">
      <w:pPr>
        <w:rPr>
          <w:noProof/>
        </w:rPr>
      </w:pPr>
    </w:p>
    <w:p w:rsidR="00DD3E60" w:rsidRDefault="00DD3E60">
      <w:pPr>
        <w:rPr>
          <w:noProof/>
        </w:rPr>
      </w:pPr>
    </w:p>
    <w:p w:rsidR="00DD3E60" w:rsidRDefault="00DD3E60">
      <w:pPr>
        <w:rPr>
          <w:noProof/>
        </w:rPr>
      </w:pPr>
    </w:p>
    <w:p w:rsidR="00F11558" w:rsidRDefault="00C67602">
      <w:r>
        <w:rPr>
          <w:noProof/>
        </w:rPr>
        <mc:AlternateContent>
          <mc:Choice Requires="wps">
            <w:drawing>
              <wp:anchor distT="45720" distB="45720" distL="114300" distR="114300" simplePos="0" relativeHeight="251709440" behindDoc="0" locked="0" layoutInCell="1" allowOverlap="1">
                <wp:simplePos x="0" y="0"/>
                <wp:positionH relativeFrom="margin">
                  <wp:align>right</wp:align>
                </wp:positionH>
                <wp:positionV relativeFrom="paragraph">
                  <wp:posOffset>5614670</wp:posOffset>
                </wp:positionV>
                <wp:extent cx="6621780" cy="1557338"/>
                <wp:effectExtent l="0" t="0" r="26670" b="24130"/>
                <wp:wrapSquare wrapText="bothSides"/>
                <wp:docPr id="26"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1780" cy="1557338"/>
                        </a:xfrm>
                        <a:prstGeom prst="rect">
                          <a:avLst/>
                        </a:prstGeom>
                        <a:solidFill>
                          <a:srgbClr val="FFFFFF"/>
                        </a:solidFill>
                        <a:ln w="9525">
                          <a:solidFill>
                            <a:srgbClr val="000000"/>
                          </a:solidFill>
                          <a:miter lim="800000"/>
                          <a:headEnd/>
                          <a:tailEnd/>
                        </a:ln>
                      </wps:spPr>
                      <wps:txbx>
                        <w:txbxContent>
                          <w:p w:rsidR="009431AD" w:rsidRPr="00C310F0" w:rsidRDefault="009431AD" w:rsidP="009431AD">
                            <w:pPr>
                              <w:pStyle w:val="Default"/>
                              <w:spacing w:after="120"/>
                              <w:jc w:val="both"/>
                              <w:rPr>
                                <w:b/>
                                <w:sz w:val="23"/>
                                <w:szCs w:val="23"/>
                              </w:rPr>
                            </w:pPr>
                            <w:r w:rsidRPr="00C310F0">
                              <w:rPr>
                                <w:b/>
                                <w:sz w:val="23"/>
                                <w:szCs w:val="23"/>
                              </w:rPr>
                              <w:t>Lors des Journées Européennes du Patrimoine (18 et 19 septembre) deux initiatives sont prévues :</w:t>
                            </w:r>
                          </w:p>
                          <w:p w:rsidR="009431AD" w:rsidRPr="00C310F0" w:rsidRDefault="009431AD" w:rsidP="009431AD">
                            <w:pPr>
                              <w:pStyle w:val="Default"/>
                              <w:numPr>
                                <w:ilvl w:val="0"/>
                                <w:numId w:val="6"/>
                              </w:numPr>
                              <w:spacing w:after="120"/>
                              <w:ind w:left="357" w:hanging="357"/>
                              <w:jc w:val="both"/>
                              <w:rPr>
                                <w:b/>
                                <w:sz w:val="23"/>
                                <w:szCs w:val="23"/>
                              </w:rPr>
                            </w:pPr>
                            <w:proofErr w:type="gramStart"/>
                            <w:r w:rsidRPr="00C310F0">
                              <w:rPr>
                                <w:b/>
                                <w:sz w:val="23"/>
                                <w:szCs w:val="23"/>
                              </w:rPr>
                              <w:t>une</w:t>
                            </w:r>
                            <w:proofErr w:type="gramEnd"/>
                            <w:r w:rsidRPr="00C310F0">
                              <w:rPr>
                                <w:b/>
                                <w:sz w:val="23"/>
                                <w:szCs w:val="23"/>
                              </w:rPr>
                              <w:t xml:space="preserve"> exposition centrée sur le tramway à Cieux, construction et exploitation,</w:t>
                            </w:r>
                          </w:p>
                          <w:p w:rsidR="009431AD" w:rsidRPr="00C310F0" w:rsidRDefault="009431AD" w:rsidP="009431AD">
                            <w:pPr>
                              <w:pStyle w:val="Default"/>
                              <w:numPr>
                                <w:ilvl w:val="0"/>
                                <w:numId w:val="6"/>
                              </w:numPr>
                              <w:spacing w:after="120"/>
                              <w:ind w:left="357" w:hanging="357"/>
                              <w:jc w:val="both"/>
                              <w:rPr>
                                <w:sz w:val="23"/>
                                <w:szCs w:val="23"/>
                              </w:rPr>
                            </w:pPr>
                            <w:proofErr w:type="gramStart"/>
                            <w:r w:rsidRPr="00C310F0">
                              <w:rPr>
                                <w:b/>
                                <w:sz w:val="23"/>
                                <w:szCs w:val="23"/>
                              </w:rPr>
                              <w:t>une</w:t>
                            </w:r>
                            <w:proofErr w:type="gramEnd"/>
                            <w:r w:rsidRPr="00C310F0">
                              <w:rPr>
                                <w:b/>
                                <w:sz w:val="23"/>
                                <w:szCs w:val="23"/>
                              </w:rPr>
                              <w:t xml:space="preserve"> excursion sur les lignes des Chemins de fer départementaux de la Haute Vienne en collaboration avec d’autres communes.</w:t>
                            </w:r>
                          </w:p>
                          <w:p w:rsidR="009431AD" w:rsidRPr="00C310F0" w:rsidRDefault="009431AD" w:rsidP="009431AD">
                            <w:pPr>
                              <w:pStyle w:val="Default"/>
                              <w:spacing w:after="120"/>
                              <w:jc w:val="both"/>
                              <w:rPr>
                                <w:b/>
                                <w:sz w:val="23"/>
                                <w:szCs w:val="23"/>
                              </w:rPr>
                            </w:pPr>
                            <w:r w:rsidRPr="00C310F0">
                              <w:rPr>
                                <w:b/>
                                <w:sz w:val="23"/>
                                <w:szCs w:val="23"/>
                              </w:rPr>
                              <w:t xml:space="preserve">Dans la même période se tient la Semaine Européenne de la Mobilité (du 16 au 22 septembre) pour laquelle nous souhaitons organiser en débat, avec l’apport de la réflexion </w:t>
                            </w:r>
                            <w:proofErr w:type="spellStart"/>
                            <w:r w:rsidRPr="00C310F0">
                              <w:rPr>
                                <w:b/>
                                <w:sz w:val="23"/>
                                <w:szCs w:val="23"/>
                              </w:rPr>
                              <w:t>TramTrain</w:t>
                            </w:r>
                            <w:proofErr w:type="spellEnd"/>
                            <w:r w:rsidRPr="00C310F0">
                              <w:rPr>
                                <w:b/>
                                <w:sz w:val="23"/>
                                <w:szCs w:val="23"/>
                              </w:rPr>
                              <w:t xml:space="preserve"> de l’association ‘Le Bon Sens Paysan’, sur les enjeux actuels de mobilité dans notre territoire rural.</w:t>
                            </w:r>
                          </w:p>
                          <w:p w:rsidR="009431AD" w:rsidRDefault="009431A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470.2pt;margin-top:442.1pt;width:521.4pt;height:122.65pt;z-index:2517094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">
                <v:textbox>
                  <w:txbxContent>
                    <w:p w:rsidR="009431AD" w:rsidRPr="00C310F0" w:rsidRDefault="009431AD" w:rsidP="009431AD">
                      <w:pPr>
                        <w:pStyle w:val="Default"/>
                        <w:spacing w:after="120"/>
                        <w:jc w:val="both"/>
                        <w:rPr>
                          <w:b/>
                          <w:sz w:val="23"/>
                          <w:szCs w:val="23"/>
                        </w:rPr>
                      </w:pPr>
                      <w:r w:rsidRPr="00C310F0">
                        <w:rPr>
                          <w:b/>
                          <w:sz w:val="23"/>
                          <w:szCs w:val="23"/>
                        </w:rPr>
                        <w:t>Lors des Journées Européennes du Patrimoine (18 et 19 septembre) deux initiatives sont prévues :</w:t>
                      </w:r>
                    </w:p>
                    <w:p w:rsidR="009431AD" w:rsidRPr="00C310F0" w:rsidRDefault="009431AD" w:rsidP="009431AD">
                      <w:pPr>
                        <w:pStyle w:val="Default"/>
                        <w:numPr>
                          <w:ilvl w:val="0"/>
                          <w:numId w:val="6"/>
                        </w:numPr>
                        <w:spacing w:after="120"/>
                        <w:ind w:left="357" w:hanging="357"/>
                        <w:jc w:val="both"/>
                        <w:rPr>
                          <w:b/>
                          <w:sz w:val="23"/>
                          <w:szCs w:val="23"/>
                        </w:rPr>
                      </w:pPr>
                      <w:proofErr w:type="gramStart"/>
                      <w:r w:rsidRPr="00C310F0">
                        <w:rPr>
                          <w:b/>
                          <w:sz w:val="23"/>
                          <w:szCs w:val="23"/>
                        </w:rPr>
                        <w:t>une</w:t>
                      </w:r>
                      <w:proofErr w:type="gramEnd"/>
                      <w:r w:rsidRPr="00C310F0">
                        <w:rPr>
                          <w:b/>
                          <w:sz w:val="23"/>
                          <w:szCs w:val="23"/>
                        </w:rPr>
                        <w:t xml:space="preserve"> exposition centrée sur le tramway à Cieux, construction et exploitation,</w:t>
                      </w:r>
                    </w:p>
                    <w:p w:rsidR="009431AD" w:rsidRPr="00C310F0" w:rsidRDefault="009431AD" w:rsidP="009431AD">
                      <w:pPr>
                        <w:pStyle w:val="Default"/>
                        <w:numPr>
                          <w:ilvl w:val="0"/>
                          <w:numId w:val="6"/>
                        </w:numPr>
                        <w:spacing w:after="120"/>
                        <w:ind w:left="357" w:hanging="357"/>
                        <w:jc w:val="both"/>
                        <w:rPr>
                          <w:sz w:val="23"/>
                          <w:szCs w:val="23"/>
                        </w:rPr>
                      </w:pPr>
                      <w:proofErr w:type="gramStart"/>
                      <w:r w:rsidRPr="00C310F0">
                        <w:rPr>
                          <w:b/>
                          <w:sz w:val="23"/>
                          <w:szCs w:val="23"/>
                        </w:rPr>
                        <w:t>une</w:t>
                      </w:r>
                      <w:proofErr w:type="gramEnd"/>
                      <w:r w:rsidRPr="00C310F0">
                        <w:rPr>
                          <w:b/>
                          <w:sz w:val="23"/>
                          <w:szCs w:val="23"/>
                        </w:rPr>
                        <w:t xml:space="preserve"> excursion sur les lignes des Chemins de fer départementaux de la Haute Vienne en collaboration avec d’autres communes.</w:t>
                      </w:r>
                    </w:p>
                    <w:p w:rsidR="009431AD" w:rsidRPr="00C310F0" w:rsidRDefault="009431AD" w:rsidP="009431AD">
                      <w:pPr>
                        <w:pStyle w:val="Default"/>
                        <w:spacing w:after="120"/>
                        <w:jc w:val="both"/>
                        <w:rPr>
                          <w:b/>
                          <w:sz w:val="23"/>
                          <w:szCs w:val="23"/>
                        </w:rPr>
                      </w:pPr>
                      <w:r w:rsidRPr="00C310F0">
                        <w:rPr>
                          <w:b/>
                          <w:sz w:val="23"/>
                          <w:szCs w:val="23"/>
                        </w:rPr>
                        <w:t xml:space="preserve">Dans la même période se tient la Semaine Européenne de la Mobilité (du 16 au 22 septembre) pour laquelle nous souhaitons organiser en débat, avec l’apport de la réflexion </w:t>
                      </w:r>
                      <w:proofErr w:type="spellStart"/>
                      <w:r w:rsidRPr="00C310F0">
                        <w:rPr>
                          <w:b/>
                          <w:sz w:val="23"/>
                          <w:szCs w:val="23"/>
                        </w:rPr>
                        <w:t>TramTrain</w:t>
                      </w:r>
                      <w:proofErr w:type="spellEnd"/>
                      <w:r w:rsidRPr="00C310F0">
                        <w:rPr>
                          <w:b/>
                          <w:sz w:val="23"/>
                          <w:szCs w:val="23"/>
                        </w:rPr>
                        <w:t xml:space="preserve"> de l’association ‘Le Bon Sens Paysan’, sur les enjeux actuels de mobilité dans notre territoire rural.</w:t>
                      </w:r>
                    </w:p>
                    <w:p w:rsidR="009431AD" w:rsidRDefault="009431AD"/>
                  </w:txbxContent>
                </v:textbox>
                <w10:wrap type="square" anchorx="margin"/>
              </v:shape>
            </w:pict>
          </mc:Fallback>
        </mc:AlternateContent>
      </w:r>
      <w:r w:rsidR="00F417F1">
        <w:rPr>
          <w:noProof/>
        </w:rPr>
        <mc:AlternateContent>
          <mc:Choice Requires="wps">
            <w:drawing>
              <wp:anchor distT="45720" distB="45720" distL="114300" distR="114300" simplePos="0" relativeHeight="251658239" behindDoc="0" locked="0" layoutInCell="1" allowOverlap="1">
                <wp:simplePos x="0" y="0"/>
                <wp:positionH relativeFrom="margin">
                  <wp:posOffset>4400550</wp:posOffset>
                </wp:positionH>
                <wp:positionV relativeFrom="paragraph">
                  <wp:posOffset>4226560</wp:posOffset>
                </wp:positionV>
                <wp:extent cx="2350135" cy="1463040"/>
                <wp:effectExtent l="0" t="0" r="0" b="3810"/>
                <wp:wrapSquare wrapText="bothSides"/>
                <wp:docPr id="2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135" cy="1463040"/>
                        </a:xfrm>
                        <a:prstGeom prst="rect">
                          <a:avLst/>
                        </a:prstGeom>
                        <a:solidFill>
                          <a:srgbClr val="FFFFFF"/>
                        </a:solidFill>
                        <a:ln w="9525">
                          <a:noFill/>
                          <a:miter lim="800000"/>
                          <a:headEnd/>
                          <a:tailEnd/>
                        </a:ln>
                      </wps:spPr>
                      <wps:txbx>
                        <w:txbxContent>
                          <w:p w:rsidR="00C310F0" w:rsidRDefault="00C310F0">
                            <w:r>
                              <w:rPr>
                                <w:noProof/>
                              </w:rPr>
                              <w:drawing>
                                <wp:inline distT="0" distB="0" distL="0" distR="0" wp14:anchorId="1EB86FE6" wp14:editId="24A996AF">
                                  <wp:extent cx="2132656" cy="1341120"/>
                                  <wp:effectExtent l="0" t="0" r="127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68032" cy="1363366"/>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346.5pt;margin-top:332.8pt;width:185.05pt;height:115.2pt;z-index:25165823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" stroked="f">
                <v:textbox>
                  <w:txbxContent>
                    <w:p w:rsidR="00C310F0" w:rsidRDefault="00C310F0">
                      <w:r>
                        <w:rPr>
                          <w:noProof/>
                        </w:rPr>
                        <w:drawing>
                          <wp:inline distT="0" distB="0" distL="0" distR="0" wp14:anchorId="1EB86FE6" wp14:editId="24A996AF">
                            <wp:extent cx="2132656" cy="1341120"/>
                            <wp:effectExtent l="0" t="0" r="127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68032" cy="1363366"/>
                                    </a:xfrm>
                                    <a:prstGeom prst="rect">
                                      <a:avLst/>
                                    </a:prstGeom>
                                    <a:noFill/>
                                    <a:ln>
                                      <a:noFill/>
                                    </a:ln>
                                  </pic:spPr>
                                </pic:pic>
                              </a:graphicData>
                            </a:graphic>
                          </wp:inline>
                        </w:drawing>
                      </w:r>
                    </w:p>
                  </w:txbxContent>
                </v:textbox>
                <w10:wrap type="square" anchorx="margin"/>
              </v:shape>
            </w:pict>
          </mc:Fallback>
        </mc:AlternateContent>
      </w:r>
      <w:r w:rsidR="00F417F1">
        <w:rPr>
          <w:noProof/>
        </w:rPr>
        <mc:AlternateContent>
          <mc:Choice Requires="wps">
            <w:drawing>
              <wp:anchor distT="0" distB="0" distL="114300" distR="114300" simplePos="0" relativeHeight="251710464" behindDoc="0" locked="0" layoutInCell="1" allowOverlap="1">
                <wp:simplePos x="0" y="0"/>
                <wp:positionH relativeFrom="column">
                  <wp:posOffset>9525</wp:posOffset>
                </wp:positionH>
                <wp:positionV relativeFrom="paragraph">
                  <wp:posOffset>350203</wp:posOffset>
                </wp:positionV>
                <wp:extent cx="5124450" cy="101917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5124450" cy="1019175"/>
                        </a:xfrm>
                        <a:prstGeom prst="rect">
                          <a:avLst/>
                        </a:prstGeom>
                        <a:noFill/>
                        <a:ln w="25400">
                          <a:solidFill>
                            <a:srgbClr val="44F42C"/>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F417F1" w:rsidRDefault="00F417F1" w:rsidP="00F417F1">
                            <w:pPr>
                              <w:jc w:val="right"/>
                            </w:pPr>
                            <w:r>
                              <w:rPr>
                                <w:noProof/>
                              </w:rPr>
                              <w:drawing>
                                <wp:inline distT="0" distB="0" distL="0" distR="0" wp14:anchorId="0841097B" wp14:editId="42157459">
                                  <wp:extent cx="409575" cy="690963"/>
                                  <wp:effectExtent l="0" t="0" r="0" b="0"/>
                                  <wp:docPr id="28" name="Image 28" descr="A Teenage Girl Jumping High With Her Skateboard | Skater girl outfits,  Skateboard girl, Skate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eenage Girl Jumping High With Her Skateboard | Skater girl outfits,  Skateboard girl, Skateboar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4311" cy="698953"/>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38" style="position:absolute;margin-left:.75pt;margin-top:27.6pt;width:403.5pt;height:80.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" filled="f" strokecolor="#44f42c" strokeweight="2pt">
                <v:textbox>
                  <w:txbxContent>
                    <w:p w:rsidR="00F417F1" w:rsidRDefault="00F417F1" w:rsidP="00F417F1">
                      <w:pPr>
                        <w:jc w:val="right"/>
                      </w:pPr>
                      <w:r>
                        <w:rPr>
                          <w:noProof/>
                        </w:rPr>
                        <w:drawing>
                          <wp:inline distT="0" distB="0" distL="0" distR="0" wp14:anchorId="0841097B" wp14:editId="42157459">
                            <wp:extent cx="409575" cy="690963"/>
                            <wp:effectExtent l="0" t="0" r="0" b="0"/>
                            <wp:docPr id="28" name="Image 28" descr="A Teenage Girl Jumping High With Her Skateboard | Skater girl outfits,  Skateboard girl, Skatebo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Teenage Girl Jumping High With Her Skateboard | Skater girl outfits,  Skateboard girl, Skateboar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4311" cy="698953"/>
                                    </a:xfrm>
                                    <a:prstGeom prst="rect">
                                      <a:avLst/>
                                    </a:prstGeom>
                                    <a:noFill/>
                                    <a:ln>
                                      <a:noFill/>
                                    </a:ln>
                                  </pic:spPr>
                                </pic:pic>
                              </a:graphicData>
                            </a:graphic>
                          </wp:inline>
                        </w:drawing>
                      </w:r>
                    </w:p>
                  </w:txbxContent>
                </v:textbox>
              </v:rect>
            </w:pict>
          </mc:Fallback>
        </mc:AlternateContent>
      </w:r>
      <w:r w:rsidR="00F417F1">
        <w:rPr>
          <w:noProof/>
        </w:rPr>
        <mc:AlternateContent>
          <mc:Choice Requires="wps">
            <w:drawing>
              <wp:anchor distT="0" distB="0" distL="114300" distR="114300" simplePos="0" relativeHeight="251712512" behindDoc="0" locked="0" layoutInCell="1" allowOverlap="1" wp14:anchorId="169F7955" wp14:editId="7EFE6487">
                <wp:simplePos x="0" y="0"/>
                <wp:positionH relativeFrom="margin">
                  <wp:posOffset>4505325</wp:posOffset>
                </wp:positionH>
                <wp:positionV relativeFrom="paragraph">
                  <wp:posOffset>431165</wp:posOffset>
                </wp:positionV>
                <wp:extent cx="2139315" cy="3708718"/>
                <wp:effectExtent l="0" t="0" r="13335" b="25400"/>
                <wp:wrapNone/>
                <wp:docPr id="25" name="Rectangle 25"/>
                <wp:cNvGraphicFramePr/>
                <a:graphic xmlns:a="http://schemas.openxmlformats.org/drawingml/2006/main">
                  <a:graphicData uri="http://schemas.microsoft.com/office/word/2010/wordprocessingShape">
                    <wps:wsp>
                      <wps:cNvSpPr/>
                      <wps:spPr>
                        <a:xfrm>
                          <a:off x="0" y="0"/>
                          <a:ext cx="2139315" cy="3708718"/>
                        </a:xfrm>
                        <a:prstGeom prst="rect">
                          <a:avLst/>
                        </a:prstGeom>
                        <a:noFill/>
                        <a:ln w="25400" cap="flat" cmpd="sng" algn="ctr">
                          <a:solidFill>
                            <a:srgbClr val="44F42C"/>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278D9D" id="Rectangle 25" o:spid="_x0000_s1026" style="position:absolute;margin-left:354.75pt;margin-top:33.95pt;width:168.45pt;height:292.0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" filled="f" strokecolor="#44f42c" strokeweight="2pt">
                <w10:wrap anchorx="margin"/>
              </v:rect>
            </w:pict>
          </mc:Fallback>
        </mc:AlternateContent>
      </w:r>
      <w:r w:rsidR="00F417F1">
        <w:rPr>
          <w:noProof/>
        </w:rPr>
        <mc:AlternateContent>
          <mc:Choice Requires="wps">
            <w:drawing>
              <wp:anchor distT="45720" distB="45720" distL="114300" distR="114300" simplePos="0" relativeHeight="251679744" behindDoc="0" locked="0" layoutInCell="1" allowOverlap="1" wp14:anchorId="7602DEB4" wp14:editId="67268717">
                <wp:simplePos x="0" y="0"/>
                <wp:positionH relativeFrom="margin">
                  <wp:align>left</wp:align>
                </wp:positionH>
                <wp:positionV relativeFrom="paragraph">
                  <wp:posOffset>339725</wp:posOffset>
                </wp:positionV>
                <wp:extent cx="4243070" cy="1028700"/>
                <wp:effectExtent l="0" t="0" r="5080" b="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3388" cy="1028700"/>
                        </a:xfrm>
                        <a:prstGeom prst="rect">
                          <a:avLst/>
                        </a:prstGeom>
                        <a:solidFill>
                          <a:srgbClr val="FFFFFF"/>
                        </a:solidFill>
                        <a:ln w="9525">
                          <a:noFill/>
                          <a:miter lim="800000"/>
                          <a:headEnd/>
                          <a:tailEnd/>
                        </a:ln>
                      </wps:spPr>
                      <wps:txbx>
                        <w:txbxContent>
                          <w:p w:rsidR="00F930D4" w:rsidRPr="00F12203" w:rsidRDefault="00F930D4" w:rsidP="00F53790">
                            <w:pPr>
                              <w:spacing w:after="120"/>
                              <w:rPr>
                                <w:color w:val="65E23E"/>
                                <w:sz w:val="32"/>
                                <w:szCs w:val="32"/>
                              </w:rPr>
                            </w:pPr>
                            <w:r w:rsidRPr="00F12203">
                              <w:rPr>
                                <w:color w:val="65E23E"/>
                                <w:sz w:val="32"/>
                                <w:szCs w:val="32"/>
                              </w:rPr>
                              <w:t>Skatepark, c’est parti</w:t>
                            </w:r>
                            <w:r w:rsidR="00F53790" w:rsidRPr="00F12203">
                              <w:rPr>
                                <w:color w:val="65E23E"/>
                                <w:sz w:val="32"/>
                                <w:szCs w:val="32"/>
                              </w:rPr>
                              <w:t> !</w:t>
                            </w:r>
                          </w:p>
                          <w:p w:rsidR="00F930D4" w:rsidRPr="00F53790" w:rsidRDefault="00F930D4" w:rsidP="00F53790">
                            <w:pPr>
                              <w:rPr>
                                <w:sz w:val="24"/>
                                <w:szCs w:val="24"/>
                              </w:rPr>
                            </w:pPr>
                            <w:r w:rsidRPr="00F53790">
                              <w:rPr>
                                <w:sz w:val="24"/>
                                <w:szCs w:val="24"/>
                              </w:rPr>
                              <w:t xml:space="preserve">Nos agents ont </w:t>
                            </w:r>
                            <w:r w:rsidR="008A7072" w:rsidRPr="00F53790">
                              <w:rPr>
                                <w:sz w:val="24"/>
                                <w:szCs w:val="24"/>
                              </w:rPr>
                              <w:t>terminé</w:t>
                            </w:r>
                            <w:r w:rsidRPr="00F53790">
                              <w:rPr>
                                <w:sz w:val="24"/>
                                <w:szCs w:val="24"/>
                              </w:rPr>
                              <w:t xml:space="preserve"> le terrassement pour la construction du skatepark. Jeunes et moins jeunes prenez votre part au chantier !</w:t>
                            </w:r>
                            <w:r w:rsidRPr="00F53790">
                              <w:rPr>
                                <w:noProof/>
                                <w:sz w:val="24"/>
                                <w:szCs w:val="24"/>
                              </w:rPr>
                              <w:t xml:space="preserve"> (</w:t>
                            </w:r>
                            <w:hyperlink r:id="rId23" w:history="1">
                              <w:r w:rsidRPr="00F53790">
                                <w:rPr>
                                  <w:rStyle w:val="Lienhypertexte"/>
                                  <w:noProof/>
                                  <w:sz w:val="24"/>
                                  <w:szCs w:val="24"/>
                                </w:rPr>
                                <w:t>elus.cieux@orange.fr</w:t>
                              </w:r>
                            </w:hyperlink>
                            <w:r w:rsidRPr="00F53790">
                              <w:rPr>
                                <w:noProof/>
                                <w:sz w:val="24"/>
                                <w:szCs w:val="24"/>
                              </w:rPr>
                              <w:t>, 05 55 03 30 28)</w:t>
                            </w:r>
                          </w:p>
                          <w:p w:rsidR="00F930D4" w:rsidRDefault="00F930D4" w:rsidP="00F930D4"/>
                          <w:p w:rsidR="00F930D4" w:rsidRDefault="00F930D4" w:rsidP="00F930D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02DEB4" id="_x0000_s1039" type="#_x0000_t202" style="position:absolute;margin-left:0;margin-top:26.75pt;width:334.1pt;height:81pt;z-index:2516797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" stroked="f">
                <v:textbox>
                  <w:txbxContent>
                    <w:p w:rsidR="00F930D4" w:rsidRPr="00F12203" w:rsidRDefault="00F930D4" w:rsidP="00F53790">
                      <w:pPr>
                        <w:spacing w:after="120"/>
                        <w:rPr>
                          <w:color w:val="65E23E"/>
                          <w:sz w:val="32"/>
                          <w:szCs w:val="32"/>
                        </w:rPr>
                      </w:pPr>
                      <w:r w:rsidRPr="00F12203">
                        <w:rPr>
                          <w:color w:val="65E23E"/>
                          <w:sz w:val="32"/>
                          <w:szCs w:val="32"/>
                        </w:rPr>
                        <w:t>Skatepark, c’est parti</w:t>
                      </w:r>
                      <w:r w:rsidR="00F53790" w:rsidRPr="00F12203">
                        <w:rPr>
                          <w:color w:val="65E23E"/>
                          <w:sz w:val="32"/>
                          <w:szCs w:val="32"/>
                        </w:rPr>
                        <w:t> !</w:t>
                      </w:r>
                    </w:p>
                    <w:p w:rsidR="00F930D4" w:rsidRPr="00F53790" w:rsidRDefault="00F930D4" w:rsidP="00F53790">
                      <w:pPr>
                        <w:rPr>
                          <w:sz w:val="24"/>
                          <w:szCs w:val="24"/>
                        </w:rPr>
                      </w:pPr>
                      <w:r w:rsidRPr="00F53790">
                        <w:rPr>
                          <w:sz w:val="24"/>
                          <w:szCs w:val="24"/>
                        </w:rPr>
                        <w:t xml:space="preserve">Nos agents ont </w:t>
                      </w:r>
                      <w:r w:rsidR="008A7072" w:rsidRPr="00F53790">
                        <w:rPr>
                          <w:sz w:val="24"/>
                          <w:szCs w:val="24"/>
                        </w:rPr>
                        <w:t>terminé</w:t>
                      </w:r>
                      <w:r w:rsidRPr="00F53790">
                        <w:rPr>
                          <w:sz w:val="24"/>
                          <w:szCs w:val="24"/>
                        </w:rPr>
                        <w:t xml:space="preserve"> le terrassement pour la construction du skatepark. Jeunes et moins jeunes prenez votre part au chantier !</w:t>
                      </w:r>
                      <w:r w:rsidRPr="00F53790">
                        <w:rPr>
                          <w:noProof/>
                          <w:sz w:val="24"/>
                          <w:szCs w:val="24"/>
                        </w:rPr>
                        <w:t xml:space="preserve"> (</w:t>
                      </w:r>
                      <w:hyperlink r:id="rId24" w:history="1">
                        <w:r w:rsidRPr="00F53790">
                          <w:rPr>
                            <w:rStyle w:val="Lienhypertexte"/>
                            <w:noProof/>
                            <w:sz w:val="24"/>
                            <w:szCs w:val="24"/>
                          </w:rPr>
                          <w:t>elus.cieux@orange.fr</w:t>
                        </w:r>
                      </w:hyperlink>
                      <w:r w:rsidRPr="00F53790">
                        <w:rPr>
                          <w:noProof/>
                          <w:sz w:val="24"/>
                          <w:szCs w:val="24"/>
                        </w:rPr>
                        <w:t>, 05 55 03 30 28)</w:t>
                      </w:r>
                    </w:p>
                    <w:p w:rsidR="00F930D4" w:rsidRDefault="00F930D4" w:rsidP="00F930D4"/>
                    <w:p w:rsidR="00F930D4" w:rsidRDefault="00F930D4" w:rsidP="00F930D4"/>
                  </w:txbxContent>
                </v:textbox>
                <w10:wrap type="square" anchorx="margin"/>
              </v:shape>
            </w:pict>
          </mc:Fallback>
        </mc:AlternateContent>
      </w:r>
      <w:r w:rsidR="004C5E02">
        <w:rPr>
          <w:noProof/>
        </w:rPr>
        <mc:AlternateContent>
          <mc:Choice Requires="wps">
            <w:drawing>
              <wp:anchor distT="45720" distB="45720" distL="114300" distR="114300" simplePos="0" relativeHeight="251706368" behindDoc="0" locked="0" layoutInCell="1" allowOverlap="1">
                <wp:simplePos x="0" y="0"/>
                <wp:positionH relativeFrom="margin">
                  <wp:align>left</wp:align>
                </wp:positionH>
                <wp:positionV relativeFrom="paragraph">
                  <wp:posOffset>1454150</wp:posOffset>
                </wp:positionV>
                <wp:extent cx="4472940" cy="4229100"/>
                <wp:effectExtent l="0" t="0" r="3810" b="0"/>
                <wp:wrapSquare wrapText="bothSides"/>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2940" cy="4229100"/>
                        </a:xfrm>
                        <a:prstGeom prst="rect">
                          <a:avLst/>
                        </a:prstGeom>
                        <a:solidFill>
                          <a:srgbClr val="FFFFFF"/>
                        </a:solidFill>
                        <a:ln w="9525">
                          <a:noFill/>
                          <a:miter lim="800000"/>
                          <a:headEnd/>
                          <a:tailEnd/>
                        </a:ln>
                      </wps:spPr>
                      <wps:txbx>
                        <w:txbxContent>
                          <w:p w:rsidR="001543D9" w:rsidRPr="001543D9" w:rsidRDefault="001543D9" w:rsidP="001543D9">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fr-FR"/>
                              </w:rPr>
                            </w:pPr>
                            <w:r w:rsidRPr="001543D9">
                              <w:rPr>
                                <w:rFonts w:ascii="Times New Roman" w:eastAsia="Times New Roman" w:hAnsi="Times New Roman" w:cs="Times New Roman"/>
                                <w:b/>
                                <w:bCs/>
                                <w:kern w:val="36"/>
                                <w:sz w:val="32"/>
                                <w:szCs w:val="32"/>
                                <w:lang w:eastAsia="fr-FR"/>
                              </w:rPr>
                              <w:t>Ancienne gare de tramways de Cieux</w:t>
                            </w:r>
                          </w:p>
                          <w:p w:rsidR="008A7072" w:rsidRPr="00C310F0" w:rsidRDefault="00CD5E85" w:rsidP="00C310F0">
                            <w:pPr>
                              <w:pStyle w:val="Default"/>
                              <w:spacing w:after="120"/>
                              <w:jc w:val="both"/>
                              <w:rPr>
                                <w:sz w:val="23"/>
                                <w:szCs w:val="23"/>
                              </w:rPr>
                            </w:pPr>
                            <w:r w:rsidRPr="00C310F0">
                              <w:rPr>
                                <w:sz w:val="23"/>
                                <w:szCs w:val="23"/>
                              </w:rPr>
                              <w:t>Cieux</w:t>
                            </w:r>
                            <w:r w:rsidR="008A7072" w:rsidRPr="00C310F0">
                              <w:rPr>
                                <w:sz w:val="23"/>
                                <w:szCs w:val="23"/>
                              </w:rPr>
                              <w:t xml:space="preserve"> réhabilite l’ancienne gare du </w:t>
                            </w:r>
                            <w:proofErr w:type="spellStart"/>
                            <w:r w:rsidR="008A7072" w:rsidRPr="00C310F0">
                              <w:rPr>
                                <w:sz w:val="23"/>
                                <w:szCs w:val="23"/>
                              </w:rPr>
                              <w:t>Trami</w:t>
                            </w:r>
                            <w:proofErr w:type="spellEnd"/>
                            <w:r w:rsidR="008A7072" w:rsidRPr="00C310F0">
                              <w:rPr>
                                <w:sz w:val="23"/>
                                <w:szCs w:val="23"/>
                              </w:rPr>
                              <w:t xml:space="preserve">, ce tramway qui circula de 1912 à 1949, et qui devint ensuite la bascule agricole de Cieux. </w:t>
                            </w:r>
                          </w:p>
                          <w:p w:rsidR="00CD5E85" w:rsidRPr="00C310F0" w:rsidRDefault="00AD2330" w:rsidP="00C310F0">
                            <w:pPr>
                              <w:pStyle w:val="Default"/>
                              <w:spacing w:after="120"/>
                              <w:jc w:val="both"/>
                              <w:rPr>
                                <w:sz w:val="23"/>
                                <w:szCs w:val="23"/>
                              </w:rPr>
                            </w:pPr>
                            <w:r w:rsidRPr="00C310F0">
                              <w:rPr>
                                <w:sz w:val="23"/>
                                <w:szCs w:val="23"/>
                              </w:rPr>
                              <w:t>C</w:t>
                            </w:r>
                            <w:r w:rsidR="008A7072" w:rsidRPr="00C310F0">
                              <w:rPr>
                                <w:sz w:val="23"/>
                                <w:szCs w:val="23"/>
                              </w:rPr>
                              <w:t>e bâtiment abriter</w:t>
                            </w:r>
                            <w:r w:rsidRPr="00C310F0">
                              <w:rPr>
                                <w:sz w:val="23"/>
                                <w:szCs w:val="23"/>
                              </w:rPr>
                              <w:t>a</w:t>
                            </w:r>
                            <w:r w:rsidR="008A7072" w:rsidRPr="00C310F0">
                              <w:rPr>
                                <w:sz w:val="23"/>
                                <w:szCs w:val="23"/>
                              </w:rPr>
                              <w:t xml:space="preserve"> une vitrine historique, d’une part des Chemins de fer départementaux de la Haute Vienne, d’autre part de la bascule agricole</w:t>
                            </w:r>
                            <w:r w:rsidR="00CD5E85" w:rsidRPr="00C310F0">
                              <w:rPr>
                                <w:sz w:val="23"/>
                                <w:szCs w:val="23"/>
                              </w:rPr>
                              <w:t>.</w:t>
                            </w:r>
                          </w:p>
                          <w:p w:rsidR="008A7072" w:rsidRPr="00C310F0" w:rsidRDefault="00AD2330" w:rsidP="00C310F0">
                            <w:pPr>
                              <w:pStyle w:val="Default"/>
                              <w:spacing w:after="120"/>
                              <w:jc w:val="both"/>
                              <w:rPr>
                                <w:sz w:val="23"/>
                                <w:szCs w:val="23"/>
                              </w:rPr>
                            </w:pPr>
                            <w:r w:rsidRPr="00C310F0">
                              <w:rPr>
                                <w:sz w:val="23"/>
                                <w:szCs w:val="23"/>
                              </w:rPr>
                              <w:t>Il</w:t>
                            </w:r>
                            <w:r w:rsidR="008A7072" w:rsidRPr="00C310F0">
                              <w:rPr>
                                <w:sz w:val="23"/>
                                <w:szCs w:val="23"/>
                              </w:rPr>
                              <w:t xml:space="preserve"> accueillera de petites expositions temporaires. En bordure de la route de Blond, ce lieu participera à l’essor touristique des Monts de Blond. </w:t>
                            </w:r>
                          </w:p>
                          <w:p w:rsidR="008A7072" w:rsidRPr="00C310F0" w:rsidRDefault="008A7072" w:rsidP="00C310F0">
                            <w:pPr>
                              <w:pStyle w:val="Default"/>
                              <w:spacing w:after="120"/>
                              <w:jc w:val="both"/>
                              <w:rPr>
                                <w:sz w:val="23"/>
                                <w:szCs w:val="23"/>
                              </w:rPr>
                            </w:pPr>
                            <w:r w:rsidRPr="00C310F0">
                              <w:rPr>
                                <w:sz w:val="23"/>
                                <w:szCs w:val="23"/>
                              </w:rPr>
                              <w:t>Le coût de cette opération s’établit à 35 000 € HT. Deux subventions couvrent en partie cette somme</w:t>
                            </w:r>
                            <w:r w:rsidR="00AD2330" w:rsidRPr="00C310F0">
                              <w:rPr>
                                <w:sz w:val="23"/>
                                <w:szCs w:val="23"/>
                              </w:rPr>
                              <w:t>.</w:t>
                            </w:r>
                            <w:r w:rsidRPr="00C310F0">
                              <w:rPr>
                                <w:sz w:val="23"/>
                                <w:szCs w:val="23"/>
                              </w:rPr>
                              <w:t xml:space="preserve"> </w:t>
                            </w:r>
                            <w:r w:rsidR="00AD2330" w:rsidRPr="00C310F0">
                              <w:rPr>
                                <w:sz w:val="23"/>
                                <w:szCs w:val="23"/>
                              </w:rPr>
                              <w:t>A</w:t>
                            </w:r>
                            <w:r w:rsidRPr="00C310F0">
                              <w:rPr>
                                <w:sz w:val="23"/>
                                <w:szCs w:val="23"/>
                              </w:rPr>
                              <w:t>fin d’alléger la charge, le conseil municipal a décidé de faire appel à la Fondation du Patrimoine</w:t>
                            </w:r>
                            <w:r w:rsidR="00CD5E85" w:rsidRPr="00C310F0">
                              <w:rPr>
                                <w:sz w:val="23"/>
                                <w:szCs w:val="23"/>
                              </w:rPr>
                              <w:t xml:space="preserve"> avec un objectif de collecte de 15 000 €</w:t>
                            </w:r>
                            <w:r w:rsidRPr="00C310F0">
                              <w:rPr>
                                <w:sz w:val="23"/>
                                <w:szCs w:val="23"/>
                              </w:rPr>
                              <w:t xml:space="preserve">. </w:t>
                            </w:r>
                          </w:p>
                          <w:p w:rsidR="00CD5E85" w:rsidRPr="00C310F0" w:rsidRDefault="00CD5E85" w:rsidP="00C310F0">
                            <w:pPr>
                              <w:pStyle w:val="Default"/>
                              <w:spacing w:after="120"/>
                              <w:jc w:val="both"/>
                              <w:rPr>
                                <w:sz w:val="23"/>
                                <w:szCs w:val="23"/>
                              </w:rPr>
                            </w:pPr>
                            <w:r w:rsidRPr="00C310F0">
                              <w:rPr>
                                <w:sz w:val="23"/>
                                <w:szCs w:val="23"/>
                              </w:rPr>
                              <w:t>L’</w:t>
                            </w:r>
                            <w:r w:rsidR="008A7072" w:rsidRPr="00C310F0">
                              <w:rPr>
                                <w:sz w:val="23"/>
                                <w:szCs w:val="23"/>
                              </w:rPr>
                              <w:t>appel aux dons lancé le 26 juin 2021</w:t>
                            </w:r>
                            <w:r w:rsidRPr="00C310F0">
                              <w:rPr>
                                <w:sz w:val="23"/>
                                <w:szCs w:val="23"/>
                              </w:rPr>
                              <w:t xml:space="preserve"> a recueilli à ce jour 5 345 €. Il est </w:t>
                            </w:r>
                            <w:r w:rsidR="008A7072" w:rsidRPr="00C310F0">
                              <w:rPr>
                                <w:sz w:val="23"/>
                                <w:szCs w:val="23"/>
                              </w:rPr>
                              <w:t>ouvert à tous, habitants, entreprises, associations et amis de la commune</w:t>
                            </w:r>
                            <w:r w:rsidRPr="00C310F0">
                              <w:rPr>
                                <w:sz w:val="23"/>
                                <w:szCs w:val="23"/>
                              </w:rPr>
                              <w:t>.</w:t>
                            </w:r>
                          </w:p>
                          <w:p w:rsidR="00CD5E85" w:rsidRPr="00C310F0" w:rsidRDefault="00CD5E85" w:rsidP="00C310F0">
                            <w:pPr>
                              <w:pStyle w:val="Default"/>
                              <w:spacing w:after="120"/>
                              <w:jc w:val="both"/>
                              <w:rPr>
                                <w:sz w:val="23"/>
                                <w:szCs w:val="23"/>
                              </w:rPr>
                            </w:pPr>
                            <w:r w:rsidRPr="00C310F0">
                              <w:rPr>
                                <w:sz w:val="23"/>
                                <w:szCs w:val="23"/>
                              </w:rPr>
                              <w:t>D’ores et déjà, merci aux premiers donateurs.</w:t>
                            </w:r>
                          </w:p>
                          <w:p w:rsidR="00E20D0F" w:rsidRPr="00C310F0" w:rsidRDefault="004C5E02" w:rsidP="004C5E02">
                            <w:pPr>
                              <w:pStyle w:val="Default"/>
                              <w:spacing w:after="120"/>
                              <w:jc w:val="center"/>
                              <w:rPr>
                                <w:b/>
                                <w:sz w:val="23"/>
                                <w:szCs w:val="23"/>
                              </w:rPr>
                            </w:pPr>
                            <w:r>
                              <w:rPr>
                                <w:noProof/>
                              </w:rPr>
                              <w:drawing>
                                <wp:inline distT="0" distB="0" distL="0" distR="0" wp14:anchorId="683B695B" wp14:editId="4A45A8CA">
                                  <wp:extent cx="2720435" cy="1287780"/>
                                  <wp:effectExtent l="0" t="0" r="3810" b="762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31440" cy="129299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margin-left:0;margin-top:114.5pt;width:352.2pt;height:333pt;z-index:25170636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" stroked="f">
                <v:textbox>
                  <w:txbxContent>
                    <w:p w:rsidR="001543D9" w:rsidRPr="001543D9" w:rsidRDefault="001543D9" w:rsidP="001543D9">
                      <w:pPr>
                        <w:spacing w:before="100" w:beforeAutospacing="1" w:after="100" w:afterAutospacing="1" w:line="240" w:lineRule="auto"/>
                        <w:jc w:val="center"/>
                        <w:outlineLvl w:val="0"/>
                        <w:rPr>
                          <w:rFonts w:ascii="Times New Roman" w:eastAsia="Times New Roman" w:hAnsi="Times New Roman" w:cs="Times New Roman"/>
                          <w:b/>
                          <w:bCs/>
                          <w:kern w:val="36"/>
                          <w:sz w:val="32"/>
                          <w:szCs w:val="32"/>
                          <w:lang w:eastAsia="fr-FR"/>
                        </w:rPr>
                      </w:pPr>
                      <w:r w:rsidRPr="001543D9">
                        <w:rPr>
                          <w:rFonts w:ascii="Times New Roman" w:eastAsia="Times New Roman" w:hAnsi="Times New Roman" w:cs="Times New Roman"/>
                          <w:b/>
                          <w:bCs/>
                          <w:kern w:val="36"/>
                          <w:sz w:val="32"/>
                          <w:szCs w:val="32"/>
                          <w:lang w:eastAsia="fr-FR"/>
                        </w:rPr>
                        <w:t>Ancienne gare de tramways de Cieux</w:t>
                      </w:r>
                    </w:p>
                    <w:p w:rsidR="008A7072" w:rsidRPr="00C310F0" w:rsidRDefault="00CD5E85" w:rsidP="00C310F0">
                      <w:pPr>
                        <w:pStyle w:val="Default"/>
                        <w:spacing w:after="120"/>
                        <w:jc w:val="both"/>
                        <w:rPr>
                          <w:sz w:val="23"/>
                          <w:szCs w:val="23"/>
                        </w:rPr>
                      </w:pPr>
                      <w:r w:rsidRPr="00C310F0">
                        <w:rPr>
                          <w:sz w:val="23"/>
                          <w:szCs w:val="23"/>
                        </w:rPr>
                        <w:t>Cieux</w:t>
                      </w:r>
                      <w:r w:rsidR="008A7072" w:rsidRPr="00C310F0">
                        <w:rPr>
                          <w:sz w:val="23"/>
                          <w:szCs w:val="23"/>
                        </w:rPr>
                        <w:t xml:space="preserve"> réhabilite l’ancienne gare du </w:t>
                      </w:r>
                      <w:proofErr w:type="spellStart"/>
                      <w:r w:rsidR="008A7072" w:rsidRPr="00C310F0">
                        <w:rPr>
                          <w:sz w:val="23"/>
                          <w:szCs w:val="23"/>
                        </w:rPr>
                        <w:t>Trami</w:t>
                      </w:r>
                      <w:proofErr w:type="spellEnd"/>
                      <w:r w:rsidR="008A7072" w:rsidRPr="00C310F0">
                        <w:rPr>
                          <w:sz w:val="23"/>
                          <w:szCs w:val="23"/>
                        </w:rPr>
                        <w:t xml:space="preserve">, ce tramway qui circula de 1912 à 1949, et qui devint ensuite la bascule agricole de Cieux. </w:t>
                      </w:r>
                    </w:p>
                    <w:p w:rsidR="00CD5E85" w:rsidRPr="00C310F0" w:rsidRDefault="00AD2330" w:rsidP="00C310F0">
                      <w:pPr>
                        <w:pStyle w:val="Default"/>
                        <w:spacing w:after="120"/>
                        <w:jc w:val="both"/>
                        <w:rPr>
                          <w:sz w:val="23"/>
                          <w:szCs w:val="23"/>
                        </w:rPr>
                      </w:pPr>
                      <w:r w:rsidRPr="00C310F0">
                        <w:rPr>
                          <w:sz w:val="23"/>
                          <w:szCs w:val="23"/>
                        </w:rPr>
                        <w:t>C</w:t>
                      </w:r>
                      <w:r w:rsidR="008A7072" w:rsidRPr="00C310F0">
                        <w:rPr>
                          <w:sz w:val="23"/>
                          <w:szCs w:val="23"/>
                        </w:rPr>
                        <w:t>e bâtiment abriter</w:t>
                      </w:r>
                      <w:r w:rsidRPr="00C310F0">
                        <w:rPr>
                          <w:sz w:val="23"/>
                          <w:szCs w:val="23"/>
                        </w:rPr>
                        <w:t>a</w:t>
                      </w:r>
                      <w:r w:rsidR="008A7072" w:rsidRPr="00C310F0">
                        <w:rPr>
                          <w:sz w:val="23"/>
                          <w:szCs w:val="23"/>
                        </w:rPr>
                        <w:t xml:space="preserve"> une vitrine historique, d’une part des Chemins de fer départementaux de la Haute Vienne, d’autre part de la bascule agricole</w:t>
                      </w:r>
                      <w:r w:rsidR="00CD5E85" w:rsidRPr="00C310F0">
                        <w:rPr>
                          <w:sz w:val="23"/>
                          <w:szCs w:val="23"/>
                        </w:rPr>
                        <w:t>.</w:t>
                      </w:r>
                    </w:p>
                    <w:p w:rsidR="008A7072" w:rsidRPr="00C310F0" w:rsidRDefault="00AD2330" w:rsidP="00C310F0">
                      <w:pPr>
                        <w:pStyle w:val="Default"/>
                        <w:spacing w:after="120"/>
                        <w:jc w:val="both"/>
                        <w:rPr>
                          <w:sz w:val="23"/>
                          <w:szCs w:val="23"/>
                        </w:rPr>
                      </w:pPr>
                      <w:r w:rsidRPr="00C310F0">
                        <w:rPr>
                          <w:sz w:val="23"/>
                          <w:szCs w:val="23"/>
                        </w:rPr>
                        <w:t>Il</w:t>
                      </w:r>
                      <w:r w:rsidR="008A7072" w:rsidRPr="00C310F0">
                        <w:rPr>
                          <w:sz w:val="23"/>
                          <w:szCs w:val="23"/>
                        </w:rPr>
                        <w:t xml:space="preserve"> accueillera de petites expositions temporaires. En bordure de la route de Blond, ce lieu participera à l’essor touristique des Monts de Blond. </w:t>
                      </w:r>
                    </w:p>
                    <w:p w:rsidR="008A7072" w:rsidRPr="00C310F0" w:rsidRDefault="008A7072" w:rsidP="00C310F0">
                      <w:pPr>
                        <w:pStyle w:val="Default"/>
                        <w:spacing w:after="120"/>
                        <w:jc w:val="both"/>
                        <w:rPr>
                          <w:sz w:val="23"/>
                          <w:szCs w:val="23"/>
                        </w:rPr>
                      </w:pPr>
                      <w:r w:rsidRPr="00C310F0">
                        <w:rPr>
                          <w:sz w:val="23"/>
                          <w:szCs w:val="23"/>
                        </w:rPr>
                        <w:t>Le coût de cette opération s’établit à 35 000 € HT. Deux subventions couvrent en partie cette somme</w:t>
                      </w:r>
                      <w:r w:rsidR="00AD2330" w:rsidRPr="00C310F0">
                        <w:rPr>
                          <w:sz w:val="23"/>
                          <w:szCs w:val="23"/>
                        </w:rPr>
                        <w:t>.</w:t>
                      </w:r>
                      <w:r w:rsidRPr="00C310F0">
                        <w:rPr>
                          <w:sz w:val="23"/>
                          <w:szCs w:val="23"/>
                        </w:rPr>
                        <w:t xml:space="preserve"> </w:t>
                      </w:r>
                      <w:r w:rsidR="00AD2330" w:rsidRPr="00C310F0">
                        <w:rPr>
                          <w:sz w:val="23"/>
                          <w:szCs w:val="23"/>
                        </w:rPr>
                        <w:t>A</w:t>
                      </w:r>
                      <w:r w:rsidRPr="00C310F0">
                        <w:rPr>
                          <w:sz w:val="23"/>
                          <w:szCs w:val="23"/>
                        </w:rPr>
                        <w:t>fin d’alléger la charge, le conseil municipal a décidé de faire appel à la Fondation du Patrimoine</w:t>
                      </w:r>
                      <w:r w:rsidR="00CD5E85" w:rsidRPr="00C310F0">
                        <w:rPr>
                          <w:sz w:val="23"/>
                          <w:szCs w:val="23"/>
                        </w:rPr>
                        <w:t xml:space="preserve"> avec un objectif de collecte de 15 000 €</w:t>
                      </w:r>
                      <w:r w:rsidRPr="00C310F0">
                        <w:rPr>
                          <w:sz w:val="23"/>
                          <w:szCs w:val="23"/>
                        </w:rPr>
                        <w:t xml:space="preserve">. </w:t>
                      </w:r>
                    </w:p>
                    <w:p w:rsidR="00CD5E85" w:rsidRPr="00C310F0" w:rsidRDefault="00CD5E85" w:rsidP="00C310F0">
                      <w:pPr>
                        <w:pStyle w:val="Default"/>
                        <w:spacing w:after="120"/>
                        <w:jc w:val="both"/>
                        <w:rPr>
                          <w:sz w:val="23"/>
                          <w:szCs w:val="23"/>
                        </w:rPr>
                      </w:pPr>
                      <w:r w:rsidRPr="00C310F0">
                        <w:rPr>
                          <w:sz w:val="23"/>
                          <w:szCs w:val="23"/>
                        </w:rPr>
                        <w:t>L’</w:t>
                      </w:r>
                      <w:r w:rsidR="008A7072" w:rsidRPr="00C310F0">
                        <w:rPr>
                          <w:sz w:val="23"/>
                          <w:szCs w:val="23"/>
                        </w:rPr>
                        <w:t>appel aux dons lancé le 26 juin 2021</w:t>
                      </w:r>
                      <w:r w:rsidRPr="00C310F0">
                        <w:rPr>
                          <w:sz w:val="23"/>
                          <w:szCs w:val="23"/>
                        </w:rPr>
                        <w:t xml:space="preserve"> a recueilli à ce jour 5 345 €. Il est </w:t>
                      </w:r>
                      <w:r w:rsidR="008A7072" w:rsidRPr="00C310F0">
                        <w:rPr>
                          <w:sz w:val="23"/>
                          <w:szCs w:val="23"/>
                        </w:rPr>
                        <w:t>ouvert à tous, habitants, entreprises, associations et amis de la commune</w:t>
                      </w:r>
                      <w:r w:rsidRPr="00C310F0">
                        <w:rPr>
                          <w:sz w:val="23"/>
                          <w:szCs w:val="23"/>
                        </w:rPr>
                        <w:t>.</w:t>
                      </w:r>
                    </w:p>
                    <w:p w:rsidR="00CD5E85" w:rsidRPr="00C310F0" w:rsidRDefault="00CD5E85" w:rsidP="00C310F0">
                      <w:pPr>
                        <w:pStyle w:val="Default"/>
                        <w:spacing w:after="120"/>
                        <w:jc w:val="both"/>
                        <w:rPr>
                          <w:sz w:val="23"/>
                          <w:szCs w:val="23"/>
                        </w:rPr>
                      </w:pPr>
                      <w:r w:rsidRPr="00C310F0">
                        <w:rPr>
                          <w:sz w:val="23"/>
                          <w:szCs w:val="23"/>
                        </w:rPr>
                        <w:t>D’ores et déjà, merci aux premiers donateurs.</w:t>
                      </w:r>
                    </w:p>
                    <w:p w:rsidR="00E20D0F" w:rsidRPr="00C310F0" w:rsidRDefault="004C5E02" w:rsidP="004C5E02">
                      <w:pPr>
                        <w:pStyle w:val="Default"/>
                        <w:spacing w:after="120"/>
                        <w:jc w:val="center"/>
                        <w:rPr>
                          <w:b/>
                          <w:sz w:val="23"/>
                          <w:szCs w:val="23"/>
                        </w:rPr>
                      </w:pPr>
                      <w:r>
                        <w:rPr>
                          <w:noProof/>
                        </w:rPr>
                        <w:drawing>
                          <wp:inline distT="0" distB="0" distL="0" distR="0" wp14:anchorId="683B695B" wp14:editId="4A45A8CA">
                            <wp:extent cx="2720435" cy="1287780"/>
                            <wp:effectExtent l="0" t="0" r="3810" b="762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31440" cy="1292990"/>
                                    </a:xfrm>
                                    <a:prstGeom prst="rect">
                                      <a:avLst/>
                                    </a:prstGeom>
                                    <a:noFill/>
                                    <a:ln>
                                      <a:noFill/>
                                    </a:ln>
                                  </pic:spPr>
                                </pic:pic>
                              </a:graphicData>
                            </a:graphic>
                          </wp:inline>
                        </w:drawing>
                      </w:r>
                    </w:p>
                  </w:txbxContent>
                </v:textbox>
                <w10:wrap type="square" anchorx="margin"/>
              </v:shape>
            </w:pict>
          </mc:Fallback>
        </mc:AlternateContent>
      </w:r>
      <w:r w:rsidR="00F53790">
        <w:rPr>
          <w:noProof/>
        </w:rPr>
        <mc:AlternateContent>
          <mc:Choice Requires="wps">
            <w:drawing>
              <wp:anchor distT="45720" distB="45720" distL="114300" distR="114300" simplePos="0" relativeHeight="251705344" behindDoc="0" locked="0" layoutInCell="1" allowOverlap="1">
                <wp:simplePos x="0" y="0"/>
                <wp:positionH relativeFrom="margin">
                  <wp:posOffset>4411980</wp:posOffset>
                </wp:positionH>
                <wp:positionV relativeFrom="paragraph">
                  <wp:posOffset>362585</wp:posOffset>
                </wp:positionV>
                <wp:extent cx="2340610" cy="3840480"/>
                <wp:effectExtent l="0" t="0" r="2540" b="7620"/>
                <wp:wrapSquare wrapText="bothSides"/>
                <wp:docPr id="20"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0610" cy="3840480"/>
                        </a:xfrm>
                        <a:prstGeom prst="rect">
                          <a:avLst/>
                        </a:prstGeom>
                        <a:solidFill>
                          <a:srgbClr val="FFFFFF"/>
                        </a:solidFill>
                        <a:ln w="9525">
                          <a:noFill/>
                          <a:miter lim="800000"/>
                          <a:headEnd/>
                          <a:tailEnd/>
                        </a:ln>
                      </wps:spPr>
                      <wps:txbx>
                        <w:txbxContent>
                          <w:p w:rsidR="00F53790" w:rsidRDefault="00F53790">
                            <w:r w:rsidRPr="00F53790">
                              <w:rPr>
                                <w:noProof/>
                              </w:rPr>
                              <w:drawing>
                                <wp:inline distT="0" distB="0" distL="0" distR="0">
                                  <wp:extent cx="2163445" cy="3875553"/>
                                  <wp:effectExtent l="0" t="0" r="8255"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67831" cy="3883409"/>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347.4pt;margin-top:28.55pt;width:184.3pt;height:302.4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" stroked="f">
                <v:textbox>
                  <w:txbxContent>
                    <w:p w:rsidR="00F53790" w:rsidRDefault="00F53790">
                      <w:r w:rsidRPr="00F53790">
                        <w:rPr>
                          <w:noProof/>
                        </w:rPr>
                        <w:drawing>
                          <wp:inline distT="0" distB="0" distL="0" distR="0">
                            <wp:extent cx="2163445" cy="3875553"/>
                            <wp:effectExtent l="0" t="0" r="8255"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67831" cy="3883409"/>
                                    </a:xfrm>
                                    <a:prstGeom prst="rect">
                                      <a:avLst/>
                                    </a:prstGeom>
                                    <a:noFill/>
                                    <a:ln>
                                      <a:noFill/>
                                    </a:ln>
                                  </pic:spPr>
                                </pic:pic>
                              </a:graphicData>
                            </a:graphic>
                          </wp:inline>
                        </w:drawing>
                      </w:r>
                    </w:p>
                  </w:txbxContent>
                </v:textbox>
                <w10:wrap type="square" anchorx="margin"/>
              </v:shape>
            </w:pict>
          </mc:Fallback>
        </mc:AlternateContent>
      </w:r>
      <w:r w:rsidR="00F53790">
        <w:rPr>
          <w:noProof/>
        </w:rPr>
        <mc:AlternateContent>
          <mc:Choice Requires="wps">
            <w:drawing>
              <wp:anchor distT="45720" distB="45720" distL="114300" distR="114300" simplePos="0" relativeHeight="251685888" behindDoc="0" locked="0" layoutInCell="1" allowOverlap="1" wp14:anchorId="26C1CE51" wp14:editId="7414CB78">
                <wp:simplePos x="0" y="0"/>
                <wp:positionH relativeFrom="margin">
                  <wp:align>right</wp:align>
                </wp:positionH>
                <wp:positionV relativeFrom="paragraph">
                  <wp:posOffset>1988185</wp:posOffset>
                </wp:positionV>
                <wp:extent cx="6614160" cy="1665605"/>
                <wp:effectExtent l="0" t="0" r="15240" b="10795"/>
                <wp:wrapSquare wrapText="bothSides"/>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4160" cy="1665605"/>
                        </a:xfrm>
                        <a:prstGeom prst="rect">
                          <a:avLst/>
                        </a:prstGeom>
                        <a:solidFill>
                          <a:srgbClr val="FFFFFF"/>
                        </a:solidFill>
                        <a:ln w="9525">
                          <a:solidFill>
                            <a:srgbClr val="000000"/>
                          </a:solidFill>
                          <a:miter lim="800000"/>
                          <a:headEnd/>
                          <a:tailEnd/>
                        </a:ln>
                      </wps:spPr>
                      <wps:txbx>
                        <w:txbxContent>
                          <w:p w:rsidR="00E750C6" w:rsidRDefault="00E750C6" w:rsidP="00E750C6">
                            <w:r>
                              <w:t>Elagage, rappel :</w:t>
                            </w:r>
                          </w:p>
                          <w:p w:rsidR="00E750C6" w:rsidRDefault="00E750C6" w:rsidP="00E750C6">
                            <w:pPr>
                              <w:rPr>
                                <w:rFonts w:ascii="Times New Roman" w:eastAsia="Times New Roman" w:hAnsi="Times New Roman" w:cs="Times New Roman"/>
                                <w:sz w:val="24"/>
                                <w:szCs w:val="24"/>
                                <w:lang w:eastAsia="fr-FR"/>
                              </w:rPr>
                            </w:pPr>
                            <w:r w:rsidRPr="00624D77">
                              <w:rPr>
                                <w:rFonts w:ascii="Times New Roman" w:eastAsia="Times New Roman" w:hAnsi="Times New Roman" w:cs="Times New Roman"/>
                                <w:sz w:val="24"/>
                                <w:szCs w:val="24"/>
                                <w:lang w:eastAsia="fr-FR"/>
                              </w:rPr>
                              <w:t>Propriétaires et locataires, pensez à entretenir et à élaguer les abords de vos propriétés</w:t>
                            </w:r>
                            <w:r>
                              <w:rPr>
                                <w:rFonts w:ascii="Times New Roman" w:eastAsia="Times New Roman" w:hAnsi="Times New Roman" w:cs="Times New Roman"/>
                                <w:sz w:val="24"/>
                                <w:szCs w:val="24"/>
                                <w:lang w:eastAsia="fr-FR"/>
                              </w:rPr>
                              <w:t>,</w:t>
                            </w:r>
                            <w:r w:rsidRPr="00624D77">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notamment</w:t>
                            </w:r>
                            <w:r w:rsidRPr="00624D77">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à la limite</w:t>
                            </w:r>
                            <w:r w:rsidRPr="00624D77">
                              <w:rPr>
                                <w:rFonts w:ascii="Times New Roman" w:eastAsia="Times New Roman" w:hAnsi="Times New Roman" w:cs="Times New Roman"/>
                                <w:sz w:val="24"/>
                                <w:szCs w:val="24"/>
                                <w:lang w:eastAsia="fr-FR"/>
                              </w:rPr>
                              <w:t xml:space="preserve"> des voies communales. </w:t>
                            </w:r>
                            <w:r>
                              <w:rPr>
                                <w:rFonts w:ascii="Times New Roman" w:eastAsia="Times New Roman" w:hAnsi="Times New Roman" w:cs="Times New Roman"/>
                                <w:sz w:val="24"/>
                                <w:szCs w:val="24"/>
                                <w:lang w:eastAsia="fr-FR"/>
                              </w:rPr>
                              <w:t xml:space="preserve">À certains endroit la visibilité est limitée par la végétation. Plusieurs problèmes sont intervenus en raison de branchages envahissants, comme le non ramassage des ordures ménagères. </w:t>
                            </w:r>
                            <w:r w:rsidRPr="00624D77">
                              <w:rPr>
                                <w:rFonts w:ascii="Times New Roman" w:eastAsia="Times New Roman" w:hAnsi="Times New Roman" w:cs="Times New Roman"/>
                                <w:sz w:val="24"/>
                                <w:szCs w:val="24"/>
                                <w:lang w:eastAsia="fr-FR"/>
                              </w:rPr>
                              <w:t xml:space="preserve">Vos haies et vos arbres ne doivent jamais empiéter sur le domaine public. </w:t>
                            </w:r>
                            <w:r>
                              <w:rPr>
                                <w:rFonts w:ascii="Times New Roman" w:eastAsia="Times New Roman" w:hAnsi="Times New Roman" w:cs="Times New Roman"/>
                                <w:sz w:val="24"/>
                                <w:szCs w:val="24"/>
                                <w:lang w:eastAsia="fr-FR"/>
                              </w:rPr>
                              <w:t>Elaguez !</w:t>
                            </w:r>
                          </w:p>
                          <w:p w:rsidR="00E750C6" w:rsidRDefault="00E750C6" w:rsidP="00E750C6">
                            <w:r>
                              <w:rPr>
                                <w:rFonts w:ascii="Times New Roman" w:eastAsia="Times New Roman" w:hAnsi="Times New Roman" w:cs="Times New Roman"/>
                                <w:sz w:val="24"/>
                                <w:szCs w:val="24"/>
                                <w:lang w:eastAsia="fr-FR"/>
                              </w:rPr>
                              <w:t>À</w:t>
                            </w:r>
                            <w:r w:rsidRPr="00624D77">
                              <w:rPr>
                                <w:rFonts w:ascii="Times New Roman" w:eastAsia="Times New Roman" w:hAnsi="Times New Roman" w:cs="Times New Roman"/>
                                <w:sz w:val="24"/>
                                <w:szCs w:val="24"/>
                                <w:lang w:eastAsia="fr-FR"/>
                              </w:rPr>
                              <w:t xml:space="preserve"> défaut, les opérations d’élagage peuvent être effectuées d’office par la commune aux frais du propriétaire.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C1CE51" id="_x0000_s1042" type="#_x0000_t202" style="position:absolute;margin-left:469.6pt;margin-top:156.55pt;width:520.8pt;height:131.15pt;z-index:2516858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">
                <v:textbox>
                  <w:txbxContent>
                    <w:p w:rsidR="00E750C6" w:rsidRDefault="00E750C6" w:rsidP="00E750C6">
                      <w:r>
                        <w:t>Elagage, rappel :</w:t>
                      </w:r>
                    </w:p>
                    <w:p w:rsidR="00E750C6" w:rsidRDefault="00E750C6" w:rsidP="00E750C6">
                      <w:pPr>
                        <w:rPr>
                          <w:rFonts w:ascii="Times New Roman" w:eastAsia="Times New Roman" w:hAnsi="Times New Roman" w:cs="Times New Roman"/>
                          <w:sz w:val="24"/>
                          <w:szCs w:val="24"/>
                          <w:lang w:eastAsia="fr-FR"/>
                        </w:rPr>
                      </w:pPr>
                      <w:r w:rsidRPr="00624D77">
                        <w:rPr>
                          <w:rFonts w:ascii="Times New Roman" w:eastAsia="Times New Roman" w:hAnsi="Times New Roman" w:cs="Times New Roman"/>
                          <w:sz w:val="24"/>
                          <w:szCs w:val="24"/>
                          <w:lang w:eastAsia="fr-FR"/>
                        </w:rPr>
                        <w:t>Propriétaires et locataires, pensez à entretenir et à élaguer les abords de vos propriétés</w:t>
                      </w:r>
                      <w:r>
                        <w:rPr>
                          <w:rFonts w:ascii="Times New Roman" w:eastAsia="Times New Roman" w:hAnsi="Times New Roman" w:cs="Times New Roman"/>
                          <w:sz w:val="24"/>
                          <w:szCs w:val="24"/>
                          <w:lang w:eastAsia="fr-FR"/>
                        </w:rPr>
                        <w:t>,</w:t>
                      </w:r>
                      <w:r w:rsidRPr="00624D77">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notamment</w:t>
                      </w:r>
                      <w:r w:rsidRPr="00624D77">
                        <w:rPr>
                          <w:rFonts w:ascii="Times New Roman" w:eastAsia="Times New Roman" w:hAnsi="Times New Roman" w:cs="Times New Roman"/>
                          <w:sz w:val="24"/>
                          <w:szCs w:val="24"/>
                          <w:lang w:eastAsia="fr-FR"/>
                        </w:rPr>
                        <w:t xml:space="preserve"> </w:t>
                      </w:r>
                      <w:r>
                        <w:rPr>
                          <w:rFonts w:ascii="Times New Roman" w:eastAsia="Times New Roman" w:hAnsi="Times New Roman" w:cs="Times New Roman"/>
                          <w:sz w:val="24"/>
                          <w:szCs w:val="24"/>
                          <w:lang w:eastAsia="fr-FR"/>
                        </w:rPr>
                        <w:t>à la limite</w:t>
                      </w:r>
                      <w:r w:rsidRPr="00624D77">
                        <w:rPr>
                          <w:rFonts w:ascii="Times New Roman" w:eastAsia="Times New Roman" w:hAnsi="Times New Roman" w:cs="Times New Roman"/>
                          <w:sz w:val="24"/>
                          <w:szCs w:val="24"/>
                          <w:lang w:eastAsia="fr-FR"/>
                        </w:rPr>
                        <w:t xml:space="preserve"> des voies communales. </w:t>
                      </w:r>
                      <w:r>
                        <w:rPr>
                          <w:rFonts w:ascii="Times New Roman" w:eastAsia="Times New Roman" w:hAnsi="Times New Roman" w:cs="Times New Roman"/>
                          <w:sz w:val="24"/>
                          <w:szCs w:val="24"/>
                          <w:lang w:eastAsia="fr-FR"/>
                        </w:rPr>
                        <w:t xml:space="preserve">À certains endroit la visibilité est limitée par la végétation. Plusieurs problèmes sont intervenus en raison de branchages envahissants, comme le non ramassage des ordures ménagères. </w:t>
                      </w:r>
                      <w:r w:rsidRPr="00624D77">
                        <w:rPr>
                          <w:rFonts w:ascii="Times New Roman" w:eastAsia="Times New Roman" w:hAnsi="Times New Roman" w:cs="Times New Roman"/>
                          <w:sz w:val="24"/>
                          <w:szCs w:val="24"/>
                          <w:lang w:eastAsia="fr-FR"/>
                        </w:rPr>
                        <w:t xml:space="preserve">Vos haies et vos arbres ne doivent jamais empiéter sur le domaine public. </w:t>
                      </w:r>
                      <w:r>
                        <w:rPr>
                          <w:rFonts w:ascii="Times New Roman" w:eastAsia="Times New Roman" w:hAnsi="Times New Roman" w:cs="Times New Roman"/>
                          <w:sz w:val="24"/>
                          <w:szCs w:val="24"/>
                          <w:lang w:eastAsia="fr-FR"/>
                        </w:rPr>
                        <w:t>Elaguez !</w:t>
                      </w:r>
                    </w:p>
                    <w:p w:rsidR="00E750C6" w:rsidRDefault="00E750C6" w:rsidP="00E750C6">
                      <w:r>
                        <w:rPr>
                          <w:rFonts w:ascii="Times New Roman" w:eastAsia="Times New Roman" w:hAnsi="Times New Roman" w:cs="Times New Roman"/>
                          <w:sz w:val="24"/>
                          <w:szCs w:val="24"/>
                          <w:lang w:eastAsia="fr-FR"/>
                        </w:rPr>
                        <w:t>À</w:t>
                      </w:r>
                      <w:r w:rsidRPr="00624D77">
                        <w:rPr>
                          <w:rFonts w:ascii="Times New Roman" w:eastAsia="Times New Roman" w:hAnsi="Times New Roman" w:cs="Times New Roman"/>
                          <w:sz w:val="24"/>
                          <w:szCs w:val="24"/>
                          <w:lang w:eastAsia="fr-FR"/>
                        </w:rPr>
                        <w:t xml:space="preserve"> défaut, les opérations d’élagage peuvent être effectuées d’office par la commune aux frais du propriétaire.</w:t>
                      </w:r>
                    </w:p>
                  </w:txbxContent>
                </v:textbox>
                <w10:wrap type="square" anchorx="margin"/>
              </v:shape>
            </w:pict>
          </mc:Fallback>
        </mc:AlternateContent>
      </w:r>
    </w:p>
    <w:sectPr w:rsidR="00F11558" w:rsidSect="001D025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004B" w:rsidRDefault="00B6004B" w:rsidP="00F12203">
      <w:pPr>
        <w:spacing w:after="0" w:line="240" w:lineRule="auto"/>
      </w:pPr>
      <w:r>
        <w:separator/>
      </w:r>
    </w:p>
  </w:endnote>
  <w:endnote w:type="continuationSeparator" w:id="0">
    <w:p w:rsidR="00B6004B" w:rsidRDefault="00B6004B" w:rsidP="00F12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New Roman">
    <w:altName w:val="Times New Roman PS"/>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Kalam">
    <w:altName w:val="Calibri"/>
    <w:charset w:val="00"/>
    <w:family w:val="auto"/>
    <w:pitch w:val="variable"/>
  </w:font>
  <w:font w:name="Mistral">
    <w:panose1 w:val="03090702030407020403"/>
    <w:charset w:val="00"/>
    <w:family w:val="script"/>
    <w:pitch w:val="variable"/>
    <w:sig w:usb0="00000287" w:usb1="00000000" w:usb2="00000000" w:usb3="00000000" w:csb0="0000009F" w:csb1="00000000"/>
  </w:font>
  <w:font w:name="Liberation Serif">
    <w:altName w:val="Liberation Serif"/>
    <w:panose1 w:val="02020603050405020304"/>
    <w:charset w:val="00"/>
    <w:family w:val="roman"/>
    <w:pitch w:val="variable"/>
    <w:sig w:usb0="E0000AFF" w:usb1="500078FF" w:usb2="00000021" w:usb3="00000000" w:csb0="000001B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004B" w:rsidRDefault="00B6004B" w:rsidP="00F12203">
      <w:pPr>
        <w:spacing w:after="0" w:line="240" w:lineRule="auto"/>
      </w:pPr>
      <w:r>
        <w:separator/>
      </w:r>
    </w:p>
  </w:footnote>
  <w:footnote w:type="continuationSeparator" w:id="0">
    <w:p w:rsidR="00B6004B" w:rsidRDefault="00B6004B" w:rsidP="00F122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B5AA6"/>
    <w:multiLevelType w:val="hybridMultilevel"/>
    <w:tmpl w:val="66C85CA2"/>
    <w:lvl w:ilvl="0" w:tplc="381041B0">
      <w:start w:val="2"/>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4837C91"/>
    <w:multiLevelType w:val="hybridMultilevel"/>
    <w:tmpl w:val="C53E9100"/>
    <w:lvl w:ilvl="0" w:tplc="3B8E281A">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7B04D18"/>
    <w:multiLevelType w:val="hybridMultilevel"/>
    <w:tmpl w:val="AAEA6B28"/>
    <w:lvl w:ilvl="0" w:tplc="26D88826">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87D7E92"/>
    <w:multiLevelType w:val="hybridMultilevel"/>
    <w:tmpl w:val="2A78B6B8"/>
    <w:lvl w:ilvl="0" w:tplc="3872BB12">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D1516AF"/>
    <w:multiLevelType w:val="hybridMultilevel"/>
    <w:tmpl w:val="AE8EF946"/>
    <w:lvl w:ilvl="0" w:tplc="B4DE4C2C">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79B45D4"/>
    <w:multiLevelType w:val="hybridMultilevel"/>
    <w:tmpl w:val="B0647C8A"/>
    <w:lvl w:ilvl="0" w:tplc="BC5453F8">
      <w:start w:val="2"/>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F9E"/>
    <w:rsid w:val="00011BDE"/>
    <w:rsid w:val="001543D9"/>
    <w:rsid w:val="001D0253"/>
    <w:rsid w:val="001F34F8"/>
    <w:rsid w:val="00275E8A"/>
    <w:rsid w:val="0037611F"/>
    <w:rsid w:val="004170F7"/>
    <w:rsid w:val="00420FF2"/>
    <w:rsid w:val="0049488E"/>
    <w:rsid w:val="004C45A4"/>
    <w:rsid w:val="004C5E02"/>
    <w:rsid w:val="005E2802"/>
    <w:rsid w:val="00644215"/>
    <w:rsid w:val="00685B2A"/>
    <w:rsid w:val="007665D6"/>
    <w:rsid w:val="00782BD5"/>
    <w:rsid w:val="00790E57"/>
    <w:rsid w:val="00817FBC"/>
    <w:rsid w:val="00823A77"/>
    <w:rsid w:val="008A7072"/>
    <w:rsid w:val="008C76B6"/>
    <w:rsid w:val="009134A1"/>
    <w:rsid w:val="00924147"/>
    <w:rsid w:val="009321E7"/>
    <w:rsid w:val="00941CD9"/>
    <w:rsid w:val="009431AD"/>
    <w:rsid w:val="009737F3"/>
    <w:rsid w:val="009A7F9E"/>
    <w:rsid w:val="00AD2330"/>
    <w:rsid w:val="00B6004B"/>
    <w:rsid w:val="00BB13D8"/>
    <w:rsid w:val="00BF770E"/>
    <w:rsid w:val="00C034A8"/>
    <w:rsid w:val="00C06BCE"/>
    <w:rsid w:val="00C310F0"/>
    <w:rsid w:val="00C66855"/>
    <w:rsid w:val="00C67602"/>
    <w:rsid w:val="00CD5E85"/>
    <w:rsid w:val="00D51A9A"/>
    <w:rsid w:val="00D7268E"/>
    <w:rsid w:val="00DD3E60"/>
    <w:rsid w:val="00E20D0F"/>
    <w:rsid w:val="00E53E5F"/>
    <w:rsid w:val="00E7201A"/>
    <w:rsid w:val="00E750C6"/>
    <w:rsid w:val="00E9457D"/>
    <w:rsid w:val="00EA1277"/>
    <w:rsid w:val="00EB223C"/>
    <w:rsid w:val="00EF3504"/>
    <w:rsid w:val="00F11558"/>
    <w:rsid w:val="00F12203"/>
    <w:rsid w:val="00F14DD2"/>
    <w:rsid w:val="00F3119A"/>
    <w:rsid w:val="00F417F1"/>
    <w:rsid w:val="00F4748D"/>
    <w:rsid w:val="00F51230"/>
    <w:rsid w:val="00F53790"/>
    <w:rsid w:val="00F930D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C82508-246E-445D-A799-A36BB6E6A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37611F"/>
    <w:rPr>
      <w:color w:val="0563C1" w:themeColor="hyperlink"/>
      <w:u w:val="single"/>
    </w:rPr>
  </w:style>
  <w:style w:type="character" w:styleId="Mentionnonrsolue">
    <w:name w:val="Unresolved Mention"/>
    <w:basedOn w:val="Policepardfaut"/>
    <w:uiPriority w:val="99"/>
    <w:semiHidden/>
    <w:unhideWhenUsed/>
    <w:rsid w:val="0037611F"/>
    <w:rPr>
      <w:color w:val="605E5C"/>
      <w:shd w:val="clear" w:color="auto" w:fill="E1DFDD"/>
    </w:rPr>
  </w:style>
  <w:style w:type="paragraph" w:styleId="Paragraphedeliste">
    <w:name w:val="List Paragraph"/>
    <w:basedOn w:val="Normal"/>
    <w:uiPriority w:val="34"/>
    <w:qFormat/>
    <w:rsid w:val="00F14DD2"/>
    <w:pPr>
      <w:ind w:left="720"/>
      <w:contextualSpacing/>
    </w:pPr>
  </w:style>
  <w:style w:type="paragraph" w:customStyle="1" w:styleId="Default">
    <w:name w:val="Default"/>
    <w:rsid w:val="008A7072"/>
    <w:pPr>
      <w:autoSpaceDE w:val="0"/>
      <w:autoSpaceDN w:val="0"/>
      <w:adjustRightInd w:val="0"/>
      <w:spacing w:after="0" w:line="240" w:lineRule="auto"/>
    </w:pPr>
    <w:rPr>
      <w:rFonts w:ascii="Times New Roman" w:hAnsi="Times New Roman" w:cs="Times New Roman"/>
      <w:color w:val="000000"/>
      <w:sz w:val="24"/>
      <w:szCs w:val="24"/>
    </w:rPr>
  </w:style>
  <w:style w:type="paragraph" w:styleId="En-tte">
    <w:name w:val="header"/>
    <w:basedOn w:val="Normal"/>
    <w:link w:val="En-tteCar"/>
    <w:uiPriority w:val="99"/>
    <w:unhideWhenUsed/>
    <w:rsid w:val="00F12203"/>
    <w:pPr>
      <w:tabs>
        <w:tab w:val="center" w:pos="4536"/>
        <w:tab w:val="right" w:pos="9072"/>
      </w:tabs>
      <w:spacing w:after="0" w:line="240" w:lineRule="auto"/>
    </w:pPr>
  </w:style>
  <w:style w:type="character" w:customStyle="1" w:styleId="En-tteCar">
    <w:name w:val="En-tête Car"/>
    <w:basedOn w:val="Policepardfaut"/>
    <w:link w:val="En-tte"/>
    <w:uiPriority w:val="99"/>
    <w:rsid w:val="00F12203"/>
  </w:style>
  <w:style w:type="paragraph" w:styleId="Pieddepage">
    <w:name w:val="footer"/>
    <w:basedOn w:val="Normal"/>
    <w:link w:val="PieddepageCar"/>
    <w:uiPriority w:val="99"/>
    <w:unhideWhenUsed/>
    <w:rsid w:val="00F1220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12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856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70.png"/><Relationship Id="rId26" Type="http://schemas.openxmlformats.org/officeDocument/2006/relationships/image" Target="media/image100.jpeg"/><Relationship Id="rId3" Type="http://schemas.openxmlformats.org/officeDocument/2006/relationships/styles" Target="styles.xml"/><Relationship Id="rId21" Type="http://schemas.openxmlformats.org/officeDocument/2006/relationships/image" Target="media/image9.jpe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60.png"/><Relationship Id="rId20" Type="http://schemas.openxmlformats.org/officeDocument/2006/relationships/image" Target="media/image80.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mailto:elus.cieux@orange.fr"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mailto:elus.cieux@orange.fr" TargetMode="External"/><Relationship Id="rId28" Type="http://schemas.openxmlformats.org/officeDocument/2006/relationships/image" Target="media/image110.wmf"/><Relationship Id="rId10" Type="http://schemas.openxmlformats.org/officeDocument/2006/relationships/image" Target="media/image3.gi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0.png"/><Relationship Id="rId22" Type="http://schemas.openxmlformats.org/officeDocument/2006/relationships/image" Target="media/image90.jpeg"/><Relationship Id="rId27" Type="http://schemas.openxmlformats.org/officeDocument/2006/relationships/image" Target="media/image11.wmf"/><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13372-1908-4783-B10D-BF78076C7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951</TotalTime>
  <Pages>2</Pages>
  <Words>12</Words>
  <Characters>66</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PC3-mairie</dc:creator>
  <cp:keywords/>
  <dc:description/>
  <cp:lastModifiedBy>PC3-mairie</cp:lastModifiedBy>
  <cp:revision>9</cp:revision>
  <cp:lastPrinted>2021-07-29T20:15:00Z</cp:lastPrinted>
  <dcterms:created xsi:type="dcterms:W3CDTF">2021-07-19T22:20:00Z</dcterms:created>
  <dcterms:modified xsi:type="dcterms:W3CDTF">2021-07-29T22:29:00Z</dcterms:modified>
</cp:coreProperties>
</file>