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09B4" w14:textId="77777777" w:rsidR="008E154D" w:rsidRDefault="008E154D" w:rsidP="008E154D">
      <w:pPr>
        <w:rPr>
          <w:rFonts w:ascii="Times New Roman" w:hAnsi="Times New Roman" w:cs="Times New Roman"/>
          <w:b/>
        </w:rPr>
      </w:pPr>
    </w:p>
    <w:p w14:paraId="0D0817C9" w14:textId="22C9526A" w:rsidR="008E154D" w:rsidRPr="00473C69" w:rsidRDefault="008E154D" w:rsidP="008E154D">
      <w:pPr>
        <w:rPr>
          <w:b/>
        </w:rPr>
      </w:pPr>
      <w:r w:rsidRPr="00473C69">
        <w:rPr>
          <w:b/>
        </w:rPr>
        <w:t xml:space="preserve">Date de convocation : </w:t>
      </w:r>
      <w:r w:rsidR="00473C69">
        <w:rPr>
          <w:b/>
        </w:rPr>
        <w:t>2</w:t>
      </w:r>
      <w:r w:rsidR="009E482E">
        <w:rPr>
          <w:b/>
        </w:rPr>
        <w:t>2</w:t>
      </w:r>
      <w:r w:rsidR="00473C69">
        <w:rPr>
          <w:b/>
        </w:rPr>
        <w:t xml:space="preserve"> septembre 202</w:t>
      </w:r>
      <w:r w:rsidR="009E482E">
        <w:rPr>
          <w:b/>
        </w:rPr>
        <w:t>1</w:t>
      </w:r>
      <w:r w:rsidRPr="00473C69">
        <w:rPr>
          <w:b/>
        </w:rPr>
        <w:tab/>
      </w:r>
      <w:r w:rsidRPr="00473C69">
        <w:rPr>
          <w:b/>
        </w:rPr>
        <w:tab/>
      </w:r>
      <w:r w:rsidR="00177BAB">
        <w:rPr>
          <w:b/>
        </w:rPr>
        <w:tab/>
      </w:r>
      <w:r w:rsidRPr="00473C69">
        <w:rPr>
          <w:b/>
        </w:rPr>
        <w:t xml:space="preserve">Secrétaire de séance : </w:t>
      </w:r>
      <w:r w:rsidR="004473A6">
        <w:rPr>
          <w:b/>
        </w:rPr>
        <w:t>Cédric FURET</w:t>
      </w:r>
    </w:p>
    <w:tbl>
      <w:tblPr>
        <w:tblStyle w:val="Grilledutableau"/>
        <w:tblW w:w="104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8E154D" w:rsidRPr="005165D3" w14:paraId="3071A6DB" w14:textId="77777777" w:rsidTr="00853902">
        <w:trPr>
          <w:jc w:val="center"/>
        </w:trPr>
        <w:tc>
          <w:tcPr>
            <w:tcW w:w="10488" w:type="dxa"/>
          </w:tcPr>
          <w:p w14:paraId="2D2301A9" w14:textId="77777777" w:rsidR="008E154D" w:rsidRPr="00ED3839" w:rsidRDefault="008E154D" w:rsidP="001714F5">
            <w:pPr>
              <w:rPr>
                <w:b/>
                <w:sz w:val="20"/>
                <w:szCs w:val="20"/>
              </w:rPr>
            </w:pPr>
            <w:r w:rsidRPr="00ED3839">
              <w:rPr>
                <w:b/>
                <w:sz w:val="20"/>
                <w:szCs w:val="20"/>
                <w:u w:val="single"/>
              </w:rPr>
              <w:t>Présents</w:t>
            </w:r>
            <w:r w:rsidRPr="00ED3839">
              <w:rPr>
                <w:b/>
                <w:sz w:val="20"/>
                <w:szCs w:val="20"/>
              </w:rPr>
              <w:t xml:space="preserve"> : </w:t>
            </w:r>
          </w:p>
          <w:p w14:paraId="33037B2D" w14:textId="5C8EADB0" w:rsidR="005165D3" w:rsidRPr="009922DD" w:rsidRDefault="005165D3" w:rsidP="005165D3">
            <w:r w:rsidRPr="00ED3839">
              <w:rPr>
                <w:b/>
                <w:bCs/>
              </w:rPr>
              <w:t>François RIVA, Maire, Alain MOUILLERAT, 1</w:t>
            </w:r>
            <w:r w:rsidRPr="00ED3839">
              <w:rPr>
                <w:b/>
                <w:bCs/>
                <w:vertAlign w:val="superscript"/>
              </w:rPr>
              <w:t>er</w:t>
            </w:r>
            <w:r w:rsidRPr="00ED3839">
              <w:rPr>
                <w:b/>
                <w:bCs/>
              </w:rPr>
              <w:t xml:space="preserve"> adjoint, Michaël LESAGE, 2</w:t>
            </w:r>
            <w:r w:rsidRPr="00ED3839">
              <w:rPr>
                <w:b/>
                <w:bCs/>
                <w:vertAlign w:val="superscript"/>
              </w:rPr>
              <w:t>ème</w:t>
            </w:r>
            <w:r w:rsidRPr="00ED3839">
              <w:rPr>
                <w:b/>
                <w:bCs/>
              </w:rPr>
              <w:t xml:space="preserve"> adjoint, Benjamin TOUZET, 3</w:t>
            </w:r>
            <w:r w:rsidRPr="00ED3839">
              <w:rPr>
                <w:b/>
                <w:bCs/>
                <w:vertAlign w:val="superscript"/>
              </w:rPr>
              <w:t>ème</w:t>
            </w:r>
            <w:r w:rsidRPr="00ED3839">
              <w:rPr>
                <w:b/>
                <w:bCs/>
              </w:rPr>
              <w:t xml:space="preserve"> adjoint, et Cédric FURET, 5</w:t>
            </w:r>
            <w:r w:rsidRPr="00ED3839">
              <w:rPr>
                <w:b/>
                <w:bCs/>
                <w:vertAlign w:val="superscript"/>
              </w:rPr>
              <w:t>ème</w:t>
            </w:r>
            <w:r w:rsidRPr="00ED3839">
              <w:rPr>
                <w:b/>
                <w:bCs/>
              </w:rPr>
              <w:t xml:space="preserve"> adjoint</w:t>
            </w:r>
            <w:r w:rsidRPr="009922DD">
              <w:t xml:space="preserve">, </w:t>
            </w:r>
          </w:p>
          <w:p w14:paraId="27992B77" w14:textId="740D0D1F" w:rsidR="005165D3" w:rsidRPr="00ED3839" w:rsidRDefault="005165D3" w:rsidP="005165D3">
            <w:pPr>
              <w:rPr>
                <w:b/>
                <w:bCs/>
              </w:rPr>
            </w:pPr>
            <w:r w:rsidRPr="00ED3839">
              <w:rPr>
                <w:b/>
                <w:bCs/>
                <w:u w:val="single"/>
              </w:rPr>
              <w:t>les conseillères et conseillers municipaux</w:t>
            </w:r>
            <w:r w:rsidRPr="00ED3839">
              <w:rPr>
                <w:b/>
                <w:bCs/>
              </w:rPr>
              <w:t> : Catherine SAVIGNAT, Aurélie LAMOINE, Marie-Christine SIMONET, Sébastien CHABIRON, Éric AUFORT, Marcel LEROY</w:t>
            </w:r>
            <w:r w:rsidR="0003647F" w:rsidRPr="00ED3839">
              <w:rPr>
                <w:b/>
                <w:bCs/>
              </w:rPr>
              <w:t>,</w:t>
            </w:r>
            <w:r w:rsidRPr="00ED3839">
              <w:rPr>
                <w:b/>
                <w:bCs/>
              </w:rPr>
              <w:t xml:space="preserve"> Victor GAUMER, Guylène THOMAS.</w:t>
            </w:r>
          </w:p>
          <w:p w14:paraId="0A8521E3" w14:textId="6213D018" w:rsidR="005165D3" w:rsidRPr="005165D3" w:rsidRDefault="005165D3" w:rsidP="001714F5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8E154D" w:rsidRPr="005165D3" w14:paraId="205A2630" w14:textId="77777777" w:rsidTr="00853902">
        <w:trPr>
          <w:jc w:val="center"/>
        </w:trPr>
        <w:tc>
          <w:tcPr>
            <w:tcW w:w="10488" w:type="dxa"/>
          </w:tcPr>
          <w:p w14:paraId="131AEB8A" w14:textId="77777777" w:rsidR="0002727F" w:rsidRPr="005165D3" w:rsidRDefault="008E154D" w:rsidP="0002727F">
            <w:pPr>
              <w:rPr>
                <w:b/>
                <w:sz w:val="20"/>
                <w:szCs w:val="20"/>
                <w:u w:val="single"/>
              </w:rPr>
            </w:pPr>
            <w:r w:rsidRPr="005165D3">
              <w:rPr>
                <w:b/>
                <w:sz w:val="20"/>
                <w:szCs w:val="20"/>
                <w:u w:val="single"/>
              </w:rPr>
              <w:t xml:space="preserve">Absents : </w:t>
            </w:r>
          </w:p>
          <w:p w14:paraId="33F201C7" w14:textId="7F398D48" w:rsidR="0083566C" w:rsidRDefault="005165D3" w:rsidP="005165D3">
            <w:r w:rsidRPr="00ED3839">
              <w:rPr>
                <w:b/>
                <w:bCs/>
              </w:rPr>
              <w:t>Pierre LAMOINE, 4</w:t>
            </w:r>
            <w:r w:rsidRPr="00ED3839">
              <w:rPr>
                <w:b/>
                <w:bCs/>
                <w:vertAlign w:val="superscript"/>
              </w:rPr>
              <w:t>ème</w:t>
            </w:r>
            <w:r w:rsidRPr="00ED3839">
              <w:rPr>
                <w:b/>
                <w:bCs/>
              </w:rPr>
              <w:t xml:space="preserve"> adjoint</w:t>
            </w:r>
            <w:r w:rsidR="00473C69">
              <w:t xml:space="preserve"> (pouvoir à Aurélie LAMOINE)</w:t>
            </w:r>
            <w:r>
              <w:t xml:space="preserve">et </w:t>
            </w:r>
            <w:r w:rsidRPr="001D6A9F">
              <w:rPr>
                <w:u w:val="single"/>
              </w:rPr>
              <w:t>les conseillères et conseillers municipaux</w:t>
            </w:r>
            <w:r w:rsidRPr="009922DD">
              <w:t xml:space="preserve"> : </w:t>
            </w:r>
            <w:r w:rsidR="007C1EAE" w:rsidRPr="00ED3839">
              <w:rPr>
                <w:b/>
                <w:bCs/>
              </w:rPr>
              <w:t>Claude</w:t>
            </w:r>
            <w:r w:rsidR="007C1EAE">
              <w:t xml:space="preserve"> </w:t>
            </w:r>
            <w:r w:rsidR="007C1EAE" w:rsidRPr="00ED3839">
              <w:rPr>
                <w:b/>
                <w:bCs/>
              </w:rPr>
              <w:t>AZZOUG</w:t>
            </w:r>
            <w:r w:rsidR="00473C69" w:rsidRPr="009922DD">
              <w:t xml:space="preserve"> </w:t>
            </w:r>
            <w:r w:rsidR="004850B6">
              <w:t xml:space="preserve">(pouvoir à </w:t>
            </w:r>
            <w:r w:rsidR="007C1EAE">
              <w:t>G. THOMAS</w:t>
            </w:r>
            <w:r w:rsidR="004850B6">
              <w:t>)</w:t>
            </w:r>
            <w:r w:rsidR="00473C69" w:rsidRPr="009922DD">
              <w:t xml:space="preserve">, </w:t>
            </w:r>
            <w:r w:rsidRPr="00ED3839">
              <w:rPr>
                <w:b/>
                <w:bCs/>
              </w:rPr>
              <w:t>Angélique BRINDEAU</w:t>
            </w:r>
            <w:r w:rsidR="007C1EAE">
              <w:t xml:space="preserve"> (pouvoir à R. GOUABAULT)</w:t>
            </w:r>
            <w:r w:rsidRPr="009922DD">
              <w:t xml:space="preserve">, </w:t>
            </w:r>
            <w:r w:rsidR="007C1EAE" w:rsidRPr="000517DF">
              <w:rPr>
                <w:b/>
                <w:bCs/>
              </w:rPr>
              <w:t>D. TETE</w:t>
            </w:r>
            <w:r w:rsidRPr="009922DD">
              <w:t xml:space="preserve">, </w:t>
            </w:r>
          </w:p>
          <w:p w14:paraId="5DEE0827" w14:textId="74A1A343" w:rsidR="0083566C" w:rsidRDefault="0083566C" w:rsidP="0083566C">
            <w:pPr>
              <w:ind w:left="-90"/>
            </w:pPr>
          </w:p>
          <w:p w14:paraId="7801389F" w14:textId="6E0DDECD" w:rsidR="0083566C" w:rsidRPr="0083566C" w:rsidRDefault="0083566C" w:rsidP="0083566C">
            <w:pPr>
              <w:ind w:left="-90"/>
              <w:rPr>
                <w:b/>
                <w:bCs/>
              </w:rPr>
            </w:pPr>
            <w:r w:rsidRPr="0083566C">
              <w:rPr>
                <w:b/>
                <w:bCs/>
              </w:rPr>
              <w:t xml:space="preserve">Approbation du compte rendu du 30 juillet </w:t>
            </w:r>
            <w:r w:rsidR="0006604B">
              <w:rPr>
                <w:b/>
                <w:bCs/>
              </w:rPr>
              <w:t>2021</w:t>
            </w:r>
          </w:p>
          <w:p w14:paraId="0ACAC7A8" w14:textId="77777777" w:rsidR="008E154D" w:rsidRPr="005165D3" w:rsidRDefault="008E154D" w:rsidP="001714F5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393651B5" w14:textId="77777777" w:rsidR="000B66B0" w:rsidRPr="005165D3" w:rsidRDefault="008E154D" w:rsidP="005165D3">
      <w:pPr>
        <w:spacing w:after="0" w:line="240" w:lineRule="auto"/>
        <w:jc w:val="both"/>
        <w:rPr>
          <w:b/>
        </w:rPr>
      </w:pPr>
      <w:r w:rsidRPr="005165D3">
        <w:rPr>
          <w:b/>
        </w:rPr>
        <w:t>Toutes les délibérations ont été votées à l’unanimité.</w:t>
      </w:r>
    </w:p>
    <w:p w14:paraId="73E966BD" w14:textId="77777777" w:rsidR="00485ED3" w:rsidRPr="005165D3" w:rsidRDefault="00485ED3" w:rsidP="00BF2FF4">
      <w:pPr>
        <w:pStyle w:val="Paragraphedeliste"/>
        <w:spacing w:line="240" w:lineRule="auto"/>
        <w:ind w:left="6372"/>
        <w:jc w:val="both"/>
        <w:rPr>
          <w:b/>
        </w:rPr>
      </w:pPr>
    </w:p>
    <w:p w14:paraId="67338E52" w14:textId="466F0E15" w:rsidR="005165D3" w:rsidRPr="00423A92" w:rsidRDefault="005165D3" w:rsidP="00423A92">
      <w:pPr>
        <w:spacing w:after="0" w:line="240" w:lineRule="auto"/>
        <w:jc w:val="both"/>
        <w:rPr>
          <w:b/>
        </w:rPr>
      </w:pPr>
      <w:r w:rsidRPr="00423A92">
        <w:rPr>
          <w:b/>
        </w:rPr>
        <w:t>Extraits des délibérations qui ont été votées  :</w:t>
      </w:r>
    </w:p>
    <w:p w14:paraId="2D7C23DB" w14:textId="46677BCE" w:rsidR="005165D3" w:rsidRDefault="005165D3" w:rsidP="005165D3">
      <w:pPr>
        <w:spacing w:after="0" w:line="240" w:lineRule="auto"/>
        <w:ind w:left="360"/>
        <w:jc w:val="both"/>
        <w:rPr>
          <w:bCs/>
        </w:rPr>
      </w:pPr>
    </w:p>
    <w:p w14:paraId="7223BE47" w14:textId="309319EB" w:rsidR="004850B6" w:rsidRDefault="004850B6" w:rsidP="004850B6">
      <w:pPr>
        <w:pBdr>
          <w:top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</w:t>
      </w:r>
      <w:r w:rsidR="00ED383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-</w:t>
      </w:r>
      <w:r w:rsidR="0083566C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2 : </w:t>
      </w:r>
      <w:r w:rsidR="0083566C">
        <w:rPr>
          <w:b/>
          <w:bCs/>
          <w:sz w:val="24"/>
          <w:szCs w:val="24"/>
        </w:rPr>
        <w:t>VOTE DU BUDGET ANNEXE LOTISSEMENT</w:t>
      </w:r>
    </w:p>
    <w:bookmarkStart w:id="0" w:name="_MON_1650799362"/>
    <w:bookmarkEnd w:id="0"/>
    <w:p w14:paraId="16562CBB" w14:textId="7F003A47" w:rsidR="003918DF" w:rsidRDefault="009E4B53" w:rsidP="004850B6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E75567">
        <w:rPr>
          <w:sz w:val="20"/>
          <w:szCs w:val="20"/>
        </w:rPr>
        <w:object w:dxaOrig="10342" w:dyaOrig="7223" w14:anchorId="00EE7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75.75pt" o:ole="">
            <v:imagedata r:id="rId7" o:title=""/>
          </v:shape>
          <o:OLEObject Type="Embed" ProgID="Excel.Sheet.12" ShapeID="_x0000_i1033" DrawAspect="Content" ObjectID="_1694506838" r:id="rId8"/>
        </w:object>
      </w:r>
    </w:p>
    <w:p w14:paraId="6582DAF8" w14:textId="57345C35" w:rsidR="004850B6" w:rsidRDefault="004850B6" w:rsidP="004850B6">
      <w:pPr>
        <w:pBdr>
          <w:top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2020-</w:t>
      </w:r>
      <w:r w:rsidR="003928D3">
        <w:rPr>
          <w:b/>
          <w:bCs/>
          <w:sz w:val="24"/>
          <w:szCs w:val="24"/>
        </w:rPr>
        <w:t>33</w:t>
      </w:r>
      <w:r>
        <w:rPr>
          <w:b/>
          <w:bCs/>
          <w:sz w:val="24"/>
          <w:szCs w:val="24"/>
        </w:rPr>
        <w:t xml:space="preserve"> : </w:t>
      </w:r>
      <w:r w:rsidR="003928D3">
        <w:rPr>
          <w:b/>
          <w:bCs/>
          <w:sz w:val="24"/>
          <w:szCs w:val="24"/>
        </w:rPr>
        <w:t>SUBVENTION THEATRE</w:t>
      </w:r>
    </w:p>
    <w:p w14:paraId="41BE3DF7" w14:textId="2C1CA43F" w:rsidR="004850B6" w:rsidRDefault="004850B6" w:rsidP="00E30C58">
      <w:pPr>
        <w:rPr>
          <w:sz w:val="24"/>
          <w:szCs w:val="24"/>
        </w:rPr>
      </w:pPr>
      <w:bookmarkStart w:id="1" w:name="_Hlk51573377"/>
      <w:bookmarkStart w:id="2" w:name="_Hlk45101179"/>
      <w:r w:rsidRPr="008E1ADA">
        <w:rPr>
          <w:b/>
          <w:bCs/>
          <w:sz w:val="24"/>
          <w:szCs w:val="24"/>
        </w:rPr>
        <w:t>Le Conseil Municipal</w:t>
      </w:r>
      <w:r w:rsidR="00E30C58">
        <w:rPr>
          <w:b/>
          <w:bCs/>
          <w:sz w:val="24"/>
          <w:szCs w:val="24"/>
        </w:rPr>
        <w:t xml:space="preserve"> décide </w:t>
      </w:r>
      <w:r w:rsidR="003C5CD9">
        <w:rPr>
          <w:b/>
          <w:bCs/>
          <w:sz w:val="24"/>
          <w:szCs w:val="24"/>
        </w:rPr>
        <w:t xml:space="preserve">à l’unanimité </w:t>
      </w:r>
      <w:r w:rsidR="00E30C58">
        <w:rPr>
          <w:b/>
          <w:bCs/>
          <w:sz w:val="24"/>
          <w:szCs w:val="24"/>
        </w:rPr>
        <w:t>d’attribuer et de verser une subvention à l’association Théâtre de 1 500 €</w:t>
      </w:r>
      <w:bookmarkStart w:id="3" w:name="_Hlk45098650"/>
      <w:bookmarkEnd w:id="1"/>
    </w:p>
    <w:p w14:paraId="3A5C0320" w14:textId="509F5584" w:rsidR="004850B6" w:rsidRDefault="004850B6" w:rsidP="004473A6">
      <w:pPr>
        <w:pStyle w:val="Paragraphedeliste"/>
        <w:numPr>
          <w:ilvl w:val="0"/>
          <w:numId w:val="13"/>
        </w:numPr>
        <w:spacing w:after="0" w:line="259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DONNE POUVOIR </w:t>
      </w:r>
      <w:r>
        <w:rPr>
          <w:sz w:val="24"/>
          <w:szCs w:val="24"/>
        </w:rPr>
        <w:t xml:space="preserve">  à M. le Maire pour exécuter cette décision. »</w:t>
      </w:r>
    </w:p>
    <w:p w14:paraId="0BA0941B" w14:textId="71C18BE4" w:rsidR="00103C68" w:rsidRDefault="00103C68" w:rsidP="00103C68">
      <w:pPr>
        <w:spacing w:after="0" w:line="259" w:lineRule="auto"/>
        <w:jc w:val="both"/>
        <w:rPr>
          <w:sz w:val="24"/>
          <w:szCs w:val="24"/>
        </w:rPr>
      </w:pPr>
    </w:p>
    <w:p w14:paraId="2920A8C2" w14:textId="012DC68C" w:rsidR="00103C68" w:rsidRPr="00103C68" w:rsidRDefault="00103C68" w:rsidP="00103C68">
      <w:pPr>
        <w:pStyle w:val="Paragraphedeliste"/>
        <w:numPr>
          <w:ilvl w:val="0"/>
          <w:numId w:val="11"/>
        </w:numPr>
        <w:spacing w:after="0" w:line="259" w:lineRule="auto"/>
        <w:ind w:left="0" w:firstLine="0"/>
        <w:jc w:val="both"/>
        <w:rPr>
          <w:b/>
          <w:bCs/>
          <w:sz w:val="24"/>
          <w:szCs w:val="24"/>
        </w:rPr>
      </w:pPr>
      <w:r w:rsidRPr="00103C68">
        <w:rPr>
          <w:b/>
          <w:bCs/>
          <w:sz w:val="24"/>
          <w:szCs w:val="24"/>
        </w:rPr>
        <w:t xml:space="preserve">Présentation de la société </w:t>
      </w:r>
      <w:proofErr w:type="spellStart"/>
      <w:r w:rsidRPr="00103C68">
        <w:rPr>
          <w:b/>
          <w:bCs/>
          <w:sz w:val="24"/>
          <w:szCs w:val="24"/>
        </w:rPr>
        <w:t>Eréa</w:t>
      </w:r>
      <w:proofErr w:type="spellEnd"/>
      <w:r w:rsidRPr="00103C68">
        <w:rPr>
          <w:b/>
          <w:bCs/>
          <w:sz w:val="24"/>
          <w:szCs w:val="24"/>
        </w:rPr>
        <w:t>-ingénierie Photovoltaïque</w:t>
      </w:r>
    </w:p>
    <w:p w14:paraId="263049F2" w14:textId="77777777" w:rsidR="00AD5D98" w:rsidRDefault="00103C68" w:rsidP="00103C68">
      <w:pPr>
        <w:pStyle w:val="Paragraphedeliste"/>
        <w:spacing w:after="0" w:line="259" w:lineRule="auto"/>
        <w:ind w:left="0"/>
        <w:jc w:val="both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103C68">
        <w:t>Le Conseil Municipal</w:t>
      </w:r>
      <w:r>
        <w:t xml:space="preserve"> réuni sous la présidence de Monsieur le Maire, a reçu Monsieur BRU représentant</w:t>
      </w:r>
    </w:p>
    <w:p w14:paraId="006530B2" w14:textId="77777777" w:rsidR="00AD5D98" w:rsidRDefault="00AD5D98" w:rsidP="00103C68">
      <w:pPr>
        <w:pStyle w:val="Paragraphedeliste"/>
        <w:spacing w:after="0" w:line="259" w:lineRule="auto"/>
        <w:ind w:left="0"/>
        <w:jc w:val="both"/>
      </w:pPr>
      <w:r>
        <w:t xml:space="preserve">             </w:t>
      </w:r>
      <w:r w:rsidR="00103C68">
        <w:t xml:space="preserve"> la société </w:t>
      </w:r>
      <w:proofErr w:type="spellStart"/>
      <w:r w:rsidR="00103C68">
        <w:t>Eréa</w:t>
      </w:r>
      <w:proofErr w:type="spellEnd"/>
      <w:r w:rsidR="00103C68">
        <w:t xml:space="preserve">-ingénierie ainsi que Monsieur LOUGNON du syndicat mixte afin de présenter un projet </w:t>
      </w:r>
    </w:p>
    <w:p w14:paraId="5426972A" w14:textId="699C577B" w:rsidR="00103C68" w:rsidRPr="00103C68" w:rsidRDefault="00AD5D98" w:rsidP="00103C68">
      <w:pPr>
        <w:pStyle w:val="Paragraphedeliste"/>
        <w:spacing w:after="0" w:line="259" w:lineRule="auto"/>
        <w:ind w:left="0"/>
        <w:jc w:val="both"/>
        <w:rPr>
          <w:b/>
          <w:bCs/>
        </w:rPr>
      </w:pPr>
      <w:r>
        <w:t xml:space="preserve">              </w:t>
      </w:r>
      <w:r w:rsidR="00103C68">
        <w:t>de Par</w:t>
      </w:r>
      <w:r w:rsidR="0064439D">
        <w:t>c</w:t>
      </w:r>
      <w:r w:rsidR="00103C68">
        <w:t xml:space="preserve"> </w:t>
      </w:r>
      <w:r w:rsidR="0064439D">
        <w:t>P</w:t>
      </w:r>
      <w:r w:rsidR="00103C68">
        <w:t>hotovoltaïque sur notre commune.</w:t>
      </w:r>
    </w:p>
    <w:bookmarkEnd w:id="2"/>
    <w:bookmarkEnd w:id="3"/>
    <w:p w14:paraId="3A44C71C" w14:textId="14CA98A0" w:rsidR="004850B6" w:rsidRPr="005165D3" w:rsidRDefault="004850B6" w:rsidP="004850B6">
      <w:pPr>
        <w:spacing w:after="0" w:line="240" w:lineRule="auto"/>
        <w:jc w:val="both"/>
        <w:rPr>
          <w:bCs/>
        </w:rPr>
      </w:pPr>
    </w:p>
    <w:p w14:paraId="0ACCB9A5" w14:textId="615D54E8" w:rsidR="005165D3" w:rsidRDefault="00103C68" w:rsidP="00DB4810">
      <w:pPr>
        <w:pStyle w:val="Paragraphedeliste"/>
        <w:numPr>
          <w:ilvl w:val="0"/>
          <w:numId w:val="11"/>
        </w:numPr>
        <w:spacing w:after="0" w:line="240" w:lineRule="auto"/>
        <w:ind w:left="0" w:firstLine="0"/>
        <w:jc w:val="both"/>
        <w:rPr>
          <w:b/>
        </w:rPr>
      </w:pPr>
      <w:r>
        <w:rPr>
          <w:b/>
        </w:rPr>
        <w:t xml:space="preserve"> </w:t>
      </w:r>
      <w:r w:rsidR="00DB4810" w:rsidRPr="00DB4810">
        <w:rPr>
          <w:b/>
          <w:u w:val="single"/>
        </w:rPr>
        <w:t>Points</w:t>
      </w:r>
      <w:r w:rsidR="005165D3" w:rsidRPr="00103C68">
        <w:rPr>
          <w:b/>
        </w:rPr>
        <w:t> :</w:t>
      </w:r>
    </w:p>
    <w:p w14:paraId="548F359A" w14:textId="3CF9C55B" w:rsidR="00DB4810" w:rsidRDefault="00DB4810" w:rsidP="00DB4810">
      <w:pPr>
        <w:pStyle w:val="Paragraphedeliste"/>
        <w:spacing w:after="0" w:line="240" w:lineRule="auto"/>
        <w:ind w:left="708"/>
        <w:jc w:val="both"/>
        <w:rPr>
          <w:b/>
        </w:rPr>
      </w:pPr>
      <w:r>
        <w:rPr>
          <w:b/>
        </w:rPr>
        <w:t xml:space="preserve"> </w:t>
      </w:r>
    </w:p>
    <w:p w14:paraId="5515116B" w14:textId="3CFFB566" w:rsidR="00DB4810" w:rsidRDefault="00DB4810" w:rsidP="00DB4810">
      <w:pPr>
        <w:pStyle w:val="Paragraphedeliste"/>
        <w:spacing w:after="0" w:line="240" w:lineRule="auto"/>
        <w:ind w:left="708"/>
        <w:jc w:val="both"/>
        <w:rPr>
          <w:b/>
        </w:rPr>
      </w:pPr>
      <w:r w:rsidRPr="00DB4810">
        <w:rPr>
          <w:b/>
          <w:u w:val="single"/>
        </w:rPr>
        <w:t>Rentrée scolaire</w:t>
      </w:r>
      <w:r>
        <w:rPr>
          <w:b/>
        </w:rPr>
        <w:t xml:space="preserve"> : </w:t>
      </w:r>
    </w:p>
    <w:p w14:paraId="38DEEBFD" w14:textId="77777777" w:rsidR="00DB4810" w:rsidRPr="00103C68" w:rsidRDefault="00DB4810" w:rsidP="00DB4810">
      <w:pPr>
        <w:pStyle w:val="Paragraphedeliste"/>
        <w:spacing w:after="0" w:line="240" w:lineRule="auto"/>
        <w:ind w:left="708"/>
        <w:jc w:val="both"/>
        <w:rPr>
          <w:b/>
        </w:rPr>
      </w:pPr>
    </w:p>
    <w:p w14:paraId="1F364705" w14:textId="2D40AC0C" w:rsidR="00C03406" w:rsidRDefault="00DB4810" w:rsidP="00DB4810">
      <w:pPr>
        <w:spacing w:after="0" w:line="240" w:lineRule="auto"/>
        <w:ind w:firstLine="708"/>
        <w:jc w:val="both"/>
        <w:rPr>
          <w:bCs/>
        </w:rPr>
      </w:pPr>
      <w:r w:rsidRPr="00DB4810">
        <w:rPr>
          <w:bCs/>
        </w:rPr>
        <w:t xml:space="preserve">M. le Maire informe le Conseil Municipal </w:t>
      </w:r>
      <w:r w:rsidR="0064439D">
        <w:rPr>
          <w:bCs/>
        </w:rPr>
        <w:t>que</w:t>
      </w:r>
      <w:r w:rsidRPr="00DB4810">
        <w:rPr>
          <w:bCs/>
        </w:rPr>
        <w:t xml:space="preserve"> les effectifs de la rentrée scolaire s</w:t>
      </w:r>
      <w:r w:rsidR="0064439D">
        <w:rPr>
          <w:bCs/>
        </w:rPr>
        <w:t>on</w:t>
      </w:r>
      <w:r w:rsidRPr="00DB4810">
        <w:rPr>
          <w:bCs/>
        </w:rPr>
        <w:t>t : 112 élèves en primaire</w:t>
      </w:r>
    </w:p>
    <w:p w14:paraId="52088AAB" w14:textId="0CA7D576" w:rsidR="004850B6" w:rsidRDefault="0064439D" w:rsidP="00DB4810">
      <w:pPr>
        <w:spacing w:after="0" w:line="240" w:lineRule="auto"/>
        <w:ind w:firstLine="708"/>
        <w:jc w:val="both"/>
        <w:rPr>
          <w:bCs/>
        </w:rPr>
      </w:pPr>
      <w:r>
        <w:rPr>
          <w:bCs/>
        </w:rPr>
        <w:t>Se décomposant de</w:t>
      </w:r>
      <w:r w:rsidR="00C03406">
        <w:rPr>
          <w:bCs/>
        </w:rPr>
        <w:t xml:space="preserve"> 75 élèves en élémentaire et 37 élèves en maternelle</w:t>
      </w:r>
      <w:r>
        <w:rPr>
          <w:bCs/>
        </w:rPr>
        <w:t xml:space="preserve"> puis</w:t>
      </w:r>
      <w:r w:rsidR="00DB4810" w:rsidRPr="00DB4810">
        <w:rPr>
          <w:bCs/>
        </w:rPr>
        <w:t xml:space="preserve"> </w:t>
      </w:r>
      <w:r w:rsidR="00C03406">
        <w:rPr>
          <w:bCs/>
        </w:rPr>
        <w:t>154 élèves au collège.</w:t>
      </w:r>
    </w:p>
    <w:p w14:paraId="6DFFA7C0" w14:textId="03D35DB4" w:rsidR="00DB4810" w:rsidRDefault="00DB4810" w:rsidP="00DB4810">
      <w:pPr>
        <w:spacing w:after="0" w:line="240" w:lineRule="auto"/>
        <w:ind w:firstLine="708"/>
        <w:jc w:val="both"/>
        <w:rPr>
          <w:bCs/>
        </w:rPr>
      </w:pPr>
    </w:p>
    <w:p w14:paraId="7FC3F293" w14:textId="42B144E1" w:rsidR="00DB4810" w:rsidRDefault="00DB4810" w:rsidP="00DB4810">
      <w:pPr>
        <w:spacing w:after="0" w:line="240" w:lineRule="auto"/>
        <w:ind w:firstLine="708"/>
        <w:jc w:val="both"/>
        <w:rPr>
          <w:bCs/>
        </w:rPr>
      </w:pPr>
      <w:r w:rsidRPr="00DB4810">
        <w:rPr>
          <w:b/>
          <w:u w:val="single"/>
        </w:rPr>
        <w:t>Impayés restauration scolaire et garderie périscolaire</w:t>
      </w:r>
      <w:r>
        <w:rPr>
          <w:bCs/>
        </w:rPr>
        <w:t> :</w:t>
      </w:r>
    </w:p>
    <w:p w14:paraId="38FDF7E8" w14:textId="25AC4667" w:rsidR="00560D90" w:rsidRDefault="00560D90" w:rsidP="00DB4810">
      <w:pPr>
        <w:spacing w:after="0" w:line="240" w:lineRule="auto"/>
        <w:jc w:val="both"/>
        <w:rPr>
          <w:bCs/>
        </w:rPr>
      </w:pPr>
    </w:p>
    <w:p w14:paraId="147BDC54" w14:textId="77777777" w:rsidR="00B85B85" w:rsidRDefault="00DB4810" w:rsidP="00DB4810">
      <w:pPr>
        <w:spacing w:after="0" w:line="240" w:lineRule="auto"/>
        <w:jc w:val="both"/>
        <w:rPr>
          <w:bCs/>
        </w:rPr>
      </w:pPr>
      <w:r>
        <w:rPr>
          <w:bCs/>
        </w:rPr>
        <w:tab/>
        <w:t xml:space="preserve">Le </w:t>
      </w:r>
      <w:r w:rsidR="00B85B85">
        <w:rPr>
          <w:bCs/>
        </w:rPr>
        <w:t xml:space="preserve">conseil propose d’envoyer </w:t>
      </w:r>
      <w:r>
        <w:rPr>
          <w:bCs/>
        </w:rPr>
        <w:t xml:space="preserve">un courrier </w:t>
      </w:r>
      <w:r w:rsidR="00B85B85">
        <w:rPr>
          <w:bCs/>
        </w:rPr>
        <w:t xml:space="preserve">de convocation </w:t>
      </w:r>
      <w:r>
        <w:rPr>
          <w:bCs/>
        </w:rPr>
        <w:t>aux usagers afin de les rencontrer pour trouver</w:t>
      </w:r>
    </w:p>
    <w:p w14:paraId="05EDA022" w14:textId="67BB7205" w:rsidR="00DB4810" w:rsidRDefault="00B85B85" w:rsidP="00DB4810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  </w:t>
      </w:r>
      <w:r w:rsidR="00DB4810">
        <w:rPr>
          <w:bCs/>
        </w:rPr>
        <w:t xml:space="preserve"> avec eux</w:t>
      </w:r>
      <w:r>
        <w:rPr>
          <w:bCs/>
        </w:rPr>
        <w:t xml:space="preserve"> u</w:t>
      </w:r>
      <w:r w:rsidR="002D5EDF">
        <w:rPr>
          <w:bCs/>
        </w:rPr>
        <w:t>ne s</w:t>
      </w:r>
      <w:r w:rsidR="00DB4810">
        <w:rPr>
          <w:bCs/>
        </w:rPr>
        <w:t xml:space="preserve">olution </w:t>
      </w:r>
      <w:r>
        <w:rPr>
          <w:bCs/>
        </w:rPr>
        <w:t>afin apurer les</w:t>
      </w:r>
      <w:r w:rsidR="00DB4810">
        <w:rPr>
          <w:bCs/>
        </w:rPr>
        <w:t xml:space="preserve"> impayés.</w:t>
      </w:r>
      <w:r>
        <w:rPr>
          <w:bCs/>
        </w:rPr>
        <w:t xml:space="preserve"> Il est aussi demander de durcir</w:t>
      </w:r>
      <w:r w:rsidR="00DB4810">
        <w:rPr>
          <w:bCs/>
        </w:rPr>
        <w:t xml:space="preserve"> le suivi</w:t>
      </w:r>
      <w:r>
        <w:rPr>
          <w:bCs/>
        </w:rPr>
        <w:t xml:space="preserve"> des impayés.</w:t>
      </w:r>
    </w:p>
    <w:p w14:paraId="1B03DECE" w14:textId="7E874280" w:rsidR="00DB4810" w:rsidRDefault="00DB4810" w:rsidP="00DB4810">
      <w:pPr>
        <w:spacing w:after="0" w:line="240" w:lineRule="auto"/>
        <w:jc w:val="both"/>
        <w:rPr>
          <w:bCs/>
        </w:rPr>
      </w:pPr>
    </w:p>
    <w:p w14:paraId="260F1526" w14:textId="4E4E020A" w:rsidR="00DB4810" w:rsidRDefault="00DB4810" w:rsidP="00DB4810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Pr="00DB4810">
        <w:rPr>
          <w:b/>
          <w:u w:val="single"/>
        </w:rPr>
        <w:t>Travaux de voirie</w:t>
      </w:r>
      <w:r>
        <w:rPr>
          <w:bCs/>
        </w:rPr>
        <w:t xml:space="preserve"> : </w:t>
      </w:r>
    </w:p>
    <w:p w14:paraId="21B118F2" w14:textId="2216B131" w:rsidR="00582AB3" w:rsidRDefault="00582AB3" w:rsidP="00DB4810">
      <w:pPr>
        <w:spacing w:after="0" w:line="240" w:lineRule="auto"/>
        <w:jc w:val="both"/>
        <w:rPr>
          <w:bCs/>
        </w:rPr>
      </w:pPr>
    </w:p>
    <w:p w14:paraId="5F7F9A6E" w14:textId="5500D295" w:rsidR="00582AB3" w:rsidRDefault="00582AB3" w:rsidP="00DB4810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="001B2B55">
        <w:rPr>
          <w:bCs/>
        </w:rPr>
        <w:t>M. le Maire informe le conseil que l</w:t>
      </w:r>
      <w:r w:rsidR="004C14D7">
        <w:rPr>
          <w:bCs/>
        </w:rPr>
        <w:t>es travaux de voirie prévus ont été réalisés</w:t>
      </w:r>
      <w:r>
        <w:rPr>
          <w:bCs/>
        </w:rPr>
        <w:t>.</w:t>
      </w:r>
    </w:p>
    <w:p w14:paraId="5E6B6E86" w14:textId="5A7BFD2B" w:rsidR="00582AB3" w:rsidRDefault="00582AB3" w:rsidP="00DB4810">
      <w:pPr>
        <w:spacing w:after="0" w:line="240" w:lineRule="auto"/>
        <w:jc w:val="both"/>
        <w:rPr>
          <w:bCs/>
        </w:rPr>
      </w:pPr>
    </w:p>
    <w:p w14:paraId="61AC4970" w14:textId="79E16214" w:rsidR="00582AB3" w:rsidRPr="00DB4810" w:rsidRDefault="00582AB3" w:rsidP="00DB4810">
      <w:pPr>
        <w:spacing w:after="0" w:line="240" w:lineRule="auto"/>
        <w:jc w:val="both"/>
        <w:rPr>
          <w:bCs/>
        </w:rPr>
      </w:pPr>
      <w:r>
        <w:rPr>
          <w:bCs/>
        </w:rPr>
        <w:tab/>
      </w:r>
      <w:r w:rsidRPr="00582AB3">
        <w:rPr>
          <w:b/>
          <w:u w:val="single"/>
        </w:rPr>
        <w:t>Appel d’offres</w:t>
      </w:r>
      <w:r>
        <w:rPr>
          <w:bCs/>
        </w:rPr>
        <w:t> :</w:t>
      </w:r>
    </w:p>
    <w:p w14:paraId="35061D45" w14:textId="567CA501" w:rsidR="005165D3" w:rsidRDefault="005165D3" w:rsidP="005165D3">
      <w:pPr>
        <w:spacing w:after="0" w:line="240" w:lineRule="auto"/>
        <w:ind w:left="360"/>
        <w:jc w:val="both"/>
        <w:rPr>
          <w:bCs/>
        </w:rPr>
      </w:pPr>
    </w:p>
    <w:p w14:paraId="319D43D9" w14:textId="77777777" w:rsidR="001C44AB" w:rsidRDefault="00582AB3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  <w:t xml:space="preserve">M. le Maire informe le Conseil que suite </w:t>
      </w:r>
      <w:r w:rsidR="001C44AB">
        <w:rPr>
          <w:bCs/>
        </w:rPr>
        <w:t xml:space="preserve">à l’ouverture des plis, un lot s’est révélé infructueux et </w:t>
      </w:r>
    </w:p>
    <w:p w14:paraId="6F09F2A3" w14:textId="34B7553E" w:rsidR="00582AB3" w:rsidRDefault="001C44AB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       que l’architecte relance l</w:t>
      </w:r>
      <w:r w:rsidR="008F35C6">
        <w:rPr>
          <w:bCs/>
        </w:rPr>
        <w:t>es négociations</w:t>
      </w:r>
      <w:r>
        <w:rPr>
          <w:bCs/>
        </w:rPr>
        <w:t>.</w:t>
      </w:r>
    </w:p>
    <w:p w14:paraId="7B769ADE" w14:textId="77777777" w:rsidR="00A27917" w:rsidRDefault="00A27917" w:rsidP="00582AB3">
      <w:pPr>
        <w:spacing w:after="0" w:line="240" w:lineRule="auto"/>
        <w:ind w:left="360"/>
        <w:jc w:val="both"/>
        <w:rPr>
          <w:bCs/>
        </w:rPr>
      </w:pPr>
    </w:p>
    <w:p w14:paraId="69E798E9" w14:textId="17643CA1" w:rsidR="00582AB3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</w:r>
      <w:r w:rsidRPr="00B04D0A">
        <w:rPr>
          <w:b/>
          <w:u w:val="single"/>
        </w:rPr>
        <w:t>Projet de Mam</w:t>
      </w:r>
      <w:r>
        <w:rPr>
          <w:bCs/>
        </w:rPr>
        <w:t xml:space="preserve"> : </w:t>
      </w:r>
    </w:p>
    <w:p w14:paraId="20758F4C" w14:textId="59070DC1" w:rsidR="00B04D0A" w:rsidRDefault="00B04D0A" w:rsidP="00582AB3">
      <w:pPr>
        <w:spacing w:after="0" w:line="240" w:lineRule="auto"/>
        <w:ind w:left="360"/>
        <w:jc w:val="both"/>
        <w:rPr>
          <w:bCs/>
        </w:rPr>
      </w:pPr>
    </w:p>
    <w:p w14:paraId="653B5589" w14:textId="368D35E0" w:rsidR="00D955B7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</w:r>
      <w:r w:rsidR="00D955B7">
        <w:rPr>
          <w:bCs/>
        </w:rPr>
        <w:t xml:space="preserve">Le conseil confirme suite à la demande de </w:t>
      </w:r>
      <w:r>
        <w:rPr>
          <w:bCs/>
        </w:rPr>
        <w:t xml:space="preserve">M. le Maire </w:t>
      </w:r>
      <w:r w:rsidR="00D955B7">
        <w:rPr>
          <w:bCs/>
        </w:rPr>
        <w:t xml:space="preserve">qu’ils </w:t>
      </w:r>
      <w:r>
        <w:rPr>
          <w:bCs/>
        </w:rPr>
        <w:t>souhaitent poursuivre le projet de Ma</w:t>
      </w:r>
      <w:r w:rsidR="00D955B7">
        <w:rPr>
          <w:bCs/>
        </w:rPr>
        <w:t>m</w:t>
      </w:r>
      <w:r w:rsidR="001A17DC">
        <w:rPr>
          <w:bCs/>
        </w:rPr>
        <w:t>.</w:t>
      </w:r>
    </w:p>
    <w:p w14:paraId="7EA79953" w14:textId="56B69C0B" w:rsidR="00B04D0A" w:rsidRDefault="00D955B7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     </w:t>
      </w:r>
    </w:p>
    <w:p w14:paraId="642BEDA6" w14:textId="61329E93" w:rsidR="00B04D0A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</w:r>
      <w:r w:rsidRPr="00B04D0A">
        <w:rPr>
          <w:b/>
          <w:u w:val="single"/>
        </w:rPr>
        <w:t>Personnels</w:t>
      </w:r>
      <w:r>
        <w:rPr>
          <w:bCs/>
        </w:rPr>
        <w:t xml:space="preserve"> : </w:t>
      </w:r>
    </w:p>
    <w:p w14:paraId="2D3C9D70" w14:textId="09709AF9" w:rsidR="00B04D0A" w:rsidRDefault="00B04D0A" w:rsidP="00582AB3">
      <w:pPr>
        <w:spacing w:after="0" w:line="240" w:lineRule="auto"/>
        <w:ind w:left="360"/>
        <w:jc w:val="both"/>
        <w:rPr>
          <w:bCs/>
        </w:rPr>
      </w:pPr>
    </w:p>
    <w:p w14:paraId="3FF5E84C" w14:textId="19DA5E58" w:rsidR="00B04D0A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</w:r>
      <w:r w:rsidRPr="00B04D0A">
        <w:rPr>
          <w:b/>
        </w:rPr>
        <w:t>Situation de M. François CAON</w:t>
      </w:r>
      <w:r>
        <w:rPr>
          <w:bCs/>
        </w:rPr>
        <w:t> :</w:t>
      </w:r>
    </w:p>
    <w:p w14:paraId="69621B80" w14:textId="51C80F3F" w:rsidR="00B04D0A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  <w:t xml:space="preserve">M. le Maire informe le conseil que M. CAON est actuellement en attente d’une décision médicale concernant </w:t>
      </w:r>
    </w:p>
    <w:p w14:paraId="02FDBCD5" w14:textId="3169C712" w:rsidR="00B04D0A" w:rsidRDefault="00B04D0A" w:rsidP="00582AB3">
      <w:pPr>
        <w:spacing w:after="0" w:line="240" w:lineRule="auto"/>
        <w:ind w:left="360"/>
        <w:jc w:val="both"/>
        <w:rPr>
          <w:bCs/>
        </w:rPr>
      </w:pPr>
      <w:r>
        <w:rPr>
          <w:bCs/>
        </w:rPr>
        <w:tab/>
        <w:t>Une éventuelle reprise de ses activités à temps partiel</w:t>
      </w:r>
      <w:r w:rsidR="001A17DC">
        <w:rPr>
          <w:bCs/>
        </w:rPr>
        <w:t xml:space="preserve"> thérapeutique</w:t>
      </w:r>
      <w:r>
        <w:rPr>
          <w:bCs/>
        </w:rPr>
        <w:t>.</w:t>
      </w:r>
    </w:p>
    <w:p w14:paraId="2CC264D6" w14:textId="38A330AC" w:rsidR="00B04D0A" w:rsidRDefault="00B04D0A" w:rsidP="00582AB3">
      <w:pPr>
        <w:spacing w:after="0" w:line="240" w:lineRule="auto"/>
        <w:ind w:left="360"/>
        <w:jc w:val="both"/>
        <w:rPr>
          <w:bCs/>
        </w:rPr>
      </w:pPr>
    </w:p>
    <w:p w14:paraId="3799EF88" w14:textId="77777777" w:rsidR="009B029E" w:rsidRDefault="00B04D0A" w:rsidP="00F24056">
      <w:pPr>
        <w:spacing w:after="0" w:line="240" w:lineRule="auto"/>
        <w:ind w:left="360"/>
        <w:jc w:val="both"/>
      </w:pPr>
      <w:r>
        <w:rPr>
          <w:bCs/>
        </w:rPr>
        <w:tab/>
      </w:r>
      <w:r w:rsidR="00560D90">
        <w:rPr>
          <w:bCs/>
        </w:rPr>
        <w:t>L</w:t>
      </w:r>
      <w:r w:rsidR="00485ED3" w:rsidRPr="005165D3">
        <w:t>a séance est levée à</w:t>
      </w:r>
      <w:r w:rsidR="008E154D" w:rsidRPr="005165D3">
        <w:t xml:space="preserve"> </w:t>
      </w:r>
      <w:r w:rsidR="005836A3">
        <w:rPr>
          <w:b/>
        </w:rPr>
        <w:t>22</w:t>
      </w:r>
      <w:r w:rsidR="008E154D" w:rsidRPr="005165D3">
        <w:t xml:space="preserve"> heures.</w:t>
      </w:r>
      <w:r w:rsidR="00F24056">
        <w:tab/>
      </w:r>
      <w:r w:rsidR="00F24056">
        <w:tab/>
      </w:r>
      <w:r w:rsidR="00F24056">
        <w:tab/>
      </w:r>
      <w:r w:rsidR="00F24056">
        <w:tab/>
      </w:r>
      <w:r w:rsidR="00F24056">
        <w:tab/>
      </w:r>
    </w:p>
    <w:p w14:paraId="7F6344C9" w14:textId="77777777" w:rsidR="009B029E" w:rsidRDefault="009B029E" w:rsidP="00F24056">
      <w:pPr>
        <w:spacing w:after="0" w:line="240" w:lineRule="auto"/>
        <w:ind w:left="360"/>
        <w:jc w:val="both"/>
      </w:pPr>
    </w:p>
    <w:p w14:paraId="626240AF" w14:textId="1E52C8BC" w:rsidR="00F24056" w:rsidRDefault="00F24056" w:rsidP="009B029E">
      <w:pPr>
        <w:spacing w:after="0" w:line="240" w:lineRule="auto"/>
        <w:ind w:left="6732" w:firstLine="348"/>
        <w:jc w:val="both"/>
        <w:rPr>
          <w:b/>
        </w:rPr>
      </w:pPr>
      <w:r w:rsidRPr="005165D3">
        <w:rPr>
          <w:b/>
        </w:rPr>
        <w:t xml:space="preserve">Le Maire, </w:t>
      </w:r>
    </w:p>
    <w:p w14:paraId="68EB958F" w14:textId="30D570CF" w:rsidR="009B029E" w:rsidRDefault="009B029E" w:rsidP="009B029E">
      <w:pPr>
        <w:spacing w:after="0" w:line="240" w:lineRule="auto"/>
        <w:ind w:left="6732" w:firstLine="348"/>
        <w:jc w:val="both"/>
        <w:rPr>
          <w:b/>
        </w:rPr>
      </w:pPr>
    </w:p>
    <w:p w14:paraId="07557138" w14:textId="77777777" w:rsidR="009B029E" w:rsidRPr="005165D3" w:rsidRDefault="009B029E" w:rsidP="009B029E">
      <w:pPr>
        <w:spacing w:after="0" w:line="240" w:lineRule="auto"/>
        <w:ind w:left="6732" w:firstLine="348"/>
        <w:jc w:val="both"/>
        <w:rPr>
          <w:b/>
        </w:rPr>
      </w:pPr>
    </w:p>
    <w:p w14:paraId="7E054B72" w14:textId="7E5B8E29" w:rsidR="000426DB" w:rsidRDefault="00F24056" w:rsidP="00900BF9">
      <w:pPr>
        <w:pStyle w:val="Paragraphedeliste"/>
        <w:spacing w:line="240" w:lineRule="auto"/>
        <w:ind w:left="6372"/>
        <w:jc w:val="both"/>
      </w:pPr>
      <w:r>
        <w:rPr>
          <w:b/>
        </w:rPr>
        <w:t xml:space="preserve">              </w:t>
      </w:r>
      <w:r w:rsidRPr="005165D3">
        <w:rPr>
          <w:b/>
        </w:rPr>
        <w:t>François RIVA</w:t>
      </w:r>
    </w:p>
    <w:p w14:paraId="3B49C80F" w14:textId="77777777" w:rsidR="000426DB" w:rsidRPr="005165D3" w:rsidRDefault="000426DB" w:rsidP="006C7A85">
      <w:pPr>
        <w:pStyle w:val="Paragraphedeliste"/>
        <w:ind w:left="0" w:firstLine="708"/>
        <w:jc w:val="both"/>
      </w:pPr>
    </w:p>
    <w:sectPr w:rsidR="000426DB" w:rsidRPr="005165D3" w:rsidSect="00216681">
      <w:headerReference w:type="default" r:id="rId9"/>
      <w:footerReference w:type="default" r:id="rId10"/>
      <w:pgSz w:w="11906" w:h="16838" w:code="9"/>
      <w:pgMar w:top="158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F859" w14:textId="77777777" w:rsidR="00FB039D" w:rsidRDefault="00FB039D" w:rsidP="00FB039D">
      <w:pPr>
        <w:spacing w:after="0" w:line="240" w:lineRule="auto"/>
      </w:pPr>
      <w:r>
        <w:separator/>
      </w:r>
    </w:p>
  </w:endnote>
  <w:endnote w:type="continuationSeparator" w:id="0">
    <w:p w14:paraId="708F4E2E" w14:textId="77777777" w:rsidR="00FB039D" w:rsidRDefault="00FB039D" w:rsidP="00FB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2F6A" w14:textId="77777777" w:rsidR="00FB039D" w:rsidRDefault="00FB039D">
    <w:pPr>
      <w:pStyle w:val="Pieddepage"/>
      <w:jc w:val="right"/>
    </w:pPr>
  </w:p>
  <w:p w14:paraId="6EADDC75" w14:textId="77777777" w:rsidR="00FB039D" w:rsidRDefault="00FB03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A965" w14:textId="77777777" w:rsidR="00FB039D" w:rsidRDefault="00FB039D" w:rsidP="00FB039D">
      <w:pPr>
        <w:spacing w:after="0" w:line="240" w:lineRule="auto"/>
      </w:pPr>
      <w:r>
        <w:separator/>
      </w:r>
    </w:p>
  </w:footnote>
  <w:footnote w:type="continuationSeparator" w:id="0">
    <w:p w14:paraId="33B362A1" w14:textId="77777777" w:rsidR="00FB039D" w:rsidRDefault="00FB039D" w:rsidP="00FB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65A4" w14:textId="77777777" w:rsidR="00FB039D" w:rsidRDefault="009836AE">
    <w:pPr>
      <w:pStyle w:val="En-tte"/>
    </w:pPr>
    <w:r w:rsidRPr="006127A8">
      <w:rPr>
        <w:rFonts w:ascii="Times New Roman" w:hAnsi="Times New Roman" w:cs="Times New Roman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1883B2" wp14:editId="508108D2">
              <wp:simplePos x="0" y="0"/>
              <wp:positionH relativeFrom="column">
                <wp:posOffset>2076450</wp:posOffset>
              </wp:positionH>
              <wp:positionV relativeFrom="paragraph">
                <wp:posOffset>-326390</wp:posOffset>
              </wp:positionV>
              <wp:extent cx="3581400" cy="733425"/>
              <wp:effectExtent l="0" t="0" r="0" b="952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C1F29" w14:textId="77777777" w:rsidR="00BF2FF4" w:rsidRPr="008E154D" w:rsidRDefault="00BF2FF4" w:rsidP="00BF2FF4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E154D">
                            <w:rPr>
                              <w:b/>
                              <w:sz w:val="24"/>
                              <w:szCs w:val="24"/>
                            </w:rPr>
                            <w:t xml:space="preserve">CONSEIL MUNICIPAL </w:t>
                          </w:r>
                        </w:p>
                        <w:p w14:paraId="2FD425AC" w14:textId="07CDE97B" w:rsidR="00516B8A" w:rsidRPr="00473C69" w:rsidRDefault="00BF2FF4" w:rsidP="00BF2FF4">
                          <w:pPr>
                            <w:spacing w:after="0" w:line="240" w:lineRule="auto"/>
                            <w:jc w:val="center"/>
                          </w:pPr>
                          <w:r w:rsidRPr="00473C69">
                            <w:t>Du</w:t>
                          </w:r>
                          <w:r w:rsidR="008E154D" w:rsidRPr="00473C69">
                            <w:t xml:space="preserve"> </w:t>
                          </w:r>
                          <w:r w:rsidR="00853902">
                            <w:t>lun</w:t>
                          </w:r>
                          <w:r w:rsidR="00473C69" w:rsidRPr="00473C69">
                            <w:t>di 2</w:t>
                          </w:r>
                          <w:r w:rsidR="00853902">
                            <w:t>7</w:t>
                          </w:r>
                          <w:r w:rsidR="00473C69" w:rsidRPr="00473C69">
                            <w:t xml:space="preserve"> septembre 202</w:t>
                          </w:r>
                          <w:r w:rsidR="00853902">
                            <w:t>1</w:t>
                          </w:r>
                          <w:r w:rsidR="00473C69" w:rsidRPr="00473C69">
                            <w:t xml:space="preserve"> </w:t>
                          </w:r>
                          <w:r w:rsidR="0009109F" w:rsidRPr="00473C69">
                            <w:t>à</w:t>
                          </w:r>
                          <w:r w:rsidR="00473C69" w:rsidRPr="00473C69">
                            <w:t xml:space="preserve"> 18</w:t>
                          </w:r>
                          <w:r w:rsidR="008E154D" w:rsidRPr="00473C69">
                            <w:t xml:space="preserve"> heures</w:t>
                          </w:r>
                        </w:p>
                        <w:p w14:paraId="78B60465" w14:textId="77777777" w:rsidR="009B75D0" w:rsidRPr="008E154D" w:rsidRDefault="00CA2150" w:rsidP="00BF2FF4">
                          <w:pPr>
                            <w:spacing w:after="0" w:line="240" w:lineRule="auto"/>
                            <w:jc w:val="center"/>
                            <w:rPr>
                              <w:rFonts w:eastAsia="Times New Roman"/>
                              <w:sz w:val="24"/>
                              <w:szCs w:val="24"/>
                              <w:lang w:eastAsia="fr-FR"/>
                            </w:rPr>
                          </w:pPr>
                          <w:r w:rsidRPr="008E154D">
                            <w:rPr>
                              <w:b/>
                              <w:sz w:val="24"/>
                              <w:szCs w:val="24"/>
                            </w:rPr>
                            <w:t>COMPTE-RENDU</w:t>
                          </w:r>
                        </w:p>
                        <w:p w14:paraId="79D39521" w14:textId="77777777" w:rsidR="009B75D0" w:rsidRPr="008E154D" w:rsidRDefault="009B75D0" w:rsidP="009B75D0">
                          <w:pPr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  <w:lang w:eastAsia="fr-FR"/>
                            </w:rPr>
                          </w:pPr>
                          <w:r w:rsidRPr="008E154D">
                            <w:rPr>
                              <w:rFonts w:eastAsia="Times New Roman"/>
                              <w:sz w:val="16"/>
                              <w:szCs w:val="16"/>
                              <w:lang w:eastAsia="fr-FR"/>
                            </w:rPr>
                            <w:t>Affiché en exécution de l’article L 121-17 du Code des Communes</w:t>
                          </w:r>
                        </w:p>
                        <w:p w14:paraId="450D13F1" w14:textId="77777777" w:rsidR="009B75D0" w:rsidRDefault="009B75D0" w:rsidP="00FB0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1C2CF42" w14:textId="77777777" w:rsidR="009B75D0" w:rsidRPr="009B75D0" w:rsidRDefault="009B75D0" w:rsidP="00FB039D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883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3.5pt;margin-top:-25.7pt;width:282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" stroked="f">
              <v:textbox>
                <w:txbxContent>
                  <w:p w14:paraId="16CC1F29" w14:textId="77777777" w:rsidR="00BF2FF4" w:rsidRPr="008E154D" w:rsidRDefault="00BF2FF4" w:rsidP="00BF2FF4">
                    <w:pPr>
                      <w:spacing w:after="0" w:line="240" w:lineRule="auto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E154D">
                      <w:rPr>
                        <w:b/>
                        <w:sz w:val="24"/>
                        <w:szCs w:val="24"/>
                      </w:rPr>
                      <w:t xml:space="preserve">CONSEIL MUNICIPAL </w:t>
                    </w:r>
                  </w:p>
                  <w:p w14:paraId="2FD425AC" w14:textId="07CDE97B" w:rsidR="00516B8A" w:rsidRPr="00473C69" w:rsidRDefault="00BF2FF4" w:rsidP="00BF2FF4">
                    <w:pPr>
                      <w:spacing w:after="0" w:line="240" w:lineRule="auto"/>
                      <w:jc w:val="center"/>
                    </w:pPr>
                    <w:r w:rsidRPr="00473C69">
                      <w:t>Du</w:t>
                    </w:r>
                    <w:r w:rsidR="008E154D" w:rsidRPr="00473C69">
                      <w:t xml:space="preserve"> </w:t>
                    </w:r>
                    <w:r w:rsidR="00853902">
                      <w:t>lun</w:t>
                    </w:r>
                    <w:r w:rsidR="00473C69" w:rsidRPr="00473C69">
                      <w:t>di 2</w:t>
                    </w:r>
                    <w:r w:rsidR="00853902">
                      <w:t>7</w:t>
                    </w:r>
                    <w:r w:rsidR="00473C69" w:rsidRPr="00473C69">
                      <w:t xml:space="preserve"> septembre 202</w:t>
                    </w:r>
                    <w:r w:rsidR="00853902">
                      <w:t>1</w:t>
                    </w:r>
                    <w:r w:rsidR="00473C69" w:rsidRPr="00473C69">
                      <w:t xml:space="preserve"> </w:t>
                    </w:r>
                    <w:r w:rsidR="0009109F" w:rsidRPr="00473C69">
                      <w:t>à</w:t>
                    </w:r>
                    <w:r w:rsidR="00473C69" w:rsidRPr="00473C69">
                      <w:t xml:space="preserve"> 18</w:t>
                    </w:r>
                    <w:r w:rsidR="008E154D" w:rsidRPr="00473C69">
                      <w:t xml:space="preserve"> heures</w:t>
                    </w:r>
                  </w:p>
                  <w:p w14:paraId="78B60465" w14:textId="77777777" w:rsidR="009B75D0" w:rsidRPr="008E154D" w:rsidRDefault="00CA2150" w:rsidP="00BF2FF4">
                    <w:pPr>
                      <w:spacing w:after="0" w:line="240" w:lineRule="auto"/>
                      <w:jc w:val="center"/>
                      <w:rPr>
                        <w:rFonts w:eastAsia="Times New Roman"/>
                        <w:sz w:val="24"/>
                        <w:szCs w:val="24"/>
                        <w:lang w:eastAsia="fr-FR"/>
                      </w:rPr>
                    </w:pPr>
                    <w:r w:rsidRPr="008E154D">
                      <w:rPr>
                        <w:b/>
                        <w:sz w:val="24"/>
                        <w:szCs w:val="24"/>
                      </w:rPr>
                      <w:t>COMPTE-RENDU</w:t>
                    </w:r>
                  </w:p>
                  <w:p w14:paraId="79D39521" w14:textId="77777777" w:rsidR="009B75D0" w:rsidRPr="008E154D" w:rsidRDefault="009B75D0" w:rsidP="009B75D0">
                    <w:pPr>
                      <w:jc w:val="center"/>
                      <w:rPr>
                        <w:rFonts w:eastAsia="Times New Roman"/>
                        <w:sz w:val="16"/>
                        <w:szCs w:val="16"/>
                        <w:lang w:eastAsia="fr-FR"/>
                      </w:rPr>
                    </w:pPr>
                    <w:r w:rsidRPr="008E154D">
                      <w:rPr>
                        <w:rFonts w:eastAsia="Times New Roman"/>
                        <w:sz w:val="16"/>
                        <w:szCs w:val="16"/>
                        <w:lang w:eastAsia="fr-FR"/>
                      </w:rPr>
                      <w:t>Affiché en exécution de l’article L 121-17 du Code des Communes</w:t>
                    </w:r>
                  </w:p>
                  <w:p w14:paraId="450D13F1" w14:textId="77777777" w:rsidR="009B75D0" w:rsidRDefault="009B75D0" w:rsidP="00FB039D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21C2CF42" w14:textId="77777777" w:rsidR="009B75D0" w:rsidRPr="009B75D0" w:rsidRDefault="009B75D0" w:rsidP="00FB039D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E154D" w:rsidRPr="006127A8">
      <w:rPr>
        <w:rFonts w:ascii="Times New Roman" w:hAnsi="Times New Roman" w:cs="Times New Roman"/>
        <w:b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C533C" wp14:editId="0251CA57">
              <wp:simplePos x="0" y="0"/>
              <wp:positionH relativeFrom="column">
                <wp:posOffset>-304800</wp:posOffset>
              </wp:positionH>
              <wp:positionV relativeFrom="paragraph">
                <wp:posOffset>-221615</wp:posOffset>
              </wp:positionV>
              <wp:extent cx="1657350" cy="714375"/>
              <wp:effectExtent l="0" t="0" r="0" b="952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16F7B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COMMUNE d</w:t>
                          </w: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</w:t>
                          </w:r>
                        </w:p>
                        <w:p w14:paraId="1EEE6A99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PARSAC-RIMONDEIX</w:t>
                          </w:r>
                        </w:p>
                        <w:p w14:paraId="3B7C29CD" w14:textId="77777777" w:rsidR="008E154D" w:rsidRPr="00CB7A33" w:rsidRDefault="008E154D" w:rsidP="008E154D">
                          <w:pPr>
                            <w:spacing w:after="0" w:line="240" w:lineRule="auto"/>
                            <w:jc w:val="center"/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CB7A33">
                            <w:rPr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(CREUSE)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C533C" id="_x0000_s1027" type="#_x0000_t202" style="position:absolute;margin-left:-24pt;margin-top:-17.45pt;width:130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" stroked="f">
              <v:textbox>
                <w:txbxContent>
                  <w:p w14:paraId="13116F7B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COMMUNE d</w:t>
                    </w: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</w:t>
                    </w:r>
                  </w:p>
                  <w:p w14:paraId="1EEE6A99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PARSAC-RIMONDEIX</w:t>
                    </w:r>
                  </w:p>
                  <w:p w14:paraId="3B7C29CD" w14:textId="77777777" w:rsidR="008E154D" w:rsidRPr="00CB7A33" w:rsidRDefault="008E154D" w:rsidP="008E154D">
                    <w:pPr>
                      <w:spacing w:after="0" w:line="240" w:lineRule="auto"/>
                      <w:jc w:val="center"/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CB7A33">
                      <w:rPr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(CREUSE)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A6D"/>
    <w:multiLevelType w:val="hybridMultilevel"/>
    <w:tmpl w:val="CA523B6E"/>
    <w:lvl w:ilvl="0" w:tplc="7A6CF19E">
      <w:start w:val="20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70333"/>
    <w:multiLevelType w:val="hybridMultilevel"/>
    <w:tmpl w:val="C3B8E404"/>
    <w:lvl w:ilvl="0" w:tplc="58CA9F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433F"/>
    <w:multiLevelType w:val="hybridMultilevel"/>
    <w:tmpl w:val="5F4C7A24"/>
    <w:lvl w:ilvl="0" w:tplc="346A1A40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2ED6"/>
    <w:multiLevelType w:val="hybridMultilevel"/>
    <w:tmpl w:val="EBDA8B10"/>
    <w:lvl w:ilvl="0" w:tplc="5DEA64F8">
      <w:start w:val="20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F448F"/>
    <w:multiLevelType w:val="hybridMultilevel"/>
    <w:tmpl w:val="48A66092"/>
    <w:lvl w:ilvl="0" w:tplc="27DA450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6E5"/>
    <w:multiLevelType w:val="hybridMultilevel"/>
    <w:tmpl w:val="9E7EC18E"/>
    <w:lvl w:ilvl="0" w:tplc="165C0F7E">
      <w:numFmt w:val="bullet"/>
      <w:lvlText w:val=""/>
      <w:lvlJc w:val="left"/>
      <w:pPr>
        <w:ind w:left="142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8540B8"/>
    <w:multiLevelType w:val="hybridMultilevel"/>
    <w:tmpl w:val="DF64A6D6"/>
    <w:lvl w:ilvl="0" w:tplc="DF9AAD7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F45622"/>
    <w:multiLevelType w:val="hybridMultilevel"/>
    <w:tmpl w:val="50ECE29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5470B5"/>
    <w:multiLevelType w:val="hybridMultilevel"/>
    <w:tmpl w:val="E9C25E6A"/>
    <w:lvl w:ilvl="0" w:tplc="042EC49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765B5"/>
    <w:multiLevelType w:val="hybridMultilevel"/>
    <w:tmpl w:val="BC8E0246"/>
    <w:lvl w:ilvl="0" w:tplc="FB78C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00D6"/>
    <w:multiLevelType w:val="hybridMultilevel"/>
    <w:tmpl w:val="67768406"/>
    <w:lvl w:ilvl="0" w:tplc="F73E91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A4836"/>
    <w:multiLevelType w:val="hybridMultilevel"/>
    <w:tmpl w:val="AC8AC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27C"/>
    <w:multiLevelType w:val="hybridMultilevel"/>
    <w:tmpl w:val="40207D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5264"/>
    <w:multiLevelType w:val="hybridMultilevel"/>
    <w:tmpl w:val="C902D4EC"/>
    <w:lvl w:ilvl="0" w:tplc="346A1A40">
      <w:start w:val="1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654BE"/>
    <w:multiLevelType w:val="hybridMultilevel"/>
    <w:tmpl w:val="BFCA26E8"/>
    <w:lvl w:ilvl="0" w:tplc="BA68A796">
      <w:start w:val="5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  <w:num w:numId="13">
    <w:abstractNumId w:val="1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495"/>
    <w:rsid w:val="0002727F"/>
    <w:rsid w:val="0003647F"/>
    <w:rsid w:val="000426DB"/>
    <w:rsid w:val="000441C2"/>
    <w:rsid w:val="00044942"/>
    <w:rsid w:val="00046CC2"/>
    <w:rsid w:val="000517DF"/>
    <w:rsid w:val="0005197A"/>
    <w:rsid w:val="0006604B"/>
    <w:rsid w:val="0009109F"/>
    <w:rsid w:val="000B66B0"/>
    <w:rsid w:val="000F4CCB"/>
    <w:rsid w:val="00103C68"/>
    <w:rsid w:val="00177BAB"/>
    <w:rsid w:val="00180C00"/>
    <w:rsid w:val="00195587"/>
    <w:rsid w:val="001A17DC"/>
    <w:rsid w:val="001B2B55"/>
    <w:rsid w:val="001C44AB"/>
    <w:rsid w:val="001D02AC"/>
    <w:rsid w:val="001D4B6D"/>
    <w:rsid w:val="00216681"/>
    <w:rsid w:val="00297067"/>
    <w:rsid w:val="002B0EC6"/>
    <w:rsid w:val="002D5EDF"/>
    <w:rsid w:val="00327817"/>
    <w:rsid w:val="00330F66"/>
    <w:rsid w:val="003479DA"/>
    <w:rsid w:val="003918DF"/>
    <w:rsid w:val="003928D3"/>
    <w:rsid w:val="003C121A"/>
    <w:rsid w:val="003C5CD9"/>
    <w:rsid w:val="00406549"/>
    <w:rsid w:val="00423A92"/>
    <w:rsid w:val="004473A6"/>
    <w:rsid w:val="004512FD"/>
    <w:rsid w:val="00451E38"/>
    <w:rsid w:val="00472809"/>
    <w:rsid w:val="00473C69"/>
    <w:rsid w:val="004850B6"/>
    <w:rsid w:val="00485ED3"/>
    <w:rsid w:val="00491AA9"/>
    <w:rsid w:val="004C14D7"/>
    <w:rsid w:val="004E172C"/>
    <w:rsid w:val="004F61EA"/>
    <w:rsid w:val="005165D3"/>
    <w:rsid w:val="00516B8A"/>
    <w:rsid w:val="00560D90"/>
    <w:rsid w:val="0057293B"/>
    <w:rsid w:val="00582AB3"/>
    <w:rsid w:val="005836A3"/>
    <w:rsid w:val="005A0B39"/>
    <w:rsid w:val="005C299A"/>
    <w:rsid w:val="006127A8"/>
    <w:rsid w:val="0061659D"/>
    <w:rsid w:val="00617942"/>
    <w:rsid w:val="0064439D"/>
    <w:rsid w:val="00666B8F"/>
    <w:rsid w:val="006C7A85"/>
    <w:rsid w:val="00737414"/>
    <w:rsid w:val="00781CAD"/>
    <w:rsid w:val="00783C19"/>
    <w:rsid w:val="007C1EAE"/>
    <w:rsid w:val="007D3986"/>
    <w:rsid w:val="007F7C7C"/>
    <w:rsid w:val="0083566C"/>
    <w:rsid w:val="00851448"/>
    <w:rsid w:val="00853902"/>
    <w:rsid w:val="008A4055"/>
    <w:rsid w:val="008B6495"/>
    <w:rsid w:val="008E154D"/>
    <w:rsid w:val="008E5F30"/>
    <w:rsid w:val="008F35C6"/>
    <w:rsid w:val="00900BF9"/>
    <w:rsid w:val="009723F3"/>
    <w:rsid w:val="009836AE"/>
    <w:rsid w:val="009B029E"/>
    <w:rsid w:val="009B75D0"/>
    <w:rsid w:val="009C202B"/>
    <w:rsid w:val="009E482E"/>
    <w:rsid w:val="009E4B53"/>
    <w:rsid w:val="009F6AD4"/>
    <w:rsid w:val="00A27917"/>
    <w:rsid w:val="00A438A0"/>
    <w:rsid w:val="00AA0604"/>
    <w:rsid w:val="00AA7C90"/>
    <w:rsid w:val="00AD1EBC"/>
    <w:rsid w:val="00AD5D98"/>
    <w:rsid w:val="00AD7C77"/>
    <w:rsid w:val="00B04D0A"/>
    <w:rsid w:val="00B5724C"/>
    <w:rsid w:val="00B626FB"/>
    <w:rsid w:val="00B77D16"/>
    <w:rsid w:val="00B85B85"/>
    <w:rsid w:val="00B914A2"/>
    <w:rsid w:val="00BA4227"/>
    <w:rsid w:val="00BD7AFB"/>
    <w:rsid w:val="00BF2FF4"/>
    <w:rsid w:val="00BF462C"/>
    <w:rsid w:val="00C03406"/>
    <w:rsid w:val="00C421F0"/>
    <w:rsid w:val="00C44600"/>
    <w:rsid w:val="00C75FD3"/>
    <w:rsid w:val="00C95DFD"/>
    <w:rsid w:val="00CA2150"/>
    <w:rsid w:val="00D955B7"/>
    <w:rsid w:val="00DB4810"/>
    <w:rsid w:val="00DD6664"/>
    <w:rsid w:val="00DD7ECF"/>
    <w:rsid w:val="00E30C58"/>
    <w:rsid w:val="00E87A48"/>
    <w:rsid w:val="00EB4389"/>
    <w:rsid w:val="00ED3839"/>
    <w:rsid w:val="00EF2167"/>
    <w:rsid w:val="00EF78E1"/>
    <w:rsid w:val="00F24056"/>
    <w:rsid w:val="00F6214F"/>
    <w:rsid w:val="00F74DCE"/>
    <w:rsid w:val="00F814BA"/>
    <w:rsid w:val="00FA0CB7"/>
    <w:rsid w:val="00FB039D"/>
    <w:rsid w:val="00FC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B3AE27"/>
  <w15:docId w15:val="{53DFDE77-80EF-4DCA-A594-61742AEB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8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F78E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F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B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39D"/>
  </w:style>
  <w:style w:type="paragraph" w:styleId="Pieddepage">
    <w:name w:val="footer"/>
    <w:basedOn w:val="Normal"/>
    <w:link w:val="PieddepageCar"/>
    <w:uiPriority w:val="99"/>
    <w:unhideWhenUsed/>
    <w:rsid w:val="00FB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39D"/>
  </w:style>
  <w:style w:type="paragraph" w:styleId="Paragraphedeliste">
    <w:name w:val="List Paragraph"/>
    <w:basedOn w:val="Normal"/>
    <w:uiPriority w:val="34"/>
    <w:qFormat/>
    <w:rsid w:val="009F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52</cp:revision>
  <cp:lastPrinted>2021-09-30T08:44:00Z</cp:lastPrinted>
  <dcterms:created xsi:type="dcterms:W3CDTF">2021-09-29T10:03:00Z</dcterms:created>
  <dcterms:modified xsi:type="dcterms:W3CDTF">2021-09-30T09:34:00Z</dcterms:modified>
</cp:coreProperties>
</file>