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proofErr w:type="gramStart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</w:t>
      </w:r>
      <w:proofErr w:type="gramEnd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-diffuseur n°11 de Vienne Sud sur la commune de Reventin-Vaugris (38),</w:t>
      </w:r>
    </w:p>
    <w:p w14:paraId="4E1813F1" w14:textId="14F7F0E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proofErr w:type="gramStart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</w:t>
      </w:r>
      <w:proofErr w:type="gramEnd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32B9E08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proofErr w:type="gramStart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proofErr w:type="gramEnd"/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proofErr w:type="gramStart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</w:t>
      </w:r>
      <w:proofErr w:type="gramEnd"/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1EB625A2" w14:textId="77777777" w:rsidR="00886570" w:rsidRPr="007F1646" w:rsidRDefault="00886570" w:rsidP="00886570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4CCE6DB9" w14:textId="77777777" w:rsidR="00886570" w:rsidRPr="002305BF" w:rsidRDefault="00886570" w:rsidP="00886570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2654430D" w14:textId="77777777" w:rsidR="00886570" w:rsidRPr="007F1646" w:rsidRDefault="00886570" w:rsidP="00886570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099D1255" w14:textId="77777777" w:rsidR="00886570" w:rsidRDefault="00886570" w:rsidP="00886570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proofErr w:type="gramStart"/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</w:t>
      </w:r>
      <w:proofErr w:type="gram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69D4FABA" w14:textId="77777777" w:rsidR="00886570" w:rsidRPr="007F1646" w:rsidRDefault="00886570" w:rsidP="00886570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proofErr w:type="gram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</w:t>
      </w:r>
      <w:proofErr w:type="gram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7584C6E5" w:rsidR="008A5350" w:rsidRDefault="0013622A" w:rsidP="005C7A5F">
      <w:pPr>
        <w:spacing w:before="1" w:after="0" w:line="253" w:lineRule="exact"/>
        <w:jc w:val="center"/>
        <w:rPr>
          <w:rFonts w:ascii="Arial Bold" w:hAnsi="Arial Bold" w:cs="Arial Bold"/>
          <w:b/>
          <w:bCs/>
          <w:color w:val="000000"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E92E5F">
        <w:rPr>
          <w:rFonts w:ascii="Arial Bold" w:hAnsi="Arial Bold" w:cs="Arial Bold"/>
          <w:b/>
          <w:bCs/>
          <w:color w:val="000000"/>
          <w:sz w:val="24"/>
          <w:szCs w:val="24"/>
        </w:rPr>
        <w:t>10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E92E5F">
        <w:rPr>
          <w:rFonts w:ascii="Arial Bold" w:hAnsi="Arial Bold" w:cs="Arial Bold"/>
          <w:b/>
          <w:bCs/>
          <w:color w:val="000000"/>
          <w:sz w:val="24"/>
          <w:szCs w:val="24"/>
        </w:rPr>
        <w:t>SYNTHESE DES OBSERVATIONS ET CONTRIBUTIONS</w:t>
      </w:r>
    </w:p>
    <w:p w14:paraId="01CF459E" w14:textId="5AA62B54" w:rsidR="00E47EDD" w:rsidRPr="005C7A5F" w:rsidRDefault="00E47EDD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>(</w:t>
      </w:r>
      <w:proofErr w:type="gramStart"/>
      <w:r>
        <w:rPr>
          <w:rFonts w:ascii="Arial Bold" w:hAnsi="Arial Bold" w:cs="Arial Bold"/>
          <w:b/>
          <w:bCs/>
          <w:color w:val="000000"/>
          <w:sz w:val="24"/>
          <w:szCs w:val="24"/>
        </w:rPr>
        <w:t>hors</w:t>
      </w:r>
      <w:proofErr w:type="gramEnd"/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 Bold" w:hAnsi="Arial Bold" w:cs="Arial Bold"/>
          <w:b/>
          <w:bCs/>
          <w:color w:val="000000"/>
          <w:sz w:val="24"/>
          <w:szCs w:val="24"/>
        </w:rPr>
        <w:t>registre</w:t>
      </w:r>
      <w:proofErr w:type="spellEnd"/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numérique)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4582B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86570"/>
    <w:rsid w:val="008A5350"/>
    <w:rsid w:val="009845AB"/>
    <w:rsid w:val="00B72862"/>
    <w:rsid w:val="00BA759A"/>
    <w:rsid w:val="00BE3544"/>
    <w:rsid w:val="00C66A3E"/>
    <w:rsid w:val="00CC0338"/>
    <w:rsid w:val="00D06A74"/>
    <w:rsid w:val="00D33062"/>
    <w:rsid w:val="00E47EDD"/>
    <w:rsid w:val="00E92E5F"/>
    <w:rsid w:val="00F847CA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4</cp:revision>
  <dcterms:created xsi:type="dcterms:W3CDTF">2022-06-14T17:18:00Z</dcterms:created>
  <dcterms:modified xsi:type="dcterms:W3CDTF">2022-06-21T17:51:00Z</dcterms:modified>
</cp:coreProperties>
</file>